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SAMUEL KASSAHUN — 2019 E.C. MASTER PLAN</w:t>
      </w:r>
    </w:p>
    <w:p>
      <w:pPr>
        <w:jc w:val="center"/>
      </w:pPr>
      <w:r>
        <w:rPr>
          <w:b/>
          <w:sz w:val="30"/>
        </w:rPr>
        <w:t>BUILD THE MAN, BUILD THE BUSINESS, BUILD THE LIFE</w:t>
      </w:r>
    </w:p>
    <w:p/>
    <w:p>
      <w:pPr>
        <w:jc w:val="center"/>
      </w:pPr>
      <w:r>
        <w:rPr>
          <w:i/>
        </w:rPr>
        <w:t>2019 E.C. | Parts I–XIII | Master Operating System</w:t>
      </w:r>
    </w:p>
    <w:p>
      <w:r>
        <w:br w:type="page"/>
      </w:r>
    </w:p>
    <w:p>
      <w:pPr>
        <w:pStyle w:val="Heading1"/>
      </w:pPr>
      <w:r>
        <w:t>How to Use This Package</w:t>
      </w:r>
    </w:p>
    <w:p>
      <w:r>
        <w:t>This document is the strategic reference. The Excel workbook is the operating control system. The printable PDF is the physical execution tool. Do not try to read the master plan every day; use it to make decisions, then use the trackers to execute.</w:t>
      </w:r>
    </w:p>
    <w:p>
      <w:pPr>
        <w:pStyle w:val="Heading1"/>
      </w:pPr>
      <w:r>
        <w:t>Core Theme</w:t>
      </w:r>
    </w:p>
    <w:p>
      <w:r>
        <w:t>BUILD THE MAN, BUILD THE BUSINESS, BUILD THE LIFE.</w:t>
      </w:r>
    </w:p>
    <w:p>
      <w:pPr>
        <w:pStyle w:val="Heading1"/>
      </w:pPr>
      <w:r>
        <w:t>2019 E.C. Master Targets</w:t>
      </w:r>
    </w:p>
    <w:p>
      <w:pPr>
        <w:pStyle w:val="ListBullet"/>
      </w:pPr>
      <w:r>
        <w:t>Personal savings: 1,500,000 birr by year-end, starting from approximately 20,000 birr.</w:t>
      </w:r>
    </w:p>
    <w:p>
      <w:pPr>
        <w:pStyle w:val="ListBullet"/>
      </w:pPr>
      <w:r>
        <w:t>Haymani net profit: 2,500,000 birr for the year.</w:t>
      </w:r>
    </w:p>
    <w:p>
      <w:pPr>
        <w:pStyle w:val="ListBullet"/>
      </w:pPr>
      <w:r>
        <w:t>Body: 52 kg toward 65 kg with consistent training, nutrition and sleep.</w:t>
      </w:r>
    </w:p>
    <w:p>
      <w:pPr>
        <w:pStyle w:val="ListBullet"/>
      </w:pPr>
      <w:r>
        <w:t>Skills: very high marketing/sales skill first, then communication, then management.</w:t>
      </w:r>
    </w:p>
    <w:p>
      <w:pPr>
        <w:pStyle w:val="ListBullet"/>
      </w:pPr>
      <w:r>
        <w:t>Samuel Creates: build a recognizable personal brand.</w:t>
      </w:r>
    </w:p>
    <w:p>
      <w:pPr>
        <w:pStyle w:val="ListBullet"/>
      </w:pPr>
      <w:r>
        <w:t>Life: protect family time and explore/document Ethiopia.</w:t>
      </w:r>
    </w:p>
    <w:p>
      <w:pPr>
        <w:pStyle w:val="ListBullet"/>
      </w:pPr>
      <w:r>
        <w:t>Discipline: reduce procrastination and oversleeping through systems, not motivation alone.</w:t>
      </w:r>
    </w:p>
    <w:p>
      <w:r>
        <w:br w:type="page"/>
      </w:r>
    </w:p>
    <w:p>
      <w:pPr>
        <w:pStyle w:val="Heading1"/>
      </w:pPr>
      <w:r>
        <w:t>PART I — Vision, Mission &amp; 2019 E.C. Strategic Direction</w:t>
      </w:r>
    </w:p>
    <w:p>
      <w:r>
        <w:t>Strategic theme: Build the man, build the business, build the life. Eight objectives: 1.5M personal savings; 2.5M Haymani net profit; body 52→65 kg; Samuel Creates; marketing/sales + communication + management skills; family time; Ethiopia exploration; discipline and anti-procrastination.</w:t>
      </w:r>
    </w:p>
    <w:p>
      <w:pPr>
        <w:pStyle w:val="Heading2"/>
      </w:pPr>
      <w:r>
        <w:t>Core Implementation</w:t>
      </w:r>
    </w:p>
    <w:p>
      <w:r>
        <w:t>Use the principle as a weekly operating system: choose the next measurable action, assign an owner, set a deadline, execute, review and improve.</w:t>
      </w:r>
    </w:p>
    <w:p>
      <w:r>
        <w:br w:type="page"/>
      </w:r>
    </w:p>
    <w:p>
      <w:pPr>
        <w:pStyle w:val="Heading1"/>
      </w:pPr>
      <w:r>
        <w:t>PART II — Goals, Objectives &amp; Success Definition</w:t>
      </w:r>
    </w:p>
    <w:p>
      <w:r>
        <w:t>Four phases: Foundation (months 1–3), Growth (4–6), Expansion (7–9), Review/Consolidation (10–12). Priorities are sequenced so Haymani remains the primary cash engine while Mirror and Telegram automation are validated without overloading the year.</w:t>
      </w:r>
    </w:p>
    <w:p>
      <w:pPr>
        <w:pStyle w:val="Heading2"/>
      </w:pPr>
      <w:r>
        <w:t>Core Implementation</w:t>
      </w:r>
    </w:p>
    <w:p>
      <w:r>
        <w:t>Use the principle as a weekly operating system: choose the next measurable action, assign an owner, set a deadline, execute, review and improve.</w:t>
      </w:r>
    </w:p>
    <w:p>
      <w:r>
        <w:br w:type="page"/>
      </w:r>
    </w:p>
    <w:p>
      <w:pPr>
        <w:pStyle w:val="Heading1"/>
      </w:pPr>
      <w:r>
        <w:t>PART III — Personal Operating System &amp; Discipline</w:t>
      </w:r>
    </w:p>
    <w:p>
      <w:r>
        <w:t>Core systems: daily Top 3, 5-minute start, phone away, creation before consumption, no-zero-days, bad-day minimum, consistent sleep, 1 hour/day development (30m learning, 20m practice, 10m application/review), and weekly review.</w:t>
      </w:r>
    </w:p>
    <w:p>
      <w:pPr>
        <w:pStyle w:val="Heading2"/>
      </w:pPr>
      <w:r>
        <w:t>Core Implementation</w:t>
      </w:r>
    </w:p>
    <w:p>
      <w:r>
        <w:t>Use the principle as a weekly operating system: choose the next measurable action, assign an owner, set a deadline, execute, review and improve.</w:t>
      </w:r>
    </w:p>
    <w:p>
      <w:r>
        <w:br w:type="page"/>
      </w:r>
    </w:p>
    <w:p>
      <w:pPr>
        <w:pStyle w:val="Heading1"/>
      </w:pPr>
      <w:r>
        <w:t>PART IV — Financial Architecture &amp; 12-Month Roadmap</w:t>
      </w:r>
    </w:p>
    <w:p>
      <w:r>
        <w:t>Personal target: start 20k, save 1.48M during the year, finish 1.5M. Personal spending baseline 25k/month. Haymani target: 2.5M net profit, with quarterly targets Q1 300k, Q2 550k, Q3 750k, Q4 900k. Separate revenue, profit, business cash and personal savings.</w:t>
      </w:r>
    </w:p>
    <w:p>
      <w:pPr>
        <w:pStyle w:val="Heading2"/>
      </w:pPr>
      <w:r>
        <w:t>Financial Targets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Month</w:t>
            </w:r>
          </w:p>
        </w:tc>
        <w:tc>
          <w:tcPr>
            <w:tcW w:type="dxa" w:w="2484"/>
          </w:tcPr>
          <w:p>
            <w:r>
              <w:t>Personal New Savings</w:t>
            </w:r>
          </w:p>
        </w:tc>
        <w:tc>
          <w:tcPr>
            <w:tcW w:type="dxa" w:w="2484"/>
          </w:tcPr>
          <w:p>
            <w:r>
              <w:t>Cumulative Savings</w:t>
            </w:r>
          </w:p>
        </w:tc>
        <w:tc>
          <w:tcPr>
            <w:tcW w:type="dxa" w:w="2484"/>
          </w:tcPr>
          <w:p>
            <w:r>
              <w:t>Haymani Net Profit</w:t>
            </w:r>
          </w:p>
        </w:tc>
      </w:tr>
      <w:tr>
        <w:tc>
          <w:tcPr>
            <w:tcW w:type="dxa" w:w="2484"/>
          </w:tcPr>
          <w:p>
            <w:r>
              <w:t>1</w:t>
            </w:r>
          </w:p>
        </w:tc>
        <w:tc>
          <w:tcPr>
            <w:tcW w:type="dxa" w:w="2484"/>
          </w:tcPr>
          <w:p>
            <w:r>
              <w:t>50,000</w:t>
            </w:r>
          </w:p>
        </w:tc>
        <w:tc>
          <w:tcPr>
            <w:tcW w:type="dxa" w:w="2484"/>
          </w:tcPr>
          <w:p>
            <w:r>
              <w:t>70,000</w:t>
            </w:r>
          </w:p>
        </w:tc>
        <w:tc>
          <w:tcPr>
            <w:tcW w:type="dxa" w:w="2484"/>
          </w:tcPr>
          <w:p>
            <w:r>
              <w:t>75,000</w:t>
            </w:r>
          </w:p>
        </w:tc>
      </w:tr>
      <w:tr>
        <w:tc>
          <w:tcPr>
            <w:tcW w:type="dxa" w:w="2484"/>
          </w:tcPr>
          <w:p>
            <w:r>
              <w:t>2</w:t>
            </w:r>
          </w:p>
        </w:tc>
        <w:tc>
          <w:tcPr>
            <w:tcW w:type="dxa" w:w="2484"/>
          </w:tcPr>
          <w:p>
            <w:r>
              <w:t>75,000</w:t>
            </w:r>
          </w:p>
        </w:tc>
        <w:tc>
          <w:tcPr>
            <w:tcW w:type="dxa" w:w="2484"/>
          </w:tcPr>
          <w:p>
            <w:r>
              <w:t>145,000</w:t>
            </w:r>
          </w:p>
        </w:tc>
        <w:tc>
          <w:tcPr>
            <w:tcW w:type="dxa" w:w="2484"/>
          </w:tcPr>
          <w:p>
            <w:r>
              <w:t>100,000</w:t>
            </w:r>
          </w:p>
        </w:tc>
      </w:tr>
      <w:tr>
        <w:tc>
          <w:tcPr>
            <w:tcW w:type="dxa" w:w="2484"/>
          </w:tcPr>
          <w:p>
            <w:r>
              <w:t>3</w:t>
            </w:r>
          </w:p>
        </w:tc>
        <w:tc>
          <w:tcPr>
            <w:tcW w:type="dxa" w:w="2484"/>
          </w:tcPr>
          <w:p>
            <w:r>
              <w:t>100,000</w:t>
            </w:r>
          </w:p>
        </w:tc>
        <w:tc>
          <w:tcPr>
            <w:tcW w:type="dxa" w:w="2484"/>
          </w:tcPr>
          <w:p>
            <w:r>
              <w:t>245,000</w:t>
            </w:r>
          </w:p>
        </w:tc>
        <w:tc>
          <w:tcPr>
            <w:tcW w:type="dxa" w:w="2484"/>
          </w:tcPr>
          <w:p>
            <w:r>
              <w:t>125,000</w:t>
            </w:r>
          </w:p>
        </w:tc>
      </w:tr>
      <w:tr>
        <w:tc>
          <w:tcPr>
            <w:tcW w:type="dxa" w:w="2484"/>
          </w:tcPr>
          <w:p>
            <w:r>
              <w:t>4</w:t>
            </w:r>
          </w:p>
        </w:tc>
        <w:tc>
          <w:tcPr>
            <w:tcW w:type="dxa" w:w="2484"/>
          </w:tcPr>
          <w:p>
            <w:r>
              <w:t>110,000</w:t>
            </w:r>
          </w:p>
        </w:tc>
        <w:tc>
          <w:tcPr>
            <w:tcW w:type="dxa" w:w="2484"/>
          </w:tcPr>
          <w:p>
            <w:r>
              <w:t>355,000</w:t>
            </w:r>
          </w:p>
        </w:tc>
        <w:tc>
          <w:tcPr>
            <w:tcW w:type="dxa" w:w="2484"/>
          </w:tcPr>
          <w:p>
            <w:r>
              <w:t>150,000</w:t>
            </w:r>
          </w:p>
        </w:tc>
      </w:tr>
      <w:tr>
        <w:tc>
          <w:tcPr>
            <w:tcW w:type="dxa" w:w="2484"/>
          </w:tcPr>
          <w:p>
            <w:r>
              <w:t>5</w:t>
            </w:r>
          </w:p>
        </w:tc>
        <w:tc>
          <w:tcPr>
            <w:tcW w:type="dxa" w:w="2484"/>
          </w:tcPr>
          <w:p>
            <w:r>
              <w:t>120,000</w:t>
            </w:r>
          </w:p>
        </w:tc>
        <w:tc>
          <w:tcPr>
            <w:tcW w:type="dxa" w:w="2484"/>
          </w:tcPr>
          <w:p>
            <w:r>
              <w:t>475,000</w:t>
            </w:r>
          </w:p>
        </w:tc>
        <w:tc>
          <w:tcPr>
            <w:tcW w:type="dxa" w:w="2484"/>
          </w:tcPr>
          <w:p>
            <w:r>
              <w:t>180,000</w:t>
            </w:r>
          </w:p>
        </w:tc>
      </w:tr>
      <w:tr>
        <w:tc>
          <w:tcPr>
            <w:tcW w:type="dxa" w:w="2484"/>
          </w:tcPr>
          <w:p>
            <w:r>
              <w:t>6</w:t>
            </w:r>
          </w:p>
        </w:tc>
        <w:tc>
          <w:tcPr>
            <w:tcW w:type="dxa" w:w="2484"/>
          </w:tcPr>
          <w:p>
            <w:r>
              <w:t>125,000</w:t>
            </w:r>
          </w:p>
        </w:tc>
        <w:tc>
          <w:tcPr>
            <w:tcW w:type="dxa" w:w="2484"/>
          </w:tcPr>
          <w:p>
            <w:r>
              <w:t>600,000</w:t>
            </w:r>
          </w:p>
        </w:tc>
        <w:tc>
          <w:tcPr>
            <w:tcW w:type="dxa" w:w="2484"/>
          </w:tcPr>
          <w:p>
            <w:r>
              <w:t>220,000</w:t>
            </w:r>
          </w:p>
        </w:tc>
      </w:tr>
      <w:tr>
        <w:tc>
          <w:tcPr>
            <w:tcW w:type="dxa" w:w="2484"/>
          </w:tcPr>
          <w:p>
            <w:r>
              <w:t>7</w:t>
            </w:r>
          </w:p>
        </w:tc>
        <w:tc>
          <w:tcPr>
            <w:tcW w:type="dxa" w:w="2484"/>
          </w:tcPr>
          <w:p>
            <w:r>
              <w:t>130,000</w:t>
            </w:r>
          </w:p>
        </w:tc>
        <w:tc>
          <w:tcPr>
            <w:tcW w:type="dxa" w:w="2484"/>
          </w:tcPr>
          <w:p>
            <w:r>
              <w:t>730,000</w:t>
            </w:r>
          </w:p>
        </w:tc>
        <w:tc>
          <w:tcPr>
            <w:tcW w:type="dxa" w:w="2484"/>
          </w:tcPr>
          <w:p>
            <w:r>
              <w:t>230,000</w:t>
            </w:r>
          </w:p>
        </w:tc>
      </w:tr>
      <w:tr>
        <w:tc>
          <w:tcPr>
            <w:tcW w:type="dxa" w:w="2484"/>
          </w:tcPr>
          <w:p>
            <w:r>
              <w:t>8</w:t>
            </w:r>
          </w:p>
        </w:tc>
        <w:tc>
          <w:tcPr>
            <w:tcW w:type="dxa" w:w="2484"/>
          </w:tcPr>
          <w:p>
            <w:r>
              <w:t>140,000</w:t>
            </w:r>
          </w:p>
        </w:tc>
        <w:tc>
          <w:tcPr>
            <w:tcW w:type="dxa" w:w="2484"/>
          </w:tcPr>
          <w:p>
            <w:r>
              <w:t>870,000</w:t>
            </w:r>
          </w:p>
        </w:tc>
        <w:tc>
          <w:tcPr>
            <w:tcW w:type="dxa" w:w="2484"/>
          </w:tcPr>
          <w:p>
            <w:r>
              <w:t>250,000</w:t>
            </w:r>
          </w:p>
        </w:tc>
      </w:tr>
      <w:tr>
        <w:tc>
          <w:tcPr>
            <w:tcW w:type="dxa" w:w="2484"/>
          </w:tcPr>
          <w:p>
            <w:r>
              <w:t>9</w:t>
            </w:r>
          </w:p>
        </w:tc>
        <w:tc>
          <w:tcPr>
            <w:tcW w:type="dxa" w:w="2484"/>
          </w:tcPr>
          <w:p>
            <w:r>
              <w:t>145,000</w:t>
            </w:r>
          </w:p>
        </w:tc>
        <w:tc>
          <w:tcPr>
            <w:tcW w:type="dxa" w:w="2484"/>
          </w:tcPr>
          <w:p>
            <w:r>
              <w:t>1,015,000</w:t>
            </w:r>
          </w:p>
        </w:tc>
        <w:tc>
          <w:tcPr>
            <w:tcW w:type="dxa" w:w="2484"/>
          </w:tcPr>
          <w:p>
            <w:r>
              <w:t>270,000</w:t>
            </w:r>
          </w:p>
        </w:tc>
      </w:tr>
      <w:tr>
        <w:tc>
          <w:tcPr>
            <w:tcW w:type="dxa" w:w="2484"/>
          </w:tcPr>
          <w:p>
            <w:r>
              <w:t>10</w:t>
            </w:r>
          </w:p>
        </w:tc>
        <w:tc>
          <w:tcPr>
            <w:tcW w:type="dxa" w:w="2484"/>
          </w:tcPr>
          <w:p>
            <w:r>
              <w:t>150,000</w:t>
            </w:r>
          </w:p>
        </w:tc>
        <w:tc>
          <w:tcPr>
            <w:tcW w:type="dxa" w:w="2484"/>
          </w:tcPr>
          <w:p>
            <w:r>
              <w:t>1,165,000</w:t>
            </w:r>
          </w:p>
        </w:tc>
        <w:tc>
          <w:tcPr>
            <w:tcW w:type="dxa" w:w="2484"/>
          </w:tcPr>
          <w:p>
            <w:r>
              <w:t>280,000</w:t>
            </w:r>
          </w:p>
        </w:tc>
      </w:tr>
      <w:tr>
        <w:tc>
          <w:tcPr>
            <w:tcW w:type="dxa" w:w="2484"/>
          </w:tcPr>
          <w:p>
            <w:r>
              <w:t>11</w:t>
            </w:r>
          </w:p>
        </w:tc>
        <w:tc>
          <w:tcPr>
            <w:tcW w:type="dxa" w:w="2484"/>
          </w:tcPr>
          <w:p>
            <w:r>
              <w:t>165,000</w:t>
            </w:r>
          </w:p>
        </w:tc>
        <w:tc>
          <w:tcPr>
            <w:tcW w:type="dxa" w:w="2484"/>
          </w:tcPr>
          <w:p>
            <w:r>
              <w:t>1,330,000</w:t>
            </w:r>
          </w:p>
        </w:tc>
        <w:tc>
          <w:tcPr>
            <w:tcW w:type="dxa" w:w="2484"/>
          </w:tcPr>
          <w:p>
            <w:r>
              <w:t>300,000</w:t>
            </w:r>
          </w:p>
        </w:tc>
      </w:tr>
      <w:tr>
        <w:tc>
          <w:tcPr>
            <w:tcW w:type="dxa" w:w="2484"/>
          </w:tcPr>
          <w:p>
            <w:r>
              <w:t>12</w:t>
            </w:r>
          </w:p>
        </w:tc>
        <w:tc>
          <w:tcPr>
            <w:tcW w:type="dxa" w:w="2484"/>
          </w:tcPr>
          <w:p>
            <w:r>
              <w:t>170,000</w:t>
            </w:r>
          </w:p>
        </w:tc>
        <w:tc>
          <w:tcPr>
            <w:tcW w:type="dxa" w:w="2484"/>
          </w:tcPr>
          <w:p>
            <w:r>
              <w:t>1,500,000</w:t>
            </w:r>
          </w:p>
        </w:tc>
        <w:tc>
          <w:tcPr>
            <w:tcW w:type="dxa" w:w="2484"/>
          </w:tcPr>
          <w:p>
            <w:r>
              <w:t>320,000</w:t>
            </w:r>
          </w:p>
        </w:tc>
      </w:tr>
    </w:tbl>
    <w:p>
      <w:r>
        <w:br w:type="page"/>
      </w:r>
    </w:p>
    <w:p>
      <w:pPr>
        <w:pStyle w:val="Heading1"/>
      </w:pPr>
      <w:r>
        <w:t>PART V — Execution Calendar &amp; Daily Operating System</w:t>
      </w:r>
    </w:p>
    <w:p>
      <w:r>
        <w:t>Quarter themes: Q1 Control, Q2 Grow, Q3 Scale, Q4 Consolidate. Weekly rhythm: Monday sales/planning, Tuesday production, Wednesday marketing, Thursday sales/business development, Friday finance/team/systems, Saturday creation/life/experiments, Sunday family/review/reset.</w:t>
      </w:r>
    </w:p>
    <w:p>
      <w:pPr>
        <w:pStyle w:val="Heading2"/>
      </w:pPr>
      <w:r>
        <w:t>Core Implementation</w:t>
      </w:r>
    </w:p>
    <w:p>
      <w:r>
        <w:t>Use the principle as a weekly operating system: choose the next measurable action, assign an owner, set a deadline, execute, review and improve.</w:t>
      </w:r>
    </w:p>
    <w:p>
      <w:r>
        <w:br w:type="page"/>
      </w:r>
    </w:p>
    <w:p>
      <w:pPr>
        <w:pStyle w:val="Heading1"/>
      </w:pPr>
      <w:r>
        <w:t>PART VI — 12-Month Action Calendar</w:t>
      </w:r>
    </w:p>
    <w:p>
      <w:r>
        <w:t>Monthly roadmap: M1 control; M2 acquisition; M3 conversion; M4 premium positioning; M5 capacity; M6 team; M7 scale; M8 systemize; M9 personal brand; M10 expansion; M11 profit optimization; M12 consolidation.</w:t>
      </w:r>
    </w:p>
    <w:p>
      <w:pPr>
        <w:pStyle w:val="Heading2"/>
      </w:pPr>
      <w:r>
        <w:t>12-Month Action Calendar</w:t>
      </w:r>
    </w:p>
    <w:p>
      <w:pPr>
        <w:pStyle w:val="Heading2"/>
      </w:pPr>
      <w:r>
        <w:t>M1 — CONTROL</w:t>
      </w:r>
    </w:p>
    <w:p>
      <w:r>
        <w:t>Financial dashboard, customer/lead/quote/project trackers; 50 prospects/week; 3 content pieces/week.</w:t>
      </w:r>
    </w:p>
    <w:p>
      <w:pPr>
        <w:pStyle w:val="Heading2"/>
      </w:pPr>
      <w:r>
        <w:t>M2 — ACQUISITION</w:t>
      </w:r>
    </w:p>
    <w:p>
      <w:r>
        <w:t>B2B prospecting; 50 prospects/week, 20 conversations, 10 quotes, 5 serious follow-ups; validate Mirror and demo Telegram.</w:t>
      </w:r>
    </w:p>
    <w:p>
      <w:pPr>
        <w:pStyle w:val="Heading2"/>
      </w:pPr>
      <w:r>
        <w:t>M3 — CONVERSION</w:t>
      </w:r>
    </w:p>
    <w:p>
      <w:r>
        <w:t>Build sales process; analyze lost quotes; first meaningful Mirror customer; first Telegram customer/demo.</w:t>
      </w:r>
    </w:p>
    <w:p>
      <w:pPr>
        <w:pStyle w:val="Heading2"/>
      </w:pPr>
      <w:r>
        <w:t>M4 — PREMIUM POSITIONING</w:t>
      </w:r>
    </w:p>
    <w:p>
      <w:r>
        <w:t>Position design + craftsmanship + technology + speed + reliability; push premium furniture/interiors.</w:t>
      </w:r>
    </w:p>
    <w:p>
      <w:pPr>
        <w:pStyle w:val="Heading2"/>
      </w:pPr>
      <w:r>
        <w:t>M5 — CAPACITY</w:t>
      </w:r>
    </w:p>
    <w:p>
      <w:r>
        <w:t>Measure CNC/labor utilization, delays, rework, materials; improve production board and purchasing.</w:t>
      </w:r>
    </w:p>
    <w:p>
      <w:pPr>
        <w:pStyle w:val="Heading2"/>
      </w:pPr>
      <w:r>
        <w:t>M6 — TEAM</w:t>
      </w:r>
    </w:p>
    <w:p>
      <w:r>
        <w:t>Responsibilities, SOPs, quality, delegation; Samuel shifts toward CEO/business development/sales/brand.</w:t>
      </w:r>
    </w:p>
    <w:p>
      <w:pPr>
        <w:pStyle w:val="Heading2"/>
      </w:pPr>
      <w:r>
        <w:t>M7 — SCALE</w:t>
      </w:r>
    </w:p>
    <w:p>
      <w:r>
        <w:t>Target larger B2B customers, hotels, restaurants, developers, offices, contractors and premium residential.</w:t>
      </w:r>
    </w:p>
    <w:p>
      <w:pPr>
        <w:pStyle w:val="Heading2"/>
      </w:pPr>
      <w:r>
        <w:t>M8 — SYSTEMIZE</w:t>
      </w:r>
    </w:p>
    <w:p>
      <w:r>
        <w:t>Document marketing/sales/production/finance/customer systems; reactivate old customers.</w:t>
      </w:r>
    </w:p>
    <w:p>
      <w:pPr>
        <w:pStyle w:val="Heading2"/>
      </w:pPr>
      <w:r>
        <w:t>M9 — PERSONAL BRAND</w:t>
      </w:r>
    </w:p>
    <w:p>
      <w:r>
        <w:t>Develop Samuel Creates pillars and consistent publishing.</w:t>
      </w:r>
    </w:p>
    <w:p>
      <w:pPr>
        <w:pStyle w:val="Heading2"/>
      </w:pPr>
      <w:r>
        <w:t>M10 — EXPANSION</w:t>
      </w:r>
    </w:p>
    <w:p>
      <w:r>
        <w:t>Review hiring, equipment, showroom, geography and validated new ventures.</w:t>
      </w:r>
    </w:p>
    <w:p>
      <w:pPr>
        <w:pStyle w:val="Heading2"/>
      </w:pPr>
      <w:r>
        <w:t>M11 — PROFIT OPTIMIZATION</w:t>
      </w:r>
    </w:p>
    <w:p>
      <w:r>
        <w:t>Analyze profit by product/customer/project/time; identify gold and traps.</w:t>
      </w:r>
    </w:p>
    <w:p>
      <w:pPr>
        <w:pStyle w:val="Heading2"/>
      </w:pPr>
      <w:r>
        <w:t>M12 — CONSOLIDATION</w:t>
      </w:r>
    </w:p>
    <w:p>
      <w:r>
        <w:t>Full-year review; close the year with real numbers and prepare next cycle.</w:t>
      </w:r>
    </w:p>
    <w:p>
      <w:r>
        <w:br w:type="page"/>
      </w:r>
    </w:p>
    <w:p>
      <w:pPr>
        <w:pStyle w:val="Heading1"/>
      </w:pPr>
      <w:r>
        <w:t>PART VII — Weekly &amp; Daily Operating Schedule</w:t>
      </w:r>
    </w:p>
    <w:p>
      <w:r>
        <w:t>Default workday: 6:30 wake; 7:00 movement/planning; 7:20 breakfast; 8:00 business; deep work, customer communication, production/sales, management, follow-ups; evening for gym/family/brand/experiments. Gym default Mon/Wed/Thu/Sat.</w:t>
      </w:r>
    </w:p>
    <w:p>
      <w:pPr>
        <w:pStyle w:val="Heading2"/>
      </w:pPr>
      <w:r>
        <w:t>Core Implementation</w:t>
      </w:r>
    </w:p>
    <w:p>
      <w:r>
        <w:t>Use the principle as a weekly operating system: choose the next measurable action, assign an owner, set a deadline, execute, review and improve.</w:t>
      </w:r>
    </w:p>
    <w:p>
      <w:r>
        <w:br w:type="page"/>
      </w:r>
    </w:p>
    <w:p>
      <w:pPr>
        <w:pStyle w:val="Heading1"/>
      </w:pPr>
      <w:r>
        <w:t>PART VIII — Measurement &amp; Accountability System</w:t>
      </w:r>
    </w:p>
    <w:p>
      <w:r>
        <w:t>Master dashboard covers personal savings, Haymani, body, skills, Samuel Creates, Mirror, Telegram and life. Use GREEN/YELLOW/RED. Weekly sales minimum: 50 prospects, 20 conversations, 10 quotations, 5 serious follow-ups, 1 relationship meeting.</w:t>
      </w:r>
    </w:p>
    <w:p>
      <w:pPr>
        <w:pStyle w:val="Heading2"/>
      </w:pPr>
      <w:r>
        <w:t>Weekly Scoreboard</w:t>
      </w:r>
    </w:p>
    <w:p>
      <w:pPr>
        <w:pStyle w:val="ListBullet"/>
      </w:pPr>
      <w:r>
        <w:t>50 prospects</w:t>
      </w:r>
    </w:p>
    <w:p>
      <w:pPr>
        <w:pStyle w:val="ListBullet"/>
      </w:pPr>
      <w:r>
        <w:t>20 meaningful sales conversations</w:t>
      </w:r>
    </w:p>
    <w:p>
      <w:pPr>
        <w:pStyle w:val="ListBullet"/>
      </w:pPr>
      <w:r>
        <w:t>10 quotations</w:t>
      </w:r>
    </w:p>
    <w:p>
      <w:pPr>
        <w:pStyle w:val="ListBullet"/>
      </w:pPr>
      <w:r>
        <w:t>5 serious follow-ups</w:t>
      </w:r>
    </w:p>
    <w:p>
      <w:pPr>
        <w:pStyle w:val="ListBullet"/>
      </w:pPr>
      <w:r>
        <w:t>1 relationship-building meeting</w:t>
      </w:r>
    </w:p>
    <w:p>
      <w:pPr>
        <w:pStyle w:val="ListBullet"/>
      </w:pPr>
      <w:r>
        <w:t>3 major content pieces</w:t>
      </w:r>
    </w:p>
    <w:p>
      <w:pPr>
        <w:pStyle w:val="ListBullet"/>
      </w:pPr>
      <w:r>
        <w:t>4 gym sessions</w:t>
      </w:r>
    </w:p>
    <w:p>
      <w:pPr>
        <w:pStyle w:val="ListBullet"/>
      </w:pPr>
      <w:r>
        <w:t>1 weekly review</w:t>
      </w:r>
    </w:p>
    <w:p>
      <w:pPr>
        <w:pStyle w:val="ListBullet"/>
      </w:pPr>
      <w:r>
        <w:t>1 CEO/system improvement</w:t>
      </w:r>
    </w:p>
    <w:p>
      <w:r>
        <w:br w:type="page"/>
      </w:r>
    </w:p>
    <w:p>
      <w:pPr>
        <w:pStyle w:val="Heading1"/>
      </w:pPr>
      <w:r>
        <w:t>PART IX — Haymani Business Growth &amp; Sales System</w:t>
      </w:r>
    </w:p>
    <w:p>
      <w:r>
        <w:t>Haymani has four categories: Furniture &amp; Home; Commercial Interior; Signs &amp; CNC; Custom Design &amp; Manufacturing. Sales funnel: prospect → contact → discovery → site visit/design → quote → follow-up → negotiation → advance → production → delivery → final payment → follow-up/referral. Focus on profitable projects and B2B relationships.</w:t>
      </w:r>
    </w:p>
    <w:p>
      <w:pPr>
        <w:pStyle w:val="Heading2"/>
      </w:pPr>
      <w:r>
        <w:t>Haymani Business Categories</w:t>
      </w:r>
    </w:p>
    <w:p>
      <w:pPr>
        <w:pStyle w:val="ListBullet"/>
      </w:pPr>
      <w:r>
        <w:t>Furniture &amp; Home: luxury/modern beds, wardrobes, tables, TV units, cabinets, doors, home décor.</w:t>
      </w:r>
    </w:p>
    <w:p>
      <w:pPr>
        <w:pStyle w:val="ListBullet"/>
      </w:pPr>
      <w:r>
        <w:t>Commercial Interior: partitions, feature walls, reception, display, office furniture, restaurants/cafés, salons, hotels, retail.</w:t>
      </w:r>
    </w:p>
    <w:p>
      <w:pPr>
        <w:pStyle w:val="ListBullet"/>
      </w:pPr>
      <w:r>
        <w:t>Signs &amp; CNC: business signs, 3D lettering, decorative panels, CNC-cut elements and branded displays.</w:t>
      </w:r>
    </w:p>
    <w:p>
      <w:pPr>
        <w:pStyle w:val="ListBullet"/>
      </w:pPr>
      <w:r>
        <w:t>Custom Design &amp; Manufacturing: unusual custom requests and high-value bespoke work.</w:t>
      </w:r>
    </w:p>
    <w:p>
      <w:r>
        <w:br w:type="page"/>
      </w:r>
    </w:p>
    <w:p>
      <w:pPr>
        <w:pStyle w:val="Heading1"/>
      </w:pPr>
      <w:r>
        <w:t>PART X — Haymani Marketing &amp; Brand Engine</w:t>
      </w:r>
    </w:p>
    <w:p>
      <w:r>
        <w:t>Marketing system: attention → trust → lead → sale → repeat → referral. Pillars: design, craftsmanship, technology, reliability, transformation. Channels: Instagram, TikTok, Facebook, direct B2B. Content: Show, Teach, Transform, Process, Story. Target 3 major posts/week plus stories/BTS.</w:t>
      </w:r>
    </w:p>
    <w:p>
      <w:pPr>
        <w:pStyle w:val="Heading2"/>
      </w:pPr>
      <w:r>
        <w:t>Content Engine</w:t>
      </w:r>
    </w:p>
    <w:p>
      <w:pPr>
        <w:pStyle w:val="ListBullet"/>
      </w:pPr>
      <w:r>
        <w:t>Show — finished work</w:t>
      </w:r>
    </w:p>
    <w:p>
      <w:pPr>
        <w:pStyle w:val="ListBullet"/>
      </w:pPr>
      <w:r>
        <w:t>Teach — useful knowledge</w:t>
      </w:r>
    </w:p>
    <w:p>
      <w:pPr>
        <w:pStyle w:val="ListBullet"/>
      </w:pPr>
      <w:r>
        <w:t>Transform — before/after</w:t>
      </w:r>
    </w:p>
    <w:p>
      <w:pPr>
        <w:pStyle w:val="ListBullet"/>
      </w:pPr>
      <w:r>
        <w:t>Process — behind the scenes</w:t>
      </w:r>
    </w:p>
    <w:p>
      <w:pPr>
        <w:pStyle w:val="ListBullet"/>
      </w:pPr>
      <w:r>
        <w:t>Story — Samuel/Haymani journey</w:t>
      </w:r>
    </w:p>
    <w:p>
      <w:r>
        <w:t>Weekly target: 3 major posts + stories/BTS. Every strong project should create multiple pieces of marketing material.</w:t>
      </w:r>
    </w:p>
    <w:p>
      <w:r>
        <w:br w:type="page"/>
      </w:r>
    </w:p>
    <w:p>
      <w:pPr>
        <w:pStyle w:val="Heading1"/>
      </w:pPr>
      <w:r>
        <w:t>PART XI — Haymani Operations, Production &amp; Team System</w:t>
      </w:r>
    </w:p>
    <w:p>
      <w:r>
        <w:t>Operations flow: lead → quote → advance → design → approval → planning → materials → CNC/fabrication → assembly → finishing → QC → installation → final payment → follow-up. Use production board, project files, SOPs, purchasing/inventory controls, quality gates, maintenance logs and bottleneck management.</w:t>
      </w:r>
    </w:p>
    <w:p>
      <w:pPr>
        <w:pStyle w:val="Heading2"/>
      </w:pPr>
      <w:r>
        <w:t>Production Flow</w:t>
      </w:r>
    </w:p>
    <w:p>
      <w:r>
        <w:t>NEW → DESIGN → APPROVED → MATERIAL → CNC → ASSEMBLY → FINISHING → QC → INSTALLATION → COMPLETED</w:t>
      </w:r>
    </w:p>
    <w:p>
      <w:r>
        <w:t>No production without approved design/specification. No recurring mistake without a system change.</w:t>
      </w:r>
    </w:p>
    <w:p>
      <w:r>
        <w:br w:type="page"/>
      </w:r>
    </w:p>
    <w:p>
      <w:pPr>
        <w:pStyle w:val="Heading1"/>
      </w:pPr>
      <w:r>
        <w:t>PART XII — Haymani Finance, Profit &amp; Cash-Flow Control</w:t>
      </w:r>
    </w:p>
    <w:p>
      <w:r>
        <w:t>Financial control: Revenue – direct costs – operating expenses = net profit. Track cash separately from profit. Every project needs expected vs actual profitability. Track receivables, payables, waste, rework, profit per production hour and machine economics. Protect working capital and separate business/personal money.</w:t>
      </w:r>
    </w:p>
    <w:p>
      <w:pPr>
        <w:pStyle w:val="Heading2"/>
      </w:pPr>
      <w:r>
        <w:t>Financial Formula</w:t>
      </w:r>
    </w:p>
    <w:p>
      <w:r>
        <w:t>Revenue − Direct Project Costs − Operating Expenses = Net Profit</w:t>
      </w:r>
    </w:p>
    <w:p>
      <w:r>
        <w:t>Track profit separately from cash. Every project should have expected and actual costs, profit, receivables and collection status.</w:t>
      </w:r>
    </w:p>
    <w:p>
      <w:r>
        <w:br w:type="page"/>
      </w:r>
    </w:p>
    <w:p>
      <w:pPr>
        <w:pStyle w:val="Heading1"/>
      </w:pPr>
      <w:r>
        <w:t>PART XIII — Haymani People, Leadership &amp; Management System</w:t>
      </w:r>
    </w:p>
    <w:p>
      <w:r>
        <w:t>Leadership transition: Samuel moves from doer to coordinator to manager to CEO. Every task needs one owner, standard, deadline, resources and authority. Build role scorecards, delegation levels, training, cross-training, feedback, performance management, daily/weekly meetings, and reduce Samuel dependency on routine work.</w:t>
      </w:r>
    </w:p>
    <w:p>
      <w:pPr>
        <w:pStyle w:val="Heading2"/>
      </w:pPr>
      <w:r>
        <w:t>Leadership Progression</w:t>
      </w:r>
    </w:p>
    <w:p>
      <w:r>
        <w:t>DOER → COORDINATOR → MANAGER → CEO</w:t>
      </w:r>
    </w:p>
    <w:p>
      <w:r>
        <w:t>Use delegation levels: Watch me → Do with me → Do and report → Own the result.</w:t>
      </w:r>
    </w:p>
    <w:p>
      <w:r>
        <w:br w:type="page"/>
      </w:r>
    </w:p>
    <w:p>
      <w:pPr>
        <w:pStyle w:val="Heading1"/>
      </w:pPr>
      <w:r>
        <w:t>MASTER WEEKLY CEO REVIEW</w:t>
      </w:r>
    </w:p>
    <w:p>
      <w:pPr>
        <w:pStyle w:val="ListBullet"/>
      </w:pPr>
      <w:r>
        <w:t>Money: personal savings, expenses, Haymani revenue, profit, cash, receivables.</w:t>
      </w:r>
    </w:p>
    <w:p>
      <w:pPr>
        <w:pStyle w:val="ListBullet"/>
      </w:pPr>
      <w:r>
        <w:t>Sales: prospects, conversations, meetings, quotations, follow-ups, wins/losses.</w:t>
      </w:r>
    </w:p>
    <w:p>
      <w:pPr>
        <w:pStyle w:val="ListBullet"/>
      </w:pPr>
      <w:r>
        <w:t>Operations: active projects, delays, rework, materials, machine downtime.</w:t>
      </w:r>
    </w:p>
    <w:p>
      <w:pPr>
        <w:pStyle w:val="ListBullet"/>
      </w:pPr>
      <w:r>
        <w:t>People: performance, training, delegation, problems.</w:t>
      </w:r>
    </w:p>
    <w:p>
      <w:pPr>
        <w:pStyle w:val="ListBullet"/>
      </w:pPr>
      <w:r>
        <w:t>Marketing: posts, reach, leads, customer source.</w:t>
      </w:r>
    </w:p>
    <w:p>
      <w:pPr>
        <w:pStyle w:val="ListBullet"/>
      </w:pPr>
      <w:r>
        <w:t>Body: weight, training, nutrition, sleep.</w:t>
      </w:r>
    </w:p>
    <w:p>
      <w:pPr>
        <w:pStyle w:val="ListBullet"/>
      </w:pPr>
      <w:r>
        <w:t>Life: family, Ethiopia/exploration, rest.</w:t>
      </w:r>
    </w:p>
    <w:p>
      <w:pPr>
        <w:pStyle w:val="ListBullet"/>
      </w:pPr>
      <w:r>
        <w:t>Discipline: procrastination, phone use, sleep consistency.</w:t>
      </w:r>
    </w:p>
    <w:p>
      <w:pPr>
        <w:pStyle w:val="ListBullet"/>
      </w:pPr>
      <w:r>
        <w:t>Next week: one revenue priority, one business priority, one personal priority.</w:t>
      </w:r>
    </w:p>
    <w:p>
      <w:pPr>
        <w:pStyle w:val="Heading1"/>
      </w:pPr>
      <w:r>
        <w:t>Non-Negotiable Rules</w:t>
      </w:r>
    </w:p>
    <w:p>
      <w:pPr>
        <w:pStyle w:val="ListBullet"/>
      </w:pPr>
      <w:r>
        <w:t>Revenue ≠ profit.</w:t>
      </w:r>
    </w:p>
    <w:p>
      <w:pPr>
        <w:pStyle w:val="ListBullet"/>
      </w:pPr>
      <w:r>
        <w:t>Business cash ≠ personal savings.</w:t>
      </w:r>
    </w:p>
    <w:p>
      <w:pPr>
        <w:pStyle w:val="ListBullet"/>
      </w:pPr>
      <w:r>
        <w:t>Unpaid invoices ≠ collected cash.</w:t>
      </w:r>
    </w:p>
    <w:p>
      <w:pPr>
        <w:pStyle w:val="ListBullet"/>
      </w:pPr>
      <w:r>
        <w:t>Followers ≠ customers.</w:t>
      </w:r>
    </w:p>
    <w:p>
      <w:pPr>
        <w:pStyle w:val="ListBullet"/>
      </w:pPr>
      <w:r>
        <w:t>Ideas ≠ businesses.</w:t>
      </w:r>
    </w:p>
    <w:p>
      <w:pPr>
        <w:pStyle w:val="ListBullet"/>
      </w:pPr>
      <w:r>
        <w:t>Busy hours ≠ productive hours.</w:t>
      </w:r>
    </w:p>
    <w:p>
      <w:pPr>
        <w:pStyle w:val="ListBullet"/>
      </w:pPr>
      <w:r>
        <w:t>Plans ≠ execution.</w:t>
      </w:r>
    </w:p>
    <w:p>
      <w:pPr>
        <w:pStyle w:val="ListBullet"/>
      </w:pPr>
      <w:r>
        <w:t>No lead without a next action.</w:t>
      </w:r>
    </w:p>
    <w:p>
      <w:pPr>
        <w:pStyle w:val="ListBullet"/>
      </w:pPr>
      <w:r>
        <w:t>No quote without follow-up.</w:t>
      </w:r>
    </w:p>
    <w:p>
      <w:pPr>
        <w:pStyle w:val="ListBullet"/>
      </w:pPr>
      <w:r>
        <w:t>No project without expected profit.</w:t>
      </w:r>
    </w:p>
    <w:p>
      <w:pPr>
        <w:pStyle w:val="ListBullet"/>
      </w:pPr>
      <w:r>
        <w:t>No major project without payment protection.</w:t>
      </w:r>
    </w:p>
    <w:p>
      <w:pPr>
        <w:pStyle w:val="ListBullet"/>
      </w:pPr>
      <w:r>
        <w:t>No recurring mistake without system change.</w:t>
      </w:r>
    </w:p>
    <w:p>
      <w:pPr>
        <w:pStyle w:val="ListBullet"/>
      </w:pPr>
      <w:r>
        <w:t>No growth without capacity planning.</w:t>
      </w:r>
    </w:p>
    <w:p>
      <w:pPr>
        <w:pStyle w:val="ListBullet"/>
      </w:pPr>
      <w:r>
        <w:t>Build systems and people, not dependence on Samuel.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