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EINORDNUNG &amp; LESELOGIK (DE)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Diese Dokumentation erklärt das Clean-Output-MVC-Framework aus architektonischer Sicht.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Sie beschreibt, warum bestimmte Entscheidungen getroffen wurden, wie die einzelnen Teile zusammenspielen und wie das Framework gedacht, genutzt und weiterentwickelt werden soll.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Diese Dokumentation ist keine API-Referenz und kein Tutorial.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Ihr Ziel ist es, ein belastbares mentales Modell zu vermitteln, das hilft: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die Architektur zu verstehen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typische Fehlannahmen zu vermeiden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das Framework korrekt zu nutzen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Entscheidungen konsistent weiterzutragen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ZIEL DER DOKUMENTATION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Der Fokus dieser Dokumentation liegt auf: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Architektur und Verantwortlichkeiten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bewussten Abgrenzungen und Nicht-Entscheidungen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Arbeits- und Denkmodellen für Entwickler:innen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Sie erklärt nicht jede Methode und nicht jede Klasse, sondern das System als Ganzes.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ZIELGRUPPE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Diese Dokumentation richtet sich an: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Entwickler:innen, die mit Clean-Output-MVC arbeiten oder arbeiten werden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Personen mit Architektur-, Technik- oder Projektverantwortung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spätere Mitentwickler:innen und Maintainer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WAS DIESE DOKUMENTATION NICHT IST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Diese Dokumentation richtet sich nicht an: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reine Anwender ohne Entwicklungsbezug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Redakteure oder Content-Editoren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Nutzer, die ein Baukasten- oder CMS-System erwarten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Personen, die schnelle Ergebnisse ohne Architekturverständnis suchen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WIE DIE DOKUMENTATION ZU LESEN IST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Die Kapitel bauen logisch aufeinander auf: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Die ersten Kapitel erklären Haltung, Ziele und Abgrenzung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Die mittleren Kapitel erklären Architektur und Arbeitsweise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Die späteren Kapitel erklären Erweiterbarkeit, Status und Zukunft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Nicht jedes Kapitel ist für jede Rolle gleich relevant,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aber alle Kapitel zusammen beschreiben das vollständige Systembild.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WARUM CLEAN-OUTPUT-MVC?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Clean-Output-MVC existiert, weil viele moderne Webprojekte nicht an fehlenden Features scheitern, sondern an mangelnder Kontrolle über das, was am Ende ausgeliefert wird.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 vielen etablierten Systemen entsteht HTML als Ergebnis komplexer interner Prozesse. Templates, Plugins, Konfigurationen und Laufzeitlogik greifen ineinander, oft implizit. Das führt dazu, dass Output-Qualität vom Projekt, vom Team und von Disziplin abhängt – nicht von der Architektur selbst.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Clean-Output-MVC dreht diese Perspektive bewusst um.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Der Output ist kein Nebenprodukt, sondern das eigentliche Ziel.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HTML, Semantik, Assets und Performance werden nicht „optimiert“, sondern sind von Anfang an Teil der Architektur.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UNTECHNISCHE ZIELE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Clean-Output-MVC verfolgt Ziele, die über technische Implementierungsdetails hinausgehen: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Vorhersagbarkeit statt Überraschungen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Lesbarer, erklärbarer Code statt impliziter Magie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Langfristige Wartbarkeit statt schneller Feature-Gewinne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Ruhe im System statt ständiger Architektur-Erosion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Das Framework soll nicht möglichst viel können, sondern dabei helfen, weniger falsch zu machen.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WARUM NICHT LARAVEL ODER SYMFONY?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Frameworks wie Laravel oder Symfony sind leistungsfähig, ausgereift und durchdacht.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Sie lösen jedoch ein anderes Problem.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Sie sind darauf ausgelegt, komplexe Anwendungslogik, große Teams, viele Integrationen und vielfältige Use-Cases abzubilden. Dafür nehmen sie bewusst in Kauf, dass Rendering, Assets und Output über viele Schichten verteilt sind.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Clean-Output-MVC richtet sich an Projekte, bei denen: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Seitenstruktur bewusst festgelegt ist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Rendering klar nachvollziehbar sein soll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HTML und Assets kontrolliert entstehen müssen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weniger Abstraktion mehr Klarheit bedeutet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Es ist kein Ersatz, sondern eine Alternative für einen anderen Projekttyp.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WARUM NICHT WORDPRESS ODER EIN CMS?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CMS-Systeme lösen redaktionelle Probleme.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Sie ermöglichen es, Inhalte flexibel zu pflegen, zu erweitern und zu organisieren.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Der Preis dafür ist oft: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inkonsistente HTML-Strukturen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schwer überprüfbare Semantik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Abhängigkeit von Plugins und Themes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Output, der erst im Nachhinein korrigiert wird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Clean-Output-MVC verzichtet bewusst auf eine CMS-Architektur.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Struktur ist hier Code, nicht Konfiguration.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  <w:t xml:space="preserve">Inhalte können später austauschbar sein – die Struktur bleibt Entwickler-Verantwortung.</w:t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WARUM KEIN PLUGIN-SYSTEM?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Plugin-Systeme verschieben Verantwortung.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Sie machen es einfach, Verhalten zu verändern, ohne dass klar ist, wo und warum.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Clean-Output-MVC setzt stattdessen auf: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klare Verträge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explizite Erweiterungspunkte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Overwrites statt Injektionen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wenige, nachvollziehbare Hooks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Erweiterbarkeit ist möglich, aber nicht grenzenlos – und genau das ist beabsichtigt.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POSITIONIERUNG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Clean-Output-MVC ist kein Universalwerkzeug.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Es ist gedacht für: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individuelle Websites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technische Landingpages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Performance-kritische Seiten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Projekte mit hohem Anspruch an Semantik, SEO und Accessibility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Es ist bewusst nicht gedacht für: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freie Layout-Experimente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  <w:t xml:space="preserve">redaktionelle Workflows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Feature-getriebene Plattformen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Das Framework setzt Grenzen, um Qualität zu sichern.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ARCHITEKTUR-LEITGEDANKEN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Clean-Output-MVC folgt keinem generischen Framework-Ansatz, sondern einer klaren architektonischen Haltung.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Diese Leitgedanken sind kein Beiwerk, sondern bestimmen alle technischen Entscheidungen im Core und im Projektcode.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Sie sind bewusst einfach formuliert, damit sie im Alltag anwendbar bleiben.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  <w:t xml:space="preserve">CORE ALS INFRASTRUKTUR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Der Core ist Infrastruktur, kein Baukasten.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Er stellt grundlegende Mechanismen bereit: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Request- und App-Lifecycle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  <w:t xml:space="preserve">Routing</w:t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  <w:t xml:space="preserve">Rendering-Orchestrierung</w:t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  <w:t xml:space="preserve">Security-Guards</w:t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t xml:space="preserve">definierte Erweiterungspunkte</w:t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Der Core trifft keine Projektentscheidungen.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  <w:t xml:space="preserve">Er liefert Werkzeuge, aber keine Inhalte.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  <w:t xml:space="preserve">Controller, Templates, Blöcke und JavaScript-Module sind Gäste dieser Infrastruktur.</w:t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Sie nutzen den Core, formen ihn aber nicht um.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EXPLIZIT STATT MAGIE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  <w:t xml:space="preserve">Clean-Output-MVC vermeidet implizite Annahmen.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Es gibt: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kein automatisches Asset-Loading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keine stillen Defaults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keine „das passiert schon irgendwie“-Logik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Was ausgeliefert wird, ist explizit definiert.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Was nicht definiert ist, existiert nicht.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Diese Explizitheit ist kein Selbstzweck, sondern sorgt dafür, dass: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Output nachvollziehbar bleibt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Fehler früh sichtbar werden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Architektur erklärbar bleibt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KLARE VERANTWORTLICHKEITEN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Jede zentrale Klasse hat eine klar abgegrenzte Aufgabe.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Beispiele: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Controller entscheiden, was eine Seite ist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PageContext beschreibt den Zustand der Seite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Renderer orchestriert den Render-Prozess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Templates rendern HTML, nicht Logik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Eine Klasse darf nur das tun, wofür sie vorgesehen ist.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Sobald Verantwortlichkeiten verschwimmen, verliert das System an Klarheit.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OUTPUT ALS PRIMÄRES PRODUKT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HTML ist kein Nebenprodukt interner Prozesse.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Semantik, Struktur, Meta-Daten, Assets und Performance sind Teil des eigentlichen Produkts.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Sie werden nicht „optimiert“, sondern bewusst erzeugt.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Das bedeutet: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sauberes, semantisches HTML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kontrollierte Asset-Ausgabe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vorhersagbares Markup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prüfbare Qualität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Der Output ist der Maßstab, nicht die interne Eleganz.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STABILITÄT VOR KOMFORT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Clean-Output-MVC priorisiert Stabilität.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Neue Features sind nur dann sinnvoll, wenn sie die Architektur nicht untergraben.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Bequemlichkeit darf nicht zu impliziten Abhängigkeiten führen.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Deshalb gilt: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lieber eine klare, einfache Lösung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als eine flexible, schwer erklärbare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Komfort entsteht langfristig aus stabiler Architektur, nicht umgekehrt.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ARCHITEKTUR ALS LEITPLANKe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Diese Leitgedanken sind kein Regelkatalog, sondern eine Orientierung.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Sie helfen dabei: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neue Features einzuordnen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Diskussionen sachlich zu führen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Entscheidungen konsistent zu treffen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das System über Versionen hinweg stabil zu halten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Alles Weitere in dieser Dokumentation baut auf diesen Grundsätzen auf.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GESAMTARCHITEKTUR – ÜBERBLICK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Clean-Output-MVC ist bewusst in klar abgegrenzte Verantwortungsbereiche aufgeteilt.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Die Architektur folgt keinem Schichtenmodell im klassischen Sinn, sondern einem Rollenmodell: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  <w:t xml:space="preserve">Jede zentrale Komponente hat eine eindeutige Aufgabe und kennt nur das, was sie kennen muss.</w:t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Das Ziel dieser Aufteilung ist nicht maximale Flexibilität, sondern maximale Verständlichkeit.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DIE ZENTRALEN BAUSTEINE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Die Architektur besteht aus wenigen, klar definierten Rollen: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App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Middleware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Router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Controller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PageContext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Renderer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View (Templates)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Asset-Renderer (Styles &amp; Scripts)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Jede dieser Komponenten löst ein eigenes Problem.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Keine Komponente versucht, Aufgaben anderer zu übernehmen.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WER ENTSCHEIDET WAS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Die Verantwortlichkeiten sind bewusst strikt getrennt: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Die App steuert den Lifecycle eines Requests.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Middleware schützt den Einstiegspunkt und entscheidet über Zulassung oder Abbruch.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Der Router entscheidet, welcher Controller zuständig ist.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Der Controller entscheidet, was eine Seite ist.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Der PageContext beschreibt den Zustand der Seite.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Der Renderer orchestriert die Ausgabe.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Templates rendern HTML.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Asset-Renderer erzeugen CSS- und JS-Ausgaben.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Diese Trennung ist kein theoretisches Ideal, sondern eine praktische Leitlinie.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  <w:t xml:space="preserve">WAS BEWUSST NICHT PASSIERT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Bestimmte Dinge sind in dieser Architektur ausdrücklich nicht vorgesehen: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Controller rendern kein HTML direkt.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Templates treffen keine Architekturentscheidungen.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Asset-Logik ist kein Template-Concern.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Middleware kennt keinen PageContext.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Der Core kennt keine Projektlogik.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Sobald diese Grenzen überschritten werden, verliert das System seine Klarheit.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KOMMUNIKATIONSRICHTUNGEN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Die Architektur folgt klaren Kommunikationsrichtungen: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von außen nach innen: Request → Middleware → Controller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von Entscheidung zu Beschreibung: Controller → PageContext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Fonts w:ascii="Arimo" w:cs="Arimo" w:eastAsia="Arimo" w:hAnsi="Arimo"/>
          <w:rtl w:val="0"/>
        </w:rPr>
        <w:t xml:space="preserve">von Beschreibung zu Ausgabe: PageContext → Renderer → 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Es gibt keine Rückkopplungsschleifen, in denen spätere Ebenen frühere Entscheidungen verändern.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WARUM DIESE STRUKTUR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Diese Architektur wurde gewählt, um: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Rendering vorhersagbar zu machen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Output-Qualität systemisch abzusichern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Fehler früh zu erkennen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Erweiterungen gezielt zu ermöglichen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langfristige Wartbarkeit zu gewährleisten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Sie zwingt nicht zu mehr Code, sondern zu klareren Entscheidungen.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MENTALES MODELL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Man kann sich Clean-Output-MVC so vorstellen: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Der Controller beschreibt eine Seite.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Der PageContext hält diese Beschreibung fest.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Der Renderer setzt diese Beschreibung um.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Alles Weitere dient dazu, diesen Ablauf sauber, sicher und nachvollziehbar zu halten.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REQUEST- &amp; APP-LIFECYCLE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Der Ablauf eines Requests in Clean-Output-MVC ist bewusst linear und deterministisch aufgebaut.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Jeder Schritt hat eine klar definierte Aufgabe und greift nicht in die Verantwortung anderer Ebenen ein.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Ziel dieses Lifecycles ist es, jederzeit nachvollziehen zu können: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wann Entscheidungen getroffen werden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wo ein Request abgebrochen werden kann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ab welchem Punkt Rendering beginnt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warum ein bestimmter Output entsteht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EINSTIEGSPUNKT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Jeder Request beginnt am öffentlichen Einstiegspunkt der Anwendung.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Dieser Einstieg ist bewusst minimal gehalten und delegiert sofort an den Core.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An dieser Stelle finden keine Geschäftsentscheidungen statt.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Der Einstieg dient ausschließlich dazu, den Lifecycle kontrolliert zu starten.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tl w:val="0"/>
        </w:rPr>
        <w:t xml:space="preserve">BOOTSTRAP &amp; INITIALISIERUNG</w:t>
      </w:r>
    </w:p>
    <w:p w:rsidR="00000000" w:rsidDel="00000000" w:rsidP="00000000" w:rsidRDefault="00000000" w:rsidRPr="00000000" w14:paraId="000002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rPr>
          <w:rtl w:val="0"/>
        </w:rPr>
        <w:t xml:space="preserve">Im Bootstrap werden grundlegende Systemzustände hergestellt: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/>
      </w:pPr>
      <w:r w:rsidDel="00000000" w:rsidR="00000000" w:rsidRPr="00000000">
        <w:rPr>
          <w:rtl w:val="0"/>
        </w:rPr>
        <w:t xml:space="preserve">Konfiguration wird geladen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tl w:val="0"/>
        </w:rPr>
        <w:t xml:space="preserve">Services werden initialisiert</w:t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Middleware wird registriert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Der Bootstrap ist kein Erweiterungspunkt für Projektlogik.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Er bereitet das System vor, trifft aber keine inhaltlichen Entscheidungen.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  <w:t xml:space="preserve">MIDDLEWARE-PIPELINE</w:t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  <w:t xml:space="preserve">Nach der Initialisierung durchläuft der Request die Middleware-Pipeline.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Middleware arbeitet als Guard-Layer und entscheidet: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tl w:val="0"/>
        </w:rPr>
        <w:t xml:space="preserve">ob ein Request zulässig ist</w:t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ob er abgebrochen werden muss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ob er unverändert weitergegeben wird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Typische Aufgaben in dieser Phase: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Method-Checks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tl w:val="0"/>
        </w:rPr>
        <w:t xml:space="preserve">Rate-Limiting</w:t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tl w:val="0"/>
        </w:rPr>
        <w:t xml:space="preserve">Payload-Validierung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  <w:t xml:space="preserve">Abuse-Prevention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tl w:val="0"/>
        </w:rPr>
        <w:t xml:space="preserve">Middleware rendert kein HTML und kennt keinen PageContext.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tl w:val="0"/>
        </w:rPr>
        <w:t xml:space="preserve">Sie schützt das System, bevor Business-Logik erreicht wird.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tl w:val="0"/>
        </w:rPr>
        <w:t xml:space="preserve">ROUTING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Erst nach erfolgreichem Durchlaufen der Middleware wird der Request geroutet.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  <w:t xml:space="preserve">Der Router entscheidet ausschließlich:</w:t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  <w:t xml:space="preserve">welcher Controller zuständig ist</w:t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  <w:t xml:space="preserve">Der Router trifft keine inhaltlichen Entscheidungen und kennt keine Seite im Sinne von Output.</w:t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tl w:val="0"/>
        </w:rPr>
        <w:t xml:space="preserve">CONTROLLER-AUSFÜHRUNG</w:t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tl w:val="0"/>
        </w:rPr>
        <w:t xml:space="preserve">Der Controller ist der erste Ort, an dem Projektlogik ausgeführt wird.</w:t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  <w:t xml:space="preserve">Hier wird entschieden:</w:t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tl w:val="0"/>
        </w:rPr>
        <w:t xml:space="preserve">welche Seite angefragt ist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welcher Statuscode gilt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tl w:val="0"/>
        </w:rPr>
        <w:t xml:space="preserve">welche Daten benötigt werden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tl w:val="0"/>
        </w:rPr>
        <w:t xml:space="preserve">welche Blöcke, Assets und Meta-Daten relevant sind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Der Controller baut einen PageContext auf, rendert aber selbst nichts.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tl w:val="0"/>
        </w:rPr>
        <w:t xml:space="preserve">PAGECONTEXT-ERSTELLUNG</w:t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  <w:t xml:space="preserve">Der PageContext entsteht vollständig im Controller.</w:t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tl w:val="0"/>
        </w:rPr>
        <w:t xml:space="preserve">Er beschreibt den Zustand der Seite: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tl w:val="0"/>
        </w:rPr>
        <w:t xml:space="preserve">Statuscode</w:t>
      </w:r>
    </w:p>
    <w:p w:rsidR="00000000" w:rsidDel="00000000" w:rsidP="00000000" w:rsidRDefault="00000000" w:rsidRPr="00000000" w14:paraId="000002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Meta-Daten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tl w:val="0"/>
        </w:rPr>
        <w:t xml:space="preserve">Daten für Templates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  <w:t xml:space="preserve">Styles und Scripts</w:t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tl w:val="0"/>
        </w:rPr>
        <w:t xml:space="preserve">Block-Konfiguration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tl w:val="0"/>
        </w:rPr>
        <w:t xml:space="preserve">Der PageContext enthält keine Logik und führt keine Berechnungen durch.</w:t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tl w:val="0"/>
        </w:rPr>
        <w:t xml:space="preserve">Er ist eine Beschreibung, keine Umsetzung.</w:t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tl w:val="0"/>
        </w:rPr>
        <w:t xml:space="preserve">RENDERING</w:t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tl w:val="0"/>
        </w:rPr>
        <w:t xml:space="preserve">Nach Abschluss des Controllers übernimmt der Renderer.</w:t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tl w:val="0"/>
        </w:rPr>
        <w:t xml:space="preserve">Der Renderer:</w:t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tl w:val="0"/>
        </w:rPr>
        <w:t xml:space="preserve">liest den PageContext</w:t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tl w:val="0"/>
        </w:rPr>
        <w:t xml:space="preserve">orchestriert Styles und Scripts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tl w:val="0"/>
        </w:rPr>
        <w:t xml:space="preserve">rendert Templates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tl w:val="0"/>
        </w:rPr>
        <w:t xml:space="preserve">erzeugt den finalen HTML-Output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Der Renderer ist die einzige Instanz, die gleichzeitig PageContext, Templates und Asset-Renderer kennt.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tl w:val="0"/>
        </w:rPr>
        <w:t xml:space="preserve">RESPONSE</w:t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tl w:val="0"/>
        </w:rPr>
        <w:t xml:space="preserve">Am Ende des Lifecycles steht die Response.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  <w:t xml:space="preserve">Sie enthält: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den HTTP-Status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tl w:val="0"/>
        </w:rPr>
        <w:t xml:space="preserve">den gerenderten HTML-Body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tl w:val="0"/>
        </w:rPr>
        <w:t xml:space="preserve">Header und Metadaten</w:t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tl w:val="0"/>
        </w:rPr>
        <w:t xml:space="preserve">Ab diesem Punkt verlässt der Request das System.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tl w:val="0"/>
        </w:rPr>
        <w:t xml:space="preserve">WARUM DIESE REIHENFOLGE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tl w:val="0"/>
        </w:rPr>
        <w:t xml:space="preserve">Die klare Reihenfolge des Lifecycles sorgt dafür, dass: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tl w:val="0"/>
        </w:rPr>
        <w:t xml:space="preserve">Security vor Business-Logik greift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Entscheidungen vor Rendering getroffen werden</w:t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tl w:val="0"/>
        </w:rPr>
        <w:t xml:space="preserve">Output nicht nachträglich manipuliert wird</w:t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tl w:val="0"/>
        </w:rPr>
        <w:t xml:space="preserve">Fehler früh und eindeutig lokalisierbar sind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Der Lifecycle ist bewusst einfach gehalten, um Komplexität nicht zu verstecken, sondern zu vermeiden.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tl w:val="0"/>
        </w:rPr>
        <w:t xml:space="preserve">PUBLIC DOCROOT &amp; FILESYSTEM-TRENNUNG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tl w:val="0"/>
        </w:rPr>
        <w:t xml:space="preserve">Clean-Output-MVC trennt konsequent zwischen öffentlich erreichbaren Dateien und internen Systembestandteilen.</w:t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tl w:val="0"/>
        </w:rPr>
        <w:t xml:space="preserve">Diese Trennung ist keine Konvention, sondern eine bewusste Sicherheits- und Architekturentscheidung.</w:t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tl w:val="0"/>
        </w:rPr>
        <w:t xml:space="preserve">Der Webserver zeigt ausschließlich auf ein dediziertes öffentliches Verzeichnis.</w:t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tl w:val="0"/>
        </w:rPr>
        <w:t xml:space="preserve">Alles andere ist nicht direkt erreichbar.</w:t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tl w:val="0"/>
        </w:rPr>
        <w:t xml:space="preserve">WARUM EIN ÖFFENTLICHES DOCROOT</w:t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tl w:val="0"/>
        </w:rPr>
        <w:t xml:space="preserve">Das öffentliche Docroot ist der einzige Einstiegspunkt für HTTP-Zugriffe.</w:t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tl w:val="0"/>
        </w:rPr>
        <w:t xml:space="preserve">Typischerweise enthält es:</w:t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  <w:t xml:space="preserve">den Front Controller</w:t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tl w:val="0"/>
        </w:rPr>
        <w:t xml:space="preserve">statische Assets, die explizit ausgeliefert werden dürfen</w:t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tl w:val="0"/>
        </w:rPr>
        <w:t xml:space="preserve">Nicht enthalten sind: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tl w:val="0"/>
        </w:rPr>
        <w:t xml:space="preserve">Konfiguration</w:t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tl w:val="0"/>
        </w:rPr>
        <w:t xml:space="preserve">PHP-Quellcode</w:t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tl w:val="0"/>
        </w:rPr>
        <w:t xml:space="preserve">Templates</w:t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tl w:val="0"/>
        </w:rPr>
        <w:t xml:space="preserve">interne Assets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tl w:val="0"/>
        </w:rPr>
        <w:t xml:space="preserve">Logs oder Cache-Dateien</w:t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tl w:val="0"/>
        </w:rPr>
        <w:t xml:space="preserve">Diese Trennung reduziert die Angriffsfläche erheblich und vereinfacht Security-Bewertungen.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  <w:t xml:space="preserve">WAS BEWUSST NICHT ÖFFENTLICH IST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  <w:t xml:space="preserve">Alle systemrelevanten Bestandteile liegen außerhalb des öffentlichen Verzeichnisses: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tl w:val="0"/>
        </w:rPr>
        <w:t xml:space="preserve">Core-Code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tl w:val="0"/>
        </w:rPr>
        <w:t xml:space="preserve">Projektcode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tl w:val="0"/>
        </w:rPr>
        <w:t xml:space="preserve">Templates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tl w:val="0"/>
        </w:rPr>
        <w:t xml:space="preserve">Block-Templates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Services und Hilfsklassen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Diese Dateien können niemals direkt per URL aufgerufen werden.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Sie sind ausschließlich über den Application-Lifecycle erreichbar.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  <w:t xml:space="preserve">ASSETS UND FILESYSTEM</w:t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Assets werden nicht „irgendwie“ ausgeliefert, sondern kontrolliert: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Pfade sind bewusst definiert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tl w:val="0"/>
        </w:rPr>
        <w:t xml:space="preserve">Asset-Ausgabe erfolgt über dedizierte Renderer</w:t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tl w:val="0"/>
        </w:rPr>
        <w:t xml:space="preserve">es gibt keine impliziten Fallbacks</w:t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tl w:val="0"/>
        </w:rPr>
        <w:t xml:space="preserve">Das Dateisystem ist Teil der Architektur, nicht nur Ablageort.</w:t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tl w:val="0"/>
        </w:rPr>
        <w:t xml:space="preserve">BEZUG ZUM RENDERING</w:t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tl w:val="0"/>
        </w:rPr>
        <w:t xml:space="preserve">Die Trennung von öffentlichem Docroot und internem Filesystem unterstützt das Rendering-Konzept: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tl w:val="0"/>
        </w:rPr>
        <w:t xml:space="preserve">Templates können keine Dateien „nachladen“</w:t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tl w:val="0"/>
        </w:rPr>
        <w:t xml:space="preserve">Asset-Ausgabe ist zentralisiert</w:t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tl w:val="0"/>
        </w:rPr>
        <w:t xml:space="preserve">Inline-Assets sind bewusst begrenzt</w:t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tl w:val="0"/>
        </w:rPr>
        <w:t xml:space="preserve">Der Renderer entscheidet, was ausgeliefert wird, nicht das Template.</w:t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tl w:val="0"/>
        </w:rPr>
        <w:t xml:space="preserve">SECURITY-IMPLIKATIONEN</w:t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tl w:val="0"/>
        </w:rPr>
        <w:t xml:space="preserve">Durch diese Struktur:</w:t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tl w:val="0"/>
        </w:rPr>
        <w:t xml:space="preserve">können Konfigurationsdateien nicht versehentlich exponiert werden</w:t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  <w:t xml:space="preserve">ist das Risiko von Directory-Traversal minimiert</w:t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tl w:val="0"/>
        </w:rPr>
        <w:t xml:space="preserve">lassen sich Hosting-Umgebungen klar konfigurieren</w:t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tl w:val="0"/>
        </w:rPr>
        <w:t xml:space="preserve">Die Filesystem-Trennung ist damit ein fundamentaler Bestandteil des Security-Konzepts.</w:t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tl w:val="0"/>
        </w:rPr>
        <w:t xml:space="preserve">Die Regel ist einfach:</w:t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tl w:val="0"/>
        </w:rPr>
        <w:t xml:space="preserve">Alles, was nicht öffentlich sein muss, ist es auch nicht.</w:t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tl w:val="0"/>
        </w:rPr>
        <w:t xml:space="preserve">Diese Leitlinie schützt nicht nur vor Angriffen,</w:t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tl w:val="0"/>
        </w:rPr>
        <w:t xml:space="preserve">sondern zwingt zu klaren Entscheidungen über Verantwortung und Zugriff.</w:t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tl w:val="0"/>
        </w:rPr>
        <w:t xml:space="preserve">MIDDLEWARE &amp; SECURITY-LAYER</w:t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tl w:val="0"/>
        </w:rPr>
        <w:t xml:space="preserve">Clean-Output-MVC behandelt Security nicht als Feature, sondern als Voraussetzung.</w:t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tl w:val="0"/>
        </w:rPr>
        <w:t xml:space="preserve">Sicherheits- und Request-Prüfungen passieren vor Routing und Controller-Logik.</w:t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tl w:val="0"/>
        </w:rPr>
        <w:t xml:space="preserve">Middleware bildet einen eigenständigen Guard-Layer, der den Core schützt</w:t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tl w:val="0"/>
        </w:rPr>
        <w:t xml:space="preserve">und ungültige oder missbräuchliche Requests frühzeitig stoppt.</w:t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tl w:val="0"/>
        </w:rPr>
        <w:t xml:space="preserve">ROLLE DER MIDDLEWARE</w:t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rPr/>
      </w:pPr>
      <w:r w:rsidDel="00000000" w:rsidR="00000000" w:rsidRPr="00000000">
        <w:rPr>
          <w:rtl w:val="0"/>
        </w:rPr>
        <w:t xml:space="preserve">Middleware hat eine klar abgegrenzte Aufgabe: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tl w:val="0"/>
        </w:rPr>
        <w:t xml:space="preserve">Requests prüfen</w:t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tl w:val="0"/>
        </w:rPr>
        <w:t xml:space="preserve">Requests abbrechen oder weiterleiten</w:t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tl w:val="0"/>
        </w:rPr>
        <w:t xml:space="preserve">niemals rendern</w:t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tl w:val="0"/>
        </w:rPr>
        <w:t xml:space="preserve">niemals PageContext oder Templates kennen</w:t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  <w:t xml:space="preserve">Middleware entscheidet ausschließlich, ob ein Request das System betreten darf – nicht, was gerendert wird.</w:t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tl w:val="0"/>
        </w:rPr>
        <w:t xml:space="preserve">POSITION IM REQUEST-LIFECYCLE</w:t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Middleware läuft:</w:t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tl w:val="0"/>
        </w:rPr>
        <w:t xml:space="preserve">nach Bootstrap</w:t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tl w:val="0"/>
        </w:rPr>
        <w:t xml:space="preserve">vor Routing</w:t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tl w:val="0"/>
        </w:rPr>
        <w:t xml:space="preserve">vor Controller</w:t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vor jeglicher Projektlogik</w:t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tl w:val="0"/>
        </w:rPr>
        <w:t xml:space="preserve">Ein Request, der an dieser Stelle abgebrochen wird, erreicht weder Router noch Controller.</w:t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tl w:val="0"/>
        </w:rPr>
        <w:t xml:space="preserve">TYPISCHE AUFGABEN (v0.1)</w:t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tl w:val="0"/>
        </w:rPr>
        <w:t xml:space="preserve">Der Middleware-Layer ist bewusst fokussiert auf technische und sicherheitsrelevante Aspekte:</w:t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tl w:val="0"/>
        </w:rPr>
        <w:t xml:space="preserve">HTTP-Methoden-Whitelisting</w:t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tl w:val="0"/>
        </w:rPr>
        <w:t xml:space="preserve">Rate-Limiting</w:t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tl w:val="0"/>
        </w:rPr>
        <w:t xml:space="preserve">Payload- und Request-Größenkontrolle</w:t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tl w:val="0"/>
        </w:rPr>
        <w:t xml:space="preserve">Abuse- und Burst-Erkennung</w:t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tl w:val="0"/>
        </w:rPr>
        <w:t xml:space="preserve">Security-Header und CSP</w:t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tl w:val="0"/>
        </w:rPr>
        <w:t xml:space="preserve">Diese Prüfungen sind deterministisch und reproduzierbar.</w:t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tl w:val="0"/>
        </w:rPr>
        <w:t xml:space="preserve">WAS MIDDLEWARE NICHT TUT</w:t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tl w:val="0"/>
        </w:rPr>
        <w:t xml:space="preserve">Middleware ist kein Ort für:</w:t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tl w:val="0"/>
        </w:rPr>
        <w:t xml:space="preserve">Business-Logik</w:t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tl w:val="0"/>
        </w:rPr>
        <w:t xml:space="preserve">Authentifizierungs-Workflows</w:t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tl w:val="0"/>
        </w:rPr>
        <w:t xml:space="preserve">Content-Entscheidungen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tl w:val="0"/>
        </w:rPr>
        <w:t xml:space="preserve">Template- oder Asset-Logik</w:t>
      </w:r>
    </w:p>
    <w:p w:rsidR="00000000" w:rsidDel="00000000" w:rsidP="00000000" w:rsidRDefault="00000000" w:rsidRPr="00000000" w14:paraId="000003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tl w:val="0"/>
        </w:rPr>
        <w:t xml:space="preserve">Sobald Middleware beginnt, Seitenlogik zu kennen, verliert sie ihre Schutzfunktion.</w:t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tl w:val="0"/>
        </w:rPr>
        <w:t xml:space="preserve">WARUM SECURITY NICHT IM CONTROLLER LIEGT</w:t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tl w:val="0"/>
        </w:rPr>
        <w:t xml:space="preserve">Controller sollen Seiten beschreiben, nicht verteidigen.</w:t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tl w:val="0"/>
        </w:rPr>
        <w:t xml:space="preserve">Wenn Controller defensive Security-Logik enthalten würden:</w:t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tl w:val="0"/>
        </w:rPr>
        <w:t xml:space="preserve">entstünde Code-Duplizierung</w:t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tl w:val="0"/>
        </w:rPr>
        <w:t xml:space="preserve">würden Sicherheitsregeln inkonsistent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tl w:val="0"/>
        </w:rPr>
        <w:t xml:space="preserve">wäre der Lifecycle schwer nachvollziehbar</w:t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tl w:val="0"/>
        </w:rPr>
        <w:t xml:space="preserve">Durch Middleware bleibt Security:</w:t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tl w:val="0"/>
        </w:rPr>
        <w:t xml:space="preserve">zentral</w:t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tl w:val="0"/>
        </w:rPr>
        <w:t xml:space="preserve">überprüfbar</w:t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tl w:val="0"/>
        </w:rPr>
        <w:t xml:space="preserve">unabhängig von Seitenlogik</w:t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tl w:val="0"/>
        </w:rPr>
        <w:t xml:space="preserve">Security ist kein Add-on.</w:t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tl w:val="0"/>
        </w:rPr>
        <w:t xml:space="preserve">Ein Request ist entweder gültig – oder er erreicht das System nicht.</w:t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tl w:val="0"/>
        </w:rPr>
        <w:t xml:space="preserve">Diese klare Grenze ist ein zentrales Prinzip von Clean-Output-MVC.</w:t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tl w:val="0"/>
        </w:rPr>
        <w:t xml:space="preserve">CONTROLLER &amp; DOMAIN-LOGIK</w:t>
      </w:r>
    </w:p>
    <w:p w:rsidR="00000000" w:rsidDel="00000000" w:rsidP="00000000" w:rsidRDefault="00000000" w:rsidRPr="00000000" w14:paraId="000003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tl w:val="0"/>
        </w:rPr>
        <w:t xml:space="preserve">Der Controller ist der Ort, an dem Projekt- und Domänenlogik bewusst gebündelt wird.</w:t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tl w:val="0"/>
        </w:rPr>
        <w:t xml:space="preserve">Er trifft Entscheidungen über Seiten, nicht über Darstellung oder Auslieferung.</w:t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tl w:val="0"/>
        </w:rPr>
        <w:t xml:space="preserve">Controller sind keine „Mini-Frameworks“, sondern Entscheidungseinheiten.</w:t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tl w:val="0"/>
        </w:rPr>
        <w:t xml:space="preserve">ROLLE DES CONTROLLERS</w:t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Ein Controller ist verantwortlich für: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tl w:val="0"/>
        </w:rPr>
        <w:t xml:space="preserve">die Bedeutung einer Route</w:t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tl w:val="0"/>
        </w:rPr>
        <w:t xml:space="preserve">den fachlichen Kontext einer Seite</w:t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tl w:val="0"/>
        </w:rPr>
        <w:t xml:space="preserve">die Auswahl relevanter Daten</w:t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  <w:t xml:space="preserve">den Aufbau des PageContext</w:t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tl w:val="0"/>
        </w:rPr>
        <w:t xml:space="preserve">Er ist nicht verantwortlich für HTML, Assets oder Rendering-Details.</w:t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tl w:val="0"/>
        </w:rPr>
        <w:t xml:space="preserve">CONTROLLER ALS ENTSCHEIDUNGSINSTANZ</w:t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tl w:val="0"/>
        </w:rPr>
        <w:t xml:space="preserve">Im Controller wird entschieden:</w:t>
      </w:r>
    </w:p>
    <w:p w:rsidR="00000000" w:rsidDel="00000000" w:rsidP="00000000" w:rsidRDefault="00000000" w:rsidRPr="00000000" w14:paraId="000003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tl w:val="0"/>
        </w:rPr>
        <w:t xml:space="preserve">welche Seite angefragt ist</w:t>
      </w:r>
    </w:p>
    <w:p w:rsidR="00000000" w:rsidDel="00000000" w:rsidP="00000000" w:rsidRDefault="00000000" w:rsidRPr="00000000" w14:paraId="000003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F">
      <w:pPr>
        <w:rPr/>
      </w:pPr>
      <w:r w:rsidDel="00000000" w:rsidR="00000000" w:rsidRPr="00000000">
        <w:rPr>
          <w:rtl w:val="0"/>
        </w:rPr>
        <w:t xml:space="preserve">welcher HTTP-Status gilt</w:t>
      </w:r>
    </w:p>
    <w:p w:rsidR="00000000" w:rsidDel="00000000" w:rsidP="00000000" w:rsidRDefault="00000000" w:rsidRPr="00000000" w14:paraId="000003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rPr/>
      </w:pPr>
      <w:r w:rsidDel="00000000" w:rsidR="00000000" w:rsidRPr="00000000">
        <w:rPr>
          <w:rtl w:val="0"/>
        </w:rPr>
        <w:t xml:space="preserve">welche Inhalte und Blöcke verwendet werden</w:t>
      </w:r>
    </w:p>
    <w:p w:rsidR="00000000" w:rsidDel="00000000" w:rsidP="00000000" w:rsidRDefault="00000000" w:rsidRPr="00000000" w14:paraId="000003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welche Styles und Scripts notwendig sind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tl w:val="0"/>
        </w:rPr>
        <w:t xml:space="preserve">Diese Entscheidungen sind explizit und nachvollziehbar.</w:t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tl w:val="0"/>
        </w:rPr>
        <w:t xml:space="preserve">DOMÄNENLOGIK GEHÖRT HIERHER</w:t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tl w:val="0"/>
        </w:rPr>
        <w:t xml:space="preserve">Geschäftslogik und fachliche Regeln gehören in den Controller</w:t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tl w:val="0"/>
        </w:rPr>
        <w:t xml:space="preserve">oder in von ihm genutzte Services.</w:t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tl w:val="0"/>
        </w:rPr>
        <w:t xml:space="preserve">Beispiele:</w:t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tl w:val="0"/>
        </w:rPr>
        <w:t xml:space="preserve">Auswahl von Datenquellen</w:t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tl w:val="0"/>
        </w:rPr>
        <w:t xml:space="preserve">Aggregation von Informationen</w:t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tl w:val="0"/>
        </w:rPr>
        <w:t xml:space="preserve">fachliche Validierungen</w:t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tl w:val="0"/>
        </w:rPr>
        <w:t xml:space="preserve">Kontextentscheidungen</w:t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tl w:val="0"/>
        </w:rPr>
        <w:t xml:space="preserve">Der Controller koordiniert diese Logik, ohne sie mit Rendering zu vermischen.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tl w:val="0"/>
        </w:rPr>
        <w:t xml:space="preserve">WAS CONTROLLER NICHT TUN</w:t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tl w:val="0"/>
        </w:rPr>
        <w:t xml:space="preserve">Controller dürfen ausdrücklich nicht:</w:t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tl w:val="0"/>
        </w:rPr>
        <w:t xml:space="preserve">HTML rendern</w:t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tl w:val="0"/>
        </w:rPr>
        <w:t xml:space="preserve">Templates direkt manipulieren</w:t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tl w:val="0"/>
        </w:rPr>
        <w:t xml:space="preserve">Assets ausgeben</w:t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rPr/>
      </w:pPr>
      <w:r w:rsidDel="00000000" w:rsidR="00000000" w:rsidRPr="00000000">
        <w:rPr>
          <w:rtl w:val="0"/>
        </w:rPr>
        <w:t xml:space="preserve">Security-Checks durchführen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/>
      </w:pPr>
      <w:r w:rsidDel="00000000" w:rsidR="00000000" w:rsidRPr="00000000">
        <w:rPr>
          <w:rtl w:val="0"/>
        </w:rPr>
        <w:t xml:space="preserve">PageContext nachträglich verändern lassen</w:t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tl w:val="0"/>
        </w:rPr>
        <w:t xml:space="preserve">Sobald Controller diese Grenzen überschreiten, werden sie unwartbar.</w:t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tl w:val="0"/>
        </w:rPr>
        <w:t xml:space="preserve">ZUSAMMENSPIEL MIT PAGECONTEXT</w:t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Der Controller beschreibt die Seite, indem er den PageContext füllt.</w:t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tl w:val="0"/>
        </w:rPr>
        <w:t xml:space="preserve">Der PageContext ist das Ergebnis der Controller-Entscheidungen,</w:t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tl w:val="0"/>
        </w:rPr>
        <w:t xml:space="preserve">nicht deren Ersatz.</w:t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tl w:val="0"/>
        </w:rPr>
        <w:t xml:space="preserve">Damit bleibt klar:</w:t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Der Controller denkt.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tl w:val="0"/>
        </w:rPr>
        <w:t xml:space="preserve">Der PageContext beschreibt.</w:t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3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3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rPr/>
      </w:pPr>
      <w:r w:rsidDel="00000000" w:rsidR="00000000" w:rsidRPr="00000000">
        <w:rPr>
          <w:rtl w:val="0"/>
        </w:rPr>
        <w:t xml:space="preserve">Ein einfacher Merksatz:</w:t>
      </w:r>
    </w:p>
    <w:p w:rsidR="00000000" w:rsidDel="00000000" w:rsidP="00000000" w:rsidRDefault="00000000" w:rsidRPr="00000000" w14:paraId="000003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rPr/>
      </w:pPr>
      <w:r w:rsidDel="00000000" w:rsidR="00000000" w:rsidRPr="00000000">
        <w:rPr>
          <w:rtl w:val="0"/>
        </w:rPr>
        <w:t xml:space="preserve">Der Controller entscheidet was eine Seite ist,</w:t>
      </w:r>
    </w:p>
    <w:p w:rsidR="00000000" w:rsidDel="00000000" w:rsidP="00000000" w:rsidRDefault="00000000" w:rsidRPr="00000000" w14:paraId="000003F8">
      <w:pPr>
        <w:rPr/>
      </w:pPr>
      <w:r w:rsidDel="00000000" w:rsidR="00000000" w:rsidRPr="00000000">
        <w:rPr>
          <w:rtl w:val="0"/>
        </w:rPr>
        <w:t xml:space="preserve">nicht wie sie aussieht.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tl w:val="0"/>
        </w:rPr>
        <w:t xml:space="preserve">Diese Trennung ist essenziell für sauberen Output und langfristige Wartbarkeit.</w:t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tl w:val="0"/>
        </w:rPr>
        <w:t xml:space="preserve">PAGECONTEXT – DER SEITENZUSTAND</w:t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tl w:val="0"/>
        </w:rPr>
        <w:t xml:space="preserve">Der PageContext ist das zentrale Bindeglied zwischen Entscheidung und Ausgabe.</w:t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tl w:val="0"/>
        </w:rPr>
        <w:t xml:space="preserve">Er beschreibt den vollständigen Zustand einer Seite – ohne Logik, ohne Rendering.</w:t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tl w:val="0"/>
        </w:rPr>
        <w:t xml:space="preserve">Der PageContext ist kein Service, kein Helper und kein View-Modell.</w:t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tl w:val="0"/>
        </w:rPr>
        <w:t xml:space="preserve">Er ist ein reiner State-Container.</w:t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tl w:val="0"/>
        </w:rPr>
        <w:t xml:space="preserve">AUFGABE DES PAGECONTEXT</w:t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tl w:val="0"/>
        </w:rPr>
        <w:t xml:space="preserve">Der PageContext kapselt alles, was eine Seite beschreibt:</w:t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tl w:val="0"/>
        </w:rPr>
        <w:t xml:space="preserve">HTTP-Status</w:t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tl w:val="0"/>
        </w:rPr>
        <w:t xml:space="preserve">Meta-Daten (Title, Description etc.)</w:t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tl w:val="0"/>
        </w:rPr>
        <w:t xml:space="preserve">Daten für Templates</w:t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tl w:val="0"/>
        </w:rPr>
        <w:t xml:space="preserve">Block-Konfiguration</w:t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tl w:val="0"/>
        </w:rPr>
        <w:t xml:space="preserve">Styles und Scripts</w:t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tl w:val="0"/>
        </w:rPr>
        <w:t xml:space="preserve">Er enthält keine Berechnungen und keine Entscheidungen.</w:t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tl w:val="0"/>
        </w:rPr>
        <w:t xml:space="preserve">WARUM EIN EIGENER SEITENZUSTAND</w:t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tl w:val="0"/>
        </w:rPr>
        <w:t xml:space="preserve">Ohne einen zentralen Seitenzustand würden Entscheidungen:</w:t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  <w:t xml:space="preserve">über mehrere Klassen verteilt</w:t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tl w:val="0"/>
        </w:rPr>
        <w:t xml:space="preserve">implizit im Rendering versteckt</w:t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tl w:val="0"/>
        </w:rPr>
        <w:t xml:space="preserve">schwer analysierbar</w:t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tl w:val="0"/>
        </w:rPr>
        <w:t xml:space="preserve">Der PageContext macht Seitenzustand explizit, überprüfbar und transportabel.</w:t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tl w:val="0"/>
        </w:rPr>
        <w:t xml:space="preserve">KEINE LOGIK, KEIN RENDERING</w:t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tl w:val="0"/>
        </w:rPr>
        <w:t xml:space="preserve">Der PageContext:</w:t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tl w:val="0"/>
        </w:rPr>
        <w:t xml:space="preserve">rendert kein HTML</w:t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tl w:val="0"/>
        </w:rPr>
        <w:t xml:space="preserve">kennt keine Templates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tl w:val="0"/>
        </w:rPr>
        <w:t xml:space="preserve">kennt keine Renderer</w:t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tl w:val="0"/>
        </w:rPr>
        <w:t xml:space="preserve">kennt keine Services</w:t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/>
      </w:pPr>
      <w:r w:rsidDel="00000000" w:rsidR="00000000" w:rsidRPr="00000000">
        <w:rPr>
          <w:rtl w:val="0"/>
        </w:rPr>
        <w:t xml:space="preserve">Er beschreibt nur was ist, nicht was passiert.</w:t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rPr/>
      </w:pPr>
      <w:r w:rsidDel="00000000" w:rsidR="00000000" w:rsidRPr="00000000">
        <w:rPr>
          <w:rtl w:val="0"/>
        </w:rPr>
        <w:t xml:space="preserve">ZUSAMMENSPIEL MIT CONTROLLER UND RENDERER</w:t>
      </w:r>
    </w:p>
    <w:p w:rsidR="00000000" w:rsidDel="00000000" w:rsidP="00000000" w:rsidRDefault="00000000" w:rsidRPr="00000000" w14:paraId="000004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  <w:t xml:space="preserve">Der Controller baut den PageContext vollständig auf.</w:t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Der Renderer liest ihn vollständig aus.</w:t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tl w:val="0"/>
        </w:rPr>
        <w:t xml:space="preserve">Dazwischen gibt es keine versteckte Logik.</w:t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tl w:val="0"/>
        </w:rPr>
        <w:t xml:space="preserve">Diese klare Trennung verhindert Seiteneffekte und implizite Abhängigkeiten.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tl w:val="0"/>
        </w:rPr>
        <w:t xml:space="preserve">Der PageContext ist Wahrheit, nicht Meinung.</w:t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tl w:val="0"/>
        </w:rPr>
        <w:t xml:space="preserve">Was dort nicht steht, existiert für die Seite nicht.</w:t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tl w:val="0"/>
        </w:rPr>
        <w:t xml:space="preserve">RENDERER-ARCHITEKTUR</w:t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tl w:val="0"/>
        </w:rPr>
        <w:t xml:space="preserve">Der Renderer ist die zentrale Orchestrierungsinstanz des Systems.</w:t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tl w:val="0"/>
        </w:rPr>
        <w:t xml:space="preserve">Er verbindet Seitenzustand, Templates und Asset-Ausgabe.</w:t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tl w:val="0"/>
        </w:rPr>
        <w:t xml:space="preserve">Nur der Renderer kennt alle beteiligten Teile gleichzeitig.</w:t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tl w:val="0"/>
        </w:rPr>
        <w:t xml:space="preserve">ROLLE DES RENDERERS</w:t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tl w:val="0"/>
        </w:rPr>
        <w:t xml:space="preserve">Der Renderer ist verantwortlich für:</w:t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tl w:val="0"/>
        </w:rPr>
        <w:t xml:space="preserve">Auswertung des PageContext</w:t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tl w:val="0"/>
        </w:rPr>
        <w:t xml:space="preserve">Rendering von Styles</w:t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tl w:val="0"/>
        </w:rPr>
        <w:t xml:space="preserve">Rendering von Scripts (gruppenbasiert)</w:t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tl w:val="0"/>
        </w:rPr>
        <w:t xml:space="preserve">Rendering der View (Twig)</w:t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tl w:val="0"/>
        </w:rPr>
        <w:t xml:space="preserve">Zusammenführung des finalen HTML</w:t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  <w:t xml:space="preserve">Er trifft keine inhaltlichen Entscheidungen.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tl w:val="0"/>
        </w:rPr>
        <w:t xml:space="preserve">WARUM DER RENDERER ZENTRAL IST</w:t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tl w:val="0"/>
        </w:rPr>
        <w:t xml:space="preserve">Ohne eine zentrale Render-Instanz würde:</w:t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Asset-Logik in Templates wandern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tl w:val="0"/>
        </w:rPr>
        <w:t xml:space="preserve">Output inkonsistent werden</w:t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tl w:val="0"/>
        </w:rPr>
        <w:t xml:space="preserve">Erweiterbarkeit unkontrollierbar</w:t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tl w:val="0"/>
        </w:rPr>
        <w:t xml:space="preserve">Der Renderer sorgt für einen einzigen, nachvollziehbaren Output-Pfad.</w:t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/>
      </w:pPr>
      <w:r w:rsidDel="00000000" w:rsidR="00000000" w:rsidRPr="00000000">
        <w:rPr>
          <w:rtl w:val="0"/>
        </w:rPr>
        <w:t xml:space="preserve">RENDER-ABLAUF</w:t>
      </w:r>
    </w:p>
    <w:p w:rsidR="00000000" w:rsidDel="00000000" w:rsidP="00000000" w:rsidRDefault="00000000" w:rsidRPr="00000000" w14:paraId="000004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/>
      </w:pPr>
      <w:r w:rsidDel="00000000" w:rsidR="00000000" w:rsidRPr="00000000">
        <w:rPr>
          <w:rtl w:val="0"/>
        </w:rPr>
        <w:t xml:space="preserve">Der Rendering-Prozess folgt einer festen Reihenfolge:</w:t>
      </w:r>
    </w:p>
    <w:p w:rsidR="00000000" w:rsidDel="00000000" w:rsidP="00000000" w:rsidRDefault="00000000" w:rsidRPr="00000000" w14:paraId="000004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/>
      </w:pPr>
      <w:r w:rsidDel="00000000" w:rsidR="00000000" w:rsidRPr="00000000">
        <w:rPr>
          <w:rtl w:val="0"/>
        </w:rPr>
        <w:t xml:space="preserve">vorbereitende Hooks</w:t>
      </w:r>
    </w:p>
    <w:p w:rsidR="00000000" w:rsidDel="00000000" w:rsidP="00000000" w:rsidRDefault="00000000" w:rsidRPr="00000000" w14:paraId="000004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rPr/>
      </w:pPr>
      <w:r w:rsidDel="00000000" w:rsidR="00000000" w:rsidRPr="00000000">
        <w:rPr>
          <w:rtl w:val="0"/>
        </w:rPr>
        <w:t xml:space="preserve">Styles rendern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tl w:val="0"/>
        </w:rPr>
        <w:t xml:space="preserve">Scripts rendern</w:t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tl w:val="0"/>
        </w:rPr>
        <w:t xml:space="preserve">Template rendern</w:t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abschließende Hooks</w:t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tl w:val="0"/>
        </w:rPr>
        <w:t xml:space="preserve">Diese Reihenfolge ist bindend.</w:t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tl w:val="0"/>
        </w:rPr>
        <w:t xml:space="preserve">WAS DER RENDERER NICHT IST</w:t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tl w:val="0"/>
        </w:rPr>
        <w:t xml:space="preserve">Der Renderer ist:</w:t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tl w:val="0"/>
        </w:rPr>
        <w:t xml:space="preserve">kein Controller</w:t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tl w:val="0"/>
        </w:rPr>
        <w:t xml:space="preserve">kein Template</w:t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tl w:val="0"/>
        </w:rPr>
        <w:t xml:space="preserve">kein Asset-Manager</w:t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tl w:val="0"/>
        </w:rPr>
        <w:t xml:space="preserve">Er koordiniert, er entscheidet nicht.</w:t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tl w:val="0"/>
        </w:rPr>
        <w:t xml:space="preserve">Nur der Renderer darf wissen,</w:t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tl w:val="0"/>
        </w:rPr>
        <w:t xml:space="preserve">wie aus Seitenzustand HTML wird.</w:t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tl w:val="0"/>
        </w:rPr>
        <w:t xml:space="preserve">TEMPLATE-SYSTEM (TWIG)</w:t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tl w:val="0"/>
        </w:rPr>
        <w:t xml:space="preserve">Templates sind in Clean-Output-MVC reine Darstellungsschichten.</w:t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tl w:val="0"/>
        </w:rPr>
        <w:t xml:space="preserve">Sie enthalten HTML – und nichts darüber hinaus.</w:t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tl w:val="0"/>
        </w:rPr>
        <w:t xml:space="preserve">Twig wird bewusst als Template-Engine genutzt, nicht als Logik-Ersatz.</w:t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tl w:val="0"/>
        </w:rPr>
        <w:t xml:space="preserve">AUFGABE DER TEMPLATES</w:t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tl w:val="0"/>
        </w:rPr>
        <w:t xml:space="preserve">Templates sind verantwortlich für:</w:t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tl w:val="0"/>
        </w:rPr>
        <w:t xml:space="preserve">semantisch korrektes HTML</w:t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saubere Struktur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tl w:val="0"/>
        </w:rPr>
        <w:t xml:space="preserve">klare Trennung von Layout und Inhalt</w:t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tl w:val="0"/>
        </w:rPr>
        <w:t xml:space="preserve">Sie treffen keine Architekturentscheidungen.</w:t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tl w:val="0"/>
        </w:rPr>
        <w:t xml:space="preserve">KEIN TEMPLATE-MAGIE</w:t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/>
      </w:pPr>
      <w:r w:rsidDel="00000000" w:rsidR="00000000" w:rsidRPr="00000000">
        <w:rPr>
          <w:rtl w:val="0"/>
        </w:rPr>
        <w:t xml:space="preserve">Templates dürfen nicht:</w:t>
      </w:r>
    </w:p>
    <w:p w:rsidR="00000000" w:rsidDel="00000000" w:rsidP="00000000" w:rsidRDefault="00000000" w:rsidRPr="00000000" w14:paraId="000004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/>
      </w:pPr>
      <w:r w:rsidDel="00000000" w:rsidR="00000000" w:rsidRPr="00000000">
        <w:rPr>
          <w:rtl w:val="0"/>
        </w:rPr>
        <w:t xml:space="preserve">Daten laden</w:t>
      </w:r>
    </w:p>
    <w:p w:rsidR="00000000" w:rsidDel="00000000" w:rsidP="00000000" w:rsidRDefault="00000000" w:rsidRPr="00000000" w14:paraId="000004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/>
      </w:pPr>
      <w:r w:rsidDel="00000000" w:rsidR="00000000" w:rsidRPr="00000000">
        <w:rPr>
          <w:rtl w:val="0"/>
        </w:rPr>
        <w:t xml:space="preserve">Services aufrufen</w:t>
      </w:r>
    </w:p>
    <w:p w:rsidR="00000000" w:rsidDel="00000000" w:rsidP="00000000" w:rsidRDefault="00000000" w:rsidRPr="00000000" w14:paraId="000004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rPr/>
      </w:pPr>
      <w:r w:rsidDel="00000000" w:rsidR="00000000" w:rsidRPr="00000000">
        <w:rPr>
          <w:rtl w:val="0"/>
        </w:rPr>
        <w:t xml:space="preserve">Assets entscheiden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tl w:val="0"/>
        </w:rPr>
        <w:t xml:space="preserve">globale Zustände verändern</w:t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tl w:val="0"/>
        </w:rPr>
        <w:t xml:space="preserve">Alles, was ein Template benötigt, wird ihm explizit übergeben.</w:t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tl w:val="0"/>
        </w:rPr>
        <w:t xml:space="preserve">OVERRIDE-PRINZIP</w:t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tl w:val="0"/>
        </w:rPr>
        <w:t xml:space="preserve">Templates können projektseitig überschrieben werden:</w:t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tl w:val="0"/>
        </w:rPr>
        <w:t xml:space="preserve">Projekt-Templates haben Vorrang</w:t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tl w:val="0"/>
        </w:rPr>
        <w:t xml:space="preserve">Core-Templates dienen als Default</w:t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tl w:val="0"/>
        </w:rPr>
        <w:t xml:space="preserve">Dieses Prinzip ermöglicht Anpassung ohne Core-Änderungen.</w:t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tl w:val="0"/>
        </w:rPr>
        <w:t xml:space="preserve">VERERBUNG UND STRUKTUR</w:t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tl w:val="0"/>
        </w:rPr>
        <w:t xml:space="preserve">Layouts und Seiten nutzen Template-Vererbung.</w:t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tl w:val="0"/>
        </w:rPr>
        <w:t xml:space="preserve">Komplexe Strukturen entstehen durch Includes, nicht durch Kopieren.</w:t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tl w:val="0"/>
        </w:rPr>
        <w:t xml:space="preserve">Das Ziel ist Wiederverwendbarkeit ohne Duplikation.</w:t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tl w:val="0"/>
        </w:rPr>
        <w:t xml:space="preserve">Templates rendern HTML.</w:t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tl w:val="0"/>
        </w:rPr>
        <w:t xml:space="preserve">Sie wissen nicht, warum eine Seite existiert.</w:t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tl w:val="0"/>
        </w:rPr>
        <w:t xml:space="preserve">BLOCK-SYSTEM (v0.1)</w:t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tl w:val="0"/>
        </w:rPr>
        <w:t xml:space="preserve">Das Block-System ist die strukturelle Grundlage für Seitenaufbau in Clean-Output-MVC.</w:t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tl w:val="0"/>
        </w:rPr>
        <w:t xml:space="preserve">Seiten werden nicht aus Templates zusammengesetzt, sondern aus semantischen Blöcken.</w:t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tl w:val="0"/>
        </w:rPr>
        <w:t xml:space="preserve">Blöcke sind kein CMS-Feature, sondern eine Rendering-Architektur.</w:t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tl w:val="0"/>
        </w:rPr>
        <w:t xml:space="preserve">GRUNDIDEE</w:t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tl w:val="0"/>
        </w:rPr>
        <w:t xml:space="preserve">Der Aufbau einer Seite folgt einem klaren Prinzip:</w:t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Controller definieren Struktur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tl w:val="0"/>
        </w:rPr>
        <w:t xml:space="preserve">Blöcke definieren Semantik</w:t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tl w:val="0"/>
        </w:rPr>
        <w:t xml:space="preserve">Rendering erzeugt HTML</w:t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tl w:val="0"/>
        </w:rPr>
        <w:t xml:space="preserve">Freies HTML-Zusammenbauen im Controller oder Template ist ausdrücklich nicht vorgesehen.</w:t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/>
      </w:pPr>
      <w:r w:rsidDel="00000000" w:rsidR="00000000" w:rsidRPr="00000000">
        <w:rPr>
          <w:rtl w:val="0"/>
        </w:rPr>
        <w:t xml:space="preserve">BLOCKS ALS API</w:t>
      </w:r>
    </w:p>
    <w:p w:rsidR="00000000" w:rsidDel="00000000" w:rsidP="00000000" w:rsidRDefault="00000000" w:rsidRPr="00000000" w14:paraId="000005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/>
      </w:pPr>
      <w:r w:rsidDel="00000000" w:rsidR="00000000" w:rsidRPr="00000000">
        <w:rPr>
          <w:rtl w:val="0"/>
        </w:rPr>
        <w:t xml:space="preserve">Blöcke sind die API zwischen Controller und Rendering.</w:t>
      </w:r>
    </w:p>
    <w:p w:rsidR="00000000" w:rsidDel="00000000" w:rsidP="00000000" w:rsidRDefault="00000000" w:rsidRPr="00000000" w14:paraId="000005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/>
      </w:pPr>
      <w:r w:rsidDel="00000000" w:rsidR="00000000" w:rsidRPr="00000000">
        <w:rPr>
          <w:rtl w:val="0"/>
        </w:rPr>
        <w:t xml:space="preserve">Ein Block beschreibt:</w:t>
      </w:r>
    </w:p>
    <w:p w:rsidR="00000000" w:rsidDel="00000000" w:rsidP="00000000" w:rsidRDefault="00000000" w:rsidRPr="00000000" w14:paraId="000005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rPr/>
      </w:pPr>
      <w:r w:rsidDel="00000000" w:rsidR="00000000" w:rsidRPr="00000000">
        <w:rPr>
          <w:rtl w:val="0"/>
        </w:rPr>
        <w:t xml:space="preserve">welche Art von Inhalt dargestellt wird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tl w:val="0"/>
        </w:rPr>
        <w:t xml:space="preserve">welche Daten dieser Block benötigt</w:t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tl w:val="0"/>
        </w:rPr>
        <w:t xml:space="preserve">welche semantische Rolle er einnimmt</w:t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tl w:val="0"/>
        </w:rPr>
        <w:t xml:space="preserve">Der Controller übergibt Konfiguration, nicht Markup.</w:t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tl w:val="0"/>
        </w:rPr>
        <w:t xml:space="preserve">SERVERSEITIGES RENDERING</w:t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tl w:val="0"/>
        </w:rPr>
        <w:t xml:space="preserve">Alle Blöcke werden serverseitig gerendert.</w:t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tl w:val="0"/>
        </w:rPr>
        <w:t xml:space="preserve">Vorteile dieses Ansatzes:</w:t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tl w:val="0"/>
        </w:rPr>
        <w:t xml:space="preserve">konsistentes HTML</w:t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tl w:val="0"/>
        </w:rPr>
        <w:t xml:space="preserve">vollständige Semantik</w:t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tl w:val="0"/>
        </w:rPr>
        <w:t xml:space="preserve">keine Abhängigkeit von JavaScript</w:t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tl w:val="0"/>
        </w:rPr>
        <w:t xml:space="preserve">bessere Accessibility- und SEO-Basis</w:t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tl w:val="0"/>
        </w:rPr>
        <w:t xml:space="preserve">Clientseitiges Rendering ist kein Bestandteil von v0.1.</w:t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tl w:val="0"/>
        </w:rPr>
        <w:t xml:space="preserve">BLOCKRENDERER</w:t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tl w:val="0"/>
        </w:rPr>
        <w:t xml:space="preserve">Der BlockRenderer ist für die Umsetzung der Block-Konfiguration verantwortlich.</w:t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tl w:val="0"/>
        </w:rPr>
        <w:t xml:space="preserve">Er:</w:t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tl w:val="0"/>
        </w:rPr>
        <w:t xml:space="preserve">iteriert die Block-Liste</w:t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tl w:val="0"/>
        </w:rPr>
        <w:t xml:space="preserve">mappt Block-Typen auf Templates</w:t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tl w:val="0"/>
        </w:rPr>
        <w:t xml:space="preserve">rendert HTML-Fragmente</w:t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tl w:val="0"/>
        </w:rPr>
        <w:t xml:space="preserve">gibt reines HTML zurück</w:t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  <w:t xml:space="preserve">Der BlockRenderer trifft keine Business-Entscheidungen.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tl w:val="0"/>
        </w:rPr>
        <w:t xml:space="preserve">ZUSAMMENSPIEL MIT PAGECONTEXT</w:t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Der BlockRenderer liefert HTML an den PageContext.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tl w:val="0"/>
        </w:rPr>
        <w:t xml:space="preserve">Der PageContext transportiert dieses Ergebnis weiter zum Renderer.</w:t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tl w:val="0"/>
        </w:rPr>
        <w:t xml:space="preserve">Der PageContext rendert nicht selbst.</w:t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tl w:val="0"/>
        </w:rPr>
        <w:t xml:space="preserve">KEIN ELEMENT-SYSTEM IN v0.1</w:t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tl w:val="0"/>
        </w:rPr>
        <w:t xml:space="preserve">In v0.1 existiert bewusst kein separates Element-System.</w:t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/>
      </w:pPr>
      <w:r w:rsidDel="00000000" w:rsidR="00000000" w:rsidRPr="00000000">
        <w:rPr>
          <w:rtl w:val="0"/>
        </w:rPr>
        <w:t xml:space="preserve">Gründe:</w:t>
      </w:r>
    </w:p>
    <w:p w:rsidR="00000000" w:rsidDel="00000000" w:rsidP="00000000" w:rsidRDefault="00000000" w:rsidRPr="00000000" w14:paraId="000005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/>
      </w:pPr>
      <w:r w:rsidDel="00000000" w:rsidR="00000000" w:rsidRPr="00000000">
        <w:rPr>
          <w:rtl w:val="0"/>
        </w:rPr>
        <w:t xml:space="preserve">Reduktion von Komplexität</w:t>
      </w:r>
    </w:p>
    <w:p w:rsidR="00000000" w:rsidDel="00000000" w:rsidP="00000000" w:rsidRDefault="00000000" w:rsidRPr="00000000" w14:paraId="000005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/>
      </w:pPr>
      <w:r w:rsidDel="00000000" w:rsidR="00000000" w:rsidRPr="00000000">
        <w:rPr>
          <w:rtl w:val="0"/>
        </w:rPr>
        <w:t xml:space="preserve">Fokus auf Struktur statt Feinzerlegung</w:t>
      </w:r>
    </w:p>
    <w:p w:rsidR="00000000" w:rsidDel="00000000" w:rsidP="00000000" w:rsidRDefault="00000000" w:rsidRPr="00000000" w14:paraId="000005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rPr/>
      </w:pPr>
      <w:r w:rsidDel="00000000" w:rsidR="00000000" w:rsidRPr="00000000">
        <w:rPr>
          <w:rtl w:val="0"/>
        </w:rPr>
        <w:t xml:space="preserve">klare Erweiterbarkeit für spätere Versionen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tl w:val="0"/>
        </w:rPr>
        <w:t xml:space="preserve">Elemente sind vorbereitet, aber nicht Teil des aktuellen Vertrags.</w:t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tl w:val="0"/>
        </w:rPr>
        <w:t xml:space="preserve">Struktur ist eine Entwicklerentscheidung.</w:t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tl w:val="0"/>
        </w:rPr>
        <w:t xml:space="preserve">Blöcke machen diese Entscheidung explizit, überprüfbar und stabil.</w:t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tl w:val="0"/>
        </w:rPr>
        <w:t xml:space="preserve">BLOCK-NAMENSKONVENTION &amp; SEMANTIK</w:t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tl w:val="0"/>
        </w:rPr>
        <w:t xml:space="preserve">Die Block-Namenskonvention ist kein kosmetisches Detail,</w:t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tl w:val="0"/>
        </w:rPr>
        <w:t xml:space="preserve">sondern ein zentrales Werkzeug für Verständlichkeit, Wartbarkeit und Analyse.</w:t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tl w:val="0"/>
        </w:rPr>
        <w:t xml:space="preserve">Blocknamen sind Teil der Architektur – nicht nur Bezeichner.</w:t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tl w:val="0"/>
        </w:rPr>
        <w:t xml:space="preserve">WARUM NAMENSKONVENTIONEN WICHTIG SIND</w:t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tl w:val="0"/>
        </w:rPr>
        <w:t xml:space="preserve">Ohne feste Regeln für Blocknamen entstehen:</w:t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tl w:val="0"/>
        </w:rPr>
        <w:t xml:space="preserve">unklare Strukturen</w:t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tl w:val="0"/>
        </w:rPr>
        <w:t xml:space="preserve">schwer analysierbares Markup</w:t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tl w:val="0"/>
        </w:rPr>
        <w:t xml:space="preserve">inkonsistente Semantik</w:t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tl w:val="0"/>
        </w:rPr>
        <w:t xml:space="preserve">steigende Komplexität bei Wachstum</w:t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tl w:val="0"/>
        </w:rPr>
        <w:t xml:space="preserve">Eine konsistente Namensgebung macht HTML lesbar wie Code.</w:t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tl w:val="0"/>
        </w:rPr>
        <w:t xml:space="preserve">GRUNDPRINZIP</w:t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tl w:val="0"/>
        </w:rPr>
        <w:t xml:space="preserve">Ein Blockname muss allein erklären können:</w:t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tl w:val="0"/>
        </w:rPr>
        <w:t xml:space="preserve">wo er sich im Dokument befindet</w:t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tl w:val="0"/>
        </w:rPr>
        <w:t xml:space="preserve">welche Rolle er hat</w:t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tl w:val="0"/>
        </w:rPr>
        <w:t xml:space="preserve">was er inhaltlich darstellt</w:t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tl w:val="0"/>
        </w:rPr>
        <w:t xml:space="preserve">Ohne Kontext. Ohne zusätzliche Kommentare.</w:t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tl w:val="0"/>
        </w:rPr>
        <w:t xml:space="preserve">SCHEMA</w:t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tl w:val="0"/>
        </w:rPr>
        <w:t xml:space="preserve">Blocknamen folgen einem festen Schema:</w:t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tl w:val="0"/>
        </w:rPr>
        <w:t xml:space="preserve">scope_section_block_element_child…</w:t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/>
      </w:pPr>
      <w:r w:rsidDel="00000000" w:rsidR="00000000" w:rsidRPr="00000000">
        <w:rPr>
          <w:rtl w:val="0"/>
        </w:rPr>
        <w:t xml:space="preserve">Die Trennung erfolgt ausschließlich über Unterstriche.</w:t>
      </w:r>
    </w:p>
    <w:p w:rsidR="00000000" w:rsidDel="00000000" w:rsidP="00000000" w:rsidRDefault="00000000" w:rsidRPr="00000000" w14:paraId="000005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/>
      </w:pPr>
      <w:r w:rsidDel="00000000" w:rsidR="00000000" w:rsidRPr="00000000">
        <w:rPr>
          <w:rtl w:val="0"/>
        </w:rPr>
        <w:t xml:space="preserve">Punkte, Bindestriche oder Mischformen sind nicht erlaubt.</w:t>
      </w:r>
    </w:p>
    <w:p w:rsidR="00000000" w:rsidDel="00000000" w:rsidP="00000000" w:rsidRDefault="00000000" w:rsidRPr="00000000" w14:paraId="000005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tl w:val="0"/>
        </w:rPr>
        <w:t xml:space="preserve">SCOPES</w:t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tl w:val="0"/>
        </w:rPr>
        <w:t xml:space="preserve">Der Scope beschreibt die übergeordnete Ebene:</w:t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tl w:val="0"/>
        </w:rPr>
        <w:t xml:space="preserve">document – globale Dokumentbereiche</w:t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tl w:val="0"/>
        </w:rPr>
        <w:t xml:space="preserve">body – strukturelle Seitenbereiche</w:t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tl w:val="0"/>
        </w:rPr>
        <w:t xml:space="preserve">component – wiederverwendbare UI-Bausteine</w:t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tl w:val="0"/>
        </w:rPr>
        <w:t xml:space="preserve">partial – technische oder unterstützende Fragmente</w:t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tl w:val="0"/>
        </w:rPr>
        <w:t xml:space="preserve">Der Scope ist immer der erste Bestandteil des Namens.</w:t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tl w:val="0"/>
        </w:rPr>
        <w:t xml:space="preserve">BEISPIELE</w:t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tl w:val="0"/>
        </w:rPr>
        <w:t xml:space="preserve">document_head_title</w:t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tl w:val="0"/>
        </w:rPr>
        <w:t xml:space="preserve">body_header_hero_media_image</w:t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tl w:val="0"/>
        </w:rPr>
        <w:t xml:space="preserve">body_footer_scripts</w:t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tl w:val="0"/>
        </w:rPr>
        <w:t xml:space="preserve">component_alert_info</w:t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tl w:val="0"/>
        </w:rPr>
        <w:t xml:space="preserve">Diese Namen sind lang – und genau deshalb eindeutig.</w:t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tl w:val="0"/>
        </w:rPr>
        <w:t xml:space="preserve">SEMANTISCHE VERANTWORTUNG</w:t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tl w:val="0"/>
        </w:rPr>
        <w:t xml:space="preserve">Ein Blockname ist ein Versprechen.</w:t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tl w:val="0"/>
        </w:rPr>
        <w:t xml:space="preserve">Er beschreibt nicht nur Struktur, sondern auch Bedeutung.</w:t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tl w:val="0"/>
        </w:rPr>
        <w:t xml:space="preserve">Wenn sich die Bedeutung ändert, muss sich der Block ändern – nicht nur der Inhalt.</w:t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tl w:val="0"/>
        </w:rPr>
        <w:t xml:space="preserve">BEZUG ZU ANALYSE &amp; TOOLS</w:t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tl w:val="0"/>
        </w:rPr>
        <w:t xml:space="preserve">Die strikte Namenskonvention ermöglicht später:</w:t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tl w:val="0"/>
        </w:rPr>
        <w:t xml:space="preserve">automatisierte Analysen</w:t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tl w:val="0"/>
        </w:rPr>
        <w:t xml:space="preserve">Accessibility-Checks</w:t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tl w:val="0"/>
        </w:rPr>
        <w:t xml:space="preserve">SEO-Auswertungen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tl w:val="0"/>
        </w:rPr>
        <w:t xml:space="preserve">systemnahe Werkzeuge</w:t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tl w:val="0"/>
        </w:rPr>
        <w:t xml:space="preserve">Saubere Namen sind die Voraussetzung für systemisches Verstehen.</w:t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tl w:val="0"/>
        </w:rPr>
        <w:t xml:space="preserve">Ein Blockname ist Teil des Outputs.</w:t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tl w:val="0"/>
        </w:rPr>
        <w:t xml:space="preserve">Und Output ist das eigentliche Produkt dieses Frameworks.</w:t>
      </w:r>
    </w:p>
    <w:p w:rsidR="00000000" w:rsidDel="00000000" w:rsidP="00000000" w:rsidRDefault="00000000" w:rsidRPr="00000000" w14:paraId="000005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tl w:val="0"/>
        </w:rPr>
        <w:t xml:space="preserve">ASSET-SYSTEM (CSS &amp; JAVASCRIPT)</w:t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tl w:val="0"/>
        </w:rPr>
        <w:t xml:space="preserve">Das Asset-System ist bewusst vom Controller, von Templates und vom PageContext getrennt.</w:t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tl w:val="0"/>
        </w:rPr>
        <w:t xml:space="preserve">Styles und Scripts sind keine Nebenprodukte, sondern Teil des kontrollierten Outputs.</w:t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tl w:val="0"/>
        </w:rPr>
        <w:t xml:space="preserve">Asset-Management ist eine Architekturfrage, keine Build-Tool-Frage.</w:t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tl w:val="0"/>
        </w:rPr>
        <w:t xml:space="preserve">GRUNDPRINZIP</w:t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tl w:val="0"/>
        </w:rPr>
        <w:t xml:space="preserve">Assets werden:</w:t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tl w:val="0"/>
        </w:rPr>
        <w:t xml:space="preserve">explizit deklariert</w:t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tl w:val="0"/>
        </w:rPr>
        <w:t xml:space="preserve">zentral gerendert</w:t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tl w:val="0"/>
        </w:rPr>
        <w:t xml:space="preserve">bewusst gruppiert</w:t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tl w:val="0"/>
        </w:rPr>
        <w:t xml:space="preserve">niemals implizit geladen</w:t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tl w:val="0"/>
        </w:rPr>
        <w:t xml:space="preserve">Es gibt keine automatischen Includes und keine stillen Abhängigkeiten.</w:t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tl w:val="0"/>
        </w:rPr>
        <w:t xml:space="preserve">ROLLE DES PAGECONTEXT</w:t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tl w:val="0"/>
        </w:rPr>
        <w:t xml:space="preserve">Der PageContext sammelt Asset-Informationen, entscheidet aber nicht über Ausgabe.</w:t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tl w:val="0"/>
        </w:rPr>
        <w:t xml:space="preserve">Er enthält:</w:t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tl w:val="0"/>
        </w:rPr>
        <w:t xml:space="preserve">Style-Handles</w:t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tl w:val="0"/>
        </w:rPr>
        <w:t xml:space="preserve">Script-Handles</w:t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tl w:val="0"/>
        </w:rPr>
        <w:t xml:space="preserve">Script-Gruppen (z. B. head, top, footer)</w:t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tl w:val="0"/>
        </w:rPr>
        <w:t xml:space="preserve">Der PageContext beschreibt Bedarf – nicht Umsetzung.</w:t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tl w:val="0"/>
        </w:rPr>
        <w:t xml:space="preserve">STYLERENDERER</w:t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tl w:val="0"/>
        </w:rPr>
        <w:t xml:space="preserve">Der StyleRenderer ist für die Ausgabe von CSS verantwortlich.</w:t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tl w:val="0"/>
        </w:rPr>
        <w:t xml:space="preserve">Eigenschaften:</w:t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tl w:val="0"/>
        </w:rPr>
        <w:t xml:space="preserve">rendert Styles ausschließlich über Handles</w:t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tl w:val="0"/>
        </w:rPr>
        <w:t xml:space="preserve">kennt keine Seite</w:t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tl w:val="0"/>
        </w:rPr>
        <w:t xml:space="preserve">kennt keine Templates</w:t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tl w:val="0"/>
        </w:rPr>
        <w:t xml:space="preserve">erzeugt reinen Output</w:t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tl w:val="0"/>
        </w:rPr>
        <w:t xml:space="preserve">Inline-Styles sind bewusst begrenzt und kontrolliert.</w:t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tl w:val="0"/>
        </w:rPr>
        <w:t xml:space="preserve">SCRIPTRENDERER</w:t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tl w:val="0"/>
        </w:rPr>
        <w:t xml:space="preserve">Der ScriptRenderer ist für JavaScript-Ausgabe zuständig.</w:t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tl w:val="0"/>
        </w:rPr>
        <w:t xml:space="preserve">Wichtige Eigenschaften:</w:t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tl w:val="0"/>
        </w:rPr>
        <w:t xml:space="preserve">rendert Scripts gruppenbasiert</w:t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tl w:val="0"/>
        </w:rPr>
        <w:t xml:space="preserve">garantiert definierte Reihenfolgen</w:t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tl w:val="0"/>
        </w:rPr>
        <w:t xml:space="preserve">lädt den JS-Core immer zuerst</w:t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tl w:val="0"/>
        </w:rPr>
        <w:t xml:space="preserve">ignoriert Controller-Reihenfolgen</w:t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tl w:val="0"/>
        </w:rPr>
        <w:t xml:space="preserve">Der ScriptRenderer ist der einzige Ort, der Script-Reihenfolge kennt.</w:t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tl w:val="0"/>
        </w:rPr>
        <w:t xml:space="preserve">JS-CORE-VERTRAG</w:t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tl w:val="0"/>
        </w:rPr>
        <w:t xml:space="preserve">JavaScript folgt einem festen Core-Vertrag:</w:t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tl w:val="0"/>
        </w:rPr>
        <w:t xml:space="preserve">genau ein Einstiegspunkt pro Modul</w:t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tl w:val="0"/>
        </w:rPr>
        <w:t xml:space="preserve">keine DOMContentLoaded-Logik</w:t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tl w:val="0"/>
        </w:rPr>
        <w:t xml:space="preserve">keine Abhängigkeit von Lade-Reihenfolgen</w:t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tl w:val="0"/>
        </w:rPr>
        <w:t xml:space="preserve">Module initialisieren sich ausschließlich über den Core.</w:t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tl w:val="0"/>
        </w:rPr>
        <w:t xml:space="preserve">WARUM KEIN AUTOMATISCHES BUNDLING</w:t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tl w:val="0"/>
        </w:rPr>
        <w:t xml:space="preserve">Automatisches Bundling verschleiert Abhängigkeiten.</w:t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tl w:val="0"/>
        </w:rPr>
        <w:t xml:space="preserve">Clean-Output-MVC bevorzugt:</w:t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tl w:val="0"/>
        </w:rPr>
        <w:t xml:space="preserve">explizite Entscheidungen</w:t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tl w:val="0"/>
        </w:rPr>
        <w:t xml:space="preserve">sichtbare Abhängigkeiten</w:t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tl w:val="0"/>
        </w:rPr>
        <w:t xml:space="preserve">nachvollziehbaren Output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tl w:val="0"/>
        </w:rPr>
        <w:t xml:space="preserve">Build-Tools sind erlaubt – aber kein Teil der Architektur.</w:t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tl w:val="0"/>
        </w:rPr>
        <w:t xml:space="preserve">Assets sind Teil des Outputs.</w:t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tl w:val="0"/>
        </w:rPr>
        <w:t xml:space="preserve">Und Output entsteht nicht zufällig, sondern durch bewusste Entscheidungen.</w:t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rPr/>
      </w:pPr>
      <w:r w:rsidDel="00000000" w:rsidR="00000000" w:rsidRPr="00000000">
        <w:rPr>
          <w:rtl w:val="0"/>
        </w:rPr>
        <w:t xml:space="preserve">VALIDATOREN &amp; VALIDIERUNG (v0.1)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tl w:val="0"/>
        </w:rPr>
        <w:t xml:space="preserve">Validierung ist in Clean-Output-MVC bewusst kein automatischer Prozess.</w:t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tl w:val="0"/>
        </w:rPr>
        <w:t xml:space="preserve">Der Core stellt Strukturen bereit, trifft aber keine inhaltlichen Entscheidungen.</w:t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tl w:val="0"/>
        </w:rPr>
        <w:t xml:space="preserve">Validierung ist kontextabhängig – und Kontext gehört ins Projekt.</w:t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tl w:val="0"/>
        </w:rPr>
        <w:t xml:space="preserve">GRUNDHALTUNG ZUR VALIDIERUNG</w:t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tl w:val="0"/>
        </w:rPr>
        <w:t xml:space="preserve">Clean-Output-MVC unterscheidet klar zwischen:</w:t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tl w:val="0"/>
        </w:rPr>
        <w:t xml:space="preserve">technischer Sicherheit</w:t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tl w:val="0"/>
        </w:rPr>
        <w:t xml:space="preserve">fachlicher Korrektheit</w:t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tl w:val="0"/>
        </w:rPr>
        <w:t xml:space="preserve">systemischer Qualität</w:t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tl w:val="0"/>
        </w:rPr>
        <w:t xml:space="preserve">Diese Ebenen werden nicht vermischt.</w:t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tl w:val="0"/>
        </w:rPr>
        <w:t xml:space="preserve">CORE: NUR DER VERTRAG</w:t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tl w:val="0"/>
        </w:rPr>
        <w:t xml:space="preserve">Der Core definiert lediglich einen Validator-Vertrag.</w:t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tl w:val="0"/>
        </w:rPr>
        <w:t xml:space="preserve">Er:</w:t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tl w:val="0"/>
        </w:rPr>
        <w:t xml:space="preserve">enthält keine konkreten Regeln</w:t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tl w:val="0"/>
        </w:rPr>
        <w:t xml:space="preserve">führt keine Validierung automatisch aus</w:t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tl w:val="0"/>
        </w:rPr>
        <w:t xml:space="preserve">blockiert keinen Request</w:t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tl w:val="0"/>
        </w:rPr>
        <w:t xml:space="preserve">erzeugt keinen Output</w:t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tl w:val="0"/>
        </w:rPr>
        <w:t xml:space="preserve">Der Core weiß nicht, was „richtig“ oder „falsch“ ist.</w:t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tl w:val="0"/>
        </w:rPr>
        <w:t xml:space="preserve">PROJEKT: DOMÄNENVALIDIERUNG</w:t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  <w:t xml:space="preserve">Fachliche Validierung gehört ins Projekt.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tl w:val="0"/>
        </w:rPr>
        <w:t xml:space="preserve">Typische Beispiele:</w:t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tl w:val="0"/>
        </w:rPr>
        <w:t xml:space="preserve">URL-Formate</w:t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tl w:val="0"/>
        </w:rPr>
        <w:t xml:space="preserve">Eingabewerte</w:t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tl w:val="0"/>
        </w:rPr>
        <w:t xml:space="preserve">fachliche Constraints</w:t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tl w:val="0"/>
        </w:rPr>
        <w:t xml:space="preserve">kontextabhängige Regeln</w:t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tl w:val="0"/>
        </w:rPr>
        <w:t xml:space="preserve">Diese Validierungen werden explizit im Controller oder in projektbezogenen Services aufgerufen.</w:t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tl w:val="0"/>
        </w:rPr>
        <w:t xml:space="preserve">MIDDLEWARE: REQUEST-SICHERHEIT</w:t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tl w:val="0"/>
        </w:rPr>
        <w:t xml:space="preserve">Technische Validierung von Requests erfolgt ausschließlich in Middleware.</w:t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tl w:val="0"/>
        </w:rPr>
        <w:t xml:space="preserve">Beispiele:</w:t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tl w:val="0"/>
        </w:rPr>
        <w:t xml:space="preserve">Request-Größe</w:t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tl w:val="0"/>
        </w:rPr>
        <w:t xml:space="preserve">HTTP-Methoden</w:t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tl w:val="0"/>
        </w:rPr>
        <w:t xml:space="preserve">Payload-Struktur</w:t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tl w:val="0"/>
        </w:rPr>
        <w:t xml:space="preserve">Missbrauchserkennung</w:t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tl w:val="0"/>
        </w:rPr>
        <w:t xml:space="preserve">Diese Form der Validierung schützt das System, nicht den Inhalt.</w:t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tl w:val="0"/>
        </w:rPr>
        <w:t xml:space="preserve">KEINE AUTOMATISCHE PIPELINE IN v0.1</w:t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tl w:val="0"/>
        </w:rPr>
        <w:t xml:space="preserve">In v0.1 gibt es bewusst:</w:t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tl w:val="0"/>
        </w:rPr>
        <w:t xml:space="preserve">keine automatische Validation-Pipeline</w:t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tl w:val="0"/>
        </w:rPr>
        <w:t xml:space="preserve">keine Core-Validatoren</w:t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tl w:val="0"/>
        </w:rPr>
        <w:t xml:space="preserve">keine Reports</w:t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tl w:val="0"/>
        </w:rPr>
        <w:t xml:space="preserve">keine Admin-Auswertung</w:t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tl w:val="0"/>
        </w:rPr>
        <w:t xml:space="preserve">Alles andere würde Architekturentscheidungen vorwegnehmen.</w:t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tl w:val="0"/>
        </w:rPr>
        <w:t xml:space="preserve">VORBEREITUNG FÜR SPÄTER</w:t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tl w:val="0"/>
        </w:rPr>
        <w:t xml:space="preserve">Die Architektur ist vorbereitet für spätere systemische Checks, etwa:</w:t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tl w:val="0"/>
        </w:rPr>
        <w:t xml:space="preserve">SEO-Analysen</w:t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tl w:val="0"/>
        </w:rPr>
        <w:t xml:space="preserve">Accessibility-Prüfungen</w:t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/>
      </w:pPr>
      <w:r w:rsidDel="00000000" w:rsidR="00000000" w:rsidRPr="00000000">
        <w:rPr>
          <w:rtl w:val="0"/>
        </w:rPr>
        <w:t xml:space="preserve">Output-Qualitätschecks</w:t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tl w:val="0"/>
        </w:rPr>
        <w:t xml:space="preserve">Diese werden nicht automatisch ausgeführt und sind kein Bestandteil von v0.1.</w:t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tl w:val="0"/>
        </w:rPr>
        <w:t xml:space="preserve">Validierung ist kein Selbstzweck.</w:t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tl w:val="0"/>
        </w:rPr>
        <w:t xml:space="preserve">Der Core liefert Struktur –</w:t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tl w:val="0"/>
        </w:rPr>
        <w:t xml:space="preserve">Entscheidungen bleiben projektabhängig.</w:t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tl w:val="0"/>
        </w:rPr>
        <w:t xml:space="preserve">HOOKS – GEZIELTE ERWEITERUNGSPUNKTE</w:t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tl w:val="0"/>
        </w:rPr>
        <w:t xml:space="preserve">Hooks existieren in Clean-Output-MVC bewusst nur an wenigen, klar definierten Stellen.</w:t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tl w:val="0"/>
        </w:rPr>
        <w:t xml:space="preserve">Sie sind kein Plugin-System und kein Ersatz für saubere Architektur.</w:t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tl w:val="0"/>
        </w:rPr>
        <w:t xml:space="preserve">Hooks ermöglichen gezielte Eingriffe, ohne den Core aufzuweichen.</w:t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tl w:val="0"/>
        </w:rPr>
        <w:t xml:space="preserve">GRUNDIDEE</w:t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tl w:val="0"/>
        </w:rPr>
        <w:t xml:space="preserve">Hooks dienen dazu:</w:t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tl w:val="0"/>
        </w:rPr>
        <w:t xml:space="preserve">Verhalten punktuell zu erweitern</w:t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tl w:val="0"/>
        </w:rPr>
        <w:t xml:space="preserve">Projekt- oder Plugin-spezifische Anpassungen zu erlauben</w:t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tl w:val="0"/>
        </w:rPr>
        <w:t xml:space="preserve">den Core unverändert zu lassen</w:t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tl w:val="0"/>
        </w:rPr>
        <w:t xml:space="preserve">Sie sind kein Kontrollfluss-System.</w:t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tl w:val="0"/>
        </w:rPr>
        <w:t xml:space="preserve">BEGRENZTE ANZAHL</w:t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tl w:val="0"/>
        </w:rPr>
        <w:t xml:space="preserve">Es gibt bewusst nur wenige Hooks:</w:t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tl w:val="0"/>
        </w:rPr>
        <w:t xml:space="preserve">an klaren Lifecycle-Punkten</w:t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tl w:val="0"/>
        </w:rPr>
        <w:t xml:space="preserve">dort, wo Daten fließen</w:t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tl w:val="0"/>
        </w:rPr>
        <w:t xml:space="preserve">dort, wo Erweiterbarkeit sinnvoll ist</w:t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tl w:val="0"/>
        </w:rPr>
        <w:t xml:space="preserve">Es gibt keine Catch-all-Hooks und keine frühen Bootstrap-Hooks.</w:t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tl w:val="0"/>
        </w:rPr>
        <w:t xml:space="preserve">ACTION VS. FILTER</w:t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tl w:val="0"/>
        </w:rPr>
        <w:t xml:space="preserve">Hooks sind klar unterschieden:</w:t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tl w:val="0"/>
        </w:rPr>
        <w:t xml:space="preserve">Actions: reagieren auf Ereignisse</w:t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tl w:val="0"/>
        </w:rPr>
        <w:t xml:space="preserve">Filter: verändern explizit Daten</w:t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tl w:val="0"/>
        </w:rPr>
        <w:t xml:space="preserve">Filter existieren nur dort, wo Daten weitergereicht werden, z. B. im PageContext.</w:t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tl w:val="0"/>
        </w:rPr>
        <w:t xml:space="preserve">WARUM KEIN PLUGIN-MODELL</w:t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tl w:val="0"/>
        </w:rPr>
        <w:t xml:space="preserve">Ein klassisches Plugin-System:</w:t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tl w:val="0"/>
        </w:rPr>
        <w:t xml:space="preserve">verschleiert Kontrollflüsse</w:t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rPr/>
      </w:pPr>
      <w:r w:rsidDel="00000000" w:rsidR="00000000" w:rsidRPr="00000000">
        <w:rPr>
          <w:rtl w:val="0"/>
        </w:rPr>
        <w:t xml:space="preserve">erzeugt implizite Abhängigkeiten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tl w:val="0"/>
        </w:rPr>
        <w:t xml:space="preserve">erschwert Debugging</w:t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tl w:val="0"/>
        </w:rPr>
        <w:t xml:space="preserve">Clean-Output-MVC bevorzugt:</w:t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tl w:val="0"/>
        </w:rPr>
        <w:t xml:space="preserve">explizite Overwrites</w:t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tl w:val="0"/>
        </w:rPr>
        <w:t xml:space="preserve">klar definierte Hooks</w:t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tl w:val="0"/>
        </w:rPr>
        <w:t xml:space="preserve">transparente Erweiterungspunkte</w:t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tl w:val="0"/>
        </w:rPr>
        <w:t xml:space="preserve">Hooks erweitern Verhalten.</w:t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tl w:val="0"/>
        </w:rPr>
        <w:t xml:space="preserve">Sie ersetzen keine Architekturentscheidungen.</w:t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tl w:val="0"/>
        </w:rPr>
        <w:t xml:space="preserve">ERWEITERBARKEIT &amp; BEWUSSTE NICHT-ENTSCHEIDUNGEN</w:t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tl w:val="0"/>
        </w:rPr>
        <w:t xml:space="preserve">Clean-Output-MVC ist erweiterbar – aber nicht beliebig.</w:t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tl w:val="0"/>
        </w:rPr>
        <w:t xml:space="preserve">Viele Dinge wurden bewusst nicht umgesetzt, um die Architektur stabil zu halten.</w:t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tl w:val="0"/>
        </w:rPr>
        <w:t xml:space="preserve">OVERWRITES STATT PLUGINS</w:t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tl w:val="0"/>
        </w:rPr>
        <w:t xml:space="preserve">Erweiterbarkeit erfolgt primär über:</w:t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tl w:val="0"/>
        </w:rPr>
        <w:t xml:space="preserve">Template-Overwrites</w:t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tl w:val="0"/>
        </w:rPr>
        <w:t xml:space="preserve">Block-Overwrites</w:t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tl w:val="0"/>
        </w:rPr>
        <w:t xml:space="preserve">projektseitige Implementierungen</w:t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tl w:val="0"/>
        </w:rPr>
        <w:t xml:space="preserve">Der Core bleibt dabei unverändert.</w:t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tl w:val="0"/>
        </w:rPr>
        <w:t xml:space="preserve">WARUM KEIN CMS</w:t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tl w:val="0"/>
        </w:rPr>
        <w:t xml:space="preserve">Ein CMS würde:</w:t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tl w:val="0"/>
        </w:rPr>
        <w:t xml:space="preserve">Struktur flexibilisieren</w:t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tl w:val="0"/>
        </w:rPr>
        <w:t xml:space="preserve">Verantwortung verschieben</w:t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tl w:val="0"/>
        </w:rPr>
        <w:t xml:space="preserve">Output-Qualität entkoppeln</w:t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tl w:val="0"/>
        </w:rPr>
        <w:t xml:space="preserve">Clean-Output-MVC hält Struktur bewusst im Code.</w:t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rPr/>
      </w:pPr>
      <w:r w:rsidDel="00000000" w:rsidR="00000000" w:rsidRPr="00000000">
        <w:rPr>
          <w:rtl w:val="0"/>
        </w:rPr>
        <w:t xml:space="preserve">WARUM KEIN HEADLESS-ANSATZ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tl w:val="0"/>
        </w:rPr>
        <w:t xml:space="preserve">Serverseitiges Rendering ist Standard.</w:t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tl w:val="0"/>
        </w:rPr>
        <w:t xml:space="preserve">Gründe:</w:t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tl w:val="0"/>
        </w:rPr>
        <w:t xml:space="preserve">vollständige Semantik</w:t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tl w:val="0"/>
        </w:rPr>
        <w:t xml:space="preserve">bessere Accessibility</w:t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tl w:val="0"/>
        </w:rPr>
        <w:t xml:space="preserve">kontrollierbarer Output</w:t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tl w:val="0"/>
        </w:rPr>
        <w:t xml:space="preserve">weniger Komplexität</w:t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tl w:val="0"/>
        </w:rPr>
        <w:t xml:space="preserve">JavaScript ergänzt – es ersetzt nicht.</w:t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tl w:val="0"/>
        </w:rPr>
        <w:t xml:space="preserve">Nicht alles, was möglich ist, ist sinnvoll.</w:t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tl w:val="0"/>
        </w:rPr>
        <w:t xml:space="preserve">Begrenzung ist Teil der Qualität.</w:t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tl w:val="0"/>
        </w:rPr>
        <w:t xml:space="preserve">–</w:t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Governance, Verantwortung &amp; bewusste Nutzung</w:t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tl w:val="0"/>
        </w:rPr>
        <w:t xml:space="preserve">Zweck:</w:t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tl w:val="0"/>
        </w:rPr>
        <w:t xml:space="preserve">Dieses Kapitel erklärt, warum Architekturqualität hier nicht nur Code, sondern auch Nutzung, Reviews und Dokumentation umfasst.</w:t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tl w:val="0"/>
        </w:rPr>
        <w:t xml:space="preserve">Inhalt (Text):</w:t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tl w:val="0"/>
        </w:rPr>
        <w:t xml:space="preserve">Governance ist Teil der Architektur</w:t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tl w:val="0"/>
        </w:rPr>
        <w:t xml:space="preserve">Clean Output MVC setzt bewusst auf eine strenge Architektur.</w:t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tl w:val="0"/>
        </w:rPr>
        <w:t xml:space="preserve">Diese Strenge kann nicht vollständig technisch erzwungen werden.</w:t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tl w:val="0"/>
        </w:rPr>
        <w:t xml:space="preserve">Ein Teil der Qualität entsteht durch:</w:t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tl w:val="0"/>
        </w:rPr>
        <w:t xml:space="preserve">bewusste Nutzung</w:t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tl w:val="0"/>
        </w:rPr>
        <w:t xml:space="preserve">gemeinsame Leitlinien</w:t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tl w:val="0"/>
        </w:rPr>
        <w:t xml:space="preserve">Reviews</w:t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tl w:val="0"/>
        </w:rPr>
        <w:t xml:space="preserve">klare Dokumentation von Abweichungen</w:t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tl w:val="0"/>
        </w:rPr>
        <w:t xml:space="preserve">Das Framework vertraut Entwickler:innen, dass sie Verantwortung für Architekturentscheidungen übernehmen.</w:t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tl w:val="0"/>
        </w:rPr>
        <w:t xml:space="preserve">Abweichungen sind erlaubt – aber niemals still oder unreflektiert.</w:t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tl w:val="0"/>
        </w:rPr>
        <w:t xml:space="preserve">Explizite Verantwortung</w:t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tl w:val="0"/>
        </w:rPr>
        <w:t xml:space="preserve">Wer Hooks, Plugins, optionale Services oder Sonderlösungen einsetzt, übernimmt Verantwortung für deren Auswirkungen auf:</w:t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tl w:val="0"/>
        </w:rPr>
        <w:t xml:space="preserve">Output-Qualität</w:t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tl w:val="0"/>
        </w:rPr>
        <w:t xml:space="preserve">Wartbarkeit</w:t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tl w:val="0"/>
        </w:rPr>
        <w:t xml:space="preserve">Verständlichkeit</w:t>
      </w:r>
    </w:p>
    <w:p w:rsidR="00000000" w:rsidDel="00000000" w:rsidP="00000000" w:rsidRDefault="00000000" w:rsidRPr="00000000" w14:paraId="000007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tl w:val="0"/>
        </w:rPr>
        <w:t xml:space="preserve">Dieses Framework verhindert Chaos nicht durch Verbote, sondern durch klare Rollen, Grenzen und Transparenz.</w:t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tl w:val="0"/>
        </w:rPr>
        <w:t xml:space="preserve">—</w:t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Failure-Modes &amp; typische Fehlverwendungen</w:t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tl w:val="0"/>
        </w:rPr>
        <w:t xml:space="preserve">Zweck:</w:t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tl w:val="0"/>
        </w:rPr>
        <w:t xml:space="preserve">Fehlverwendungen sichtbar machen, bevor sie zum Problem werden.</w:t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tl w:val="0"/>
        </w:rPr>
        <w:t xml:space="preserve">Inhalt (Text):</w:t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tl w:val="0"/>
        </w:rPr>
        <w:t xml:space="preserve">Failure-Modes statt Bugs</w:t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tl w:val="0"/>
        </w:rPr>
        <w:t xml:space="preserve">Nicht jede Fehlentwicklung ist ein Bug.</w:t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tl w:val="0"/>
        </w:rPr>
        <w:t xml:space="preserve">Viele Probleme entstehen durch schleichende Architekturabweichungen.</w:t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tl w:val="0"/>
        </w:rPr>
        <w:t xml:space="preserve">Typische Failure-Modes sind:</w:t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tl w:val="0"/>
        </w:rPr>
        <w:t xml:space="preserve">Controller erzeugen „kurz mal“ HTML</w:t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tl w:val="0"/>
        </w:rPr>
        <w:t xml:space="preserve">Domain-Logik wandert in Twig</w:t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tl w:val="0"/>
        </w:rPr>
        <w:t xml:space="preserve">Hooks übernehmen Steuerungslogik</w:t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tl w:val="0"/>
        </w:rPr>
        <w:t xml:space="preserve">PageContext wird als Datencontainer missbraucht</w:t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tl w:val="0"/>
        </w:rPr>
        <w:t xml:space="preserve">Blöcke werden wie CMS-Schemas behandelt</w:t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tl w:val="0"/>
        </w:rPr>
        <w:t xml:space="preserve">JavaScript-Module greifen implizit ineinander</w:t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tl w:val="0"/>
        </w:rPr>
        <w:t xml:space="preserve">Diese Muster funktionieren kurzfristig, untergraben aber langfristig:</w:t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tl w:val="0"/>
        </w:rPr>
        <w:t xml:space="preserve">Wartbarkeit</w:t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tl w:val="0"/>
        </w:rPr>
        <w:t xml:space="preserve">Testbarkeit</w:t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tl w:val="0"/>
        </w:rPr>
        <w:t xml:space="preserve">Output-Kontrolle</w:t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tl w:val="0"/>
        </w:rPr>
        <w:t xml:space="preserve">Dieses Kapitel beschreibt typische Failure-Modes, warum sie entstehen und wie sie sauber gelöst werden.</w:t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spacing w:line="27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Anti-Patterns &amp; bewusste Nicht-Entscheidungen</w:t>
      </w:r>
    </w:p>
    <w:p w:rsidR="00000000" w:rsidDel="00000000" w:rsidP="00000000" w:rsidRDefault="00000000" w:rsidRPr="00000000" w14:paraId="000007D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spacing w:line="276" w:lineRule="auto"/>
        <w:rPr/>
      </w:pPr>
      <w:r w:rsidDel="00000000" w:rsidR="00000000" w:rsidRPr="00000000">
        <w:rPr>
          <w:rtl w:val="0"/>
        </w:rPr>
        <w:t xml:space="preserve">Zweck:</w:t>
      </w:r>
    </w:p>
    <w:p w:rsidR="00000000" w:rsidDel="00000000" w:rsidP="00000000" w:rsidRDefault="00000000" w:rsidRPr="00000000" w14:paraId="000007DD">
      <w:pPr>
        <w:spacing w:line="276" w:lineRule="auto"/>
        <w:rPr/>
      </w:pPr>
      <w:r w:rsidDel="00000000" w:rsidR="00000000" w:rsidRPr="00000000">
        <w:rPr>
          <w:rtl w:val="0"/>
        </w:rPr>
        <w:t xml:space="preserve">Klar benennen, was absichtlich nicht vorgesehen ist.</w:t>
      </w:r>
    </w:p>
    <w:p w:rsidR="00000000" w:rsidDel="00000000" w:rsidP="00000000" w:rsidRDefault="00000000" w:rsidRPr="00000000" w14:paraId="000007D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spacing w:line="276" w:lineRule="auto"/>
        <w:rPr/>
      </w:pPr>
      <w:r w:rsidDel="00000000" w:rsidR="00000000" w:rsidRPr="00000000">
        <w:rPr>
          <w:rtl w:val="0"/>
        </w:rPr>
        <w:t xml:space="preserve">Inhalt (Text):</w:t>
      </w:r>
    </w:p>
    <w:p w:rsidR="00000000" w:rsidDel="00000000" w:rsidP="00000000" w:rsidRDefault="00000000" w:rsidRPr="00000000" w14:paraId="000007E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spacing w:line="276" w:lineRule="auto"/>
        <w:rPr/>
      </w:pPr>
      <w:r w:rsidDel="00000000" w:rsidR="00000000" w:rsidRPr="00000000">
        <w:rPr>
          <w:rtl w:val="0"/>
        </w:rPr>
        <w:t xml:space="preserve">Anti-Patterns sind erlaubt – aber markiert</w:t>
      </w:r>
    </w:p>
    <w:p w:rsidR="00000000" w:rsidDel="00000000" w:rsidP="00000000" w:rsidRDefault="00000000" w:rsidRPr="00000000" w14:paraId="000007E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spacing w:line="276" w:lineRule="auto"/>
        <w:rPr/>
      </w:pPr>
      <w:r w:rsidDel="00000000" w:rsidR="00000000" w:rsidRPr="00000000">
        <w:rPr>
          <w:rtl w:val="0"/>
        </w:rPr>
        <w:t xml:space="preserve">Clean Output MVC verbietet wenig technisch. Stattdessen dokumentiert es bewusst problematische Muster.</w:t>
      </w:r>
    </w:p>
    <w:p w:rsidR="00000000" w:rsidDel="00000000" w:rsidP="00000000" w:rsidRDefault="00000000" w:rsidRPr="00000000" w14:paraId="000007E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5">
      <w:pPr>
        <w:spacing w:line="276" w:lineRule="auto"/>
        <w:rPr/>
      </w:pPr>
      <w:r w:rsidDel="00000000" w:rsidR="00000000" w:rsidRPr="00000000">
        <w:rPr>
          <w:rtl w:val="0"/>
        </w:rPr>
        <w:t xml:space="preserve">Beispiele:</w:t>
      </w:r>
    </w:p>
    <w:p w:rsidR="00000000" w:rsidDel="00000000" w:rsidP="00000000" w:rsidRDefault="00000000" w:rsidRPr="00000000" w14:paraId="000007E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spacing w:line="276" w:lineRule="auto"/>
        <w:rPr/>
      </w:pPr>
      <w:r w:rsidDel="00000000" w:rsidR="00000000" w:rsidRPr="00000000">
        <w:rPr>
          <w:rtl w:val="0"/>
        </w:rPr>
        <w:t xml:space="preserve">globale Helper-Klassen</w:t>
      </w:r>
    </w:p>
    <w:p w:rsidR="00000000" w:rsidDel="00000000" w:rsidP="00000000" w:rsidRDefault="00000000" w:rsidRPr="00000000" w14:paraId="000007E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spacing w:line="276" w:lineRule="auto"/>
        <w:rPr/>
      </w:pPr>
      <w:r w:rsidDel="00000000" w:rsidR="00000000" w:rsidRPr="00000000">
        <w:rPr>
          <w:rtl w:val="0"/>
        </w:rPr>
        <w:t xml:space="preserve">ein „Block für alles“</w:t>
      </w:r>
    </w:p>
    <w:p w:rsidR="00000000" w:rsidDel="00000000" w:rsidP="00000000" w:rsidRDefault="00000000" w:rsidRPr="00000000" w14:paraId="000007E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spacing w:line="276" w:lineRule="auto"/>
        <w:rPr/>
      </w:pPr>
      <w:r w:rsidDel="00000000" w:rsidR="00000000" w:rsidRPr="00000000">
        <w:rPr>
          <w:rtl w:val="0"/>
        </w:rPr>
        <w:t xml:space="preserve">Plugin mit verstecktem Output</w:t>
      </w:r>
    </w:p>
    <w:p w:rsidR="00000000" w:rsidDel="00000000" w:rsidP="00000000" w:rsidRDefault="00000000" w:rsidRPr="00000000" w14:paraId="000007E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D">
      <w:pPr>
        <w:spacing w:line="276" w:lineRule="auto"/>
        <w:rPr/>
      </w:pPr>
      <w:r w:rsidDel="00000000" w:rsidR="00000000" w:rsidRPr="00000000">
        <w:rPr>
          <w:rtl w:val="0"/>
        </w:rPr>
        <w:t xml:space="preserve">System-Hooks als Feature-Schalter</w:t>
      </w:r>
    </w:p>
    <w:p w:rsidR="00000000" w:rsidDel="00000000" w:rsidP="00000000" w:rsidRDefault="00000000" w:rsidRPr="00000000" w14:paraId="000007E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F">
      <w:pPr>
        <w:spacing w:line="276" w:lineRule="auto"/>
        <w:rPr/>
      </w:pPr>
      <w:r w:rsidDel="00000000" w:rsidR="00000000" w:rsidRPr="00000000">
        <w:rPr>
          <w:rtl w:val="0"/>
        </w:rPr>
        <w:t xml:space="preserve">Assets dynamisch im Controller erzeugen</w:t>
      </w:r>
    </w:p>
    <w:p w:rsidR="00000000" w:rsidDel="00000000" w:rsidP="00000000" w:rsidRDefault="00000000" w:rsidRPr="00000000" w14:paraId="000007F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2">
      <w:pPr>
        <w:spacing w:line="276" w:lineRule="auto"/>
        <w:rPr/>
      </w:pPr>
      <w:r w:rsidDel="00000000" w:rsidR="00000000" w:rsidRPr="00000000">
        <w:rPr>
          <w:rtl w:val="0"/>
        </w:rPr>
        <w:t xml:space="preserve">Diese Muster sind nicht verboten, aber sie gelten als schlechte Praxis und sollten nur mit guter Begründung eingesetzt werden.</w:t>
      </w:r>
    </w:p>
    <w:p w:rsidR="00000000" w:rsidDel="00000000" w:rsidP="00000000" w:rsidRDefault="00000000" w:rsidRPr="00000000" w14:paraId="000007F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4">
      <w:pPr>
        <w:spacing w:line="276" w:lineRule="auto"/>
        <w:rPr/>
      </w:pPr>
      <w:r w:rsidDel="00000000" w:rsidR="00000000" w:rsidRPr="00000000">
        <w:rPr>
          <w:rtl w:val="0"/>
        </w:rPr>
        <w:t xml:space="preserve">Bewusste Nicht-Entscheidungen</w:t>
      </w:r>
    </w:p>
    <w:p w:rsidR="00000000" w:rsidDel="00000000" w:rsidP="00000000" w:rsidRDefault="00000000" w:rsidRPr="00000000" w14:paraId="000007F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6">
      <w:pPr>
        <w:spacing w:line="276" w:lineRule="auto"/>
        <w:rPr/>
      </w:pPr>
      <w:r w:rsidDel="00000000" w:rsidR="00000000" w:rsidRPr="00000000">
        <w:rPr>
          <w:rtl w:val="0"/>
        </w:rPr>
        <w:t xml:space="preserve">Dieses Framework verzichtet bewusst auf:</w:t>
      </w:r>
    </w:p>
    <w:p w:rsidR="00000000" w:rsidDel="00000000" w:rsidP="00000000" w:rsidRDefault="00000000" w:rsidRPr="00000000" w14:paraId="000007F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8">
      <w:pPr>
        <w:spacing w:line="276" w:lineRule="auto"/>
        <w:rPr/>
      </w:pPr>
      <w:r w:rsidDel="00000000" w:rsidR="00000000" w:rsidRPr="00000000">
        <w:rPr>
          <w:rtl w:val="0"/>
        </w:rPr>
        <w:t xml:space="preserve">Auto-Discovery</w:t>
      </w:r>
    </w:p>
    <w:p w:rsidR="00000000" w:rsidDel="00000000" w:rsidP="00000000" w:rsidRDefault="00000000" w:rsidRPr="00000000" w14:paraId="000007F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spacing w:line="276" w:lineRule="auto"/>
        <w:rPr/>
      </w:pPr>
      <w:r w:rsidDel="00000000" w:rsidR="00000000" w:rsidRPr="00000000">
        <w:rPr>
          <w:rtl w:val="0"/>
        </w:rPr>
        <w:t xml:space="preserve">Plugin-Marktplätze</w:t>
      </w:r>
    </w:p>
    <w:p w:rsidR="00000000" w:rsidDel="00000000" w:rsidP="00000000" w:rsidRDefault="00000000" w:rsidRPr="00000000" w14:paraId="000007F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C">
      <w:pPr>
        <w:spacing w:line="276" w:lineRule="auto"/>
        <w:rPr/>
      </w:pPr>
      <w:r w:rsidDel="00000000" w:rsidR="00000000" w:rsidRPr="00000000">
        <w:rPr>
          <w:rtl w:val="0"/>
        </w:rPr>
        <w:t xml:space="preserve">visuelle Page-Builder</w:t>
      </w:r>
    </w:p>
    <w:p w:rsidR="00000000" w:rsidDel="00000000" w:rsidP="00000000" w:rsidRDefault="00000000" w:rsidRPr="00000000" w14:paraId="000007F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spacing w:line="276" w:lineRule="auto"/>
        <w:rPr/>
      </w:pPr>
      <w:r w:rsidDel="00000000" w:rsidR="00000000" w:rsidRPr="00000000">
        <w:rPr>
          <w:rtl w:val="0"/>
        </w:rPr>
        <w:t xml:space="preserve">clientseitige Render-Pipelines im Core</w:t>
      </w:r>
    </w:p>
    <w:p w:rsidR="00000000" w:rsidDel="00000000" w:rsidP="00000000" w:rsidRDefault="00000000" w:rsidRPr="00000000" w14:paraId="000007F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spacing w:line="276" w:lineRule="auto"/>
        <w:rPr/>
      </w:pPr>
      <w:r w:rsidDel="00000000" w:rsidR="00000000" w:rsidRPr="00000000">
        <w:rPr>
          <w:rtl w:val="0"/>
        </w:rPr>
        <w:t xml:space="preserve">CMS-Funktionalität im Kern</w:t>
      </w:r>
    </w:p>
    <w:p w:rsidR="00000000" w:rsidDel="00000000" w:rsidP="00000000" w:rsidRDefault="00000000" w:rsidRPr="00000000" w14:paraId="0000080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3">
      <w:pPr>
        <w:spacing w:line="276" w:lineRule="auto"/>
        <w:rPr/>
      </w:pPr>
      <w:r w:rsidDel="00000000" w:rsidR="00000000" w:rsidRPr="00000000">
        <w:rPr>
          <w:rtl w:val="0"/>
        </w:rPr>
        <w:t xml:space="preserve">Nicht aus Ideologie, sondern um Output-Qualität und Vorhersagbarkeit zu schützen.</w:t>
      </w:r>
    </w:p>
    <w:p w:rsidR="00000000" w:rsidDel="00000000" w:rsidP="00000000" w:rsidRDefault="00000000" w:rsidRPr="00000000" w14:paraId="0000080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6">
      <w:pPr>
        <w:spacing w:line="276" w:lineRule="auto"/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0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spacing w:line="276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Evolutionsbeispiele &amp; saubere Erweiterung</w:t>
      </w:r>
    </w:p>
    <w:p w:rsidR="00000000" w:rsidDel="00000000" w:rsidP="00000000" w:rsidRDefault="00000000" w:rsidRPr="00000000" w14:paraId="0000080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spacing w:line="276" w:lineRule="auto"/>
        <w:rPr/>
      </w:pPr>
      <w:r w:rsidDel="00000000" w:rsidR="00000000" w:rsidRPr="00000000">
        <w:rPr>
          <w:rtl w:val="0"/>
        </w:rPr>
        <w:t xml:space="preserve">Zweck:</w:t>
      </w:r>
    </w:p>
    <w:p w:rsidR="00000000" w:rsidDel="00000000" w:rsidP="00000000" w:rsidRDefault="00000000" w:rsidRPr="00000000" w14:paraId="0000080C">
      <w:pPr>
        <w:spacing w:line="276" w:lineRule="auto"/>
        <w:rPr/>
      </w:pPr>
      <w:r w:rsidDel="00000000" w:rsidR="00000000" w:rsidRPr="00000000">
        <w:rPr>
          <w:rtl w:val="0"/>
        </w:rPr>
        <w:t xml:space="preserve">Zeigen, wie neue Anforderungen korrekt integriert werden.</w:t>
      </w:r>
    </w:p>
    <w:p w:rsidR="00000000" w:rsidDel="00000000" w:rsidP="00000000" w:rsidRDefault="00000000" w:rsidRPr="00000000" w14:paraId="0000080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spacing w:line="276" w:lineRule="auto"/>
        <w:rPr/>
      </w:pPr>
      <w:r w:rsidDel="00000000" w:rsidR="00000000" w:rsidRPr="00000000">
        <w:rPr>
          <w:rtl w:val="0"/>
        </w:rPr>
        <w:t xml:space="preserve">Inhalt (Text):</w:t>
      </w:r>
    </w:p>
    <w:p w:rsidR="00000000" w:rsidDel="00000000" w:rsidP="00000000" w:rsidRDefault="00000000" w:rsidRPr="00000000" w14:paraId="0000080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spacing w:line="276" w:lineRule="auto"/>
        <w:rPr/>
      </w:pPr>
      <w:r w:rsidDel="00000000" w:rsidR="00000000" w:rsidRPr="00000000">
        <w:rPr>
          <w:rtl w:val="0"/>
        </w:rPr>
        <w:t xml:space="preserve">Evolution ohne Core-Bruch</w:t>
      </w:r>
    </w:p>
    <w:p w:rsidR="00000000" w:rsidDel="00000000" w:rsidP="00000000" w:rsidRDefault="00000000" w:rsidRPr="00000000" w14:paraId="0000081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spacing w:line="276" w:lineRule="auto"/>
        <w:rPr/>
      </w:pPr>
      <w:r w:rsidDel="00000000" w:rsidR="00000000" w:rsidRPr="00000000">
        <w:rPr>
          <w:rtl w:val="0"/>
        </w:rPr>
        <w:t xml:space="preserve">Nicht jedes Projekt bleibt klein. Dieses Kapitel zeigt typische Wachstumspfade, ohne die Architektur zu untergraben.</w:t>
      </w:r>
    </w:p>
    <w:p w:rsidR="00000000" w:rsidDel="00000000" w:rsidP="00000000" w:rsidRDefault="00000000" w:rsidRPr="00000000" w14:paraId="0000081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spacing w:line="276" w:lineRule="auto"/>
        <w:rPr/>
      </w:pPr>
      <w:r w:rsidDel="00000000" w:rsidR="00000000" w:rsidRPr="00000000">
        <w:rPr>
          <w:rtl w:val="0"/>
        </w:rPr>
        <w:t xml:space="preserve">Beispiele:</w:t>
      </w:r>
    </w:p>
    <w:p w:rsidR="00000000" w:rsidDel="00000000" w:rsidP="00000000" w:rsidRDefault="00000000" w:rsidRPr="00000000" w14:paraId="0000081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spacing w:line="276" w:lineRule="auto"/>
        <w:rPr/>
      </w:pPr>
      <w:r w:rsidDel="00000000" w:rsidR="00000000" w:rsidRPr="00000000">
        <w:rPr>
          <w:rtl w:val="0"/>
        </w:rPr>
        <w:t xml:space="preserve">Mehr Domain-Logik → Service oder Component</w:t>
      </w:r>
    </w:p>
    <w:p w:rsidR="00000000" w:rsidDel="00000000" w:rsidP="00000000" w:rsidRDefault="00000000" w:rsidRPr="00000000" w14:paraId="0000081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8">
      <w:pPr>
        <w:spacing w:line="276" w:lineRule="auto"/>
        <w:rPr/>
      </w:pPr>
      <w:r w:rsidDel="00000000" w:rsidR="00000000" w:rsidRPr="00000000">
        <w:rPr>
          <w:rtl w:val="0"/>
        </w:rPr>
        <w:t xml:space="preserve">Authentifizierung → eigene Component statt Hook</w:t>
      </w:r>
    </w:p>
    <w:p w:rsidR="00000000" w:rsidDel="00000000" w:rsidP="00000000" w:rsidRDefault="00000000" w:rsidRPr="00000000" w14:paraId="0000081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spacing w:line="276" w:lineRule="auto"/>
        <w:rPr/>
      </w:pPr>
      <w:r w:rsidDel="00000000" w:rsidR="00000000" w:rsidRPr="00000000">
        <w:rPr>
          <w:rtl w:val="0"/>
        </w:rPr>
        <w:t xml:space="preserve">Interaktive Oberflächen → separates Frontend</w:t>
      </w:r>
    </w:p>
    <w:p w:rsidR="00000000" w:rsidDel="00000000" w:rsidP="00000000" w:rsidRDefault="00000000" w:rsidRPr="00000000" w14:paraId="0000081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spacing w:line="276" w:lineRule="auto"/>
        <w:rPr/>
      </w:pPr>
      <w:r w:rsidDel="00000000" w:rsidR="00000000" w:rsidRPr="00000000">
        <w:rPr>
          <w:rtl w:val="0"/>
        </w:rPr>
        <w:t xml:space="preserve">SEO-URLs → Router- &amp; Controller-Strategie</w:t>
      </w:r>
    </w:p>
    <w:p w:rsidR="00000000" w:rsidDel="00000000" w:rsidP="00000000" w:rsidRDefault="00000000" w:rsidRPr="00000000" w14:paraId="0000081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spacing w:line="276" w:lineRule="auto"/>
        <w:rPr/>
      </w:pPr>
      <w:r w:rsidDel="00000000" w:rsidR="00000000" w:rsidRPr="00000000">
        <w:rPr>
          <w:rtl w:val="0"/>
        </w:rPr>
        <w:t xml:space="preserve">Redaktionsbedarf → externes CMS auf Core-Basis</w:t>
      </w:r>
    </w:p>
    <w:p w:rsidR="00000000" w:rsidDel="00000000" w:rsidP="00000000" w:rsidRDefault="00000000" w:rsidRPr="00000000" w14:paraId="0000081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spacing w:line="276" w:lineRule="auto"/>
        <w:rPr/>
      </w:pPr>
      <w:r w:rsidDel="00000000" w:rsidR="00000000" w:rsidRPr="00000000">
        <w:rPr>
          <w:rtl w:val="0"/>
        </w:rPr>
        <w:t xml:space="preserve">Ziel ist nicht maximale Flexibilität, sondern kontrollierte Weiterentwicklung.</w:t>
      </w:r>
    </w:p>
    <w:p w:rsidR="00000000" w:rsidDel="00000000" w:rsidP="00000000" w:rsidRDefault="00000000" w:rsidRPr="00000000" w14:paraId="000008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7">
      <w:pPr>
        <w:rPr/>
      </w:pPr>
      <w:r w:rsidDel="00000000" w:rsidR="00000000" w:rsidRPr="00000000">
        <w:rPr>
          <w:rtl w:val="0"/>
        </w:rPr>
        <w:t xml:space="preserve">VISION &amp; ZUKUNFT</w:t>
      </w:r>
    </w:p>
    <w:p w:rsidR="00000000" w:rsidDel="00000000" w:rsidP="00000000" w:rsidRDefault="00000000" w:rsidRPr="00000000" w14:paraId="000008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9">
      <w:pPr>
        <w:rPr/>
      </w:pPr>
      <w:r w:rsidDel="00000000" w:rsidR="00000000" w:rsidRPr="00000000">
        <w:rPr>
          <w:rtl w:val="0"/>
        </w:rPr>
        <w:t xml:space="preserve">Clean-Output-MVC ist bewusst auf v0.1 fokussiert.</w:t>
      </w:r>
    </w:p>
    <w:p w:rsidR="00000000" w:rsidDel="00000000" w:rsidP="00000000" w:rsidRDefault="00000000" w:rsidRPr="00000000" w14:paraId="0000082A">
      <w:pPr>
        <w:rPr/>
      </w:pPr>
      <w:r w:rsidDel="00000000" w:rsidR="00000000" w:rsidRPr="00000000">
        <w:rPr>
          <w:rtl w:val="0"/>
        </w:rPr>
        <w:t xml:space="preserve">Zukünftige Funktionen sind vorbereitet, aber nicht implementiert.</w:t>
      </w:r>
    </w:p>
    <w:p w:rsidR="00000000" w:rsidDel="00000000" w:rsidP="00000000" w:rsidRDefault="00000000" w:rsidRPr="00000000" w14:paraId="000008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F">
      <w:pPr>
        <w:rPr/>
      </w:pPr>
      <w:r w:rsidDel="00000000" w:rsidR="00000000" w:rsidRPr="00000000">
        <w:rPr>
          <w:rtl w:val="0"/>
        </w:rPr>
        <w:t xml:space="preserve">VORBEREITETE THEMEN</w:t>
      </w:r>
    </w:p>
    <w:p w:rsidR="00000000" w:rsidDel="00000000" w:rsidP="00000000" w:rsidRDefault="00000000" w:rsidRPr="00000000" w14:paraId="000008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1">
      <w:pPr>
        <w:rPr/>
      </w:pPr>
      <w:r w:rsidDel="00000000" w:rsidR="00000000" w:rsidRPr="00000000">
        <w:rPr>
          <w:rtl w:val="0"/>
        </w:rPr>
        <w:t xml:space="preserve">Die Architektur erlaubt später unter anderem:</w:t>
      </w:r>
    </w:p>
    <w:p w:rsidR="00000000" w:rsidDel="00000000" w:rsidP="00000000" w:rsidRDefault="00000000" w:rsidRPr="00000000" w14:paraId="000008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rPr/>
      </w:pPr>
      <w:r w:rsidDel="00000000" w:rsidR="00000000" w:rsidRPr="00000000">
        <w:rPr>
          <w:rtl w:val="0"/>
        </w:rPr>
        <w:t xml:space="preserve">Admin-Werkzeuge</w:t>
      </w:r>
    </w:p>
    <w:p w:rsidR="00000000" w:rsidDel="00000000" w:rsidP="00000000" w:rsidRDefault="00000000" w:rsidRPr="00000000" w14:paraId="000008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5">
      <w:pPr>
        <w:rPr/>
      </w:pPr>
      <w:r w:rsidDel="00000000" w:rsidR="00000000" w:rsidRPr="00000000">
        <w:rPr>
          <w:rtl w:val="0"/>
        </w:rPr>
        <w:t xml:space="preserve">SEO- &amp; Accessibility-Checks</w:t>
      </w:r>
    </w:p>
    <w:p w:rsidR="00000000" w:rsidDel="00000000" w:rsidP="00000000" w:rsidRDefault="00000000" w:rsidRPr="00000000" w14:paraId="000008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7">
      <w:pPr>
        <w:rPr/>
      </w:pPr>
      <w:r w:rsidDel="00000000" w:rsidR="00000000" w:rsidRPr="00000000">
        <w:rPr>
          <w:rtl w:val="0"/>
        </w:rPr>
        <w:t xml:space="preserve">Media- &amp; Image-Processing</w:t>
      </w:r>
    </w:p>
    <w:p w:rsidR="00000000" w:rsidDel="00000000" w:rsidP="00000000" w:rsidRDefault="00000000" w:rsidRPr="00000000" w14:paraId="000008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9">
      <w:pPr>
        <w:rPr/>
      </w:pPr>
      <w:r w:rsidDel="00000000" w:rsidR="00000000" w:rsidRPr="00000000">
        <w:rPr>
          <w:rtl w:val="0"/>
        </w:rPr>
        <w:t xml:space="preserve">eingeschränkte Editierbarkeit auf Block-Basis</w:t>
      </w:r>
    </w:p>
    <w:p w:rsidR="00000000" w:rsidDel="00000000" w:rsidP="00000000" w:rsidRDefault="00000000" w:rsidRPr="00000000" w14:paraId="000008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C">
      <w:pPr>
        <w:rPr/>
      </w:pPr>
      <w:r w:rsidDel="00000000" w:rsidR="00000000" w:rsidRPr="00000000">
        <w:rPr>
          <w:rtl w:val="0"/>
        </w:rPr>
        <w:t xml:space="preserve">Nichts davon ist Bestandteil von v0.1.</w:t>
      </w:r>
    </w:p>
    <w:p w:rsidR="00000000" w:rsidDel="00000000" w:rsidP="00000000" w:rsidRDefault="00000000" w:rsidRPr="00000000" w14:paraId="000008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1">
      <w:pPr>
        <w:rPr/>
      </w:pPr>
      <w:r w:rsidDel="00000000" w:rsidR="00000000" w:rsidRPr="00000000">
        <w:rPr>
          <w:rtl w:val="0"/>
        </w:rPr>
        <w:t xml:space="preserve">KEIN FEATURE-VORGRIFF</w:t>
      </w:r>
    </w:p>
    <w:p w:rsidR="00000000" w:rsidDel="00000000" w:rsidP="00000000" w:rsidRDefault="00000000" w:rsidRPr="00000000" w14:paraId="000008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3">
      <w:pPr>
        <w:rPr/>
      </w:pPr>
      <w:r w:rsidDel="00000000" w:rsidR="00000000" w:rsidRPr="00000000">
        <w:rPr>
          <w:rtl w:val="0"/>
        </w:rPr>
        <w:t xml:space="preserve">Vision bedeutet:</w:t>
      </w:r>
    </w:p>
    <w:p w:rsidR="00000000" w:rsidDel="00000000" w:rsidP="00000000" w:rsidRDefault="00000000" w:rsidRPr="00000000" w14:paraId="000008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5">
      <w:pPr>
        <w:rPr/>
      </w:pPr>
      <w:r w:rsidDel="00000000" w:rsidR="00000000" w:rsidRPr="00000000">
        <w:rPr>
          <w:rtl w:val="0"/>
        </w:rPr>
        <w:t xml:space="preserve">keine impliziten Abhängigkeiten</w:t>
      </w:r>
    </w:p>
    <w:p w:rsidR="00000000" w:rsidDel="00000000" w:rsidP="00000000" w:rsidRDefault="00000000" w:rsidRPr="00000000" w14:paraId="000008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7">
      <w:pPr>
        <w:rPr/>
      </w:pPr>
      <w:r w:rsidDel="00000000" w:rsidR="00000000" w:rsidRPr="00000000">
        <w:rPr>
          <w:rtl w:val="0"/>
        </w:rPr>
        <w:t xml:space="preserve">keine halbfertigen Features</w:t>
      </w:r>
    </w:p>
    <w:p w:rsidR="00000000" w:rsidDel="00000000" w:rsidP="00000000" w:rsidRDefault="00000000" w:rsidRPr="00000000" w14:paraId="000008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9">
      <w:pPr>
        <w:rPr/>
      </w:pPr>
      <w:r w:rsidDel="00000000" w:rsidR="00000000" w:rsidRPr="00000000">
        <w:rPr>
          <w:rtl w:val="0"/>
        </w:rPr>
        <w:t xml:space="preserve">keine toten APIs</w:t>
      </w:r>
    </w:p>
    <w:p w:rsidR="00000000" w:rsidDel="00000000" w:rsidP="00000000" w:rsidRDefault="00000000" w:rsidRPr="00000000" w14:paraId="000008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C">
      <w:pPr>
        <w:rPr/>
      </w:pPr>
      <w:r w:rsidDel="00000000" w:rsidR="00000000" w:rsidRPr="00000000">
        <w:rPr>
          <w:rtl w:val="0"/>
        </w:rPr>
        <w:t xml:space="preserve">Vorbereitung ersetzt keine Implementierung.</w:t>
      </w:r>
    </w:p>
    <w:p w:rsidR="00000000" w:rsidDel="00000000" w:rsidP="00000000" w:rsidRDefault="00000000" w:rsidRPr="00000000" w14:paraId="000008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4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1">
      <w:pPr>
        <w:rPr/>
      </w:pPr>
      <w:r w:rsidDel="00000000" w:rsidR="00000000" w:rsidRPr="00000000">
        <w:rPr>
          <w:rtl w:val="0"/>
        </w:rPr>
        <w:t xml:space="preserve">ARCHITEKTUR-LEITLINIE</w:t>
      </w:r>
    </w:p>
    <w:p w:rsidR="00000000" w:rsidDel="00000000" w:rsidP="00000000" w:rsidRDefault="00000000" w:rsidRPr="00000000" w14:paraId="000008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3">
      <w:pPr>
        <w:rPr/>
      </w:pPr>
      <w:r w:rsidDel="00000000" w:rsidR="00000000" w:rsidRPr="00000000">
        <w:rPr>
          <w:rtl w:val="0"/>
        </w:rPr>
        <w:t xml:space="preserve">Erst Struktur.</w:t>
      </w:r>
    </w:p>
    <w:p w:rsidR="00000000" w:rsidDel="00000000" w:rsidP="00000000" w:rsidRDefault="00000000" w:rsidRPr="00000000" w14:paraId="00000854">
      <w:pPr>
        <w:rPr/>
      </w:pPr>
      <w:r w:rsidDel="00000000" w:rsidR="00000000" w:rsidRPr="00000000">
        <w:rPr>
          <w:rtl w:val="0"/>
        </w:rPr>
        <w:t xml:space="preserve">Dann Werkzeuge.</w:t>
      </w:r>
    </w:p>
    <w:p w:rsidR="00000000" w:rsidDel="00000000" w:rsidP="00000000" w:rsidRDefault="00000000" w:rsidRPr="00000000" w14:paraId="00000855">
      <w:pPr>
        <w:rPr/>
      </w:pPr>
      <w:r w:rsidDel="00000000" w:rsidR="00000000" w:rsidRPr="00000000">
        <w:rPr>
          <w:rtl w:val="0"/>
        </w:rPr>
        <w:t xml:space="preserve">Ganz am Ende Komfort.</w:t>
      </w:r>
    </w:p>
    <w:p w:rsidR="00000000" w:rsidDel="00000000" w:rsidP="00000000" w:rsidRDefault="00000000" w:rsidRPr="00000000" w14:paraId="000008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8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A">
      <w:pPr>
        <w:rPr/>
      </w:pPr>
      <w:r w:rsidDel="00000000" w:rsidR="00000000" w:rsidRPr="00000000">
        <w:rPr>
          <w:rtl w:val="0"/>
        </w:rPr>
        <w:t xml:space="preserve">VERSIONIERUNG &amp; STABILITÄTSVERSPRECHEN</w:t>
      </w:r>
    </w:p>
    <w:p w:rsidR="00000000" w:rsidDel="00000000" w:rsidP="00000000" w:rsidRDefault="00000000" w:rsidRPr="00000000" w14:paraId="000008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C">
      <w:pPr>
        <w:rPr/>
      </w:pPr>
      <w:r w:rsidDel="00000000" w:rsidR="00000000" w:rsidRPr="00000000">
        <w:rPr>
          <w:rtl w:val="0"/>
        </w:rPr>
        <w:t xml:space="preserve">Mit v0.1 gilt ein bewusstes Stabilitätsversprechen.</w:t>
      </w:r>
    </w:p>
    <w:p w:rsidR="00000000" w:rsidDel="00000000" w:rsidP="00000000" w:rsidRDefault="00000000" w:rsidRPr="00000000" w14:paraId="000008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5F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1">
      <w:pPr>
        <w:rPr/>
      </w:pPr>
      <w:r w:rsidDel="00000000" w:rsidR="00000000" w:rsidRPr="00000000">
        <w:rPr>
          <w:rtl w:val="0"/>
        </w:rPr>
        <w:t xml:space="preserve">v0.1 BEDEUTET</w:t>
      </w:r>
    </w:p>
    <w:p w:rsidR="00000000" w:rsidDel="00000000" w:rsidP="00000000" w:rsidRDefault="00000000" w:rsidRPr="00000000" w14:paraId="000008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3">
      <w:pPr>
        <w:rPr/>
      </w:pPr>
      <w:r w:rsidDel="00000000" w:rsidR="00000000" w:rsidRPr="00000000">
        <w:rPr>
          <w:rtl w:val="0"/>
        </w:rPr>
        <w:t xml:space="preserve">Architektur ist stabil</w:t>
      </w:r>
    </w:p>
    <w:p w:rsidR="00000000" w:rsidDel="00000000" w:rsidP="00000000" w:rsidRDefault="00000000" w:rsidRPr="00000000" w14:paraId="000008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5">
      <w:pPr>
        <w:rPr/>
      </w:pPr>
      <w:r w:rsidDel="00000000" w:rsidR="00000000" w:rsidRPr="00000000">
        <w:rPr>
          <w:rtl w:val="0"/>
        </w:rPr>
        <w:t xml:space="preserve">zentrale Verträge sind eingefroren</w:t>
      </w:r>
    </w:p>
    <w:p w:rsidR="00000000" w:rsidDel="00000000" w:rsidP="00000000" w:rsidRDefault="00000000" w:rsidRPr="00000000" w14:paraId="000008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rPr/>
      </w:pPr>
      <w:r w:rsidDel="00000000" w:rsidR="00000000" w:rsidRPr="00000000">
        <w:rPr>
          <w:rtl w:val="0"/>
        </w:rPr>
        <w:t xml:space="preserve">keine stillen Breaking Changes</w:t>
      </w:r>
    </w:p>
    <w:p w:rsidR="00000000" w:rsidDel="00000000" w:rsidP="00000000" w:rsidRDefault="00000000" w:rsidRPr="00000000" w14:paraId="000008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rPr/>
      </w:pPr>
      <w:r w:rsidDel="00000000" w:rsidR="00000000" w:rsidRPr="00000000">
        <w:rPr>
          <w:rtl w:val="0"/>
        </w:rPr>
        <w:t xml:space="preserve">Weiterentwicklung erfolgt iterativ und nachvollziehbar.</w:t>
      </w:r>
    </w:p>
    <w:p w:rsidR="00000000" w:rsidDel="00000000" w:rsidP="00000000" w:rsidRDefault="00000000" w:rsidRPr="00000000" w14:paraId="000008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F">
      <w:pPr>
        <w:rPr/>
      </w:pPr>
      <w:r w:rsidDel="00000000" w:rsidR="00000000" w:rsidRPr="00000000">
        <w:rPr>
          <w:rtl w:val="0"/>
        </w:rPr>
        <w:t xml:space="preserve">WAS SICH ÄNDERN DARF</w:t>
      </w:r>
    </w:p>
    <w:p w:rsidR="00000000" w:rsidDel="00000000" w:rsidP="00000000" w:rsidRDefault="00000000" w:rsidRPr="00000000" w14:paraId="000008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1">
      <w:pPr>
        <w:rPr/>
      </w:pPr>
      <w:r w:rsidDel="00000000" w:rsidR="00000000" w:rsidRPr="00000000">
        <w:rPr>
          <w:rtl w:val="0"/>
        </w:rPr>
        <w:t xml:space="preserve">neue Features</w:t>
      </w:r>
    </w:p>
    <w:p w:rsidR="00000000" w:rsidDel="00000000" w:rsidP="00000000" w:rsidRDefault="00000000" w:rsidRPr="00000000" w14:paraId="000008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3">
      <w:pPr>
        <w:rPr/>
      </w:pPr>
      <w:r w:rsidDel="00000000" w:rsidR="00000000" w:rsidRPr="00000000">
        <w:rPr>
          <w:rtl w:val="0"/>
        </w:rPr>
        <w:t xml:space="preserve">optionale Module</w:t>
      </w:r>
    </w:p>
    <w:p w:rsidR="00000000" w:rsidDel="00000000" w:rsidP="00000000" w:rsidRDefault="00000000" w:rsidRPr="00000000" w14:paraId="000008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5">
      <w:pPr>
        <w:rPr/>
      </w:pPr>
      <w:r w:rsidDel="00000000" w:rsidR="00000000" w:rsidRPr="00000000">
        <w:rPr>
          <w:rtl w:val="0"/>
        </w:rPr>
        <w:t xml:space="preserve">Werkzeuge außerhalb des Cores</w:t>
      </w:r>
    </w:p>
    <w:p w:rsidR="00000000" w:rsidDel="00000000" w:rsidP="00000000" w:rsidRDefault="00000000" w:rsidRPr="00000000" w14:paraId="000008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9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B">
      <w:pPr>
        <w:rPr/>
      </w:pPr>
      <w:r w:rsidDel="00000000" w:rsidR="00000000" w:rsidRPr="00000000">
        <w:rPr>
          <w:rtl w:val="0"/>
        </w:rPr>
        <w:t xml:space="preserve">WAS SICH NICHT ÄNDERN DARF</w:t>
      </w:r>
    </w:p>
    <w:p w:rsidR="00000000" w:rsidDel="00000000" w:rsidP="00000000" w:rsidRDefault="00000000" w:rsidRPr="00000000" w14:paraId="000008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D">
      <w:pPr>
        <w:rPr/>
      </w:pPr>
      <w:r w:rsidDel="00000000" w:rsidR="00000000" w:rsidRPr="00000000">
        <w:rPr>
          <w:rtl w:val="0"/>
        </w:rPr>
        <w:t xml:space="preserve">Core-Verträge</w:t>
      </w:r>
    </w:p>
    <w:p w:rsidR="00000000" w:rsidDel="00000000" w:rsidP="00000000" w:rsidRDefault="00000000" w:rsidRPr="00000000" w14:paraId="000008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7F">
      <w:pPr>
        <w:rPr/>
      </w:pPr>
      <w:r w:rsidDel="00000000" w:rsidR="00000000" w:rsidRPr="00000000">
        <w:rPr>
          <w:rtl w:val="0"/>
        </w:rPr>
        <w:t xml:space="preserve">Rollenverteilung</w:t>
      </w:r>
    </w:p>
    <w:p w:rsidR="00000000" w:rsidDel="00000000" w:rsidP="00000000" w:rsidRDefault="00000000" w:rsidRPr="00000000" w14:paraId="000008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1">
      <w:pPr>
        <w:rPr/>
      </w:pPr>
      <w:r w:rsidDel="00000000" w:rsidR="00000000" w:rsidRPr="00000000">
        <w:rPr>
          <w:rtl w:val="0"/>
        </w:rPr>
        <w:t xml:space="preserve">Rendering-Pipeline</w:t>
      </w:r>
    </w:p>
    <w:p w:rsidR="00000000" w:rsidDel="00000000" w:rsidP="00000000" w:rsidRDefault="00000000" w:rsidRPr="00000000" w14:paraId="000008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rPr/>
      </w:pPr>
      <w:r w:rsidDel="00000000" w:rsidR="00000000" w:rsidRPr="00000000">
        <w:rPr>
          <w:rtl w:val="0"/>
        </w:rPr>
        <w:t xml:space="preserve">---</w:t>
      </w:r>
    </w:p>
    <w:p w:rsidR="00000000" w:rsidDel="00000000" w:rsidP="00000000" w:rsidRDefault="00000000" w:rsidRPr="00000000" w14:paraId="000008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7">
      <w:pPr>
        <w:rPr/>
      </w:pPr>
      <w:r w:rsidDel="00000000" w:rsidR="00000000" w:rsidRPr="00000000">
        <w:rPr>
          <w:rtl w:val="0"/>
        </w:rPr>
        <w:t xml:space="preserve">ABSCHLUSS</w:t>
      </w:r>
    </w:p>
    <w:p w:rsidR="00000000" w:rsidDel="00000000" w:rsidP="00000000" w:rsidRDefault="00000000" w:rsidRPr="00000000" w14:paraId="000008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9">
      <w:pPr>
        <w:rPr/>
      </w:pPr>
      <w:r w:rsidDel="00000000" w:rsidR="00000000" w:rsidRPr="00000000">
        <w:rPr>
          <w:rtl w:val="0"/>
        </w:rPr>
        <w:t xml:space="preserve">Clean-Output-MVC ist kein Universalwerkzeug.</w:t>
      </w:r>
    </w:p>
    <w:p w:rsidR="00000000" w:rsidDel="00000000" w:rsidP="00000000" w:rsidRDefault="00000000" w:rsidRPr="00000000" w14:paraId="0000088A">
      <w:pPr>
        <w:rPr/>
      </w:pPr>
      <w:r w:rsidDel="00000000" w:rsidR="00000000" w:rsidRPr="00000000">
        <w:rPr>
          <w:rtl w:val="0"/>
        </w:rPr>
        <w:t xml:space="preserve">Es ist ein präzises Werkzeug für sauberen Output.</w:t>
      </w:r>
    </w:p>
    <w:p w:rsidR="00000000" w:rsidDel="00000000" w:rsidP="00000000" w:rsidRDefault="00000000" w:rsidRPr="00000000" w14:paraId="000008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C">
      <w:pPr>
        <w:rPr/>
      </w:pPr>
      <w:r w:rsidDel="00000000" w:rsidR="00000000" w:rsidRPr="00000000">
        <w:rPr>
          <w:rtl w:val="0"/>
        </w:rPr>
        <w:t xml:space="preserve">Wer Kontrolle, Vorhersagbarkeit und Qualität will,</w:t>
      </w:r>
    </w:p>
    <w:p w:rsidR="00000000" w:rsidDel="00000000" w:rsidP="00000000" w:rsidRDefault="00000000" w:rsidRPr="00000000" w14:paraId="0000088D">
      <w:pPr>
        <w:rPr/>
      </w:pPr>
      <w:r w:rsidDel="00000000" w:rsidR="00000000" w:rsidRPr="00000000">
        <w:rPr>
          <w:rtl w:val="0"/>
        </w:rPr>
        <w:t xml:space="preserve">findet hier eine stabile Grundlage.</w:t>
      </w:r>
    </w:p>
    <w:p w:rsidR="00000000" w:rsidDel="00000000" w:rsidP="00000000" w:rsidRDefault="00000000" w:rsidRPr="00000000" w14:paraId="0000088E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mo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de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