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CONTEXT &amp; READING GUIDE (EN)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documentation explains the Clean-Output-MVC framework from an architectural perspective.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 describes why certain decisions were made, how the individual parts interact, and how the framework is intended to be used and evolved.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documentation is not an API reference and not a tutorial.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Its purpose is to provide a solid mental model that helps 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understand the architecture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avoid common misconceptions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use the framework correctly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carry architectural decisions forward consistently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PURPOSE OF THIS DOCUMENTATION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focus of this documentation is on: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architecture and responsibilities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conscious boundaries and non-decisions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working and thinking models for developers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It does not explain every method or every class,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but instead describes the system as a whole.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This documentation is intended for: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developers working with or planning to work with Clean-Output-MVC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people with architectural, technical, or project responsibility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future contributors and maintainers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WHAT THIS DOCUMENTATION IS NOT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This documentation is not intended for: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end users without a development background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editors or content managers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users expecting a page builder or CMS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people looking for quick results without architectural understanding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HOW TO READ THIS DOCUMENTATION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chapters are structured in a logical order: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early chapters explain mindset, goals, and boundaries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middle chapters explain architecture and workflow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later chapters cover extensibility, status, and future direction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Not every chapter is equally relevant for every role,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but all chapters together describe the complete system model.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WHY CLEAN-OUTPUT-MVC?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Clean-Output-MVC exists because many modern web projects do not fail due to missing features, but due to a lack of control over what is ultimately delivered.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 many established systems, HTML is produced as the result of complex internal processes. Templates, plugins, configuration, and runtime logic interact—often implicitly. As a result, output quality depends on the project, the team, and discipline, rather than on the architecture itself.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Clean-Output-MVC deliberately reverses this perspective.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Output is not a side effect, but the primary goal.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HTML, semantics, assets, and performance are not “optimized later” but are fundamental architectural concerns from the start.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NON-TECHNICAL GOALS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Clean-Output-MVC pursues goals that go beyond technical implementation details: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predictability instead of surprises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readable, explainable code instead of implicit magic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long-term maintainability instead of short-term feature gains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architectural stability instead of gradual erosion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framework is not designed to do as much as possible, but to help developers do fewer things wrong.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WHY NOT LARAVEL OR SYMFONY?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Frameworks like Laravel or Symfony are powerful, mature, and well designed.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However, they solve a different problem.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They are built to support complex application logic, large teams, many integrations, and a wide range of use cases. To achieve this, they intentionally accept that rendering, assets, and output are spread across multiple layers.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Clean-Output-MVC targets projects where: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page structure is deliberately defined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rendering must be clearly traceable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HTML and assets must be tightly controlled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less abstraction results in more clarity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It is not a replacement, but an alternative for a different type of project.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WHY NOT WORDPRESS OR A CMS?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CMS systems solve editorial problems.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They allow content to be managed, extended, and organized flexibly.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 trade-offs are often: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inconsistent HTML structures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hard-to-verify semantics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dependency on plugins and themes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output that needs correction after the fact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Clean-Output-MVC deliberately avoids a CMS architecture.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Structure is code, not configuration.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Content may become interchangeable later—the structure remains a developer responsibility.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WHY NO PLUGIN SYSTEM?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Plugin systems shift responsibility.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They make it easy to change behavior without clearly understanding where or why it happens.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Clean-Output-MVC instead relies on: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clear contracts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explicit extension points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overwrites instead of injections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 small, controlled set of hooks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Extensibility is possible, but not unlimited—and that is intentional.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POSITIONING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Clean-Output-MVC is not a universal tool.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It is designed for: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custom websites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technical landing pages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performance-critical pages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projects with high demands on semantics, SEO, and accessibility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It is intentionally not designed for: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free-form layout experimentation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editorial workflows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feature-driven platforms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The framework sets boundaries in order to protect quality.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ARCHITECTURAL PRINCIPLES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Clean-Output-MVC does not follow a generic framework approach, but a clear architectural mindset.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These principles are not optional guidelines; they directly shape every technical decision in the core and in project code.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They are intentionally formulated in simple terms so they can be applied in everyday work.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CORE AS INFRASTRUCTURE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The core is infrastructure, not a toolbox.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It provides fundamental mechanisms: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request and application lifecycle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rendering orchestration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security guards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defined extension points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core makes no project-level decisions.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It provides tools, not content.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Controllers, templates, blocks, and JavaScript modules are guests of this infrastructure.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They use the core, but they do not reshape it.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EXPLICIT OVER MAGIC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Clean-Output-MVC avoids implicit assumptions.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There is: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no automatic asset loading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no silent defaults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no “this will somehow work” logic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What is delivered is defined explicitly.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What is not defined does not exist.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This explicitness is not an end in itself; it ensures that: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output remains understandable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errors become visible early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architecture stays explainable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CLEAR RESPONSIBILITIES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Each central class has a clearly defined responsibility.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controllers decide what a page is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the PageContext describes the state of the page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the renderer orchestrates the rendering process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templates render HTML, not logic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 class may only do what it is designed to do.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Once responsibilities blur, the system loses clarity.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OUTPUT AS THE PRIMARY PRODUCT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HTML is not a side effect of internal processes.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Semantics, structure, meta data, assets, and performance are part of the actual product.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They are not “optimized later”, but deliberately created.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clean, semantic HTML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controlled asset output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predictable markup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verifiable quality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Output is the benchmark, not internal elegance.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STABILITY BEFORE CONVENIENCE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Clean-Output-MVC prioritizes stability.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New features are only valuable if they do not undermine the architecture.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Convenience must never lead to implicit dependencies.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 clear, simple solution is preferred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over a flexible but hard-to-explain one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Convenience emerges over time from stable architecture, not the other way around.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ARCHITECTURE AS A GUIDING FRAME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These principles are not a rigid rulebook, but an orientation.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They help to: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assess new features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conduct discussions objectively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make consistent decisions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keep the system stable across versions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Everything else in this documentation builds on these principles.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OVERALL ARCHITECTURE – OVERVIEW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Clean-Output-MVC is deliberately structured around clearly separated responsibilities.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The architecture does not follow a traditional layered model, but a role-based model: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each central component has a distinct purpose and only knows what it needs to know.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The goal of this structure is not maximum flexibility, but maximum clarity.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CORE BUILDING BLOCKS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The architecture consists of a small set of clearly defined roles: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Middleware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PageContext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Renderer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View (Templates)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Asset Renderers (Styles &amp; Scripts)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Each of these components solves a specific problem.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No component attempts to take over the responsibilities of another.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WHO DECIDES WHAT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Responsibilities are intentionally and strictly separated: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The app controls the request lifecycle.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Middleware protects the entry point and decides whether a request is allowed or aborted.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The router decides which controller is responsible.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The controller decides what a page is.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The PageContext describes the state of the page.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The renderer orchestrates output generation.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Templates render HTML.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Asset renderers generate CSS and JavaScript output.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This separation is not a theoretical ideal, but a practical guideline.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WHAT DELIBERATELY DOES NOT HAPPEN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Certain behaviors are explicitly not part of this architecture: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Controllers do not render HTML directly.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Templates do not make architectural decisions.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Asset logic is not a template concern.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Middleware does not know about the PageContext.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The core does not contain project-specific logic.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Once these boundaries are crossed, the system loses clarity.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COMMUNICATION FLOW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The architecture follows clear, one-directional communication paths: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from outside to inside: request → middleware →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from decision to description: controller → PageContext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from description to output: PageContext → renderer →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There are no feedback loops where later layers alter earlier decisions.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WHY THIS STRUCTURE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This architecture was chosen to: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make rendering predictable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systemically safeguard output quality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detect errors early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enable targeted extensibility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ensure long-term maintainability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It does not force more code, but clearer decisions.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MENTAL MODEL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Clean-Output-MVC can be understood as follows: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The controller describes a page.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The PageContext holds that description.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The renderer turns the description into output.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Everything else exists to keep this process clean, secure, and explainable.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REQUEST &amp; APPLICATION LIFECYCLE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The request flow in Clean-Output-MVC is deliberately linear and deterministic.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Each step has a clearly defined responsibility and does not interfere with other layers.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The goal of this lifecycle is to make it transparent at all times: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when decisions are made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where a request can be aborted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at which point rendering begins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why a specific output is produced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ENTRY POINT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Every request starts at the public entry point of the application.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This entry point is intentionally minimal and immediately delegates control to the core.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No business decisions are made at this stage.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Its sole purpose is to start the lifecycle in a controlled way.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BOOTSTRAP &amp; INITIALIZATION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During bootstrap, the basic system state is prepared: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configuration is loaded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services are initialized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middleware is registered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The bootstrap phase is not an extension point for project logic.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It prepares the system but does not make content-related decisions.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MIDDLEWARE PIPELINE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After initialization, the request passes through the middleware pipeline.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Middleware acts as a guard layer and decides: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whether a request is allowed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whether it must be aborted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whether it can proceed unchanged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Typical responsibilities at this stage include: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method checks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payload validation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abuse prevention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Middleware does not render HTML and does not know about the PageContext.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It protects the system before business logic is reached.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Only after successfully passing the middleware pipeline is the request routed.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The router decides exclusively: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which controller is responsible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The router makes no content-related decisions and has no concept of page output.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CONTROLLER EXECUTION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The controller is the first place where project-specific logic is executed.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Here it is decided: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which page is being requested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which HTTP status applies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which data is required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which blocks, assets, and meta data are relevant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The controller builds a PageContext but does not render anything itself.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PAGECONTEXT CREATION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The PageContext is created entirely within the controller.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It describes the state of the page: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HTTP status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meta data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template data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styles and scripts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block configuration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The PageContext contains no logic and performs no calculations.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It is a description, not an implementation.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After the controller has finished, the renderer takes over.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The renderer: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reads the PageContext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orchestrates styles and scripts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renders templates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produces the final HTML output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The renderer is the only instance that simultaneously knows about the PageContext, templates, and asset renderers.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At the end of the lifecycle, a response is created.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It contains: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the HTTP status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the rendered HTML body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headers and metadata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At this point, the request leaves the system.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WHY THIS ORDER MATTERS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The strict order of the lifecycle ensures that: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security is applied before business logic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decisions are made before rendering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output is not modified after the fact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errors can be located early and unambiguously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The lifecycle is intentionally simple to avoid hiding complexity rather than exposing it.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PUBLIC DOCROOT &amp; FILESYSTEM SEPARATION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Clean-Output-MVC strictly separates publicly accessible files from internal system components.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This separation is not a convention, but a deliberate security and architectural decision.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The web server points exclusively to a dedicated public directory.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Everything else is not directly accessible.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WHY A PUBLIC DOCROOT EXISTS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The public docroot is the only HTTP entry point to the application.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It typically contains: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the front controller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static assets that are explicitly allowed to be served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It does not contain: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configuration files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PHP source code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internal assets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logs or cache files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This separation significantly reduces the attack surface and simplifies security audits.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WHAT IS EXPLICITLY NOT PUBLIC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All system-relevant components live outside the public directory: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core code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project code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block templates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services and helper classes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These files can never be accessed directly via URL.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They are reachable only through the application lifecycle.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ASSETS AND THE FILESYSTEM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Assets are not served implicitly or ad hoc: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paths are explicitly defined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asset output is handled by dedicated renderers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there are no silent fallbacks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The filesystem is part of the architecture, not just a storage location.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RELATION TO RENDERING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The separation between public docroot and internal filesystem supports the rendering model: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templates cannot load files arbitrarily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asset output is centralized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inline assets are deliberately constrained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The renderer decides what is delivered — not the template.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SECURITY IMPLICATIONS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With this structure: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configuration files cannot be accidentally exposed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directory traversal risks are minimized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hosting environments can be clearly and safely configured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Filesystem separation is therefore a fundamental part of the security concept.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ARCHITECTURAL GUIDELINE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The rule is simple: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Anything that does not need to be public, is not.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This principle protects the system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and enforces clear responsibility boundaries.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MIDDLEWARE &amp; SECURITY LAYER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Clean-Output-MVC treats security not as a feature, but as a prerequisite.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All security- and request-related checks happen before routing and controller logic.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Middleware forms a dedicated guard layer that protects the core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and stops invalid or abusive requests early.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ROLE OF MIDDLEWARE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Middleware has a clearly defined responsibility: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validate requests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abort or forward requests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never render output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never know about PageContext or templates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Middleware decides only whether a request may enter the system — not what will be rendered.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POSITION IN THE REQUEST LIFECYCLE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Middleware runs: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after bootstrap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before routing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before controller execution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before any project logic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A request aborted here never reaches the router or controller.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TYPICAL RESPONSIBILITIES (v0.1)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The middleware layer is intentionally focused on technical and security-related concerns: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HTTP method whitelisting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payload and request size checks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abuse and burst detection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security headers and CSP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These checks are deterministic and reproducible.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WHAT MIDDLEWARE DOES NOT DO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Middleware is not the place for: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authentication workflows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content decisions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template or asset logic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Once middleware starts to understand page logic, it loses its protective role.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WHY SECURITY IS NOT IN CONTROLLERS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Controllers are meant to describe pages, not defend them.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If controllers contained defensive security logic: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code duplication would emerge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security rules would become inconsistent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the lifecycle would be harder to reason about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Middleware keeps security: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centralized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verifiable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independent of page logic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ARCHITECTURAL GUIDELINE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Security is not an add-on.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A request is either valid — or it never enters the system.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This hard boundary is a core principle of Clean-Output-MVC.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CONTROLLER &amp; DOMAIN LOGIC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The controller is the place where project and domain logic is intentionally concentrated.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It makes decisions about pages, not about presentation or delivery.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Controllers are not “mini frameworks”, but decision-making units.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ROLE OF THE CONTROLLER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A controller is responsible for: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the meaning of a route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the domain context of a page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selecting relevant data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building the PageContext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It is not responsible for HTML, assets, or rendering details.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CONTROLLER AS A DECISION MAKER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Within the controller it is decided: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which page is being requested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which HTTP status applies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which content and blocks are used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which styles and scripts are required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These decisions are explicit and traceable.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DOMAIN LOGIC BELONGS HERE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Business logic and domain rules belong in the controller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or in services used by the controller.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Typical examples include: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selecting data sources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aggregating information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domain-level validation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contextual decisions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The controller coordinates this logic without mixing it with rendering concerns.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WHAT CONTROLLERS MUST NOT DO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Controllers must explicitly not: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render HTML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manipulate templates directly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output assets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perform security checks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allow post-processing of the PageContext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Once controllers cross these boundaries, they become unmaintainable.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INTERACTION WITH PAGECONTEXT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The controller describes the page by filling the PageContext.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The PageContext is the result of controller decisions,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not a replacement for them.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This keeps the roles clear: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The controller decides.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The PageContext describes.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ARCHITECTURAL GUIDELINE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A simple rule of thumb: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The controller decides what a page is,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not how it looks.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This separation is essential for clean output and long-term maintainability.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PAGECONTEXT – THE PAGE STATE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The PageContext is the central link between decision and output.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It describes the complete state of a page — without logic, without rendering.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The PageContext is not a service, not a helper, and not a view model.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It is a pure state container.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RESPONSIBILITY OF THE PAGECONTEXT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The PageContext encapsulates everything that describes a page: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HTTP status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meta data (title, description, etc.)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data for templates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block configuration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styles and scripts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It contains no calculations and makes no decisions.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WHY A DEDICATED PAGE STATE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Without a central page state, decisions would be: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scattered across multiple classes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implicitly hidden in rendering logic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difficult to analyze or validate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The PageContext makes page state explicit, inspectable, and transferable.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NO LOGIC, NO RENDERING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The PageContext: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does not render HTML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does not know templates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does not know renderers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does not know services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It only describes what is, not what happens.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INTERACTION WITH CONTROLLER AND RENDERER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The controller builds the PageContext completely.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The renderer reads it completely.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There is no hidden logic in between.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This strict separation prevents side effects and implicit dependencies.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ARCHITECTURAL GUIDELINE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The PageContext is truth, not opinion.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If something is not in the PageContext, it does not exist for the page.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RENDERER ARCHITECTURE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The renderer is the central orchestration unit of the system.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It connects page state, templates, and asset output.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Only the renderer knows all involved parts at the same time.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ROLE OF THE RENDERER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The renderer is responsible for: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evaluating the PageContext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rendering styles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rendering scripts (group-based)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rendering the view (Twig)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assembling the final HTML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It makes no content decisions.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WHY THE RENDERER IS CENTRAL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Without a central renderer: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asset logic would leak into templates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output would become inconsistent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extensibility would become uncontrollable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The renderer enforces a single, traceable output path.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RENDER FLOW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The rendering process follows a fixed order: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preparatory hooks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render styles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render scripts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render template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final hooks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This order is binding.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WHAT THE RENDERER IS NOT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The renderer is: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not a controller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not a template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not an asset manager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It coordinates — it does not decide.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ARCHITECTURAL GUIDELINE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Only the renderer is allowed to know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how page state becomes HTML.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TEMPLATE SYSTEM (TWIG)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Templates in Clean-Output-MVC are pure presentation layers.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They contain HTML — and nothing beyond that.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Twig is intentionally used as a template engine, not as a logic substitute.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RESPONSIBILITY OF TEMPLATES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Templates are responsible for: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semantically correct HTML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clean structure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clear separation of layout and content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They do not make architectural decisions.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NO TEMPLATE MAGIC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Templates must not: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load data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call services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decide on assets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modify global state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Everything a template needs is passed explicitly.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OVERRIDE PRINCIPLE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Templates can be overridden at the project level: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project templates take precedence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core templates act as defaults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This principle allows customization without core changes.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INHERITANCE AND STRUCTURE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Layouts and pages use template inheritance.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Complex structures are built through includes, not copying.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The goal is reuse without duplication.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ARCHITECTURAL GUIDELINE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Templates render HTML.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They do not know why a page exists.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BLOCK SYSTEM (v0.1)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The block system is the structural foundation for page composition in Clean-Output-MVC.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Pages are not assembled from templates, but from semantic blocks.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Blocks are not a CMS feature — they are a rendering architecture.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CORE IDEA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Page composition follows a clear principle: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controllers define structure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blocks define semantics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rendering produces HTML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Free-form HTML assembly in controllers or templates is explicitly not intended.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BLOCKS AS AN API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Blocks are the API between controller and rendering.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A block describes: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what type of content is rendered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which data the block requires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which semantic role it fulfills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The controller passes configuration, not markup.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SERVER-SIDE RENDERING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All blocks are rendered server-side.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Advantages of this approach: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consistent HTML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complete semantics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no dependency on JavaScript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a strong foundation for accessibility and SEO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Client-side rendering is not part of v0.1.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BLOCK RENDERER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The BlockRenderer is responsible for translating block configuration into output.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iterates over the block list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maps block types to templates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renders HTML fragments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returns plain HTML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The BlockRenderer makes no business decisions.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INTERACTION WITH PAGECONTEXT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The BlockRenderer delivers HTML to the PageContext.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The PageContext passes this result on to the renderer.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The PageContext never renders on its own.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NO ELEMENT SYSTEM IN v0.1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There is intentionally no separate element system in v0.1.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Reasons include: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reduced complexity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focus on structure rather than fine-grained components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clean extensibility for future versions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Elements are prepared conceptually, but not part of the current contract.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ARCHITECTURAL GUIDELINE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Structure is a developer decision.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Blocks make this decision explicit, verifiable, and stable.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BLOCK NAMING CONVENTION &amp; SEMANTICS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The block naming convention is not a cosmetic detail,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but a central tool for clarity, maintainability, and analysis.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Block names are part of the architecture — not just identifiers.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WHY NAMING CONVENTIONS MATTER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Without strict rules for block names, the result is: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unclear structures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markup that is hard to analyze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inconsistent semantics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increasing complexity as projects grow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Consistent naming makes HTML readable like code.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CORE PRINCIPLE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A block name must be able to explain on its own: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where it is located in the document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what role it plays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what it represents semantically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Without context. Without additional comments.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Block names follow a fixed schema: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scope_section_block_element_child…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Separation is done exclusively using underscores.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Dots, hyphens, or mixed styles are not allowed.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SCOPES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The scope defines the higher-level context: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document – global document areas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body – structural page sections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component – reusable UI building blocks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partial – technical or supporting fragments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The scope is always the first part of the name.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document_head_title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body_header_hero_media_image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body_footer_scripts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component_alert_info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These names are long — and that is exactly why they are unambiguous.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SEMANTIC RESPONSIBILITY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A block name is a promise.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It describes not only structure, but meaning.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If the meaning changes, the block must change — not just its content.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RELATION TO ANALYSIS &amp; TOOLS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Strict naming conventions enable future capabilities such as: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automated analysis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accessibility checks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SEO evaluation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system-level tooling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Clean names are a prerequisite for systemic understanding.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ARCHITECTURAL GUIDELINE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A block name is part of the output.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And output is the actual product of this framework.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ASSET SYSTEM (CSS &amp; JAVASCRIPT)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The asset system is deliberately separated from controllers, templates, and the PageContext.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Styles and scripts are not side effects — they are part of the controlled output.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Asset management is an architectural concern, not a build-tool concern.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CORE PRINCIPLE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Assets are: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declared explicitly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rendered centrally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deliberately grouped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never loaded implicitly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There are no automatic includes and no silent dependencies.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ROLE OF THE PAGECONTEXT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The PageContext collects asset requirements but does not decide how they are rendered.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It contains: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style handles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script handles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script groups (e.g. head, top, footer)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The PageContext describes demand — not execution.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STYLE RENDERER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The StyleRenderer is responsible for CSS output.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renders styles exclusively via handles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does not know pages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does not know templates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produces pure output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Inline styles are intentionally limited and controlled.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SCRIPT RENDERER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The ScriptRenderer is responsible for JavaScript output.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Key characteristics: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renders scripts group-based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guarantees a defined order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always loads the JS core first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ignores controller-defined ordering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The ScriptRenderer is the only place that knows script order.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JS CORE CONTRACT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JavaScript follows a strict core contract: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exactly one entry point per module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no DOMContentLoaded logic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no dependency on load order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Modules initialize exclusively via the core.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WHY THERE IS NO AUTOMATIC BUNDLING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Automatic bundling hides dependencies.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Clean-Output-MVC prefers: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explicit decisions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visible dependencies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traceable output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Build tools are allowed — but they are not part of the architecture.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ARCHITECTURAL GUIDELINE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Assets are part of the output.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And output is not accidental — it is the result of deliberate decisions.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VALIDATORS &amp; VALIDATION (v0.1)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Validation in Clean-Output-MVC is deliberately not an automatic process.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The core provides structure, but does not make content decisions.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Validation is context-dependent — and context belongs to the project.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CORE APPROACH TO VALIDATION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Clean-Output-MVC clearly distinguishes between: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technical security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domain correctness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system quality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These concerns are never mixed.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CORE: CONTRACT ONLY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The core defines only a validator contract.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contains no concrete rules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performs no automatic validation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blocks no requests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produces no output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The core does not know what is “valid” or “invalid”.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PROJECT: DOMAIN VALIDATION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Domain-specific validation belongs to the project.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Typical examples: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URL formats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input values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business constraints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context-dependent rules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These validations are called explicitly in controllers or project-level services.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MIDDLEWARE: REQUEST SECURITY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Technical request validation happens exclusively in middleware.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request size limits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HTTP method validation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payload structure checks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abuse detection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This type of validation protects the system — not the content.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NO AUTOMATIC PIPELINE IN v0.1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In v0.1, there is intentionally: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no automatic validation pipeline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no core validators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no reports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no admin evaluation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Anything else would prematurely lock architectural decisions.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PREPARATION FOR LATER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The architecture is prepared for future system-level checks, such as: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SEO analysis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accessibility validation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output quality checks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These are not executed automatically and are not part of v0.1.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ARCHITECTURAL GUIDELINE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Validation is not an end in itself.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The core provides structure —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decisions remain project-specific.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HOOKS – TARGETED EXTENSION POINTS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Hooks in Clean-Output-MVC exist only at a few, clearly defined locations.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They are not a plugin system and not a replacement for clean architecture.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Hooks enable targeted intervention without weakening the core.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CORE IDEA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Hooks exist to: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extend behavior at specific points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allow project- or plugin-specific adjustments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keep the core unchanged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They are not a control-flow system.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LIMITED IN NUMBER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Hooks are deliberately few: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placed at clear lifecycle points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only where data flows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only where extension makes sense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There are no catch-all hooks and no early bootstrap hooks.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ACTION VS FILTER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Hooks are clearly distinguished: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actions: react to events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filters: explicitly modify data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Filters exist only where data is passed forward, such as within the PageContext.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The Role of the App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The App is not a project in the traditional sense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and not a domain container.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The App is a shell context that defines: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which routes exist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which components are active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which lifecycle applies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which rendering frame is used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The App owns no domain logic.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It orchestrates – it does not implement.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This makes a clear distinction possible between: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infrastructure (Core)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business capability (Component)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context (App)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This separation prevents large projects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from collapsing into unstructured, all-in-one codebases.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Why Components Exist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Components are business capabilities, not technical helpers.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A component encapsulates: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domain logic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optionally its own controllers and routes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Components are: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explicitly registered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optional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deactivatable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internally testable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This ensures that business responsibility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never leaks into the Core or the App.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It prevents: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service collections without ownership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feature accumulation in the project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implicit dependencies between domains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Why Components Are Not Plugins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Components deliver capabilities.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Plugins deliver interventions.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A component may: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provide pages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define routes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own domain logic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generate UI (frontend or admin)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A plugin explicitly may not.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This separation exists because the responsibilities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are fundamentally different: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capabilities (Components)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cross-cutting concerns (Plugins)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The Role of Plugins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Plugins exist exclusively for targeted intervention.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Plugins may: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observe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annotate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extend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Plugins must not: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generate pages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register routes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contain domain logic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produce output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Plugins operate only through hooks –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and hooks are deliberately limited.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This keeps the system: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explainable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reviewable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protected from feature-driven decay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Why Logging Is Part of the Architecture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Logging is not a debugging tool,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but observability infrastructure.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Logging exists to: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make lifecycle flows traceable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keep decisions explainable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expose errors without breaking output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evaluate extensions reliably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Logging never generates HTML output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and never influences rendering decisions.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It is optional,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but architecturally planned from the start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to avoid blind growth later.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Logging Is Not a Feature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Logging is introduced early by design,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because late logging is too late.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Without logging, systems accumulate: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debug echoes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hidden side effects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irreproducible failures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With logging: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output remains clean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the system remains explainable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evolution remains controlled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Logging is not convenience –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it is a prerequisite for sustainable architecture.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WHY THERE IS NO TRADITIONAL 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PLUGIN MODEL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A traditional plugin system: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hides control flow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creates implicit dependencies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makes debugging harder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Clean-Output-MVC prefers: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explicit overwrites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clearly defined hooks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transparent extension points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ARCHITECTURAL GUIDELINE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Hooks extend behavior.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They do not replace architectural decisions.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EXTENSIBILITY &amp; CONSCIOUS NON-DECISIONS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Clean-Output-MVC is extensible — but not unlimited.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Many things are deliberately not implemented to keep the architecture stable.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OVERWRITES INSTEAD OF PLUGINS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Extensibility primarily happens through: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template overwrites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block overwrites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project-side implementations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The core remains unchanged.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WHY IT IS NOT A CMS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A CMS would: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loosen structural constraints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shift responsibility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decouple output quality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Clean-Output-MVC deliberately keeps structure in code.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WHY IT IS NOT HEADLESS-FIRST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Server-side rendering is the default.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Reasons include: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complete semantics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better accessibility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controlled output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reduced complexity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JavaScript enhances — it does not replace.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ARCHITECTURAL GUIDELINE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Not everything that is possible is desirable.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Limitation is part of quality.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Governance, Responsibility &amp; Conscious Usage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Explain why architecture quality is not only code-based.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Governance as part of the architecture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Clean Output MVC follows a deliberately strict architecture. Not all quality can be enforced technically.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A significant part of quality emerges from: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conscious usage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shared guidelines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architectural reviews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documented deviations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The framework trusts developers to take responsibility for architectural decisions.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Deviation is allowed — but never silently.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Explicit responsibility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Using hooks, plugins, optional services or special solutions means taking responsibility for their impact on: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output quality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Order is not enforced by restrictions, but by structure, transparency and discipline.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Failure Modes &amp; Typical Misuse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Expose architectural misuse before it becomes a problem.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Failure modes instead of bugs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Not every issue is a bug. Many problems arise from gradual architectural drift.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Typical failure modes include: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controllers rendering HTML “just this once”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domain logic leaking into Twig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hooks taking over control flow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PageContext used as a data store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blocks treated like CMS schemas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JavaScript modules relying on implicit dependencies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These patterns may work short-term, but undermine long-term: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testability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output control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This chapter documents such failure modes and explains how to resolve them properly.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Anti-Patterns &amp; Deliberate Non-Decisions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Clarify what is intentionally not supported.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Anti-patterns are allowed — but labeled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Clean Output MVC avoids hard technical bans. Instead, problematic patterns are documented explicitly.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global helper classes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“one block does everything”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plugins producing hidden output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system hooks used as feature toggles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dynamic asset generation in controllers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These patterns are not forbidden, but considered bad practice and require strong justification.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Deliberate non-decisions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The framework intentionally avoids: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auto-discovery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plugin marketplaces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visual page builders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client-side rendering pipelines in the core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CMS features in the core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Not for ideological reasons, but to protect output quality and predictability.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Evolution Examples &amp; Clean Extension Paths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Show how real-world requirements can evolve cleanly.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Evolution without breaking the core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Projects grow. This chapter outlines typical growth paths without undermining the architecture.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growing domain logic → services or components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authentication needs → dedicated component, not hooks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increasing interactivity → separate frontend stack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SEO-friendly URLs → router &amp; controller strategy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editorial needs → external CMS on top of the core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The goal is not unlimited flexibility, but controlled evolution.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VISION &amp; FUTURE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Clean-Output-MVC is deliberately focused on v0.1.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Future capabilities are prepared, but not implemented.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PREPARED TOPICS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The architecture allows, among other things: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admin tools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SEO and accessibility checks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media and image processing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limited block-based editability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None of these are part of v0.1.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NO FEATURE PREEMPTION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Vision means: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no implicit dependencies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no half-finished features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no dead APIs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Preparation does not replace implementation.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ARCHITECTURAL GUIDELINE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First structure.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Then tools.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Only at the very end, convenience.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VERSIONING &amp; STABILITY PROMISE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With v0.1, a deliberate stability promise applies.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WHAT v0.1 MEANS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architecture is stable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core contracts are frozen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no silent breaking changes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Further development is iterative and traceable.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WHAT MAY CHANGE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optional modules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tools outside the core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WHAT MUST NOT CHANGE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core contracts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role separation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rendering pipeline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CLOSING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Clean-Output-MVC is not a universal tool.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It is a precise instrument for clean output.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Those who value control, predictability, and quality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will find a stable foundation here.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m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