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06AD" w14:textId="70E987B0" w:rsidR="008B0499" w:rsidRPr="00CA7B09" w:rsidRDefault="00465002" w:rsidP="00465002">
      <w:pPr>
        <w:rPr>
          <w:color w:val="A6A6A6" w:themeColor="background1" w:themeShade="A6"/>
          <w:bdr w:val="none" w:sz="0" w:space="0" w:color="auto" w:frame="1"/>
          <w:shd w:val="clear" w:color="auto" w:fill="FFFFFF"/>
        </w:rPr>
      </w:pPr>
      <w:r w:rsidRPr="00DE631A">
        <w:rPr>
          <w:color w:val="FF0000"/>
        </w:rPr>
        <w:t xml:space="preserve">Please replace this </w:t>
      </w:r>
      <w:r>
        <w:rPr>
          <w:color w:val="FF0000"/>
        </w:rPr>
        <w:t xml:space="preserve">paragraph </w:t>
      </w:r>
      <w:r w:rsidRPr="00DE631A">
        <w:rPr>
          <w:color w:val="FF0000"/>
        </w:rPr>
        <w:t>with your Assignment</w:t>
      </w:r>
      <w:r>
        <w:rPr>
          <w:color w:val="FF0000"/>
        </w:rPr>
        <w:t>s</w:t>
      </w:r>
      <w:r w:rsidRPr="00DE631A">
        <w:rPr>
          <w:color w:val="FF0000"/>
        </w:rPr>
        <w:t xml:space="preserve"> 1</w:t>
      </w:r>
      <w:r>
        <w:rPr>
          <w:color w:val="FF0000"/>
        </w:rPr>
        <w:t xml:space="preserve"> and 2</w:t>
      </w:r>
      <w:r w:rsidR="00CD546E">
        <w:rPr>
          <w:color w:val="FF0000"/>
        </w:rPr>
        <w:t xml:space="preserve"> unchanged but</w:t>
      </w:r>
      <w:r w:rsidRPr="00DE631A">
        <w:rPr>
          <w:color w:val="FF0000"/>
        </w:rPr>
        <w:t xml:space="preserve"> including </w:t>
      </w:r>
      <w:commentRangeStart w:id="0"/>
      <w:r w:rsidRPr="00DE631A">
        <w:rPr>
          <w:color w:val="FF0000"/>
        </w:rPr>
        <w:t>grading</w:t>
      </w:r>
      <w:r w:rsidR="00CD546E">
        <w:rPr>
          <w:color w:val="FF0000"/>
        </w:rPr>
        <w:t xml:space="preserve"> and</w:t>
      </w:r>
      <w:r w:rsidRPr="00DE631A">
        <w:rPr>
          <w:color w:val="FF0000"/>
        </w:rPr>
        <w:t xml:space="preserve"> comments</w:t>
      </w:r>
      <w:commentRangeEnd w:id="0"/>
      <w:r w:rsidR="00A55DFE">
        <w:rPr>
          <w:rStyle w:val="CommentReference"/>
        </w:rPr>
        <w:commentReference w:id="0"/>
      </w:r>
      <w:r>
        <w:rPr>
          <w:color w:val="FF0000"/>
        </w:rPr>
        <w:t>.</w:t>
      </w:r>
      <w:r>
        <w:t xml:space="preserve">        </w:t>
      </w:r>
      <w:r w:rsidR="00CD546E">
        <w:rPr>
          <w:color w:val="BFBFBF" w:themeColor="background1" w:themeShade="BF"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="00CA7B09" w:rsidRPr="00CA7B09">
        <w:rPr>
          <w:color w:val="A6A6A6" w:themeColor="background1" w:themeShade="A6"/>
          <w:sz w:val="16"/>
          <w:szCs w:val="16"/>
        </w:rPr>
        <w:t>1/28/2021 7:03 AM</w:t>
      </w:r>
    </w:p>
    <w:p w14:paraId="757EB32B" w14:textId="4AB0F738" w:rsidR="009C5C3D" w:rsidRDefault="000853A8" w:rsidP="008C67C7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Assignment </w:t>
      </w:r>
      <w:r w:rsidR="00522FDD">
        <w:rPr>
          <w:bdr w:val="none" w:sz="0" w:space="0" w:color="auto" w:frame="1"/>
          <w:shd w:val="clear" w:color="auto" w:fill="FFFFFF"/>
        </w:rPr>
        <w:t>3</w:t>
      </w:r>
    </w:p>
    <w:p w14:paraId="0C588953" w14:textId="3420B930" w:rsidR="0048238E" w:rsidRDefault="0048238E" w:rsidP="00BD6E2B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Implement the next release of your term project</w:t>
      </w:r>
      <w:r w:rsidR="008B049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(preferably, or start a new one if you have to)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You will incorporate generics. The same </w:t>
      </w:r>
      <w:r w:rsidR="003D729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instructions</w:t>
      </w:r>
      <w:r w:rsidR="008B049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as in Assignment 2 apply 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to this completed Word document,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gray text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5 page limit, appendices,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JUnit tests, and a ReadMe file.  </w:t>
      </w:r>
    </w:p>
    <w:p w14:paraId="29D53D4C" w14:textId="1D45FDFC" w:rsidR="009C5C3D" w:rsidRDefault="00BD6E2B" w:rsidP="009C5C3D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="009C5C3D" w:rsidRPr="009C5C3D">
        <w:rPr>
          <w:bdr w:val="none" w:sz="0" w:space="0" w:color="auto" w:frame="1"/>
          <w:shd w:val="clear" w:color="auto" w:fill="FFFFFF"/>
        </w:rPr>
        <w:t>.1 SUMMARY DESCRIPTION</w:t>
      </w:r>
      <w:r>
        <w:rPr>
          <w:bdr w:val="none" w:sz="0" w:space="0" w:color="auto" w:frame="1"/>
          <w:shd w:val="clear" w:color="auto" w:fill="FFFFFF"/>
        </w:rPr>
        <w:t>, UPDATED AS NECESSARY</w:t>
      </w:r>
      <w:r w:rsidR="00387F94">
        <w:rPr>
          <w:bdr w:val="none" w:sz="0" w:space="0" w:color="auto" w:frame="1"/>
          <w:shd w:val="clear" w:color="auto" w:fill="FFFFFF"/>
        </w:rPr>
        <w:t xml:space="preserve"> </w:t>
      </w:r>
      <w:r w:rsidR="00387F94" w:rsidRPr="00387F94">
        <w:rPr>
          <w:color w:val="FF0000"/>
          <w:bdr w:val="none" w:sz="0" w:space="0" w:color="auto" w:frame="1"/>
          <w:shd w:val="clear" w:color="auto" w:fill="FFFFFF"/>
        </w:rPr>
        <w:t xml:space="preserve">THIS </w:t>
      </w:r>
    </w:p>
    <w:p w14:paraId="34E13575" w14:textId="77777777" w:rsidR="00465002" w:rsidRPr="009C5C3D" w:rsidRDefault="00465002" w:rsidP="00CD546E">
      <w:pPr>
        <w:rPr>
          <w:rFonts w:ascii="Arial" w:hAnsi="Arial" w:cs="Arial"/>
        </w:rPr>
      </w:pPr>
      <w:r w:rsidRPr="00F75427">
        <w:rPr>
          <w:rStyle w:val="Heading1Char"/>
          <w:i/>
          <w:sz w:val="22"/>
        </w:rPr>
        <w:t>EVALUATION CRITERION (i) APPLIES</w:t>
      </w:r>
    </w:p>
    <w:p w14:paraId="749D58E2" w14:textId="2118B900" w:rsidR="008C67C7" w:rsidRPr="005D085E" w:rsidRDefault="009C5C3D" w:rsidP="008C67C7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 w:rsidR="00750C8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proposed </w:t>
      </w:r>
      <w:r w:rsidR="00B355C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term</w:t>
      </w:r>
      <w:r w:rsidR="00750C8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project.</w:t>
      </w:r>
      <w:r w:rsidR="00C128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Color </w:t>
      </w:r>
      <w:r w:rsidR="008B049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 </w:t>
      </w:r>
      <w:r w:rsidR="003D729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red the parts </w:t>
      </w:r>
      <w:r w:rsidR="008B049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different</w:t>
      </w:r>
      <w:r w:rsidR="00C128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from Assignment 2.</w:t>
      </w:r>
    </w:p>
    <w:p w14:paraId="5B279C76" w14:textId="77777777" w:rsidR="0080268A" w:rsidRDefault="0080268A" w:rsidP="0080268A">
      <w:r>
        <w:t xml:space="preserve">This project concerns a system for organizing and categorizing harmony (chords, a collection of musical notes). To use this system, called </w:t>
      </w:r>
      <w:proofErr w:type="spellStart"/>
      <w:r w:rsidRPr="000B52A1">
        <w:rPr>
          <w:i/>
          <w:iCs/>
        </w:rPr>
        <w:t>HarmonyMuse</w:t>
      </w:r>
      <w:proofErr w:type="spellEnd"/>
      <w:r>
        <w:t xml:space="preserve">, a musician inputs either a collection of notes or a chord quality with an accompanying complexity and a context for the sonority of the chord. </w:t>
      </w:r>
      <w:proofErr w:type="spellStart"/>
      <w:r w:rsidRPr="000B52A1">
        <w:rPr>
          <w:i/>
          <w:iCs/>
        </w:rPr>
        <w:t>HarmonyMuse</w:t>
      </w:r>
      <w:proofErr w:type="spellEnd"/>
      <w:r>
        <w:t xml:space="preserve"> analyzes the given input and provides a performance solution based on the provided context. </w:t>
      </w:r>
    </w:p>
    <w:p w14:paraId="532F5235" w14:textId="7817ECDE" w:rsidR="00465002" w:rsidRDefault="00BD6E2B" w:rsidP="00465002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="00327328" w:rsidRPr="009C5C3D">
        <w:rPr>
          <w:bdr w:val="none" w:sz="0" w:space="0" w:color="auto" w:frame="1"/>
          <w:shd w:val="clear" w:color="auto" w:fill="FFFFFF"/>
        </w:rPr>
        <w:t>.</w:t>
      </w:r>
      <w:r w:rsidR="00C659A1">
        <w:rPr>
          <w:bdr w:val="none" w:sz="0" w:space="0" w:color="auto" w:frame="1"/>
          <w:shd w:val="clear" w:color="auto" w:fill="FFFFFF"/>
        </w:rPr>
        <w:t>2</w:t>
      </w:r>
      <w:r w:rsidR="00327328" w:rsidRPr="009C5C3D">
        <w:rPr>
          <w:bdr w:val="none" w:sz="0" w:space="0" w:color="auto" w:frame="1"/>
          <w:shd w:val="clear" w:color="auto" w:fill="FFFFFF"/>
        </w:rPr>
        <w:t xml:space="preserve"> </w:t>
      </w:r>
      <w:r w:rsidR="0048238E">
        <w:rPr>
          <w:bdr w:val="none" w:sz="0" w:space="0" w:color="auto" w:frame="1"/>
          <w:shd w:val="clear" w:color="auto" w:fill="FFFFFF"/>
        </w:rPr>
        <w:t xml:space="preserve">ADDITIONAL </w:t>
      </w:r>
      <w:commentRangeStart w:id="1"/>
      <w:r w:rsidR="00327328" w:rsidRPr="009C5C3D">
        <w:rPr>
          <w:bdr w:val="none" w:sz="0" w:space="0" w:color="auto" w:frame="1"/>
          <w:shd w:val="clear" w:color="auto" w:fill="FFFFFF"/>
        </w:rPr>
        <w:t>REQUIREMENTS</w:t>
      </w:r>
      <w:commentRangeEnd w:id="1"/>
      <w:r w:rsidR="004B24B1">
        <w:rPr>
          <w:rStyle w:val="CommentReference"/>
          <w:rFonts w:ascii="Times New Roman" w:eastAsiaTheme="minorHAnsi" w:hAnsi="Times New Roman" w:cstheme="minorBidi"/>
          <w:color w:val="auto"/>
        </w:rPr>
        <w:commentReference w:id="1"/>
      </w:r>
      <w:r w:rsidR="00327328">
        <w:rPr>
          <w:bdr w:val="none" w:sz="0" w:space="0" w:color="auto" w:frame="1"/>
          <w:shd w:val="clear" w:color="auto" w:fill="FFFFFF"/>
        </w:rPr>
        <w:t xml:space="preserve"> (FEATURES) IMPLEMENTED IN THIS RELEASE</w:t>
      </w:r>
      <w:r w:rsidR="00465002" w:rsidRPr="00465002">
        <w:rPr>
          <w:bdr w:val="none" w:sz="0" w:space="0" w:color="auto" w:frame="1"/>
          <w:shd w:val="clear" w:color="auto" w:fill="FFFFFF"/>
        </w:rPr>
        <w:t xml:space="preserve"> </w:t>
      </w:r>
    </w:p>
    <w:p w14:paraId="5971A6C6" w14:textId="77777777" w:rsidR="00465002" w:rsidRPr="009C5C3D" w:rsidRDefault="00465002" w:rsidP="00CD546E">
      <w:pPr>
        <w:rPr>
          <w:rFonts w:ascii="Arial" w:hAnsi="Arial" w:cs="Arial"/>
        </w:rPr>
      </w:pPr>
      <w:r w:rsidRPr="00F75427">
        <w:rPr>
          <w:rStyle w:val="Heading1Char"/>
          <w:i/>
          <w:sz w:val="22"/>
        </w:rPr>
        <w:t>EVALUATION CRITERION (i) APPLIES</w:t>
      </w:r>
    </w:p>
    <w:p w14:paraId="11DC484F" w14:textId="1AF8ECD5" w:rsidR="009E1B27" w:rsidRPr="005B2F2A" w:rsidRDefault="00327328" w:rsidP="009E1B27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Title and one or two sentences per requirement.</w:t>
      </w:r>
      <w:r w:rsidR="0048238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Don’t repeat requirements implemented for prior assignments unless they are necessary to provide context—in which case, make it clear which are new vs. old.</w:t>
      </w:r>
    </w:p>
    <w:p w14:paraId="4ACEA8BC" w14:textId="50F92BCA" w:rsidR="009E1B27" w:rsidRDefault="009E1B27" w:rsidP="009E1B27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BD6E2B">
        <w:rPr>
          <w:bdr w:val="none" w:sz="0" w:space="0" w:color="auto" w:frame="1"/>
          <w:shd w:val="clear" w:color="auto" w:fill="FFFFFF"/>
        </w:rPr>
        <w:t>3</w:t>
      </w:r>
      <w:r>
        <w:rPr>
          <w:bdr w:val="none" w:sz="0" w:space="0" w:color="auto" w:frame="1"/>
          <w:shd w:val="clear" w:color="auto" w:fill="FFFFFF"/>
        </w:rPr>
        <w:t xml:space="preserve">.2.1 </w:t>
      </w:r>
      <w:r w:rsidR="00AE7CFC">
        <w:rPr>
          <w:bdr w:val="none" w:sz="0" w:space="0" w:color="auto" w:frame="1"/>
          <w:shd w:val="clear" w:color="auto" w:fill="FFFFFF"/>
        </w:rPr>
        <w:t>Implement a class that contains a particular grouping of Chords and tracks the relationships of these objects to a tonal center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3D7299">
        <w:rPr>
          <w:bdr w:val="none" w:sz="0" w:space="0" w:color="auto" w:frame="1"/>
          <w:shd w:val="clear" w:color="auto" w:fill="FFFFFF"/>
        </w:rPr>
        <w:t>(</w:t>
      </w:r>
      <w:r w:rsidR="00C27229">
        <w:rPr>
          <w:bdr w:val="none" w:sz="0" w:space="0" w:color="auto" w:frame="1"/>
          <w:shd w:val="clear" w:color="auto" w:fill="FFFFFF"/>
        </w:rPr>
        <w:t>NEW</w:t>
      </w:r>
      <w:r w:rsidR="003D7299">
        <w:rPr>
          <w:bdr w:val="none" w:sz="0" w:space="0" w:color="auto" w:frame="1"/>
          <w:shd w:val="clear" w:color="auto" w:fill="FFFFFF"/>
        </w:rPr>
        <w:t xml:space="preserve"> REQUIREMENT)</w:t>
      </w:r>
    </w:p>
    <w:p w14:paraId="0211BF6D" w14:textId="77777777" w:rsidR="00AE7CFC" w:rsidRPr="00AE7CFC" w:rsidRDefault="00AE7CFC" w:rsidP="00AE7CFC"/>
    <w:p w14:paraId="14C5C397" w14:textId="4C003CA5" w:rsidR="00C27229" w:rsidRDefault="00AE7CFC" w:rsidP="00C27229">
      <w:r>
        <w:t xml:space="preserve">There must be a container for a cell of a sequence of chords and a method of tracking how chords in the given sequence relate to one another. The classic example of this is being able to classify </w:t>
      </w:r>
      <w:proofErr w:type="gramStart"/>
      <w:r>
        <w:t>a</w:t>
      </w:r>
      <w:proofErr w:type="gramEnd"/>
      <w:r>
        <w:t xml:space="preserve"> ii-V-I chord progression and the tonal center to which this instance belongs. </w:t>
      </w:r>
    </w:p>
    <w:p w14:paraId="318AF973" w14:textId="4A6D7470" w:rsidR="00327328" w:rsidRDefault="009E1B27" w:rsidP="00327328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 w:rsidR="00BD6E2B">
        <w:rPr>
          <w:bdr w:val="none" w:sz="0" w:space="0" w:color="auto" w:frame="1"/>
          <w:shd w:val="clear" w:color="auto" w:fill="FFFFFF"/>
        </w:rPr>
        <w:t>3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2.2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AE7CFC">
        <w:rPr>
          <w:bdr w:val="none" w:sz="0" w:space="0" w:color="auto" w:frame="1"/>
          <w:shd w:val="clear" w:color="auto" w:fill="FFFFFF"/>
        </w:rPr>
        <w:t>Implement a class that contains chord sequences and how these sequences relate to one another</w:t>
      </w:r>
      <w:r w:rsidR="00C27229">
        <w:rPr>
          <w:bdr w:val="none" w:sz="0" w:space="0" w:color="auto" w:frame="1"/>
          <w:shd w:val="clear" w:color="auto" w:fill="FFFFFF"/>
        </w:rPr>
        <w:t xml:space="preserve"> (NEW REQUIREMENT)</w:t>
      </w:r>
    </w:p>
    <w:p w14:paraId="63E3DF6B" w14:textId="250F0AA1" w:rsidR="00AE7CFC" w:rsidRDefault="00AE7CFC" w:rsidP="00C27229"/>
    <w:p w14:paraId="4D178BEB" w14:textId="50BFD01A" w:rsidR="00AE7CFC" w:rsidRDefault="00AE7CFC" w:rsidP="00C27229">
      <w:r>
        <w:t xml:space="preserve">Where requirement 3.2.1 might represent a musical phrase, this requirement might represent an entire song and provide the capacity to track modulations (key changes) or </w:t>
      </w:r>
      <w:r w:rsidR="00254449">
        <w:t xml:space="preserve">key centers visited and obviously contain the individual Chord, Interval and Note data or each ChordSequence therein. </w:t>
      </w:r>
    </w:p>
    <w:p w14:paraId="3433B4C9" w14:textId="4D8D81BB" w:rsidR="00327328" w:rsidRDefault="00327328" w:rsidP="00327328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BD6E2B">
        <w:rPr>
          <w:bdr w:val="none" w:sz="0" w:space="0" w:color="auto" w:frame="1"/>
          <w:shd w:val="clear" w:color="auto" w:fill="FFFFFF"/>
        </w:rPr>
        <w:t>3</w:t>
      </w:r>
      <w:r>
        <w:rPr>
          <w:bdr w:val="none" w:sz="0" w:space="0" w:color="auto" w:frame="1"/>
          <w:shd w:val="clear" w:color="auto" w:fill="FFFFFF"/>
        </w:rPr>
        <w:t>.</w:t>
      </w:r>
      <w:r w:rsidR="00C659A1">
        <w:rPr>
          <w:bdr w:val="none" w:sz="0" w:space="0" w:color="auto" w:frame="1"/>
          <w:shd w:val="clear" w:color="auto" w:fill="FFFFFF"/>
        </w:rPr>
        <w:t>2</w:t>
      </w:r>
      <w:r>
        <w:rPr>
          <w:bdr w:val="none" w:sz="0" w:space="0" w:color="auto" w:frame="1"/>
          <w:shd w:val="clear" w:color="auto" w:fill="FFFFFF"/>
        </w:rPr>
        <w:t>.</w:t>
      </w:r>
      <w:r w:rsidR="009E1B27">
        <w:rPr>
          <w:bdr w:val="none" w:sz="0" w:space="0" w:color="auto" w:frame="1"/>
          <w:shd w:val="clear" w:color="auto" w:fill="FFFFFF"/>
        </w:rPr>
        <w:t>3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3B034E">
        <w:rPr>
          <w:bdr w:val="none" w:sz="0" w:space="0" w:color="auto" w:frame="1"/>
          <w:shd w:val="clear" w:color="auto" w:fill="FFFFFF"/>
        </w:rPr>
        <w:t>Deliver chord sequence and/or chord progression information to the user with Roman Numeral notation</w:t>
      </w:r>
      <w:r w:rsidR="00C27229">
        <w:rPr>
          <w:bdr w:val="none" w:sz="0" w:space="0" w:color="auto" w:frame="1"/>
          <w:shd w:val="clear" w:color="auto" w:fill="FFFFFF"/>
        </w:rPr>
        <w:t xml:space="preserve"> (NEW REQUIREMENT)</w:t>
      </w:r>
    </w:p>
    <w:p w14:paraId="48B6D307" w14:textId="77777777" w:rsidR="003B034E" w:rsidRPr="003B034E" w:rsidRDefault="003B034E" w:rsidP="003B034E"/>
    <w:p w14:paraId="6C8CFA0A" w14:textId="6577BA43" w:rsidR="00C27229" w:rsidRDefault="003B034E" w:rsidP="00C27229">
      <w:r>
        <w:t xml:space="preserve">It’s utterly important that the system maintain clear communication standards. Notes are lower case </w:t>
      </w:r>
      <w:proofErr w:type="gramStart"/>
      <w:r>
        <w:t>strings,</w:t>
      </w:r>
      <w:proofErr w:type="gramEnd"/>
      <w:r>
        <w:t xml:space="preserve"> Chords may be represented by upper case strings and sequences of chords and </w:t>
      </w:r>
      <w:r>
        <w:lastRenderedPageBreak/>
        <w:t>progressions must be represented in terms of the roman numerals as they relate to the given tonal centers</w:t>
      </w:r>
      <w:r w:rsidR="003137A0">
        <w:t xml:space="preserve">. The system needs to support this. </w:t>
      </w:r>
    </w:p>
    <w:p w14:paraId="4F637A10" w14:textId="39CE1C36" w:rsidR="00327328" w:rsidRDefault="00327328" w:rsidP="00327328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 w:rsidR="00BD6E2B">
        <w:rPr>
          <w:bdr w:val="none" w:sz="0" w:space="0" w:color="auto" w:frame="1"/>
          <w:shd w:val="clear" w:color="auto" w:fill="FFFFFF"/>
        </w:rPr>
        <w:t>3</w:t>
      </w:r>
      <w:r w:rsidRPr="005D085E">
        <w:rPr>
          <w:bdr w:val="none" w:sz="0" w:space="0" w:color="auto" w:frame="1"/>
          <w:shd w:val="clear" w:color="auto" w:fill="FFFFFF"/>
        </w:rPr>
        <w:t>.</w:t>
      </w:r>
      <w:r w:rsidR="00C659A1">
        <w:rPr>
          <w:bdr w:val="none" w:sz="0" w:space="0" w:color="auto" w:frame="1"/>
          <w:shd w:val="clear" w:color="auto" w:fill="FFFFFF"/>
        </w:rPr>
        <w:t>2</w:t>
      </w:r>
      <w:r w:rsidRPr="005D085E">
        <w:rPr>
          <w:bdr w:val="none" w:sz="0" w:space="0" w:color="auto" w:frame="1"/>
          <w:shd w:val="clear" w:color="auto" w:fill="FFFFFF"/>
        </w:rPr>
        <w:t>.</w:t>
      </w:r>
      <w:r w:rsidR="009E1B27">
        <w:rPr>
          <w:bdr w:val="none" w:sz="0" w:space="0" w:color="auto" w:frame="1"/>
          <w:shd w:val="clear" w:color="auto" w:fill="FFFFFF"/>
        </w:rPr>
        <w:t>4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465002">
        <w:rPr>
          <w:bdr w:val="none" w:sz="0" w:space="0" w:color="auto" w:frame="1"/>
          <w:shd w:val="clear" w:color="auto" w:fill="FFFFFF"/>
        </w:rPr>
        <w:t>Your title replaces this.</w:t>
      </w:r>
      <w:r w:rsidR="00C27229">
        <w:rPr>
          <w:bdr w:val="none" w:sz="0" w:space="0" w:color="auto" w:frame="1"/>
          <w:shd w:val="clear" w:color="auto" w:fill="FFFFFF"/>
        </w:rPr>
        <w:t xml:space="preserve"> (OLD / NEW REQUIREMENT)</w:t>
      </w:r>
    </w:p>
    <w:p w14:paraId="77613103" w14:textId="5AAA9197" w:rsidR="00C27229" w:rsidRDefault="00465002" w:rsidP="00C27229">
      <w:r>
        <w:t>Your response replaces this.</w:t>
      </w:r>
    </w:p>
    <w:p w14:paraId="4A5E2739" w14:textId="5F01D4FF" w:rsidR="00327328" w:rsidRDefault="00327328" w:rsidP="00C27229">
      <w:pPr>
        <w:pStyle w:val="Heading3"/>
      </w:pPr>
      <w:r w:rsidRPr="005D085E">
        <w:rPr>
          <w:bdr w:val="none" w:sz="0" w:space="0" w:color="auto" w:frame="1"/>
          <w:shd w:val="clear" w:color="auto" w:fill="FFFFFF"/>
        </w:rPr>
        <w:t>    </w:t>
      </w:r>
      <w:r w:rsidR="00465002">
        <w:rPr>
          <w:bdr w:val="none" w:sz="0" w:space="0" w:color="auto" w:frame="1"/>
          <w:shd w:val="clear" w:color="auto" w:fill="FFFFFF"/>
        </w:rPr>
        <w:t>3</w:t>
      </w:r>
      <w:r w:rsidRPr="005D085E">
        <w:rPr>
          <w:bdr w:val="none" w:sz="0" w:space="0" w:color="auto" w:frame="1"/>
          <w:shd w:val="clear" w:color="auto" w:fill="FFFFFF"/>
        </w:rPr>
        <w:t>.</w:t>
      </w:r>
      <w:r w:rsidR="00C659A1">
        <w:rPr>
          <w:bdr w:val="none" w:sz="0" w:space="0" w:color="auto" w:frame="1"/>
          <w:shd w:val="clear" w:color="auto" w:fill="FFFFFF"/>
        </w:rPr>
        <w:t>2</w:t>
      </w:r>
      <w:r w:rsidR="009E1B27">
        <w:rPr>
          <w:bdr w:val="none" w:sz="0" w:space="0" w:color="auto" w:frame="1"/>
          <w:shd w:val="clear" w:color="auto" w:fill="FFFFFF"/>
        </w:rPr>
        <w:t>.5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C27229">
        <w:rPr>
          <w:bdr w:val="none" w:sz="0" w:space="0" w:color="auto" w:frame="1"/>
          <w:shd w:val="clear" w:color="auto" w:fill="FFFFFF"/>
        </w:rPr>
        <w:t>….</w:t>
      </w:r>
    </w:p>
    <w:p w14:paraId="3D5EF796" w14:textId="77777777" w:rsidR="00327328" w:rsidRPr="009461E3" w:rsidRDefault="00327328" w:rsidP="00CA6A33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24BC7177" w14:textId="415D62ED" w:rsidR="00C128DE" w:rsidRDefault="00BD6E2B" w:rsidP="00C128DE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="00C128DE" w:rsidRPr="009C5C3D">
        <w:rPr>
          <w:bdr w:val="none" w:sz="0" w:space="0" w:color="auto" w:frame="1"/>
          <w:shd w:val="clear" w:color="auto" w:fill="FFFFFF"/>
        </w:rPr>
        <w:t>.</w:t>
      </w:r>
      <w:r w:rsidR="00C659A1">
        <w:rPr>
          <w:bdr w:val="none" w:sz="0" w:space="0" w:color="auto" w:frame="1"/>
          <w:shd w:val="clear" w:color="auto" w:fill="FFFFFF"/>
        </w:rPr>
        <w:t>3</w:t>
      </w:r>
      <w:r w:rsidR="00C128DE" w:rsidRPr="009C5C3D">
        <w:rPr>
          <w:bdr w:val="none" w:sz="0" w:space="0" w:color="auto" w:frame="1"/>
          <w:shd w:val="clear" w:color="auto" w:fill="FFFFFF"/>
        </w:rPr>
        <w:t xml:space="preserve"> </w:t>
      </w:r>
      <w:r w:rsidR="00C128DE">
        <w:rPr>
          <w:bdr w:val="none" w:sz="0" w:space="0" w:color="auto" w:frame="1"/>
          <w:shd w:val="clear" w:color="auto" w:fill="FFFFFF"/>
        </w:rPr>
        <w:t xml:space="preserve">I/O </w:t>
      </w:r>
      <w:r>
        <w:rPr>
          <w:bdr w:val="none" w:sz="0" w:space="0" w:color="auto" w:frame="1"/>
          <w:shd w:val="clear" w:color="auto" w:fill="FFFFFF"/>
        </w:rPr>
        <w:t>EVIDENCE OF ACCOMPLISHING</w:t>
      </w:r>
      <w:r w:rsidR="009E1B27">
        <w:rPr>
          <w:bdr w:val="none" w:sz="0" w:space="0" w:color="auto" w:frame="1"/>
          <w:shd w:val="clear" w:color="auto" w:fill="FFFFFF"/>
        </w:rPr>
        <w:t xml:space="preserve"> THE REQUIREMENTS LISTED ABOVE</w:t>
      </w:r>
    </w:p>
    <w:p w14:paraId="36A8F23E" w14:textId="0955C3E2" w:rsidR="00CD546E" w:rsidRPr="00CD546E" w:rsidRDefault="00CD546E" w:rsidP="00CD546E">
      <w:pPr>
        <w:rPr>
          <w:b/>
        </w:rPr>
      </w:pPr>
      <w:r w:rsidRPr="00F75427">
        <w:rPr>
          <w:rStyle w:val="Heading1Char"/>
          <w:i/>
          <w:sz w:val="22"/>
        </w:rPr>
        <w:t>EVALUATION CRITERION (i</w:t>
      </w:r>
      <w:r>
        <w:rPr>
          <w:rStyle w:val="Heading1Char"/>
          <w:i/>
          <w:sz w:val="22"/>
        </w:rPr>
        <w:t>i</w:t>
      </w:r>
      <w:r w:rsidRPr="00F75427">
        <w:rPr>
          <w:rStyle w:val="Heading1Char"/>
          <w:i/>
          <w:sz w:val="22"/>
        </w:rPr>
        <w:t>) APPLIES</w:t>
      </w:r>
    </w:p>
    <w:p w14:paraId="75577097" w14:textId="458CD4E0" w:rsidR="00E125EF" w:rsidRPr="005D085E" w:rsidRDefault="00E125EF" w:rsidP="00E125EF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an 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</w:t>
      </w:r>
      <w:r w:rsidR="00465002">
        <w:rPr>
          <w:rFonts w:ascii="Arial Narrow" w:hAnsi="Arial Narrow"/>
          <w:color w:val="A6A6A6" w:themeColor="background1" w:themeShade="A6"/>
          <w:sz w:val="20"/>
        </w:rPr>
        <w:t xml:space="preserve">actual </w:t>
      </w:r>
      <w:r>
        <w:rPr>
          <w:rFonts w:ascii="Arial Narrow" w:hAnsi="Arial Narrow"/>
          <w:color w:val="A6A6A6" w:themeColor="background1" w:themeShade="A6"/>
          <w:sz w:val="20"/>
        </w:rPr>
        <w:t xml:space="preserve">input / output </w:t>
      </w:r>
      <w:r w:rsidR="00465002">
        <w:rPr>
          <w:rFonts w:ascii="Arial Narrow" w:hAnsi="Arial Narrow"/>
          <w:color w:val="A6A6A6" w:themeColor="background1" w:themeShade="A6"/>
          <w:sz w:val="20"/>
        </w:rPr>
        <w:t>corresponding to the requirements</w:t>
      </w:r>
      <w:r>
        <w:rPr>
          <w:rFonts w:ascii="Arial Narrow" w:hAnsi="Arial Narrow"/>
          <w:color w:val="A6A6A6" w:themeColor="background1" w:themeShade="A6"/>
          <w:sz w:val="20"/>
        </w:rPr>
        <w:t xml:space="preserve"> </w:t>
      </w:r>
      <w:r w:rsidR="00BD6E2B">
        <w:rPr>
          <w:rFonts w:ascii="Arial Narrow" w:hAnsi="Arial Narrow"/>
          <w:color w:val="A6A6A6" w:themeColor="background1" w:themeShade="A6"/>
          <w:sz w:val="20"/>
        </w:rPr>
        <w:t>above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488E1BDA" w14:textId="0B63F832" w:rsidR="00C128DE" w:rsidRDefault="00465002" w:rsidP="00C128DE">
      <w:pPr>
        <w:spacing w:after="0"/>
      </w:pPr>
      <w:r>
        <w:t>Your response replaces this.</w:t>
      </w:r>
    </w:p>
    <w:p w14:paraId="0031B7A5" w14:textId="73E23B75" w:rsidR="00D42324" w:rsidRDefault="00522FDD" w:rsidP="00396D28">
      <w:pPr>
        <w:pStyle w:val="Heading3"/>
      </w:pPr>
      <w:r>
        <w:t>Input</w:t>
      </w:r>
      <w:r w:rsidR="00BD6E2B">
        <w:t xml:space="preserve"> File(s)</w:t>
      </w:r>
    </w:p>
    <w:p w14:paraId="68E10AD1" w14:textId="2600BCDC" w:rsidR="00522FDD" w:rsidRPr="00CD546E" w:rsidRDefault="00522FDD" w:rsidP="0048238E">
      <w:pPr>
        <w:spacing w:after="0"/>
      </w:pPr>
      <w:r w:rsidRPr="00CD546E">
        <w:t xml:space="preserve">File </w:t>
      </w:r>
      <w:r w:rsidR="00C27229" w:rsidRPr="00CD546E">
        <w:t>….</w:t>
      </w:r>
    </w:p>
    <w:p w14:paraId="4605B0C3" w14:textId="6B09CC78" w:rsidR="00522FDD" w:rsidRDefault="00C27229" w:rsidP="00522FDD">
      <w:pPr>
        <w:spacing w:after="0"/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54A57550" w14:textId="6A9264A3" w:rsidR="00396D28" w:rsidRDefault="00396D28" w:rsidP="00396D28">
      <w:pPr>
        <w:pStyle w:val="Heading3"/>
      </w:pPr>
      <w:r>
        <w:t>Input / Output</w:t>
      </w:r>
    </w:p>
    <w:p w14:paraId="378D8F06" w14:textId="1055EDC8" w:rsidR="00522FDD" w:rsidRDefault="00522FDD" w:rsidP="0048238E">
      <w:pPr>
        <w:spacing w:after="0"/>
      </w:pPr>
      <w:r>
        <w:t>Console I/O:</w:t>
      </w:r>
    </w:p>
    <w:p w14:paraId="428E80EF" w14:textId="0760B147" w:rsidR="00522FDD" w:rsidRDefault="00C27229" w:rsidP="00522FDD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C80C08" w14:textId="64B7AD23" w:rsidR="009461E3" w:rsidRDefault="00396D28" w:rsidP="00396D28">
      <w:pPr>
        <w:pStyle w:val="Heading3"/>
      </w:pPr>
      <w:r>
        <w:t>Output</w:t>
      </w:r>
      <w:r w:rsidR="0048238E">
        <w:t xml:space="preserve"> File</w:t>
      </w:r>
      <w:r w:rsidR="00BD6E2B">
        <w:t>(s)</w:t>
      </w:r>
    </w:p>
    <w:p w14:paraId="79016083" w14:textId="73369C72" w:rsidR="00225168" w:rsidRPr="00522FDD" w:rsidRDefault="00522FDD" w:rsidP="00C27229">
      <w:pPr>
        <w:spacing w:after="0"/>
      </w:pPr>
      <w:r>
        <w:t>F</w:t>
      </w:r>
      <w:r w:rsidR="00396D28">
        <w:t xml:space="preserve">ile </w:t>
      </w:r>
      <w:r w:rsidR="00C27229">
        <w:t>…</w:t>
      </w:r>
    </w:p>
    <w:p w14:paraId="44E06984" w14:textId="77777777" w:rsidR="001A67D3" w:rsidRPr="001A67D3" w:rsidRDefault="001A67D3" w:rsidP="001A67D3">
      <w:pPr>
        <w:spacing w:after="0"/>
      </w:pPr>
    </w:p>
    <w:p w14:paraId="55E27339" w14:textId="37405A9B" w:rsidR="00D45860" w:rsidRDefault="00BD6E2B" w:rsidP="00D45860">
      <w:pPr>
        <w:pStyle w:val="Heading2"/>
      </w:pPr>
      <w:r>
        <w:t>3</w:t>
      </w:r>
      <w:r w:rsidR="00D45860">
        <w:t>.4 YOUR DIRECT</w:t>
      </w:r>
      <w:r w:rsidR="00D45860" w:rsidRPr="00D45860">
        <w:rPr>
          <w:rStyle w:val="Heading2Char"/>
        </w:rPr>
        <w:t>OR</w:t>
      </w:r>
      <w:r w:rsidR="00D45860">
        <w:t>Y</w:t>
      </w:r>
    </w:p>
    <w:p w14:paraId="6B6B2912" w14:textId="15684121" w:rsidR="00D45860" w:rsidRDefault="00D45860" w:rsidP="005B2F2A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Show a screenshot of your directory. This should include a pa</w:t>
      </w:r>
      <w:r w:rsidR="00A83CF3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rallel directory of JUnit tests</w:t>
      </w:r>
      <w:r w:rsidR="008B049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where applicable</w:t>
      </w:r>
      <w:r w:rsidR="00A83CF3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—package-by-package, class-by-class, and method-by-method, except for trivial </w:t>
      </w:r>
      <w:r w:rsidR="00BD6E2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and inapplicable </w:t>
      </w:r>
      <w:r w:rsidR="00A83CF3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ones.</w:t>
      </w:r>
    </w:p>
    <w:p w14:paraId="3DAC89D4" w14:textId="0B8BD8DD" w:rsidR="007B52D9" w:rsidRDefault="00E03665" w:rsidP="005B2F2A">
      <w:pPr>
        <w:spacing w:after="0"/>
        <w:rPr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482025" wp14:editId="4906237A">
            <wp:extent cx="3171825" cy="67056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4C16" w14:textId="3F72AB81" w:rsidR="00E03665" w:rsidRDefault="00E03665" w:rsidP="005B2F2A">
      <w:pPr>
        <w:spacing w:after="0"/>
        <w:rPr>
          <w:bdr w:val="none" w:sz="0" w:space="0" w:color="auto" w:frame="1"/>
          <w:shd w:val="clear" w:color="auto" w:fill="FFFFFF"/>
        </w:rPr>
      </w:pPr>
    </w:p>
    <w:p w14:paraId="2D2A4097" w14:textId="1D8ED5E7" w:rsidR="00E03665" w:rsidRDefault="00E03665" w:rsidP="005B2F2A">
      <w:pPr>
        <w:spacing w:after="0"/>
        <w:rPr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B0AEA7" wp14:editId="1428E4D5">
            <wp:extent cx="2924175" cy="197167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AD36" w14:textId="644DD2CD" w:rsidR="00BD6E2B" w:rsidRDefault="00BD6E2B" w:rsidP="00BD6E2B">
      <w:pPr>
        <w:pStyle w:val="Heading2"/>
      </w:pPr>
      <w:r>
        <w:rPr>
          <w:bdr w:val="none" w:sz="0" w:space="0" w:color="auto" w:frame="1"/>
          <w:shd w:val="clear" w:color="auto" w:fill="FFFFFF"/>
        </w:rPr>
        <w:t>3</w:t>
      </w:r>
      <w:r w:rsidR="007B52D9">
        <w:rPr>
          <w:bdr w:val="none" w:sz="0" w:space="0" w:color="auto" w:frame="1"/>
          <w:shd w:val="clear" w:color="auto" w:fill="FFFFFF"/>
        </w:rPr>
        <w:t xml:space="preserve">.5 </w:t>
      </w:r>
      <w:r>
        <w:t>YOUR UPDATED CLASS MODEL AND CLARIFICATION OF HOW THE EXECUTION WORKS</w:t>
      </w:r>
    </w:p>
    <w:p w14:paraId="7173CBD7" w14:textId="77777777" w:rsidR="00CD546E" w:rsidRPr="009C5C3D" w:rsidRDefault="00CD546E" w:rsidP="00CD546E">
      <w:pPr>
        <w:rPr>
          <w:rFonts w:ascii="Arial" w:hAnsi="Arial" w:cs="Arial"/>
        </w:rPr>
      </w:pPr>
      <w:r w:rsidRPr="00F75427">
        <w:rPr>
          <w:rStyle w:val="Heading1Char"/>
          <w:i/>
          <w:sz w:val="22"/>
        </w:rPr>
        <w:t>EVALUATION CRITERION (i) APPLIES</w:t>
      </w:r>
    </w:p>
    <w:p w14:paraId="4EDF8D84" w14:textId="7231F5F4" w:rsidR="00BA0F07" w:rsidRPr="0035204D" w:rsidRDefault="003D7299" w:rsidP="0035204D">
      <w:pPr>
        <w:rPr>
          <w:rFonts w:ascii="Arial Narrow" w:hAnsi="Arial Narrow"/>
          <w:color w:val="A6A6A6" w:themeColor="background1" w:themeShade="A6"/>
          <w:sz w:val="20"/>
          <w:szCs w:val="20"/>
        </w:rPr>
      </w:pPr>
      <w:r w:rsidRPr="0035204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</w:t>
      </w:r>
      <w:r w:rsidR="008B0499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and clear</w:t>
      </w:r>
      <w:r w:rsidRPr="0035204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35204D">
        <w:rPr>
          <w:rFonts w:ascii="Arial Narrow" w:hAnsi="Arial Narrow"/>
          <w:noProof/>
          <w:color w:val="A6A6A6" w:themeColor="background1" w:themeShade="A6"/>
          <w:sz w:val="20"/>
          <w:szCs w:val="20"/>
        </w:rPr>
        <w:t xml:space="preserve"> </w:t>
      </w:r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Indicate clearly in your class model where you applied generics. </w:t>
      </w:r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</w:rPr>
        <w:t xml:space="preserve">To do this use tools, PowerPoint, or a combine models as in </w:t>
      </w:r>
      <w:hyperlink r:id="rId14" w:history="1">
        <w:r w:rsidR="00BA0F07" w:rsidRPr="0035204D">
          <w:rPr>
            <w:rStyle w:val="Hyperlink"/>
            <w:rFonts w:ascii="Arial Narrow" w:hAnsi="Arial Narrow"/>
            <w:color w:val="A6A6A6" w:themeColor="background1" w:themeShade="A6"/>
            <w:sz w:val="20"/>
            <w:szCs w:val="20"/>
          </w:rPr>
          <w:t>this example</w:t>
        </w:r>
      </w:hyperlink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(which you </w:t>
      </w:r>
      <w:r w:rsidR="00BA0F07" w:rsidRPr="009635E4">
        <w:rPr>
          <w:rFonts w:ascii="Arial Narrow" w:hAnsi="Arial Narrow"/>
          <w:b/>
          <w:bCs/>
          <w:color w:val="A6A6A6" w:themeColor="background1" w:themeShade="A6"/>
          <w:sz w:val="20"/>
          <w:szCs w:val="20"/>
        </w:rPr>
        <w:t>are</w:t>
      </w:r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free to cut and paste from). Insert indications in red</w:t>
      </w:r>
      <w:r w:rsidR="00AD36F2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to show </w:t>
      </w:r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</w:rPr>
        <w:t xml:space="preserve">where </w:t>
      </w:r>
      <w:r w:rsidRPr="0035204D">
        <w:rPr>
          <w:rFonts w:ascii="Arial Narrow" w:hAnsi="Arial Narrow"/>
          <w:color w:val="A6A6A6" w:themeColor="background1" w:themeShade="A6"/>
          <w:sz w:val="20"/>
          <w:szCs w:val="20"/>
        </w:rPr>
        <w:t>generics</w:t>
      </w:r>
      <w:r w:rsidR="00BA0F07" w:rsidRPr="0035204D">
        <w:rPr>
          <w:rFonts w:ascii="Arial Narrow" w:hAnsi="Arial Narrow"/>
          <w:color w:val="A6A6A6" w:themeColor="background1" w:themeShade="A6"/>
          <w:sz w:val="20"/>
          <w:szCs w:val="20"/>
        </w:rPr>
        <w:t xml:space="preserve"> apply</w:t>
      </w:r>
      <w:r w:rsidR="00AD36F2">
        <w:rPr>
          <w:rFonts w:ascii="Arial Narrow" w:hAnsi="Arial Narrow"/>
          <w:color w:val="A6A6A6" w:themeColor="background1" w:themeShade="A6"/>
          <w:sz w:val="20"/>
          <w:szCs w:val="20"/>
        </w:rPr>
        <w:t>.</w:t>
      </w:r>
    </w:p>
    <w:p w14:paraId="6D1CD9F4" w14:textId="5F8EBD3D" w:rsidR="003D7299" w:rsidRDefault="00465002" w:rsidP="003D7299">
      <w:pPr>
        <w:spacing w:after="0"/>
      </w:pPr>
      <w:r>
        <w:t>Your response replaces this.</w:t>
      </w:r>
    </w:p>
    <w:p w14:paraId="59AE2EB4" w14:textId="0A428809" w:rsidR="00BD6E2B" w:rsidRDefault="00BD6E2B" w:rsidP="003D7299">
      <w:pPr>
        <w:spacing w:after="0"/>
      </w:pPr>
    </w:p>
    <w:p w14:paraId="3569702D" w14:textId="341000EF" w:rsidR="00BD6E2B" w:rsidRDefault="00BD6E2B" w:rsidP="00715A2C">
      <w:pPr>
        <w:pStyle w:val="Heading2"/>
      </w:pPr>
      <w:r>
        <w:rPr>
          <w:bdr w:val="none" w:sz="0" w:space="0" w:color="auto" w:frame="1"/>
          <w:shd w:val="clear" w:color="auto" w:fill="FFFFFF"/>
        </w:rPr>
        <w:t>3.</w:t>
      </w:r>
      <w:r w:rsidR="00715A2C">
        <w:rPr>
          <w:bdr w:val="none" w:sz="0" w:space="0" w:color="auto" w:frame="1"/>
          <w:shd w:val="clear" w:color="auto" w:fill="FFFFFF"/>
        </w:rPr>
        <w:t>6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715A2C">
        <w:t xml:space="preserve">WHERE GENERICS </w:t>
      </w:r>
      <w:r w:rsidR="0035204D">
        <w:t xml:space="preserve">ARE </w:t>
      </w:r>
      <w:r w:rsidR="00715A2C">
        <w:t>IMPLEMENTED</w:t>
      </w:r>
    </w:p>
    <w:p w14:paraId="65009DB3" w14:textId="6E9CACE6" w:rsidR="00CD546E" w:rsidRPr="00CD546E" w:rsidRDefault="00CD546E" w:rsidP="00CD546E">
      <w:r w:rsidRPr="00F75427">
        <w:rPr>
          <w:rStyle w:val="Heading1Char"/>
          <w:i/>
          <w:sz w:val="22"/>
        </w:rPr>
        <w:t>EVALUATION CRITERION (i</w:t>
      </w:r>
      <w:r>
        <w:rPr>
          <w:rStyle w:val="Heading1Char"/>
          <w:i/>
          <w:sz w:val="22"/>
        </w:rPr>
        <w:t>ii</w:t>
      </w:r>
      <w:r w:rsidRPr="00F75427">
        <w:rPr>
          <w:rStyle w:val="Heading1Char"/>
          <w:i/>
          <w:sz w:val="22"/>
        </w:rPr>
        <w:t>) APPLIES</w:t>
      </w:r>
    </w:p>
    <w:p w14:paraId="155C1B31" w14:textId="00F0B6D2" w:rsidR="001C1B04" w:rsidRDefault="00BD6E2B" w:rsidP="001C1B04">
      <w:pPr>
        <w:pStyle w:val="Heading3"/>
      </w:pPr>
      <w:r>
        <w:t>3</w:t>
      </w:r>
      <w:r w:rsidR="001C1B04">
        <w:t>.</w:t>
      </w:r>
      <w:r w:rsidR="00C659A1">
        <w:t>6</w:t>
      </w:r>
      <w:r w:rsidR="001C1B04">
        <w:t xml:space="preserve">.1 </w:t>
      </w:r>
      <w:r w:rsidR="00A83CF3">
        <w:t>Class model fragment</w:t>
      </w:r>
      <w:r w:rsidR="00302685">
        <w:t xml:space="preserve"> </w:t>
      </w:r>
      <w:r w:rsidR="009758DA">
        <w:t>showing</w:t>
      </w:r>
      <w:r w:rsidR="001C1B04">
        <w:t xml:space="preserve"> </w:t>
      </w:r>
      <w:r w:rsidR="00522FDD">
        <w:t>generic class</w:t>
      </w:r>
      <w:r w:rsidR="00387F94">
        <w:t xml:space="preserve"> </w:t>
      </w:r>
      <w:r w:rsidR="00387F94" w:rsidRPr="00387F94">
        <w:rPr>
          <w:color w:val="FF0000"/>
        </w:rPr>
        <w:t xml:space="preserve">THIS </w:t>
      </w:r>
    </w:p>
    <w:p w14:paraId="098BEC56" w14:textId="0A1C28FA" w:rsidR="001C1B04" w:rsidRPr="0023225D" w:rsidRDefault="001C1B04" w:rsidP="001C1B04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Explain where and how you applied </w:t>
      </w:r>
      <w:r w:rsidR="00522FDD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generic classes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in your class model.</w:t>
      </w:r>
      <w:r w:rsidR="0023225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522FD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57F6684C" w14:textId="04DD615F" w:rsidR="001C1B04" w:rsidRDefault="009635E4" w:rsidP="001C1B04">
      <w:r>
        <w:t xml:space="preserve">Generics prove useful for the concept of having a sequence of chords, a collection of </w:t>
      </w:r>
      <w:r w:rsidRPr="009635E4">
        <w:rPr>
          <w:rFonts w:ascii="Consolas" w:hAnsi="Consolas"/>
        </w:rPr>
        <w:t xml:space="preserve">Chord </w:t>
      </w:r>
      <w:r>
        <w:t xml:space="preserve">objects of any type where the type extends the </w:t>
      </w:r>
      <w:r w:rsidRPr="009635E4">
        <w:rPr>
          <w:rFonts w:ascii="Consolas" w:hAnsi="Consolas"/>
        </w:rPr>
        <w:t>Chord</w:t>
      </w:r>
      <w:r>
        <w:t xml:space="preserve"> abstract class. Such a class, </w:t>
      </w:r>
      <w:r w:rsidRPr="009635E4">
        <w:rPr>
          <w:rFonts w:ascii="Consolas" w:hAnsi="Consolas"/>
        </w:rPr>
        <w:t>ChordSequence</w:t>
      </w:r>
      <w:r>
        <w:t xml:space="preserve"> in the Builders package was created and is composed of Objects extending Chord, Interval objects and a Note object that indicates the tonal center of the ChordSequence </w:t>
      </w:r>
    </w:p>
    <w:p w14:paraId="64CB336B" w14:textId="6467A123" w:rsidR="009635E4" w:rsidRDefault="009635E4" w:rsidP="001C1B04">
      <w:r>
        <w:rPr>
          <w:noProof/>
        </w:rPr>
        <w:lastRenderedPageBreak/>
        <w:drawing>
          <wp:inline distT="0" distB="0" distL="0" distR="0" wp14:anchorId="769DB03A" wp14:editId="3B1FDCC6">
            <wp:extent cx="5943600" cy="49720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FCDC" w14:textId="53E754ED" w:rsidR="0077411F" w:rsidRDefault="0087546E" w:rsidP="0077411F">
      <w:pPr>
        <w:pStyle w:val="Heading3"/>
      </w:pPr>
      <w:r>
        <w:t xml:space="preserve">3.6.2 </w:t>
      </w:r>
      <w:r w:rsidR="0077411F">
        <w:t xml:space="preserve">Code (including test code), input (if applicable), and output showing </w:t>
      </w:r>
      <w:r w:rsidR="00522FDD">
        <w:t>generics</w:t>
      </w:r>
    </w:p>
    <w:p w14:paraId="614446FB" w14:textId="5ADD2E96" w:rsidR="0077411F" w:rsidRDefault="0077411F" w:rsidP="0077411F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Explain why</w:t>
      </w:r>
      <w:r w:rsidR="00CD42D4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the use of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CD42D4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generics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is appropriate here.</w:t>
      </w:r>
    </w:p>
    <w:p w14:paraId="725121A2" w14:textId="3037101D" w:rsidR="0098406A" w:rsidRPr="0098406A" w:rsidRDefault="0098406A" w:rsidP="0077411F">
      <w:pPr>
        <w:rPr>
          <w:rFonts w:cs="Times New Roman"/>
          <w:szCs w:val="24"/>
          <w:bdr w:val="none" w:sz="0" w:space="0" w:color="auto" w:frame="1"/>
          <w:shd w:val="clear" w:color="auto" w:fill="FFFFFF"/>
        </w:rPr>
      </w:pPr>
      <w:r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The use of </w:t>
      </w:r>
      <w:r w:rsidR="00F13D49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Upper Bounded </w:t>
      </w:r>
      <w:r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Generics in this class </w:t>
      </w:r>
      <w:r w:rsidR="00F13D49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is appropriate as the class needs the flexibility to handle any subtype of the </w:t>
      </w:r>
      <w:r w:rsidR="00F13D49" w:rsidRPr="00130147">
        <w:rPr>
          <w:rFonts w:ascii="Consolas" w:hAnsi="Consolas" w:cs="Times New Roman"/>
          <w:szCs w:val="24"/>
          <w:bdr w:val="none" w:sz="0" w:space="0" w:color="auto" w:frame="1"/>
          <w:shd w:val="clear" w:color="auto" w:fill="FFFFFF"/>
        </w:rPr>
        <w:t>Chord</w:t>
      </w:r>
      <w:r w:rsidR="00F13D49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Abstract Class and as this application grows, so will the types that extend </w:t>
      </w:r>
      <w:r w:rsidR="00F13D49" w:rsidRPr="00130147">
        <w:rPr>
          <w:rFonts w:ascii="Consolas" w:hAnsi="Consolas" w:cs="Times New Roman"/>
          <w:szCs w:val="24"/>
          <w:bdr w:val="none" w:sz="0" w:space="0" w:color="auto" w:frame="1"/>
          <w:shd w:val="clear" w:color="auto" w:fill="FFFFFF"/>
        </w:rPr>
        <w:t>Chord</w:t>
      </w:r>
      <w:r w:rsidR="00F13D49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– not infinitely but substantially as a matter of fact. The use of Generics allows for effortless grouping of these subtypes in this necessary substructure, a </w:t>
      </w:r>
      <w:r w:rsidR="00F13D49" w:rsidRPr="00130147">
        <w:rPr>
          <w:rFonts w:ascii="Consolas" w:hAnsi="Consolas" w:cs="Times New Roman"/>
          <w:szCs w:val="24"/>
          <w:bdr w:val="none" w:sz="0" w:space="0" w:color="auto" w:frame="1"/>
          <w:shd w:val="clear" w:color="auto" w:fill="FFFFFF"/>
        </w:rPr>
        <w:t>ChordSequence</w:t>
      </w:r>
      <w:r w:rsidR="00F13D49">
        <w:rPr>
          <w:rFonts w:cs="Times New Roman"/>
          <w:szCs w:val="24"/>
          <w:bdr w:val="none" w:sz="0" w:space="0" w:color="auto" w:frame="1"/>
          <w:shd w:val="clear" w:color="auto" w:fill="FFFFFF"/>
        </w:rPr>
        <w:t>, we might think of as a phrase of a song</w:t>
      </w:r>
      <w:r w:rsidR="00574B48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 and eliminate the need for casting these subtypes unless a very type</w:t>
      </w:r>
      <w:r w:rsidR="006616A2">
        <w:rPr>
          <w:rFonts w:cs="Times New Roman"/>
          <w:szCs w:val="24"/>
          <w:bdr w:val="none" w:sz="0" w:space="0" w:color="auto" w:frame="1"/>
          <w:shd w:val="clear" w:color="auto" w:fill="FFFFFF"/>
        </w:rPr>
        <w:t>-</w:t>
      </w:r>
      <w:r w:rsidR="00574B48">
        <w:rPr>
          <w:rFonts w:cs="Times New Roman"/>
          <w:szCs w:val="24"/>
          <w:bdr w:val="none" w:sz="0" w:space="0" w:color="auto" w:frame="1"/>
          <w:shd w:val="clear" w:color="auto" w:fill="FFFFFF"/>
        </w:rPr>
        <w:t>specific operation is needed</w:t>
      </w:r>
      <w:r w:rsidR="00F13D49">
        <w:rPr>
          <w:rFonts w:cs="Times New Roman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542F892A" w14:textId="78139361" w:rsidR="0098406A" w:rsidRDefault="0098406A" w:rsidP="00984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Builders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AbstractStructures.Chord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javafx.util.Pair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java.util.Collections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* </w:t>
      </w:r>
      <w:r w:rsidRPr="0098406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Michael Kramer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 CS622 Spring 1, 2022 Advanced Programming Techniques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 The purpose of this class is to provide a framework for the concept of a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harmonic phrase (such as ii-V-I)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ChordSequence&lt;</w:t>
      </w:r>
      <w:r w:rsidRPr="0098406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Chord&gt; {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ArrayList&lt;</w:t>
      </w:r>
      <w:r w:rsidRPr="0098406A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sequence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ArrayList&lt;&gt;(</w:t>
      </w:r>
      <w:r w:rsidRPr="009840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8406A">
        <w:rPr>
          <w:rFonts w:ascii="Courier New" w:eastAsia="Times New Roman" w:hAnsi="Courier New" w:cs="Courier New"/>
          <w:color w:val="808080"/>
          <w:sz w:val="20"/>
          <w:szCs w:val="20"/>
        </w:rPr>
        <w:t>// ArrayList needed for dynamic size</w:t>
      </w:r>
      <w:r w:rsidRPr="0098406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ArrayList&lt;Interval&gt; 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progression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ArrayList&lt;&gt;(</w:t>
      </w:r>
      <w:r w:rsidRPr="009840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8406A">
        <w:rPr>
          <w:rFonts w:ascii="Courier New" w:eastAsia="Times New Roman" w:hAnsi="Courier New" w:cs="Courier New"/>
          <w:color w:val="808080"/>
          <w:sz w:val="20"/>
          <w:szCs w:val="20"/>
        </w:rPr>
        <w:t>// i.e. represents ii-V-I ---&gt; [d, g, c]</w:t>
      </w:r>
      <w:r w:rsidRPr="0098406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Note 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>tonalCenter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808080"/>
          <w:sz w:val="20"/>
          <w:szCs w:val="20"/>
        </w:rPr>
        <w:t>// Constructors, overloaded</w:t>
      </w:r>
      <w:r w:rsidRPr="009840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8406A">
        <w:rPr>
          <w:rFonts w:ascii="Courier New" w:eastAsia="Times New Roman" w:hAnsi="Courier New" w:cs="Courier New"/>
          <w:color w:val="FFC66D"/>
          <w:sz w:val="20"/>
          <w:szCs w:val="20"/>
        </w:rPr>
        <w:t>ChordSequence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(){}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The purpose of this method is to construct a ChordSequence object from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two chords and a given tonal center (i.e. key -&gt; ex: d minor is the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ii chord of C tonal center)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Precondition: Two objects extending Chord exist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Postcondition: A ChordSequence object is created from the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two Chords given as arguments and the Note object defining tonal center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*/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8406A">
        <w:rPr>
          <w:rFonts w:ascii="Courier New" w:eastAsia="Times New Roman" w:hAnsi="Courier New" w:cs="Courier New"/>
          <w:color w:val="FFC66D"/>
          <w:sz w:val="20"/>
          <w:szCs w:val="20"/>
        </w:rPr>
        <w:t>ChordSequence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06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firstChord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secondChord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Note tonalCenter){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Collections.</w:t>
      </w:r>
      <w:r w:rsidRPr="0098406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addAll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>sequence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firstChord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secondChord)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98406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tonalCenter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= tonalCenter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The purpose of this method is to construct a ChordSequence object from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three chords and a given tonal center (i.e. key -&gt; ex: d minor is the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ii chord of C tonal center)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Precondition: Three objects extending Chord exist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Postcondition: A ChordSequence object is created from the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three Chords given as arguments and the Note object defining tonal center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*/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8406A">
        <w:rPr>
          <w:rFonts w:ascii="Courier New" w:eastAsia="Times New Roman" w:hAnsi="Courier New" w:cs="Courier New"/>
          <w:color w:val="FFC66D"/>
          <w:sz w:val="20"/>
          <w:szCs w:val="20"/>
        </w:rPr>
        <w:t>ChordSequence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06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firstChord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secondChord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8406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thirdChord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Note tonalCenter){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Collections.</w:t>
      </w:r>
      <w:r w:rsidRPr="0098406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addAll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>sequence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firstChord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secondChord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thirdChord)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98406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tonalCenter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= tonalCenter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.setProgression()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The purpose of this method is to construct a ChordSequence object from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four chords and a given tonal center (i.e. key -&gt; ex: d minor is the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ii chord of C tonal center)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Precondition: Four objects extending Chord exist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Postcondition: A ChordSequence object is created from the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four Chords given as arguments and the Note object defining tonal center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*/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8406A">
        <w:rPr>
          <w:rFonts w:ascii="Courier New" w:eastAsia="Times New Roman" w:hAnsi="Courier New" w:cs="Courier New"/>
          <w:color w:val="FFC66D"/>
          <w:sz w:val="20"/>
          <w:szCs w:val="20"/>
        </w:rPr>
        <w:t>ChordSequence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06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firstChord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secondChord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</w:t>
      </w:r>
      <w:r w:rsidRPr="0098406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thirdChord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fourthChord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Note tonalCenter){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Collections.</w:t>
      </w:r>
      <w:r w:rsidRPr="0098406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addAll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>sequence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firstChord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secondChord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thirdChord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fourthChord)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98406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tonalCenter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= tonalCenter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The purpose of this method is to return the ArrayList sequence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Precondition: A ChordSequence object exists constructed with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one of the </w:t>
      </w:r>
      <w:proofErr w:type="spellStart"/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non empty</w:t>
      </w:r>
      <w:proofErr w:type="spellEnd"/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constructors for substantive return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Postcondition: An ArrayList of objects E extends Chord are returned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98406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An ArrayList of objects E extends Chord are returned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ArrayList&lt;</w:t>
      </w:r>
      <w:r w:rsidRPr="0098406A">
        <w:rPr>
          <w:rFonts w:ascii="Courier New" w:eastAsia="Times New Roman" w:hAnsi="Courier New" w:cs="Courier New"/>
          <w:color w:val="507874"/>
          <w:sz w:val="20"/>
          <w:szCs w:val="20"/>
        </w:rPr>
        <w:t>E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98406A">
        <w:rPr>
          <w:rFonts w:ascii="Courier New" w:eastAsia="Times New Roman" w:hAnsi="Courier New" w:cs="Courier New"/>
          <w:color w:val="FFC66D"/>
          <w:sz w:val="20"/>
          <w:szCs w:val="20"/>
        </w:rPr>
        <w:t>getSequence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>sequence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The purpose of this method is get the Note representing the tonalCenter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of this ChordSequence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Precondition: A ChordSequence has been constructed with a tonalCenter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passed as argument to constructor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Postcondition: The Note object is returned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98406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Note object is returned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Note </w:t>
      </w:r>
      <w:r w:rsidRPr="0098406A">
        <w:rPr>
          <w:rFonts w:ascii="Courier New" w:eastAsia="Times New Roman" w:hAnsi="Courier New" w:cs="Courier New"/>
          <w:color w:val="FFC66D"/>
          <w:sz w:val="20"/>
          <w:szCs w:val="20"/>
        </w:rPr>
        <w:t>getTonalCenter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>tonalCenter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ArrayList&lt;Interval&gt; </w:t>
      </w:r>
      <w:proofErr w:type="spellStart"/>
      <w:r w:rsidRPr="0098406A">
        <w:rPr>
          <w:rFonts w:ascii="Courier New" w:eastAsia="Times New Roman" w:hAnsi="Courier New" w:cs="Courier New"/>
          <w:color w:val="FFC66D"/>
          <w:sz w:val="20"/>
          <w:szCs w:val="20"/>
        </w:rPr>
        <w:t>getProgression</w:t>
      </w:r>
      <w:proofErr w:type="spellEnd"/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>progression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The purpose of this method is to return a chord in the sequence at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a an index provided as a parameter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Precondition: A ChordSequence exists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Postcondition: The Chord at the given index is returned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98406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98406A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index of the desired Chord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98406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Chord at the given index passed as an argument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8406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98406A">
        <w:rPr>
          <w:rFonts w:ascii="Courier New" w:eastAsia="Times New Roman" w:hAnsi="Courier New" w:cs="Courier New"/>
          <w:color w:val="FFC66D"/>
          <w:sz w:val="20"/>
          <w:szCs w:val="20"/>
        </w:rPr>
        <w:t>getChord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index)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IndexOutOfBoundsException{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06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chordTarget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(index &gt;=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index &lt; </w:t>
      </w:r>
      <w:r w:rsidRPr="009840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IndexOutOfBoundsException(</w:t>
      </w:r>
      <w:r w:rsidRPr="0098406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"Error: index must be in range 0-"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98406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chordTarget =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>sequence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.get(index)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chordTarget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The purpose of this method is to return the size of the sequence array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i.e. how many Chords are in the sequence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Precondition: A ChordSequence is constructed with types E extend Chord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objects passed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* </w:t>
      </w:r>
      <w:r w:rsidRPr="0098406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size of ChordSequence as an int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98406A">
        <w:rPr>
          <w:rFonts w:ascii="Courier New" w:eastAsia="Times New Roman" w:hAnsi="Courier New" w:cs="Courier New"/>
          <w:color w:val="FFC66D"/>
          <w:sz w:val="20"/>
          <w:szCs w:val="20"/>
        </w:rPr>
        <w:t>getSize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The purpose of this method is to set the Interval structure of the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progression in relation to the passed tonalCenter. Since these are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Chords we'll like to render these intervals as roman numerals in the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UI, where uppercase is utilized for Chords with a major third and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lower case is utilized for Chords with a minor third.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Precondition: A ChordSequence is being constructed with a constructor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that takes arguments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* 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&lt;p&gt;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Postcondition: A ChordSequence is constructed and the Interval sequence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of the roots of each object of type E extends Chord in relation to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the Note tonalCenter passed is set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t>&lt;/p&gt;</w:t>
      </w:r>
      <w:r w:rsidRPr="0098406A">
        <w:rPr>
          <w:rFonts w:ascii="Courier New" w:eastAsia="Times New Roman" w:hAnsi="Courier New" w:cs="Courier New"/>
          <w:i/>
          <w:iCs/>
          <w:color w:val="77B767"/>
          <w:sz w:val="20"/>
          <w:szCs w:val="20"/>
        </w:rPr>
        <w:br/>
        <w:t xml:space="preserve">     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*/</w:t>
      </w:r>
      <w:r w:rsidRPr="0098406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8406A">
        <w:rPr>
          <w:rFonts w:ascii="Courier New" w:eastAsia="Times New Roman" w:hAnsi="Courier New" w:cs="Courier New"/>
          <w:color w:val="FFC66D"/>
          <w:sz w:val="20"/>
          <w:szCs w:val="20"/>
        </w:rPr>
        <w:t>setProgression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8406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>sequence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.size()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Note note =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>sequence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.get(i).getRoot()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Interval interval = 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Interval(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Pair&lt;&gt;(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>tonalCenter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note))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this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8406A">
        <w:rPr>
          <w:rFonts w:ascii="Courier New" w:eastAsia="Times New Roman" w:hAnsi="Courier New" w:cs="Courier New"/>
          <w:color w:val="9876AA"/>
          <w:sz w:val="20"/>
          <w:szCs w:val="20"/>
        </w:rPr>
        <w:t>progression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.add(interval)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40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8406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209F96F" w14:textId="73B2E147" w:rsidR="00F11138" w:rsidRDefault="00F11138" w:rsidP="00984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6DB3DF7" w14:textId="63E51301" w:rsidR="00F11138" w:rsidRDefault="00F11138" w:rsidP="00984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6170B3E" w14:textId="37EEAC63" w:rsidR="00F11138" w:rsidRDefault="007C6B64" w:rsidP="00984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////////TESTS/////////</w:t>
      </w:r>
    </w:p>
    <w:p w14:paraId="1C9A6E1D" w14:textId="6B7F1125" w:rsidR="00F11138" w:rsidRDefault="00F11138" w:rsidP="00984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24166502" w14:textId="77777777" w:rsidR="007C6B64" w:rsidRDefault="007C6B64" w:rsidP="007C6B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Builders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AbstractStructures.Chord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ThreeNoteStructures.MajorTriad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ThreeNoteStructures.MinorTriad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BeforeEach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Michael Kramer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>* CS622 Spring 1, 2022 Advanced Programming Techniques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>* The purpose of this class is to test the construction a class methods of</w:t>
      </w:r>
      <w:r>
        <w:rPr>
          <w:i/>
          <w:iCs/>
          <w:color w:val="629755"/>
        </w:rPr>
        <w:br/>
        <w:t xml:space="preserve"> * the Chord Sequence Test, a generic class where type E extends Chord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ChordSequenceTest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ChordSequence </w:t>
      </w:r>
      <w:r>
        <w:rPr>
          <w:color w:val="9876AA"/>
        </w:rPr>
        <w:t>chordSequence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setUp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808080"/>
        </w:rPr>
        <w:t>// I Chord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String[] data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"e"</w:t>
      </w:r>
      <w:r>
        <w:rPr>
          <w:color w:val="CC7832"/>
        </w:rPr>
        <w:t xml:space="preserve">, </w:t>
      </w:r>
      <w:r>
        <w:rPr>
          <w:color w:val="6A8759"/>
        </w:rPr>
        <w:t>"g"</w:t>
      </w:r>
      <w:r>
        <w:rPr>
          <w:color w:val="A9B7C6"/>
        </w:rPr>
        <w:t>}</w:t>
      </w:r>
      <w:r>
        <w:rPr>
          <w:color w:val="CC7832"/>
        </w:rPr>
        <w:t xml:space="preserve">; </w:t>
      </w:r>
      <w:r>
        <w:rPr>
          <w:color w:val="808080"/>
        </w:rPr>
        <w:t>// create input data</w:t>
      </w:r>
      <w:r>
        <w:rPr>
          <w:color w:val="808080"/>
        </w:rPr>
        <w:br/>
        <w:t xml:space="preserve">        // Create a ChordBuilder instance from input data called rawData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Note[] notes = </w:t>
      </w:r>
      <w:r>
        <w:rPr>
          <w:color w:val="CC7832"/>
        </w:rPr>
        <w:t xml:space="preserve">new </w:t>
      </w:r>
      <w:r>
        <w:rPr>
          <w:color w:val="A9B7C6"/>
        </w:rPr>
        <w:t>Note[data.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data.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notes[i] = </w:t>
      </w:r>
      <w:r>
        <w:rPr>
          <w:color w:val="CC7832"/>
        </w:rPr>
        <w:t xml:space="preserve">new </w:t>
      </w:r>
      <w:r>
        <w:rPr>
          <w:color w:val="A9B7C6"/>
        </w:rPr>
        <w:t>Note(data[i])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(InvalidNoteException e){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ChordBuilder rawData = </w:t>
      </w:r>
      <w:r>
        <w:rPr>
          <w:color w:val="CC7832"/>
        </w:rPr>
        <w:t xml:space="preserve">new </w:t>
      </w:r>
      <w:r>
        <w:rPr>
          <w:color w:val="A9B7C6"/>
        </w:rPr>
        <w:t>ChordBuilder(notes)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MajorTriad one = </w:t>
      </w:r>
      <w:r>
        <w:rPr>
          <w:color w:val="CC7832"/>
        </w:rPr>
        <w:t xml:space="preserve">new </w:t>
      </w:r>
      <w:r>
        <w:rPr>
          <w:color w:val="A9B7C6"/>
        </w:rPr>
        <w:t>MajorTriad(rawData)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one.setRoot(rawData.getNotes()[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one.setThird(rawData.getNotes()[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one.setFifth(rawData.getNotes()[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one.setQuality(</w:t>
      </w:r>
      <w:r>
        <w:rPr>
          <w:color w:val="6A8759"/>
        </w:rPr>
        <w:t>"major triad"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one.setInversion(</w:t>
      </w:r>
      <w:r>
        <w:rPr>
          <w:color w:val="6A8759"/>
        </w:rPr>
        <w:t>"root position"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ii Chord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String[] data1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"d"</w:t>
      </w:r>
      <w:r>
        <w:rPr>
          <w:color w:val="CC7832"/>
        </w:rPr>
        <w:t xml:space="preserve">, </w:t>
      </w:r>
      <w:r>
        <w:rPr>
          <w:color w:val="6A8759"/>
        </w:rPr>
        <w:t>"f"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}</w:t>
      </w:r>
      <w:r>
        <w:rPr>
          <w:color w:val="CC7832"/>
        </w:rPr>
        <w:t xml:space="preserve">; </w:t>
      </w:r>
      <w:r>
        <w:rPr>
          <w:color w:val="808080"/>
        </w:rPr>
        <w:t>// create input data</w:t>
      </w:r>
      <w:r>
        <w:rPr>
          <w:color w:val="808080"/>
        </w:rPr>
        <w:br/>
        <w:t xml:space="preserve">        // Create a ChordBuilder instance from input data called rawData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Note[] notes1 = </w:t>
      </w:r>
      <w:r>
        <w:rPr>
          <w:color w:val="CC7832"/>
        </w:rPr>
        <w:t xml:space="preserve">new </w:t>
      </w:r>
      <w:r>
        <w:rPr>
          <w:color w:val="A9B7C6"/>
        </w:rPr>
        <w:t>Note[data1.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data1.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notes1[i] = </w:t>
      </w:r>
      <w:r>
        <w:rPr>
          <w:color w:val="CC7832"/>
        </w:rPr>
        <w:t xml:space="preserve">new </w:t>
      </w:r>
      <w:r>
        <w:rPr>
          <w:color w:val="A9B7C6"/>
        </w:rPr>
        <w:t>Note(data1[i])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(InvalidNoteException e){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ChordBuilder rawData1 = </w:t>
      </w:r>
      <w:r>
        <w:rPr>
          <w:color w:val="CC7832"/>
        </w:rPr>
        <w:t xml:space="preserve">new </w:t>
      </w:r>
      <w:r>
        <w:rPr>
          <w:color w:val="A9B7C6"/>
        </w:rPr>
        <w:t>ChordBuilder(notes1)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MinorTriad two = </w:t>
      </w:r>
      <w:r>
        <w:rPr>
          <w:color w:val="CC7832"/>
        </w:rPr>
        <w:t xml:space="preserve">new </w:t>
      </w:r>
      <w:r>
        <w:rPr>
          <w:color w:val="A9B7C6"/>
        </w:rPr>
        <w:t>MinorTriad(rawData1)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two.setRoot(rawData1.getNotes()[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two.setThird(rawData1.getNotes()[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two.setFifth(rawData1.getNotes()[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two.setQuality(</w:t>
      </w:r>
      <w:r>
        <w:rPr>
          <w:color w:val="6A8759"/>
        </w:rPr>
        <w:t>"minor triad"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two.setInversion(</w:t>
      </w:r>
      <w:r>
        <w:rPr>
          <w:color w:val="6A8759"/>
        </w:rPr>
        <w:t>"root position"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V Chord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String[] data2 = </w:t>
      </w:r>
      <w:r>
        <w:rPr>
          <w:color w:val="CC7832"/>
        </w:rPr>
        <w:t xml:space="preserve">new </w:t>
      </w:r>
      <w:r>
        <w:rPr>
          <w:color w:val="A9B7C6"/>
        </w:rPr>
        <w:t>String[]{</w:t>
      </w:r>
      <w:r>
        <w:rPr>
          <w:color w:val="6A8759"/>
        </w:rPr>
        <w:t>"g"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A9B7C6"/>
        </w:rPr>
        <w:t>}</w:t>
      </w:r>
      <w:r>
        <w:rPr>
          <w:color w:val="CC7832"/>
        </w:rPr>
        <w:t xml:space="preserve">; </w:t>
      </w:r>
      <w:r>
        <w:rPr>
          <w:color w:val="808080"/>
        </w:rPr>
        <w:t>// create input data</w:t>
      </w:r>
      <w:r>
        <w:rPr>
          <w:color w:val="808080"/>
        </w:rPr>
        <w:br/>
        <w:t xml:space="preserve">        // Create a ChordBuilder instance from input data called rawData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Note[] notes2 = </w:t>
      </w:r>
      <w:r>
        <w:rPr>
          <w:color w:val="CC7832"/>
        </w:rPr>
        <w:t xml:space="preserve">new </w:t>
      </w:r>
      <w:r>
        <w:rPr>
          <w:color w:val="A9B7C6"/>
        </w:rPr>
        <w:t>Note[data2.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data2.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notes2[i] = </w:t>
      </w:r>
      <w:r>
        <w:rPr>
          <w:color w:val="CC7832"/>
        </w:rPr>
        <w:t xml:space="preserve">new </w:t>
      </w:r>
      <w:r>
        <w:rPr>
          <w:color w:val="A9B7C6"/>
        </w:rPr>
        <w:t>Note(data2[i])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(InvalidNoteException e){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ChordBuilder rawData2 = </w:t>
      </w:r>
      <w:r>
        <w:rPr>
          <w:color w:val="CC7832"/>
        </w:rPr>
        <w:t xml:space="preserve">new </w:t>
      </w:r>
      <w:r>
        <w:rPr>
          <w:color w:val="A9B7C6"/>
        </w:rPr>
        <w:t>ChordBuilder(notes2)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MajorTriad five = </w:t>
      </w:r>
      <w:r>
        <w:rPr>
          <w:color w:val="CC7832"/>
        </w:rPr>
        <w:t xml:space="preserve">new </w:t>
      </w:r>
      <w:r>
        <w:rPr>
          <w:color w:val="A9B7C6"/>
        </w:rPr>
        <w:t>MajorTriad(rawData2)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five.setRoot(rawData2.getNotes()[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five.setThird(rawData2.getNotes()[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five.setFifth(rawData2.getNotes()[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five.setQuality(</w:t>
      </w:r>
      <w:r>
        <w:rPr>
          <w:color w:val="6A8759"/>
        </w:rPr>
        <w:t>"major triad"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five.setInversion(</w:t>
      </w:r>
      <w:r>
        <w:rPr>
          <w:color w:val="6A8759"/>
        </w:rPr>
        <w:t>"root position"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chordSequence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ChordSequence(two</w:t>
      </w:r>
      <w:r>
        <w:rPr>
          <w:color w:val="CC7832"/>
        </w:rPr>
        <w:t xml:space="preserve">, </w:t>
      </w:r>
      <w:r>
        <w:rPr>
          <w:color w:val="A9B7C6"/>
        </w:rPr>
        <w:t>five</w:t>
      </w:r>
      <w:r>
        <w:rPr>
          <w:color w:val="CC7832"/>
        </w:rPr>
        <w:t xml:space="preserve">, </w:t>
      </w:r>
      <w:r>
        <w:rPr>
          <w:color w:val="A9B7C6"/>
        </w:rPr>
        <w:t>one</w:t>
      </w:r>
      <w:r>
        <w:rPr>
          <w:color w:val="CC7832"/>
        </w:rPr>
        <w:t xml:space="preserve">, </w:t>
      </w:r>
      <w:r>
        <w:rPr>
          <w:color w:val="A9B7C6"/>
        </w:rPr>
        <w:t>one.getRoot())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The purpose of this method is to test the method constructor where</w:t>
      </w:r>
      <w:r>
        <w:rPr>
          <w:i/>
          <w:iCs/>
          <w:color w:val="629755"/>
        </w:rPr>
        <w:br/>
        <w:t xml:space="preserve">     * three objects of generic type E extends Chord are passed plus one Note</w:t>
      </w:r>
      <w:r>
        <w:rPr>
          <w:i/>
          <w:iCs/>
          <w:color w:val="629755"/>
        </w:rPr>
        <w:br/>
        <w:t xml:space="preserve">     * argument representing the tonalCenter is passed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Precondition: A ChordSequence object was created from three</w:t>
      </w:r>
      <w:r>
        <w:rPr>
          <w:i/>
          <w:iCs/>
          <w:color w:val="629755"/>
        </w:rPr>
        <w:br/>
        <w:t xml:space="preserve">     * objects of type E extends Chord and one Note object for tonalCenter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Postcondition: The Object passed as the third argument was properly</w:t>
      </w:r>
      <w:r>
        <w:rPr>
          <w:i/>
          <w:iCs/>
          <w:color w:val="629755"/>
        </w:rPr>
        <w:br/>
        <w:t xml:space="preserve">     * classified, it's root should correspond with the tonalCenter of this</w:t>
      </w:r>
      <w:r>
        <w:rPr>
          <w:i/>
          <w:iCs/>
          <w:color w:val="629755"/>
        </w:rPr>
        <w:br/>
        <w:t xml:space="preserve">     * ChordSequence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TestSequenceBuild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Chord one = </w:t>
      </w:r>
      <w:r>
        <w:rPr>
          <w:color w:val="9876AA"/>
        </w:rPr>
        <w:t>chordSequence</w:t>
      </w:r>
      <w:r>
        <w:rPr>
          <w:color w:val="A9B7C6"/>
        </w:rPr>
        <w:t>.getChord(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 xml:space="preserve">(one </w:t>
      </w:r>
      <w:r>
        <w:rPr>
          <w:color w:val="CC7832"/>
        </w:rPr>
        <w:t xml:space="preserve">instanceof </w:t>
      </w:r>
      <w:r>
        <w:rPr>
          <w:color w:val="A9B7C6"/>
        </w:rPr>
        <w:t>MajorTriad)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A9B7C6"/>
        </w:rPr>
        <w:t>one.getRoot().toString())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"e"</w:t>
      </w:r>
      <w:r>
        <w:rPr>
          <w:color w:val="CC7832"/>
        </w:rPr>
        <w:t xml:space="preserve">, </w:t>
      </w:r>
      <w:r>
        <w:rPr>
          <w:color w:val="A9B7C6"/>
        </w:rPr>
        <w:t>((MajorTriad) one).getThird().toString())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"g"</w:t>
      </w:r>
      <w:r>
        <w:rPr>
          <w:color w:val="CC7832"/>
        </w:rPr>
        <w:t xml:space="preserve">, </w:t>
      </w:r>
      <w:r>
        <w:rPr>
          <w:color w:val="A9B7C6"/>
        </w:rPr>
        <w:t>((MajorTriad) one).getFifth().toString())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"root position"</w:t>
      </w:r>
      <w:r>
        <w:rPr>
          <w:color w:val="CC7832"/>
        </w:rPr>
        <w:t xml:space="preserve">, </w:t>
      </w:r>
      <w:r>
        <w:rPr>
          <w:color w:val="A9B7C6"/>
        </w:rPr>
        <w:t>((MajorTriad) one).getInversion())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"major triad"</w:t>
      </w:r>
      <w:r>
        <w:rPr>
          <w:color w:val="CC7832"/>
        </w:rPr>
        <w:t xml:space="preserve">, </w:t>
      </w:r>
      <w:r>
        <w:rPr>
          <w:color w:val="A9B7C6"/>
        </w:rPr>
        <w:t>((MajorTriad) one).getQuality())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(one.getRoot()</w:t>
      </w:r>
      <w:r>
        <w:rPr>
          <w:color w:val="CC7832"/>
        </w:rPr>
        <w:t>, this</w:t>
      </w:r>
      <w:r>
        <w:rPr>
          <w:color w:val="A9B7C6"/>
        </w:rPr>
        <w:t>.</w:t>
      </w:r>
      <w:r>
        <w:rPr>
          <w:color w:val="9876AA"/>
        </w:rPr>
        <w:t>chordSequence</w:t>
      </w:r>
      <w:r>
        <w:rPr>
          <w:color w:val="A9B7C6"/>
        </w:rPr>
        <w:t>.getTonalCenter())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The purpose of this method is to test the progression (ex: ii-V-I) is</w:t>
      </w:r>
      <w:r>
        <w:rPr>
          <w:i/>
          <w:iCs/>
          <w:color w:val="629755"/>
        </w:rPr>
        <w:br/>
        <w:t xml:space="preserve">     * properly set for the chords in the setUp function. Here we query the</w:t>
      </w:r>
      <w:r>
        <w:rPr>
          <w:i/>
          <w:iCs/>
          <w:color w:val="629755"/>
        </w:rPr>
        <w:br/>
        <w:t xml:space="preserve">     * int values so (ex: ii-V-I) should correspond to [2, 7, 0] or</w:t>
      </w:r>
      <w:r>
        <w:rPr>
          <w:i/>
          <w:iCs/>
          <w:color w:val="629755"/>
        </w:rPr>
        <w:br/>
        <w:t xml:space="preserve">     * [major second, perfect fifth, unison/octave] without .getIntValue()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Precondition: A ChordSequence was created with Chords that have</w:t>
      </w:r>
      <w:r>
        <w:rPr>
          <w:i/>
          <w:iCs/>
          <w:color w:val="629755"/>
        </w:rPr>
        <w:br/>
        <w:t xml:space="preserve">     * a ii-V-I relationship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</w:r>
      <w:r>
        <w:rPr>
          <w:i/>
          <w:iCs/>
          <w:color w:val="77B767"/>
        </w:rPr>
        <w:lastRenderedPageBreak/>
        <w:t xml:space="preserve">     </w:t>
      </w:r>
      <w:r>
        <w:rPr>
          <w:i/>
          <w:iCs/>
          <w:color w:val="629755"/>
        </w:rPr>
        <w:t xml:space="preserve">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Postcondition: The ii-V-I relationship is reflected in the</w:t>
      </w:r>
      <w:r>
        <w:rPr>
          <w:i/>
          <w:iCs/>
          <w:color w:val="629755"/>
        </w:rPr>
        <w:br/>
        <w:t xml:space="preserve">     * int values of the Interval relationships/classifications</w:t>
      </w:r>
      <w:r>
        <w:rPr>
          <w:i/>
          <w:iCs/>
          <w:color w:val="629755"/>
        </w:rPr>
        <w:br/>
        <w:t xml:space="preserve">     * of each chords root to the tonalCenter passed to the ChordSequence object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TestProgressionSet</w:t>
      </w:r>
      <w:r>
        <w:rPr>
          <w:color w:val="A9B7C6"/>
        </w:rPr>
        <w:t>(){</w:t>
      </w:r>
      <w:r>
        <w:rPr>
          <w:color w:val="A9B7C6"/>
        </w:rPr>
        <w:br/>
        <w:t xml:space="preserve">        ArrayList&lt;Integer&gt; progression = </w:t>
      </w:r>
      <w:r>
        <w:rPr>
          <w:color w:val="CC7832"/>
        </w:rPr>
        <w:t xml:space="preserve">new </w:t>
      </w:r>
      <w:r>
        <w:rPr>
          <w:color w:val="A9B7C6"/>
        </w:rPr>
        <w:t>ArrayList&lt;&gt;(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chordSequence</w:t>
      </w:r>
      <w:r>
        <w:rPr>
          <w:color w:val="A9B7C6"/>
        </w:rPr>
        <w:t>.getProgression().size()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Interval interval = (Interval) </w:t>
      </w:r>
      <w:r>
        <w:rPr>
          <w:color w:val="9876AA"/>
        </w:rPr>
        <w:t>chordSequence</w:t>
      </w:r>
      <w:r>
        <w:rPr>
          <w:color w:val="A9B7C6"/>
        </w:rPr>
        <w:t>.getProgression().get(i)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progression.add(interval.getIntValue())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"[2, 7, 0]"</w:t>
      </w:r>
      <w:r>
        <w:rPr>
          <w:color w:val="CC7832"/>
        </w:rPr>
        <w:t xml:space="preserve">, </w:t>
      </w:r>
      <w:r>
        <w:rPr>
          <w:color w:val="A9B7C6"/>
        </w:rPr>
        <w:t>progression.toString())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The purpose of this method is to ensure an IndexOutOfBoundsException</w:t>
      </w:r>
      <w:r>
        <w:rPr>
          <w:i/>
          <w:iCs/>
          <w:color w:val="629755"/>
        </w:rPr>
        <w:br/>
        <w:t xml:space="preserve">     * is thrown should an attempt to get a Chord out of the range of the</w:t>
      </w:r>
      <w:r>
        <w:rPr>
          <w:i/>
          <w:iCs/>
          <w:color w:val="629755"/>
        </w:rPr>
        <w:br/>
        <w:t xml:space="preserve">     * chordSequence.sequence ArrayList attribute is called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 xml:space="preserve">Precondition: A ChordSequence of length 3 has been instantiated 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Postcondition: An IndexOutOfBoundsException is thrown when</w:t>
      </w:r>
      <w:r>
        <w:rPr>
          <w:i/>
          <w:iCs/>
          <w:color w:val="629755"/>
        </w:rPr>
        <w:br/>
        <w:t xml:space="preserve">     * chordSequence.getChord(int not in range 0-2) is called 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TestIndexOutOfBoundsThrown</w:t>
      </w:r>
      <w:r>
        <w:rPr>
          <w:color w:val="A9B7C6"/>
        </w:rPr>
        <w:t>(){</w:t>
      </w:r>
      <w:r>
        <w:rPr>
          <w:color w:val="A9B7C6"/>
        </w:rPr>
        <w:br/>
        <w:t xml:space="preserve">        Exception thrown = </w:t>
      </w:r>
      <w:r>
        <w:rPr>
          <w:i/>
          <w:iCs/>
          <w:color w:val="A9B7C6"/>
        </w:rPr>
        <w:t>assertThrows</w:t>
      </w:r>
      <w:r>
        <w:rPr>
          <w:color w:val="A9B7C6"/>
        </w:rPr>
        <w:t>(IndexOutOfBoundsException.</w:t>
      </w:r>
      <w:r>
        <w:rPr>
          <w:color w:val="CC7832"/>
        </w:rPr>
        <w:t xml:space="preserve">class, </w:t>
      </w:r>
      <w:r>
        <w:rPr>
          <w:color w:val="A9B7C6"/>
        </w:rPr>
        <w:t>() -&gt;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chordSequence</w:t>
      </w:r>
      <w:r>
        <w:rPr>
          <w:color w:val="A9B7C6"/>
        </w:rPr>
        <w:t>.getChord(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 xml:space="preserve">"Error: index must be in range 0-" </w:t>
      </w:r>
      <w:r>
        <w:rPr>
          <w:color w:val="A9B7C6"/>
        </w:rPr>
        <w:t>+ 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chordSequence</w:t>
      </w:r>
      <w:r>
        <w:rPr>
          <w:color w:val="A9B7C6"/>
        </w:rPr>
        <w:t xml:space="preserve">.getSize()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thrown.getMessage())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Exception thrown1 = </w:t>
      </w:r>
      <w:r>
        <w:rPr>
          <w:i/>
          <w:iCs/>
          <w:color w:val="A9B7C6"/>
        </w:rPr>
        <w:t>assertThrows</w:t>
      </w:r>
      <w:r>
        <w:rPr>
          <w:color w:val="A9B7C6"/>
        </w:rPr>
        <w:t>(IndexOutOfBoundsException.</w:t>
      </w:r>
      <w:r>
        <w:rPr>
          <w:color w:val="CC7832"/>
        </w:rPr>
        <w:t xml:space="preserve">class, </w:t>
      </w:r>
      <w:r>
        <w:rPr>
          <w:color w:val="A9B7C6"/>
        </w:rPr>
        <w:t>() -&gt;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chordSequence</w:t>
      </w:r>
      <w:r>
        <w:rPr>
          <w:color w:val="A9B7C6"/>
        </w:rPr>
        <w:t>.getChord(-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 xml:space="preserve">"Error: index must be in range 0-" </w:t>
      </w:r>
      <w:r>
        <w:rPr>
          <w:color w:val="A9B7C6"/>
        </w:rPr>
        <w:t>+ 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chordSequence</w:t>
      </w:r>
      <w:r>
        <w:rPr>
          <w:color w:val="A9B7C6"/>
        </w:rPr>
        <w:t xml:space="preserve">.getSize()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thrown1.getMessage())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>}</w:t>
      </w:r>
    </w:p>
    <w:p w14:paraId="04C1A4A4" w14:textId="77777777" w:rsidR="00F11138" w:rsidRPr="0098406A" w:rsidRDefault="00F11138" w:rsidP="00984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EEE175" w14:textId="6E4C16CC" w:rsidR="00F11138" w:rsidRPr="00F11138" w:rsidRDefault="00BD6E2B" w:rsidP="00F11138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="00C659A1" w:rsidRPr="009C5C3D">
        <w:rPr>
          <w:bdr w:val="none" w:sz="0" w:space="0" w:color="auto" w:frame="1"/>
          <w:shd w:val="clear" w:color="auto" w:fill="FFFFFF"/>
        </w:rPr>
        <w:t>.</w:t>
      </w:r>
      <w:r w:rsidR="00C659A1">
        <w:rPr>
          <w:bdr w:val="none" w:sz="0" w:space="0" w:color="auto" w:frame="1"/>
          <w:shd w:val="clear" w:color="auto" w:fill="FFFFFF"/>
        </w:rPr>
        <w:t>7</w:t>
      </w:r>
      <w:r w:rsidR="00C659A1" w:rsidRPr="009C5C3D">
        <w:rPr>
          <w:bdr w:val="none" w:sz="0" w:space="0" w:color="auto" w:frame="1"/>
          <w:shd w:val="clear" w:color="auto" w:fill="FFFFFF"/>
        </w:rPr>
        <w:t xml:space="preserve"> </w:t>
      </w:r>
      <w:r w:rsidR="00C659A1">
        <w:rPr>
          <w:bdr w:val="none" w:sz="0" w:space="0" w:color="auto" w:frame="1"/>
          <w:shd w:val="clear" w:color="auto" w:fill="FFFFFF"/>
        </w:rPr>
        <w:t>YOUR CODE</w:t>
      </w:r>
    </w:p>
    <w:p w14:paraId="6D2757CC" w14:textId="77777777" w:rsidR="00CD546E" w:rsidRPr="00CD546E" w:rsidRDefault="00CD546E" w:rsidP="00CD546E">
      <w:r w:rsidRPr="00F75427">
        <w:rPr>
          <w:rStyle w:val="Heading1Char"/>
          <w:i/>
          <w:sz w:val="22"/>
        </w:rPr>
        <w:t>EVALUATION CRITERION (i</w:t>
      </w:r>
      <w:r>
        <w:rPr>
          <w:rStyle w:val="Heading1Char"/>
          <w:i/>
          <w:sz w:val="22"/>
        </w:rPr>
        <w:t>ii</w:t>
      </w:r>
      <w:r w:rsidRPr="00F75427">
        <w:rPr>
          <w:rStyle w:val="Heading1Char"/>
          <w:i/>
          <w:sz w:val="22"/>
        </w:rPr>
        <w:t>) APPLIES</w:t>
      </w:r>
    </w:p>
    <w:p w14:paraId="08F9EBDF" w14:textId="104305E0" w:rsidR="00C659A1" w:rsidRPr="0035204D" w:rsidRDefault="00C659A1" w:rsidP="00C659A1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Unless your facilitator </w:t>
      </w:r>
      <w:r w:rsidR="00AE646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arranges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another method, copy your Eclipse project to your file system, zip it, and attach it. Please contact your facilitator in a</w:t>
      </w:r>
      <w:r w:rsidR="0035204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dvance if you want to request another transmission process (e.g., </w:t>
      </w:r>
      <w:proofErr w:type="spellStart"/>
      <w:r w:rsidR="0035204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github</w:t>
      </w:r>
      <w:proofErr w:type="spellEnd"/>
      <w:r w:rsidR="0035204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)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</w:p>
    <w:p w14:paraId="5B06FD62" w14:textId="015981BB" w:rsidR="008C67C7" w:rsidRDefault="00BD6E2B" w:rsidP="008C67C7">
      <w:pPr>
        <w:pStyle w:val="Heading2"/>
      </w:pPr>
      <w:r>
        <w:t>3</w:t>
      </w:r>
      <w:r w:rsidR="008C67C7">
        <w:t>.</w:t>
      </w:r>
      <w:r w:rsidR="00C659A1">
        <w:t>8</w:t>
      </w:r>
      <w:r w:rsidR="008C67C7">
        <w:t xml:space="preserve"> </w:t>
      </w:r>
      <w:r>
        <w:t>INSTRUCTOR’S EVALUATION</w:t>
      </w:r>
    </w:p>
    <w:p w14:paraId="363383AD" w14:textId="6115D907" w:rsidR="008C67C7" w:rsidRDefault="008C67C7" w:rsidP="008C67C7">
      <w:pPr>
        <w:rPr>
          <w:rStyle w:val="f27"/>
          <w:rFonts w:ascii="Arial" w:hAnsi="Arial" w:cs="Arial"/>
          <w:color w:val="000000"/>
          <w:szCs w:val="24"/>
          <w:shd w:val="clear" w:color="auto" w:fill="FFFFFF"/>
        </w:rPr>
      </w:pPr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bookmarkStart w:id="2" w:name="_MON_1673253821"/>
    <w:bookmarkEnd w:id="2"/>
    <w:p w14:paraId="1E33D90F" w14:textId="4418ADCD" w:rsidR="0035204D" w:rsidRDefault="00CA7B09" w:rsidP="008C67C7">
      <w:r>
        <w:object w:dxaOrig="9356" w:dyaOrig="5755" w14:anchorId="461AD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87.25pt" o:ole="">
            <v:imagedata r:id="rId16" o:title=""/>
          </v:shape>
          <o:OLEObject Type="Embed" ProgID="Excel.Sheet.12" ShapeID="_x0000_i1025" DrawAspect="Content" ObjectID="_1705005898" r:id="rId17"/>
        </w:object>
      </w:r>
    </w:p>
    <w:p w14:paraId="714F4CFA" w14:textId="39D7813E" w:rsidR="008C67C7" w:rsidRDefault="008C67C7" w:rsidP="008C67C7"/>
    <w:p w14:paraId="78930871" w14:textId="77777777" w:rsidR="00BD6E2B" w:rsidRPr="006706E8" w:rsidRDefault="00BD6E2B" w:rsidP="00BD6E2B">
      <w:pPr>
        <w:rPr>
          <w:sz w:val="22"/>
        </w:rPr>
      </w:pPr>
    </w:p>
    <w:p w14:paraId="0A48F774" w14:textId="77777777" w:rsidR="00C53EB2" w:rsidRPr="009C5C3D" w:rsidRDefault="00C53EB2">
      <w:pPr>
        <w:rPr>
          <w:rFonts w:cs="Times New Roman"/>
          <w:szCs w:val="24"/>
        </w:rPr>
      </w:pPr>
    </w:p>
    <w:sectPr w:rsidR="00C53EB2" w:rsidRPr="009C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ramer, Michael, Gabriel" w:date="2022-01-29T23:58:00Z" w:initials="KMG">
    <w:p w14:paraId="63EFDA2C" w14:textId="77777777" w:rsidR="00A55DFE" w:rsidRDefault="00A55DFE" w:rsidP="00FB7C21">
      <w:pPr>
        <w:pStyle w:val="CommentText"/>
      </w:pPr>
      <w:r>
        <w:rPr>
          <w:rStyle w:val="CommentReference"/>
        </w:rPr>
        <w:annotationRef/>
      </w:r>
      <w:r>
        <w:t>Did not receive grading comments for Assignment 2 before submitting Interim 3</w:t>
      </w:r>
    </w:p>
  </w:comment>
  <w:comment w:id="1" w:author="Kramer, Michael, Gabriel" w:date="2022-01-27T21:07:00Z" w:initials="KMG">
    <w:p w14:paraId="34600DCE" w14:textId="0391C1F3" w:rsidR="004B24B1" w:rsidRDefault="004B24B1">
      <w:pPr>
        <w:pStyle w:val="CommentText"/>
      </w:pPr>
      <w:r>
        <w:rPr>
          <w:rStyle w:val="CommentReference"/>
        </w:rPr>
        <w:annotationRef/>
      </w:r>
      <w:r>
        <w:t>Functional Requirements:</w:t>
      </w:r>
    </w:p>
    <w:p w14:paraId="63FE792A" w14:textId="77777777" w:rsidR="004B24B1" w:rsidRDefault="004B24B1">
      <w:pPr>
        <w:pStyle w:val="CommentText"/>
      </w:pPr>
    </w:p>
    <w:p w14:paraId="347B3E97" w14:textId="77777777" w:rsidR="004B24B1" w:rsidRDefault="004B24B1" w:rsidP="00083597">
      <w:pPr>
        <w:pStyle w:val="CommentText"/>
      </w:pPr>
      <w:r>
        <w:t>What it must do, not how it must do it (no implementation details)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EFDA2C" w15:done="0"/>
  <w15:commentEx w15:paraId="347B3E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05337" w16cex:dateUtc="2022-01-30T04:58:00Z"/>
  <w16cex:commentExtensible w16cex:durableId="259D881A" w16cex:dateUtc="2022-01-28T0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EFDA2C" w16cid:durableId="25A05337"/>
  <w16cid:commentId w16cid:paraId="347B3E97" w16cid:durableId="259D88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amer, Michael, Gabriel">
    <w15:presenceInfo w15:providerId="None" w15:userId="Kramer, Michael, Gabr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853A8"/>
    <w:rsid w:val="000D42E4"/>
    <w:rsid w:val="00130147"/>
    <w:rsid w:val="00186395"/>
    <w:rsid w:val="00197D31"/>
    <w:rsid w:val="001A67D3"/>
    <w:rsid w:val="001B1354"/>
    <w:rsid w:val="001C1B04"/>
    <w:rsid w:val="001F29DB"/>
    <w:rsid w:val="00225168"/>
    <w:rsid w:val="0023225D"/>
    <w:rsid w:val="00254449"/>
    <w:rsid w:val="002F0D0E"/>
    <w:rsid w:val="00302685"/>
    <w:rsid w:val="003137A0"/>
    <w:rsid w:val="00327328"/>
    <w:rsid w:val="0035204D"/>
    <w:rsid w:val="00387F94"/>
    <w:rsid w:val="00396D28"/>
    <w:rsid w:val="003A3782"/>
    <w:rsid w:val="003B034E"/>
    <w:rsid w:val="003D5036"/>
    <w:rsid w:val="003D7299"/>
    <w:rsid w:val="003E32C9"/>
    <w:rsid w:val="00465002"/>
    <w:rsid w:val="0048238E"/>
    <w:rsid w:val="004B24B1"/>
    <w:rsid w:val="00522FDD"/>
    <w:rsid w:val="00574B48"/>
    <w:rsid w:val="005B2F2A"/>
    <w:rsid w:val="005D085E"/>
    <w:rsid w:val="006606D1"/>
    <w:rsid w:val="006616A2"/>
    <w:rsid w:val="006706E8"/>
    <w:rsid w:val="006D115F"/>
    <w:rsid w:val="006E144A"/>
    <w:rsid w:val="00715055"/>
    <w:rsid w:val="00715A2C"/>
    <w:rsid w:val="00750C8C"/>
    <w:rsid w:val="00760DD8"/>
    <w:rsid w:val="007637E6"/>
    <w:rsid w:val="0077411F"/>
    <w:rsid w:val="007B2806"/>
    <w:rsid w:val="007B52D9"/>
    <w:rsid w:val="007C6B64"/>
    <w:rsid w:val="007F2260"/>
    <w:rsid w:val="0080268A"/>
    <w:rsid w:val="0087546E"/>
    <w:rsid w:val="008758A6"/>
    <w:rsid w:val="008B0499"/>
    <w:rsid w:val="008B1623"/>
    <w:rsid w:val="008C1DA4"/>
    <w:rsid w:val="008C67C7"/>
    <w:rsid w:val="008E1A43"/>
    <w:rsid w:val="008E6CF8"/>
    <w:rsid w:val="009461E3"/>
    <w:rsid w:val="009635E4"/>
    <w:rsid w:val="009758DA"/>
    <w:rsid w:val="0098406A"/>
    <w:rsid w:val="009C48F0"/>
    <w:rsid w:val="009C5C3D"/>
    <w:rsid w:val="009E1B27"/>
    <w:rsid w:val="00A07007"/>
    <w:rsid w:val="00A55DFE"/>
    <w:rsid w:val="00A717C2"/>
    <w:rsid w:val="00A83CF3"/>
    <w:rsid w:val="00AA2657"/>
    <w:rsid w:val="00AB27A0"/>
    <w:rsid w:val="00AD36F2"/>
    <w:rsid w:val="00AE098F"/>
    <w:rsid w:val="00AE5A88"/>
    <w:rsid w:val="00AE6468"/>
    <w:rsid w:val="00AE7CFC"/>
    <w:rsid w:val="00B355CE"/>
    <w:rsid w:val="00BA0F07"/>
    <w:rsid w:val="00BD6E2B"/>
    <w:rsid w:val="00C128DE"/>
    <w:rsid w:val="00C27229"/>
    <w:rsid w:val="00C53EB2"/>
    <w:rsid w:val="00C659A1"/>
    <w:rsid w:val="00CA6A33"/>
    <w:rsid w:val="00CA7B09"/>
    <w:rsid w:val="00CC2FCE"/>
    <w:rsid w:val="00CD42D4"/>
    <w:rsid w:val="00CD546E"/>
    <w:rsid w:val="00CD7CB7"/>
    <w:rsid w:val="00CF51DB"/>
    <w:rsid w:val="00CF70B2"/>
    <w:rsid w:val="00D42324"/>
    <w:rsid w:val="00D45860"/>
    <w:rsid w:val="00DA276F"/>
    <w:rsid w:val="00E03665"/>
    <w:rsid w:val="00E125EF"/>
    <w:rsid w:val="00E44357"/>
    <w:rsid w:val="00F07F39"/>
    <w:rsid w:val="00F11138"/>
    <w:rsid w:val="00F12C7F"/>
    <w:rsid w:val="00F13D49"/>
    <w:rsid w:val="00F24C51"/>
    <w:rsid w:val="00F80582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04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0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docs.google.com/spreadsheets/d/1vBmDVtWWh3EX0oehFFLRU0P6eR-fn4d0qVg1-XOUoo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0" ma:contentTypeDescription="Create a new document." ma:contentTypeScope="" ma:versionID="cd4c73cc00659028282eef59f385dccd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065c6c9427c4387153cc39ebc94fcaac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93EE5A-B170-4908-8DDF-09387F9CB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079AE4-BDE2-4912-AA5F-A8FEBF1BC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4048DC-577F-4101-A663-98B0D6BBF4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2632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Kramer, Michael, Gabriel</cp:lastModifiedBy>
  <cp:revision>21</cp:revision>
  <cp:lastPrinted>2018-05-22T13:44:00Z</cp:lastPrinted>
  <dcterms:created xsi:type="dcterms:W3CDTF">2021-01-27T16:52:00Z</dcterms:created>
  <dcterms:modified xsi:type="dcterms:W3CDTF">2022-01-30T04:58:00Z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