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36D2" w14:textId="3236B4EC" w:rsidR="00E17177" w:rsidRPr="004823FF" w:rsidRDefault="004823FF" w:rsidP="004823FF">
      <w:pPr>
        <w:rPr>
          <w:sz w:val="20"/>
          <w:bdr w:val="none" w:sz="0" w:space="0" w:color="auto" w:frame="1"/>
          <w:shd w:val="clear" w:color="auto" w:fill="FFFFFF"/>
        </w:rPr>
      </w:pPr>
      <w:r w:rsidRPr="00DE631A">
        <w:rPr>
          <w:color w:val="FF0000"/>
        </w:rPr>
        <w:t xml:space="preserve">Please replace this </w:t>
      </w:r>
      <w:r w:rsidR="00DE631A">
        <w:rPr>
          <w:color w:val="FF0000"/>
        </w:rPr>
        <w:t xml:space="preserve">paragraph </w:t>
      </w:r>
      <w:r w:rsidRPr="00DE631A">
        <w:rPr>
          <w:color w:val="FF0000"/>
        </w:rPr>
        <w:t>with your Assignment 1, including grading comments</w:t>
      </w:r>
      <w:r w:rsidR="00DE631A">
        <w:rPr>
          <w:color w:val="FF0000"/>
        </w:rPr>
        <w:t xml:space="preserve">. Your term project will form a single </w:t>
      </w:r>
      <w:r w:rsidR="00DE631A">
        <w:rPr>
          <w:i/>
          <w:color w:val="FF0000"/>
        </w:rPr>
        <w:t>Word</w:t>
      </w:r>
      <w:r w:rsidR="00DE631A">
        <w:rPr>
          <w:color w:val="FF0000"/>
        </w:rPr>
        <w:t xml:space="preserve"> document as the term progresses. Using </w:t>
      </w:r>
      <w:r w:rsidR="00DE631A">
        <w:rPr>
          <w:i/>
          <w:color w:val="FF0000"/>
        </w:rPr>
        <w:t>Document Map</w:t>
      </w:r>
      <w:r w:rsidR="00DE631A">
        <w:rPr>
          <w:color w:val="FF0000"/>
        </w:rPr>
        <w:t>, this is easy to navigate</w:t>
      </w:r>
      <w:r w:rsidRPr="00DE631A">
        <w:rPr>
          <w:color w:val="FF0000"/>
        </w:rPr>
        <w:t>.</w:t>
      </w:r>
      <w:r>
        <w:t xml:space="preserve"> </w:t>
      </w:r>
      <w:r w:rsidR="00DE631A">
        <w:t xml:space="preserve">                                                                                                        </w:t>
      </w:r>
      <w:r w:rsidR="00F76B48" w:rsidRPr="00F76B48">
        <w:rPr>
          <w:color w:val="BFBFBF" w:themeColor="background1" w:themeShade="BF"/>
          <w:sz w:val="16"/>
          <w:szCs w:val="16"/>
        </w:rPr>
        <w:t>--</w:t>
      </w:r>
      <w:r w:rsidR="00DE631A">
        <w:rPr>
          <w:color w:val="BFBFBF" w:themeColor="background1" w:themeShade="BF"/>
          <w:sz w:val="16"/>
          <w:szCs w:val="16"/>
        </w:rPr>
        <w:t>1/20/2021 9:07 AM</w:t>
      </w:r>
    </w:p>
    <w:p w14:paraId="757EB32B" w14:textId="5602AC42" w:rsidR="009C5C3D" w:rsidRDefault="000853A8" w:rsidP="008C67C7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Assignment </w:t>
      </w:r>
      <w:r w:rsidR="009461E3">
        <w:rPr>
          <w:bdr w:val="none" w:sz="0" w:space="0" w:color="auto" w:frame="1"/>
          <w:shd w:val="clear" w:color="auto" w:fill="FFFFFF"/>
        </w:rPr>
        <w:t>2</w:t>
      </w:r>
    </w:p>
    <w:p w14:paraId="24A546D4" w14:textId="49921D99" w:rsidR="00486E50" w:rsidRDefault="00486E50" w:rsidP="008C67C7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Implement the next release</w:t>
      </w:r>
      <w:r w:rsidR="000853A8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of your term project. 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You will incorporate exception handling and </w:t>
      </w:r>
      <w:r w:rsidR="000257C4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file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I/O</w:t>
      </w:r>
      <w:r w:rsidR="00D34D5F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as </w:t>
      </w:r>
      <w:r w:rsidR="00DE631A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specified</w:t>
      </w:r>
      <w:r w:rsidR="00D34D5F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below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AA1733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1906245B" w14:textId="7C62EA0D" w:rsidR="00486E50" w:rsidRDefault="00486E50" w:rsidP="00486E50">
      <w:pPr>
        <w:spacing w:after="0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Submit this completed Word document, </w:t>
      </w:r>
      <w:r w:rsidR="00937347" w:rsidRPr="001643EF">
        <w:rPr>
          <w:rFonts w:ascii="Arial Narrow" w:eastAsia="Times New Roman" w:hAnsi="Arial Narrow" w:cs="Times New Roman"/>
          <w:color w:val="A6A6A6"/>
          <w:sz w:val="20"/>
          <w:szCs w:val="20"/>
        </w:rPr>
        <w:t xml:space="preserve">including your name </w:t>
      </w:r>
      <w:r w:rsidR="00AA1733">
        <w:rPr>
          <w:rFonts w:ascii="Arial Narrow" w:eastAsia="Times New Roman" w:hAnsi="Arial Narrow" w:cs="Times New Roman"/>
          <w:color w:val="A6A6A6"/>
          <w:sz w:val="20"/>
          <w:szCs w:val="20"/>
        </w:rPr>
        <w:t>with</w:t>
      </w:r>
      <w:r w:rsidR="00937347" w:rsidRPr="001643EF">
        <w:rPr>
          <w:rFonts w:ascii="Arial Narrow" w:eastAsia="Times New Roman" w:hAnsi="Arial Narrow" w:cs="Times New Roman"/>
          <w:color w:val="A6A6A6"/>
          <w:sz w:val="20"/>
          <w:szCs w:val="20"/>
        </w:rPr>
        <w:t>in the file name,</w:t>
      </w:r>
      <w:r w:rsidR="00937347">
        <w:rPr>
          <w:rFonts w:ascii="Arial Narrow" w:eastAsia="Times New Roman" w:hAnsi="Arial Narrow" w:cs="Times New Roman"/>
          <w:color w:val="A6A6A6"/>
          <w:sz w:val="20"/>
          <w:szCs w:val="20"/>
        </w:rPr>
        <w:t xml:space="preserve"> 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observing and retaining </w:t>
      </w:r>
      <w:r w:rsidR="00DE631A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the 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gray text</w:t>
      </w:r>
      <w:r w:rsidR="00AA1733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like this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DE631A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Retain the headings or edit them as indicated. 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Y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our </w:t>
      </w:r>
      <w:r w:rsidR="00F76B48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Assignment 2 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materials—in black 12-point Times New Roman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—should not exceed 5 pages excluding references, figures, and appendices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Use the Appendix sections for additional material if you need to. These will be read on an as-needed basis. </w:t>
      </w:r>
    </w:p>
    <w:p w14:paraId="1BAD7939" w14:textId="77777777" w:rsidR="00486E50" w:rsidRDefault="00486E50" w:rsidP="00486E50">
      <w:pPr>
        <w:spacing w:after="0"/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1D23C005" w14:textId="01E560C6" w:rsidR="00486E50" w:rsidRDefault="00486E50" w:rsidP="00D34D5F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As you code, use JUnit tests—package-by-package, class-by-class, and method-by-method, except for trivial ones and ones requiring I/O</w:t>
      </w:r>
      <w:r w:rsidR="004823FF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that cannot be unit tested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 Use non-Junit classes for testing the latter</w:t>
      </w:r>
      <w:r w:rsidR="0029060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as in the worked example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. </w:t>
      </w:r>
    </w:p>
    <w:p w14:paraId="7F8A4BDD" w14:textId="77777777" w:rsidR="00486E50" w:rsidRDefault="00486E50" w:rsidP="00486E50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6B1C8A72" w14:textId="77777777" w:rsidR="00D34D5F" w:rsidRDefault="00486E50" w:rsidP="00D34D5F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Include a ReadMe file describing where to run the application from, and including notes as necessary (not more). </w:t>
      </w:r>
      <w:r w:rsidR="00096802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40F82D20" w14:textId="77777777" w:rsidR="00D34D5F" w:rsidRDefault="00D34D5F" w:rsidP="00D34D5F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0BE80C41" w14:textId="6205B12B" w:rsidR="00D34D5F" w:rsidRDefault="00D34D5F" w:rsidP="00D34D5F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Keep the evaluation criteria in mind, listed at the end</w:t>
      </w:r>
      <w:r w:rsidR="00DE631A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and referred to in the headings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</w:p>
    <w:p w14:paraId="778D6B7F" w14:textId="28BBC45F" w:rsidR="00486E50" w:rsidRDefault="00486E50" w:rsidP="00486E50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27D67D14" w14:textId="0ADC84B1" w:rsidR="00175285" w:rsidRDefault="008A140B" w:rsidP="00D34D5F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2</w:t>
      </w:r>
      <w:r w:rsidR="009C5C3D" w:rsidRPr="009C5C3D">
        <w:rPr>
          <w:bdr w:val="none" w:sz="0" w:space="0" w:color="auto" w:frame="1"/>
          <w:shd w:val="clear" w:color="auto" w:fill="FFFFFF"/>
        </w:rPr>
        <w:t>.1 SUMMARY DESCRIPTION</w:t>
      </w:r>
      <w:r w:rsidR="00D34D5F">
        <w:rPr>
          <w:bdr w:val="none" w:sz="0" w:space="0" w:color="auto" w:frame="1"/>
          <w:shd w:val="clear" w:color="auto" w:fill="FFFFFF"/>
        </w:rPr>
        <w:t xml:space="preserve">, UPDATED </w:t>
      </w:r>
      <w:r w:rsidR="004823FF">
        <w:rPr>
          <w:bdr w:val="none" w:sz="0" w:space="0" w:color="auto" w:frame="1"/>
          <w:shd w:val="clear" w:color="auto" w:fill="FFFFFF"/>
        </w:rPr>
        <w:t>AS APPLICABLE</w:t>
      </w:r>
      <w:r w:rsidR="00175285">
        <w:rPr>
          <w:bdr w:val="none" w:sz="0" w:space="0" w:color="auto" w:frame="1"/>
          <w:shd w:val="clear" w:color="auto" w:fill="FFFFFF"/>
        </w:rPr>
        <w:t xml:space="preserve"> </w:t>
      </w:r>
      <w:r w:rsidR="006E140D" w:rsidRPr="006E140D">
        <w:rPr>
          <w:color w:val="FF0000"/>
          <w:bdr w:val="none" w:sz="0" w:space="0" w:color="auto" w:frame="1"/>
          <w:shd w:val="clear" w:color="auto" w:fill="FFFFFF"/>
        </w:rPr>
        <w:t xml:space="preserve">THIS </w:t>
      </w:r>
    </w:p>
    <w:p w14:paraId="29D53D4C" w14:textId="71215C15" w:rsidR="009C5C3D" w:rsidRPr="009C5C3D" w:rsidRDefault="00175285" w:rsidP="00D34D5F">
      <w:pPr>
        <w:pStyle w:val="Heading2"/>
        <w:rPr>
          <w:rFonts w:ascii="Arial" w:hAnsi="Arial" w:cs="Arial"/>
        </w:rPr>
      </w:pPr>
      <w:r w:rsidRPr="00F75427">
        <w:rPr>
          <w:rStyle w:val="Heading1Char"/>
          <w:i/>
          <w:sz w:val="22"/>
        </w:rPr>
        <w:t>EVALUATION CRITERION (</w:t>
      </w:r>
      <w:proofErr w:type="spellStart"/>
      <w:r w:rsidRPr="00F75427">
        <w:rPr>
          <w:rStyle w:val="Heading1Char"/>
          <w:i/>
          <w:sz w:val="22"/>
        </w:rPr>
        <w:t>i</w:t>
      </w:r>
      <w:proofErr w:type="spellEnd"/>
      <w:r w:rsidRPr="00F75427">
        <w:rPr>
          <w:rStyle w:val="Heading1Char"/>
          <w:i/>
          <w:sz w:val="22"/>
        </w:rPr>
        <w:t>) APPLIES</w:t>
      </w:r>
    </w:p>
    <w:p w14:paraId="4B489A35" w14:textId="5D3CA411" w:rsidR="00290607" w:rsidRPr="005D085E" w:rsidRDefault="00290607" w:rsidP="00290607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One- or two-paragraph overall description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your </w:t>
      </w:r>
      <w:r w:rsidR="00096802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whole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proposed term project. Edit your last description </w:t>
      </w:r>
      <w:r w:rsidR="00E1717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as needed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. </w:t>
      </w:r>
      <w:r w:rsidR="00D34D5F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5367D2DB" w14:textId="2C82C761" w:rsidR="008C67C7" w:rsidRDefault="004823FF" w:rsidP="008C67C7">
      <w:r>
        <w:t>Your response replaces this.</w:t>
      </w:r>
    </w:p>
    <w:p w14:paraId="200B3086" w14:textId="5D9C074C" w:rsidR="00CB42AC" w:rsidRDefault="008A140B" w:rsidP="00CB42A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2</w:t>
      </w:r>
      <w:r w:rsidR="00CA6A33" w:rsidRPr="009C5C3D">
        <w:rPr>
          <w:bdr w:val="none" w:sz="0" w:space="0" w:color="auto" w:frame="1"/>
          <w:shd w:val="clear" w:color="auto" w:fill="FFFFFF"/>
        </w:rPr>
        <w:t>.</w:t>
      </w:r>
      <w:r w:rsidR="00CA6A33">
        <w:rPr>
          <w:bdr w:val="none" w:sz="0" w:space="0" w:color="auto" w:frame="1"/>
          <w:shd w:val="clear" w:color="auto" w:fill="FFFFFF"/>
        </w:rPr>
        <w:t>2</w:t>
      </w:r>
      <w:r w:rsidR="00CA6A33" w:rsidRPr="009C5C3D">
        <w:rPr>
          <w:bdr w:val="none" w:sz="0" w:space="0" w:color="auto" w:frame="1"/>
          <w:shd w:val="clear" w:color="auto" w:fill="FFFFFF"/>
        </w:rPr>
        <w:t xml:space="preserve"> </w:t>
      </w:r>
      <w:r w:rsidR="00CB42AC">
        <w:rPr>
          <w:bdr w:val="none" w:sz="0" w:space="0" w:color="auto" w:frame="1"/>
          <w:shd w:val="clear" w:color="auto" w:fill="FFFFFF"/>
        </w:rPr>
        <w:t>I/O EXAMPLE FROM PROJECTED COMPLETED PROJECT</w:t>
      </w:r>
      <w:r w:rsidR="00D34D5F">
        <w:rPr>
          <w:bdr w:val="none" w:sz="0" w:space="0" w:color="auto" w:frame="1"/>
          <w:shd w:val="clear" w:color="auto" w:fill="FFFFFF"/>
        </w:rPr>
        <w:t xml:space="preserve">, UPDATED </w:t>
      </w:r>
      <w:r w:rsidR="004823FF">
        <w:rPr>
          <w:bdr w:val="none" w:sz="0" w:space="0" w:color="auto" w:frame="1"/>
          <w:shd w:val="clear" w:color="auto" w:fill="FFFFFF"/>
        </w:rPr>
        <w:t>AS APPLICABLE</w:t>
      </w:r>
      <w:r w:rsidR="00175285" w:rsidRPr="00175285">
        <w:rPr>
          <w:i/>
          <w:sz w:val="22"/>
        </w:rPr>
        <w:t xml:space="preserve"> </w:t>
      </w:r>
      <w:r w:rsidR="00175285">
        <w:rPr>
          <w:rStyle w:val="Heading1Char"/>
          <w:i/>
          <w:sz w:val="22"/>
        </w:rPr>
        <w:t>EVALUATION CRITERION (</w:t>
      </w:r>
      <w:proofErr w:type="spellStart"/>
      <w:r w:rsidR="00175285" w:rsidRPr="00F75427">
        <w:rPr>
          <w:rStyle w:val="Heading1Char"/>
          <w:i/>
          <w:sz w:val="22"/>
        </w:rPr>
        <w:t>i</w:t>
      </w:r>
      <w:proofErr w:type="spellEnd"/>
      <w:r w:rsidR="00175285" w:rsidRPr="00F75427">
        <w:rPr>
          <w:rStyle w:val="Heading1Char"/>
          <w:i/>
          <w:sz w:val="22"/>
        </w:rPr>
        <w:t>) APPLIES</w:t>
      </w:r>
    </w:p>
    <w:p w14:paraId="2C6C114F" w14:textId="00D543A2" w:rsidR="00D34D5F" w:rsidRDefault="00CB42AC" w:rsidP="00D34D5F">
      <w:pP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</w:rPr>
        <w:t>Provide an example</w:t>
      </w:r>
      <w:r w:rsidRPr="005D085E">
        <w:rPr>
          <w:rFonts w:ascii="Arial Narrow" w:hAnsi="Arial Narrow"/>
          <w:color w:val="A6A6A6" w:themeColor="background1" w:themeShade="A6"/>
          <w:sz w:val="20"/>
        </w:rPr>
        <w:t xml:space="preserve"> of projected </w:t>
      </w:r>
      <w:r>
        <w:rPr>
          <w:rFonts w:ascii="Arial Narrow" w:hAnsi="Arial Narrow"/>
          <w:i/>
          <w:color w:val="A6A6A6" w:themeColor="background1" w:themeShade="A6"/>
          <w:sz w:val="20"/>
        </w:rPr>
        <w:t>concrete</w:t>
      </w:r>
      <w:r>
        <w:rPr>
          <w:rFonts w:ascii="Arial Narrow" w:hAnsi="Arial Narrow"/>
          <w:color w:val="A6A6A6" w:themeColor="background1" w:themeShade="A6"/>
          <w:sz w:val="20"/>
        </w:rPr>
        <w:t xml:space="preserve"> </w:t>
      </w:r>
      <w:r w:rsidRPr="005D085E">
        <w:rPr>
          <w:rFonts w:ascii="Arial Narrow" w:hAnsi="Arial Narrow"/>
          <w:color w:val="A6A6A6" w:themeColor="background1" w:themeShade="A6"/>
          <w:sz w:val="20"/>
        </w:rPr>
        <w:t xml:space="preserve">output for </w:t>
      </w:r>
      <w:r w:rsidR="00175285">
        <w:rPr>
          <w:rFonts w:ascii="Arial Narrow" w:hAnsi="Arial Narrow"/>
          <w:color w:val="A6A6A6" w:themeColor="background1" w:themeShade="A6"/>
          <w:sz w:val="20"/>
        </w:rPr>
        <w:t>example</w:t>
      </w:r>
      <w:r w:rsidRPr="005D085E">
        <w:rPr>
          <w:rFonts w:ascii="Arial Narrow" w:hAnsi="Arial Narrow"/>
          <w:color w:val="A6A6A6" w:themeColor="background1" w:themeShade="A6"/>
          <w:sz w:val="20"/>
        </w:rPr>
        <w:t xml:space="preserve"> input</w:t>
      </w:r>
      <w:r w:rsidR="00D34D5F">
        <w:rPr>
          <w:rFonts w:ascii="Arial Narrow" w:hAnsi="Arial Narrow"/>
          <w:color w:val="A6A6A6" w:themeColor="background1" w:themeShade="A6"/>
          <w:sz w:val="20"/>
        </w:rPr>
        <w:t xml:space="preserve">, </w:t>
      </w:r>
      <w:r w:rsidR="00D34D5F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indicating </w:t>
      </w:r>
      <w:r w:rsidR="00D34D5F" w:rsidRPr="00D34D5F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how </w:t>
      </w:r>
      <w:r w:rsidR="00175285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users</w:t>
      </w:r>
      <w:r w:rsidR="00D34D5F" w:rsidRPr="00D34D5F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will interact with your application</w:t>
      </w:r>
      <w:r w:rsidRPr="005D085E">
        <w:rPr>
          <w:rFonts w:ascii="Arial Narrow" w:hAnsi="Arial Narrow"/>
          <w:color w:val="A6A6A6" w:themeColor="background1" w:themeShade="A6"/>
          <w:sz w:val="20"/>
        </w:rPr>
        <w:t>.</w:t>
      </w:r>
      <w:r w:rsidRP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You will not be held to fulfilling exactly this—it </w:t>
      </w:r>
      <w:r w:rsidR="00D34D5F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intended to help us understand the probable direction of your application</w:t>
      </w:r>
      <w:r w:rsidR="00F76B48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as a whole</w:t>
      </w:r>
      <w:r w:rsidR="00D34D5F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  <w: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5CA6BDB3" w14:textId="7B1200AC" w:rsidR="001A67D3" w:rsidRDefault="004823FF" w:rsidP="00D34D5F">
      <w:r>
        <w:t>Your response replaces this.</w:t>
      </w:r>
    </w:p>
    <w:p w14:paraId="29D19ED3" w14:textId="0CDF8FC5" w:rsidR="00CF51DB" w:rsidRDefault="008A140B" w:rsidP="004818E2">
      <w:pPr>
        <w:pStyle w:val="Heading2"/>
        <w:rPr>
          <w:rFonts w:ascii="Arial Narrow" w:hAnsi="Arial Narrow"/>
          <w:color w:val="A6A6A6" w:themeColor="background1" w:themeShade="A6"/>
          <w:sz w:val="20"/>
        </w:rPr>
      </w:pPr>
      <w:r>
        <w:rPr>
          <w:bdr w:val="none" w:sz="0" w:space="0" w:color="auto" w:frame="1"/>
          <w:shd w:val="clear" w:color="auto" w:fill="FFFFFF"/>
        </w:rPr>
        <w:t>2</w:t>
      </w:r>
      <w:r w:rsidR="004818E2" w:rsidRPr="009C5C3D">
        <w:rPr>
          <w:bdr w:val="none" w:sz="0" w:space="0" w:color="auto" w:frame="1"/>
          <w:shd w:val="clear" w:color="auto" w:fill="FFFFFF"/>
        </w:rPr>
        <w:t>.3 REQUIREMENTS</w:t>
      </w:r>
      <w:r w:rsidR="004818E2">
        <w:rPr>
          <w:bdr w:val="none" w:sz="0" w:space="0" w:color="auto" w:frame="1"/>
          <w:shd w:val="clear" w:color="auto" w:fill="FFFFFF"/>
        </w:rPr>
        <w:t xml:space="preserve"> IMPLEMENTED IN THIS RELEASE</w:t>
      </w:r>
      <w:r w:rsidR="00AA1733">
        <w:rPr>
          <w:bdr w:val="none" w:sz="0" w:space="0" w:color="auto" w:frame="1"/>
          <w:shd w:val="clear" w:color="auto" w:fill="FFFFFF"/>
        </w:rPr>
        <w:t xml:space="preserve"> NOT IMPLEMENTED BEFORE</w:t>
      </w:r>
      <w:r w:rsidR="00175285" w:rsidRPr="00175285">
        <w:rPr>
          <w:i/>
          <w:sz w:val="22"/>
        </w:rPr>
        <w:t xml:space="preserve"> </w:t>
      </w:r>
      <w:r w:rsidR="00175285">
        <w:rPr>
          <w:rStyle w:val="Heading1Char"/>
          <w:i/>
          <w:sz w:val="22"/>
        </w:rPr>
        <w:t>EVALUATION CRITERION (</w:t>
      </w:r>
      <w:proofErr w:type="spellStart"/>
      <w:r w:rsidR="00175285" w:rsidRPr="00F75427">
        <w:rPr>
          <w:rStyle w:val="Heading1Char"/>
          <w:i/>
          <w:sz w:val="22"/>
        </w:rPr>
        <w:t>i</w:t>
      </w:r>
      <w:proofErr w:type="spellEnd"/>
      <w:r w:rsidR="00175285" w:rsidRPr="00F75427">
        <w:rPr>
          <w:rStyle w:val="Heading1Char"/>
          <w:i/>
          <w:sz w:val="22"/>
        </w:rPr>
        <w:t>) APPLIES</w:t>
      </w:r>
    </w:p>
    <w:p w14:paraId="4D5A6CAB" w14:textId="504C5477" w:rsidR="00AF6974" w:rsidRDefault="00175285" w:rsidP="00AF6974">
      <w:pPr>
        <w:spacing w:after="0"/>
      </w:pPr>
      <w:r>
        <w:t>Your content response replaces this</w:t>
      </w:r>
    </w:p>
    <w:p w14:paraId="69C6DD5D" w14:textId="50305228" w:rsidR="00CF51DB" w:rsidRDefault="00CF51DB" w:rsidP="00CF51DB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8A140B">
        <w:rPr>
          <w:bdr w:val="none" w:sz="0" w:space="0" w:color="auto" w:frame="1"/>
          <w:shd w:val="clear" w:color="auto" w:fill="FFFFFF"/>
        </w:rPr>
        <w:t>2</w:t>
      </w:r>
      <w:r>
        <w:rPr>
          <w:bdr w:val="none" w:sz="0" w:space="0" w:color="auto" w:frame="1"/>
          <w:shd w:val="clear" w:color="auto" w:fill="FFFFFF"/>
        </w:rPr>
        <w:t xml:space="preserve">.3.1 </w:t>
      </w:r>
      <w:r w:rsidR="00F76B48">
        <w:rPr>
          <w:bdr w:val="none" w:sz="0" w:space="0" w:color="auto" w:frame="1"/>
          <w:shd w:val="clear" w:color="auto" w:fill="FFFFFF"/>
        </w:rPr>
        <w:t>Your title replaces this</w:t>
      </w:r>
      <w:r w:rsidR="006E140D">
        <w:rPr>
          <w:bdr w:val="none" w:sz="0" w:space="0" w:color="auto" w:frame="1"/>
          <w:shd w:val="clear" w:color="auto" w:fill="FFFFFF"/>
        </w:rPr>
        <w:t xml:space="preserve"> </w:t>
      </w:r>
      <w:r w:rsidR="006E140D" w:rsidRPr="006E140D">
        <w:rPr>
          <w:color w:val="FF0000"/>
          <w:bdr w:val="none" w:sz="0" w:space="0" w:color="auto" w:frame="1"/>
          <w:shd w:val="clear" w:color="auto" w:fill="FFFFFF"/>
        </w:rPr>
        <w:t xml:space="preserve">THIS </w:t>
      </w:r>
    </w:p>
    <w:p w14:paraId="536B103A" w14:textId="15D06353" w:rsidR="00AF6974" w:rsidRDefault="00175285" w:rsidP="00AF6974">
      <w:pPr>
        <w:spacing w:after="0"/>
      </w:pPr>
      <w:r>
        <w:t>Your content response replaces this</w:t>
      </w:r>
    </w:p>
    <w:p w14:paraId="080AF477" w14:textId="5076E28C" w:rsidR="00CF51DB" w:rsidRDefault="00CF51DB" w:rsidP="00CF51DB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8A140B">
        <w:rPr>
          <w:bdr w:val="none" w:sz="0" w:space="0" w:color="auto" w:frame="1"/>
          <w:shd w:val="clear" w:color="auto" w:fill="FFFFFF"/>
        </w:rPr>
        <w:t>2</w:t>
      </w:r>
      <w:r>
        <w:rPr>
          <w:bdr w:val="none" w:sz="0" w:space="0" w:color="auto" w:frame="1"/>
          <w:shd w:val="clear" w:color="auto" w:fill="FFFFFF"/>
        </w:rPr>
        <w:t>.3.</w:t>
      </w:r>
      <w:r w:rsidR="004818E2">
        <w:rPr>
          <w:bdr w:val="none" w:sz="0" w:space="0" w:color="auto" w:frame="1"/>
          <w:shd w:val="clear" w:color="auto" w:fill="FFFFFF"/>
        </w:rPr>
        <w:t>2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F76B48">
        <w:rPr>
          <w:bdr w:val="none" w:sz="0" w:space="0" w:color="auto" w:frame="1"/>
          <w:shd w:val="clear" w:color="auto" w:fill="FFFFFF"/>
        </w:rPr>
        <w:t>Your title replaces this</w:t>
      </w:r>
    </w:p>
    <w:p w14:paraId="3A7BC95B" w14:textId="07AE6753" w:rsidR="00CF51DB" w:rsidRPr="005B2F2A" w:rsidRDefault="00175285" w:rsidP="004818E2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t>Your content response replaces this</w:t>
      </w:r>
      <w:r w:rsidR="00CF51DB">
        <w:t>.</w:t>
      </w:r>
      <w:r w:rsidR="00CF51DB" w:rsidRPr="00CF51DB">
        <w:rPr>
          <w:rFonts w:ascii="Arial Narrow" w:hAnsi="Arial Narrow"/>
          <w:color w:val="A6A6A6" w:themeColor="background1" w:themeShade="A6"/>
          <w:sz w:val="20"/>
        </w:rPr>
        <w:t xml:space="preserve"> </w:t>
      </w:r>
    </w:p>
    <w:p w14:paraId="06926DAD" w14:textId="0A82ED11" w:rsidR="008E6CF8" w:rsidRDefault="008E6CF8" w:rsidP="008E6CF8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8A140B">
        <w:rPr>
          <w:bdr w:val="none" w:sz="0" w:space="0" w:color="auto" w:frame="1"/>
          <w:shd w:val="clear" w:color="auto" w:fill="FFFFFF"/>
        </w:rPr>
        <w:t>2</w:t>
      </w:r>
      <w:r>
        <w:rPr>
          <w:bdr w:val="none" w:sz="0" w:space="0" w:color="auto" w:frame="1"/>
          <w:shd w:val="clear" w:color="auto" w:fill="FFFFFF"/>
        </w:rPr>
        <w:t>.3.</w:t>
      </w:r>
      <w:r w:rsidR="004818E2">
        <w:rPr>
          <w:bdr w:val="none" w:sz="0" w:space="0" w:color="auto" w:frame="1"/>
          <w:shd w:val="clear" w:color="auto" w:fill="FFFFFF"/>
        </w:rPr>
        <w:t>3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F76B48">
        <w:rPr>
          <w:bdr w:val="none" w:sz="0" w:space="0" w:color="auto" w:frame="1"/>
          <w:shd w:val="clear" w:color="auto" w:fill="FFFFFF"/>
        </w:rPr>
        <w:t>Your title replaces this</w:t>
      </w:r>
    </w:p>
    <w:p w14:paraId="6B1C1E62" w14:textId="51A645D5" w:rsidR="00AF6974" w:rsidRDefault="00175285" w:rsidP="008E6CF8">
      <w:pPr>
        <w:pStyle w:val="Heading3"/>
        <w:rPr>
          <w:bdr w:val="none" w:sz="0" w:space="0" w:color="auto" w:frame="1"/>
          <w:shd w:val="clear" w:color="auto" w:fill="FFFFFF"/>
        </w:rPr>
      </w:pPr>
      <w:r>
        <w:rPr>
          <w:rFonts w:ascii="Times New Roman" w:eastAsiaTheme="minorHAnsi" w:hAnsi="Times New Roman" w:cstheme="minorBidi"/>
          <w:color w:val="auto"/>
          <w:szCs w:val="22"/>
        </w:rPr>
        <w:t>Your content response replaces this</w:t>
      </w:r>
      <w:r w:rsidR="008E6CF8" w:rsidRPr="005D085E">
        <w:rPr>
          <w:bdr w:val="none" w:sz="0" w:space="0" w:color="auto" w:frame="1"/>
          <w:shd w:val="clear" w:color="auto" w:fill="FFFFFF"/>
        </w:rPr>
        <w:t>    </w:t>
      </w:r>
    </w:p>
    <w:p w14:paraId="06C8FBBA" w14:textId="7133404D" w:rsidR="008E6CF8" w:rsidRDefault="008A140B" w:rsidP="008E6CF8">
      <w:pPr>
        <w:pStyle w:val="Heading3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   2</w:t>
      </w:r>
      <w:r w:rsidR="008E6CF8" w:rsidRPr="005D085E">
        <w:rPr>
          <w:bdr w:val="none" w:sz="0" w:space="0" w:color="auto" w:frame="1"/>
          <w:shd w:val="clear" w:color="auto" w:fill="FFFFFF"/>
        </w:rPr>
        <w:t>.3.</w:t>
      </w:r>
      <w:r w:rsidR="004818E2">
        <w:rPr>
          <w:bdr w:val="none" w:sz="0" w:space="0" w:color="auto" w:frame="1"/>
          <w:shd w:val="clear" w:color="auto" w:fill="FFFFFF"/>
        </w:rPr>
        <w:t>4</w:t>
      </w:r>
      <w:r w:rsidR="008E6CF8" w:rsidRPr="005D085E">
        <w:rPr>
          <w:bdr w:val="none" w:sz="0" w:space="0" w:color="auto" w:frame="1"/>
          <w:shd w:val="clear" w:color="auto" w:fill="FFFFFF"/>
        </w:rPr>
        <w:t xml:space="preserve"> </w:t>
      </w:r>
      <w:r w:rsidR="00F76B48">
        <w:rPr>
          <w:bdr w:val="none" w:sz="0" w:space="0" w:color="auto" w:frame="1"/>
          <w:shd w:val="clear" w:color="auto" w:fill="FFFFFF"/>
        </w:rPr>
        <w:t>Your title replaces this</w:t>
      </w:r>
    </w:p>
    <w:p w14:paraId="4DAA2ECB" w14:textId="77647064" w:rsidR="00AF6974" w:rsidRDefault="00175285" w:rsidP="008E6CF8">
      <w:pPr>
        <w:pStyle w:val="Heading3"/>
        <w:rPr>
          <w:bdr w:val="none" w:sz="0" w:space="0" w:color="auto" w:frame="1"/>
          <w:shd w:val="clear" w:color="auto" w:fill="FFFFFF"/>
        </w:rPr>
      </w:pPr>
      <w:r>
        <w:rPr>
          <w:rFonts w:ascii="Times New Roman" w:eastAsiaTheme="minorHAnsi" w:hAnsi="Times New Roman" w:cstheme="minorBidi"/>
          <w:color w:val="auto"/>
          <w:szCs w:val="22"/>
        </w:rPr>
        <w:t>Your content response replaces this</w:t>
      </w:r>
      <w:r w:rsidR="008E6CF8" w:rsidRPr="005D085E">
        <w:rPr>
          <w:bdr w:val="none" w:sz="0" w:space="0" w:color="auto" w:frame="1"/>
          <w:shd w:val="clear" w:color="auto" w:fill="FFFFFF"/>
        </w:rPr>
        <w:t>   </w:t>
      </w:r>
    </w:p>
    <w:p w14:paraId="29E80671" w14:textId="0D0E4815" w:rsidR="008E6CF8" w:rsidRDefault="008E6CF8" w:rsidP="008E6CF8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</w:t>
      </w:r>
      <w:r w:rsidR="008A140B">
        <w:rPr>
          <w:bdr w:val="none" w:sz="0" w:space="0" w:color="auto" w:frame="1"/>
          <w:shd w:val="clear" w:color="auto" w:fill="FFFFFF"/>
        </w:rPr>
        <w:t xml:space="preserve">  2</w:t>
      </w:r>
      <w:r w:rsidRPr="005D085E">
        <w:rPr>
          <w:bdr w:val="none" w:sz="0" w:space="0" w:color="auto" w:frame="1"/>
          <w:shd w:val="clear" w:color="auto" w:fill="FFFFFF"/>
        </w:rPr>
        <w:t>.3.</w:t>
      </w:r>
      <w:r w:rsidR="004818E2">
        <w:rPr>
          <w:bdr w:val="none" w:sz="0" w:space="0" w:color="auto" w:frame="1"/>
          <w:shd w:val="clear" w:color="auto" w:fill="FFFFFF"/>
        </w:rPr>
        <w:t>5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 w:rsidR="00F76B48">
        <w:rPr>
          <w:bdr w:val="none" w:sz="0" w:space="0" w:color="auto" w:frame="1"/>
          <w:shd w:val="clear" w:color="auto" w:fill="FFFFFF"/>
        </w:rPr>
        <w:t>Your title replaces this</w:t>
      </w:r>
      <w:r w:rsidR="00AF6974">
        <w:rPr>
          <w:bdr w:val="none" w:sz="0" w:space="0" w:color="auto" w:frame="1"/>
          <w:shd w:val="clear" w:color="auto" w:fill="FFFFFF"/>
        </w:rPr>
        <w:t xml:space="preserve"> (add more requirements as needed)</w:t>
      </w:r>
    </w:p>
    <w:p w14:paraId="676DB515" w14:textId="1028B031" w:rsidR="008E6CF8" w:rsidRDefault="00175285" w:rsidP="008E6CF8">
      <w:pPr>
        <w:spacing w:after="0"/>
      </w:pPr>
      <w:r>
        <w:t>Your content response replaces this</w:t>
      </w:r>
    </w:p>
    <w:p w14:paraId="0F695FAE" w14:textId="77777777" w:rsidR="00D34D5F" w:rsidRDefault="00D34D5F" w:rsidP="008E6CF8">
      <w:pPr>
        <w:spacing w:after="0"/>
      </w:pPr>
    </w:p>
    <w:p w14:paraId="68E9EC76" w14:textId="77777777" w:rsidR="00175285" w:rsidRDefault="008A140B" w:rsidP="00E17177">
      <w:pPr>
        <w:pStyle w:val="Heading2"/>
        <w:rPr>
          <w:bdr w:val="none" w:sz="0" w:space="0" w:color="auto" w:frame="1"/>
          <w:shd w:val="clear" w:color="auto" w:fill="FFFFFF"/>
        </w:rPr>
      </w:pPr>
      <w:r>
        <w:lastRenderedPageBreak/>
        <w:t>2</w:t>
      </w:r>
      <w:r w:rsidR="00D34D5F">
        <w:t>.4</w:t>
      </w:r>
      <w:r w:rsidR="001534DB">
        <w:t xml:space="preserve"> </w:t>
      </w:r>
      <w:r w:rsidR="00D34D5F">
        <w:t>I/O EVIDENCE THAT THE ABOVE FUNCTIONALITY WAS ACHIEVED</w:t>
      </w:r>
      <w:r w:rsidR="00E17177" w:rsidRPr="00E17177">
        <w:rPr>
          <w:bdr w:val="none" w:sz="0" w:space="0" w:color="auto" w:frame="1"/>
          <w:shd w:val="clear" w:color="auto" w:fill="FFFFFF"/>
        </w:rPr>
        <w:t xml:space="preserve"> </w:t>
      </w:r>
    </w:p>
    <w:p w14:paraId="4FCCE6C9" w14:textId="79345D3D" w:rsidR="00E17177" w:rsidRDefault="00175285" w:rsidP="00E17177">
      <w:pPr>
        <w:pStyle w:val="Heading2"/>
        <w:rPr>
          <w:bdr w:val="none" w:sz="0" w:space="0" w:color="auto" w:frame="1"/>
          <w:shd w:val="clear" w:color="auto" w:fill="FFFFFF"/>
        </w:rPr>
      </w:pPr>
      <w:r w:rsidRPr="00F75427">
        <w:rPr>
          <w:rStyle w:val="Heading1Char"/>
          <w:i/>
          <w:sz w:val="22"/>
        </w:rPr>
        <w:t>EVALUATION CRITERION (ii) APPLIES</w:t>
      </w:r>
    </w:p>
    <w:p w14:paraId="0A67566B" w14:textId="0EB05A9D" w:rsidR="009C48F0" w:rsidRDefault="00E17177" w:rsidP="00E17177">
      <w:pPr>
        <w:pStyle w:val="Heading2"/>
      </w:pPr>
      <w:r>
        <w:rPr>
          <w:rFonts w:ascii="Arial Narrow" w:hAnsi="Arial Narrow"/>
          <w:color w:val="A6A6A6" w:themeColor="background1" w:themeShade="A6"/>
          <w:sz w:val="20"/>
        </w:rPr>
        <w:t xml:space="preserve">This typically consists of screen shots of </w:t>
      </w:r>
      <w:r w:rsidR="00DE631A">
        <w:rPr>
          <w:rFonts w:ascii="Arial Narrow" w:hAnsi="Arial Narrow"/>
          <w:color w:val="A6A6A6" w:themeColor="background1" w:themeShade="A6"/>
          <w:sz w:val="20"/>
        </w:rPr>
        <w:t xml:space="preserve">input and </w:t>
      </w:r>
      <w:r>
        <w:rPr>
          <w:rFonts w:ascii="Arial Narrow" w:hAnsi="Arial Narrow"/>
          <w:color w:val="A6A6A6" w:themeColor="background1" w:themeShade="A6"/>
          <w:sz w:val="20"/>
        </w:rPr>
        <w:t>output, together with text explaining their context.</w:t>
      </w:r>
    </w:p>
    <w:p w14:paraId="777B3D9B" w14:textId="2BB77A24" w:rsidR="007E6BA0" w:rsidRDefault="00AF6974" w:rsidP="00175285">
      <w:pPr>
        <w:spacing w:after="0"/>
      </w:pPr>
      <w:r>
        <w:t xml:space="preserve"> </w:t>
      </w:r>
      <w:r w:rsidR="004823FF">
        <w:t>Your response replaces this.</w:t>
      </w:r>
    </w:p>
    <w:p w14:paraId="325BDA60" w14:textId="77777777" w:rsidR="007E6BA0" w:rsidRDefault="007E6BA0" w:rsidP="007E6BA0">
      <w:pPr>
        <w:spacing w:after="0"/>
      </w:pPr>
    </w:p>
    <w:p w14:paraId="55E27339" w14:textId="638BA2B1" w:rsidR="00D45860" w:rsidRDefault="008A140B" w:rsidP="00D45860">
      <w:pPr>
        <w:pStyle w:val="Heading2"/>
      </w:pPr>
      <w:r>
        <w:t>2</w:t>
      </w:r>
      <w:r w:rsidR="00D45860">
        <w:t>.</w:t>
      </w:r>
      <w:r w:rsidR="00444C9C">
        <w:t>5</w:t>
      </w:r>
      <w:r w:rsidR="00D45860">
        <w:t xml:space="preserve"> YOUR DIRECT</w:t>
      </w:r>
      <w:r w:rsidR="00D45860" w:rsidRPr="00D45860">
        <w:rPr>
          <w:rStyle w:val="Heading2Char"/>
        </w:rPr>
        <w:t>OR</w:t>
      </w:r>
      <w:r w:rsidR="00D45860">
        <w:t>Y</w:t>
      </w:r>
    </w:p>
    <w:p w14:paraId="6B6B2912" w14:textId="77777777" w:rsidR="00D45860" w:rsidRDefault="00D45860" w:rsidP="005B2F2A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Show a screenshot of your directory. This should include a pa</w:t>
      </w:r>
      <w:r w:rsidR="00A83CF3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rallel directory of JUnit tests—package-by-package, class-by-class, and method-by-method, except for trivial ones.</w:t>
      </w:r>
    </w:p>
    <w:p w14:paraId="30DAFE84" w14:textId="10987ECB" w:rsidR="005B2F2A" w:rsidRDefault="004823FF" w:rsidP="005B2F2A">
      <w:pPr>
        <w:spacing w:after="0"/>
        <w:rPr>
          <w:bdr w:val="none" w:sz="0" w:space="0" w:color="auto" w:frame="1"/>
          <w:shd w:val="clear" w:color="auto" w:fill="FFFFFF"/>
        </w:rPr>
      </w:pPr>
      <w:r>
        <w:t>Your response replaces this.</w:t>
      </w:r>
    </w:p>
    <w:p w14:paraId="14355719" w14:textId="77777777" w:rsidR="001534DB" w:rsidRDefault="001534DB" w:rsidP="005B2F2A">
      <w:pPr>
        <w:spacing w:after="0"/>
        <w:rPr>
          <w:bdr w:val="none" w:sz="0" w:space="0" w:color="auto" w:frame="1"/>
          <w:shd w:val="clear" w:color="auto" w:fill="FFFFFF"/>
        </w:rPr>
      </w:pPr>
    </w:p>
    <w:p w14:paraId="16848AD4" w14:textId="4B6AF53C" w:rsidR="001534DB" w:rsidRPr="009C5C3D" w:rsidRDefault="008A140B" w:rsidP="001534DB">
      <w:pPr>
        <w:pStyle w:val="Heading2"/>
      </w:pPr>
      <w:r>
        <w:rPr>
          <w:bdr w:val="none" w:sz="0" w:space="0" w:color="auto" w:frame="1"/>
          <w:shd w:val="clear" w:color="auto" w:fill="FFFFFF"/>
        </w:rPr>
        <w:t>2</w:t>
      </w:r>
      <w:r w:rsidR="001534DB" w:rsidRPr="009C5C3D">
        <w:rPr>
          <w:bdr w:val="none" w:sz="0" w:space="0" w:color="auto" w:frame="1"/>
          <w:shd w:val="clear" w:color="auto" w:fill="FFFFFF"/>
        </w:rPr>
        <w:t>.</w:t>
      </w:r>
      <w:r w:rsidR="00444C9C">
        <w:rPr>
          <w:bdr w:val="none" w:sz="0" w:space="0" w:color="auto" w:frame="1"/>
          <w:shd w:val="clear" w:color="auto" w:fill="FFFFFF"/>
        </w:rPr>
        <w:t>6</w:t>
      </w:r>
      <w:r w:rsidR="001534DB" w:rsidRPr="009C5C3D">
        <w:rPr>
          <w:bdr w:val="none" w:sz="0" w:space="0" w:color="auto" w:frame="1"/>
          <w:shd w:val="clear" w:color="auto" w:fill="FFFFFF"/>
        </w:rPr>
        <w:t xml:space="preserve"> </w:t>
      </w:r>
      <w:r w:rsidR="001534DB">
        <w:t>TECHNIQUES</w:t>
      </w:r>
      <w:r w:rsidR="001534DB" w:rsidRPr="009C5C3D">
        <w:rPr>
          <w:bdr w:val="none" w:sz="0" w:space="0" w:color="auto" w:frame="1"/>
          <w:shd w:val="clear" w:color="auto" w:fill="FFFFFF"/>
        </w:rPr>
        <w:t xml:space="preserve"> </w:t>
      </w:r>
      <w:r w:rsidR="001534DB">
        <w:rPr>
          <w:bdr w:val="none" w:sz="0" w:space="0" w:color="auto" w:frame="1"/>
          <w:shd w:val="clear" w:color="auto" w:fill="FFFFFF"/>
        </w:rPr>
        <w:t>IMPLEMENTED</w:t>
      </w:r>
      <w:r w:rsidR="00175285">
        <w:rPr>
          <w:bdr w:val="none" w:sz="0" w:space="0" w:color="auto" w:frame="1"/>
          <w:shd w:val="clear" w:color="auto" w:fill="FFFFFF"/>
        </w:rPr>
        <w:t xml:space="preserve"> </w:t>
      </w:r>
      <w:r w:rsidR="00175285" w:rsidRPr="00F75427">
        <w:rPr>
          <w:rStyle w:val="Heading1Char"/>
          <w:i/>
          <w:sz w:val="22"/>
        </w:rPr>
        <w:t>EVALUATION CRITERION (iii) APPLIES</w:t>
      </w:r>
    </w:p>
    <w:p w14:paraId="75CE9DC9" w14:textId="4E1425D4" w:rsidR="001534DB" w:rsidRPr="001C1B04" w:rsidRDefault="001534DB" w:rsidP="001534DB">
      <w:pPr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Your implementation should </w:t>
      </w:r>
      <w:r w:rsidRPr="001534D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exploit </w:t>
      </w:r>
      <w:r w:rsidRPr="00E17177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file IO</w:t>
      </w:r>
      <w:r w:rsidRPr="001534D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and </w:t>
      </w:r>
      <w:r w:rsidRPr="00E17177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exceptions</w:t>
      </w:r>
      <w:r w:rsidRPr="001534D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at least once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in a</w:t>
      </w:r>
      <w:r w:rsidR="00E1717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natural</w:t>
      </w:r>
      <w:r w:rsidR="00E1717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manner</w:t>
      </w:r>
      <w:r w:rsidR="00E1717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as possible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. </w:t>
      </w:r>
      <w:r w:rsidR="00E1717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Using the headings below, 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xplain </w:t>
      </w:r>
      <w:r w:rsidR="00E1717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where and how you applied these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</w:p>
    <w:p w14:paraId="12881FC2" w14:textId="499555F0" w:rsidR="001534DB" w:rsidRDefault="008A140B" w:rsidP="00EF6885">
      <w:pPr>
        <w:pStyle w:val="Heading3"/>
      </w:pPr>
      <w:r>
        <w:t>2</w:t>
      </w:r>
      <w:r w:rsidR="001534DB">
        <w:t>.</w:t>
      </w:r>
      <w:r w:rsidR="00444C9C">
        <w:t>6</w:t>
      </w:r>
      <w:r w:rsidR="001534DB">
        <w:t xml:space="preserve">.1 Class model and Sequence </w:t>
      </w:r>
      <w:r w:rsidR="001534DB" w:rsidRPr="00EF6885">
        <w:t>Diagram</w:t>
      </w:r>
      <w:r w:rsidR="001534DB">
        <w:t xml:space="preserve">  </w:t>
      </w:r>
    </w:p>
    <w:p w14:paraId="0B371325" w14:textId="4A7CDD20" w:rsidR="001534DB" w:rsidRPr="00796939" w:rsidRDefault="008C47DA" w:rsidP="001534DB">
      <w:pPr>
        <w:rPr>
          <w:rFonts w:ascii="Arial Narrow" w:hAnsi="Arial Narrow"/>
          <w:color w:val="A6A6A6" w:themeColor="background1" w:themeShade="A6"/>
          <w:sz w:val="20"/>
          <w:szCs w:val="20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Indicate clearly</w:t>
      </w:r>
      <w:r w:rsidR="001534D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Pr="00796939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in </w:t>
      </w:r>
      <w:r w:rsidRPr="00EF688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your class model </w:t>
      </w:r>
      <w:r w:rsidR="001534DB" w:rsidRPr="00EF688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where you applied </w:t>
      </w:r>
      <w:r w:rsidRPr="00EF688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file IO and exception handling</w:t>
      </w:r>
      <w:r w:rsidR="005D4E72" w:rsidRPr="00EF688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, including a user-defined exception if possible</w:t>
      </w:r>
      <w:r w:rsidR="001534DB" w:rsidRPr="00EF688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DE631A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“Enforce what you intend.” For example, m</w:t>
      </w:r>
      <w:r w:rsidR="001534DB" w:rsidRPr="00EF688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ake classes and members </w:t>
      </w:r>
      <w:r w:rsidR="001534DB" w:rsidRPr="00EF6885">
        <w:rPr>
          <w:rFonts w:ascii="Arial Narrow" w:hAnsi="Arial Narrow"/>
          <w:i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static</w:t>
      </w:r>
      <w:r w:rsidR="001534DB" w:rsidRPr="00EF688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or not as per their intended usage.</w:t>
      </w:r>
      <w:r w:rsidR="001534DB" w:rsidRPr="00EF6885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To do this use tools, PowerPoint, or combine models as in</w:t>
      </w:r>
      <w:r w:rsidR="00E17177" w:rsidRPr="00EF6885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</w:t>
      </w:r>
      <w:hyperlink r:id="rId8" w:history="1">
        <w:r w:rsidR="00E17177" w:rsidRPr="00EF6885">
          <w:rPr>
            <w:rStyle w:val="Hyperlink"/>
            <w:rFonts w:ascii="Arial Narrow" w:hAnsi="Arial Narrow"/>
            <w:sz w:val="20"/>
            <w:szCs w:val="20"/>
          </w:rPr>
          <w:t xml:space="preserve">this </w:t>
        </w:r>
        <w:r w:rsidR="00DE631A">
          <w:rPr>
            <w:rStyle w:val="Hyperlink"/>
            <w:rFonts w:ascii="Arial Narrow" w:hAnsi="Arial Narrow"/>
            <w:sz w:val="20"/>
            <w:szCs w:val="20"/>
          </w:rPr>
          <w:t xml:space="preserve">RUML </w:t>
        </w:r>
        <w:r w:rsidR="00E17177" w:rsidRPr="00EF6885">
          <w:rPr>
            <w:rStyle w:val="Hyperlink"/>
            <w:rFonts w:ascii="Arial Narrow" w:hAnsi="Arial Narrow"/>
            <w:sz w:val="20"/>
            <w:szCs w:val="20"/>
          </w:rPr>
          <w:t>example</w:t>
        </w:r>
      </w:hyperlink>
      <w:r w:rsidR="001534DB" w:rsidRPr="00EF6885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(which you are free to </w:t>
      </w:r>
      <w:r w:rsidR="00EF6885">
        <w:rPr>
          <w:rFonts w:ascii="Arial Narrow" w:hAnsi="Arial Narrow"/>
          <w:color w:val="A6A6A6" w:themeColor="background1" w:themeShade="A6"/>
          <w:sz w:val="20"/>
          <w:szCs w:val="20"/>
        </w:rPr>
        <w:t xml:space="preserve">copy, </w:t>
      </w:r>
      <w:r w:rsidR="001534DB" w:rsidRPr="00EF6885">
        <w:rPr>
          <w:rFonts w:ascii="Arial Narrow" w:hAnsi="Arial Narrow"/>
          <w:color w:val="A6A6A6" w:themeColor="background1" w:themeShade="A6"/>
          <w:sz w:val="20"/>
          <w:szCs w:val="20"/>
        </w:rPr>
        <w:t>cut and paste from). Insert indications in red (as in</w:t>
      </w:r>
      <w:r w:rsidR="003C2157" w:rsidRPr="00EF6885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the example) </w:t>
      </w:r>
      <w:r w:rsidR="001534DB" w:rsidRPr="00EF6885">
        <w:rPr>
          <w:rFonts w:ascii="Arial Narrow" w:hAnsi="Arial Narrow"/>
          <w:color w:val="A6A6A6" w:themeColor="background1" w:themeShade="A6"/>
          <w:sz w:val="20"/>
          <w:szCs w:val="20"/>
        </w:rPr>
        <w:t>to show where the three features below</w:t>
      </w:r>
      <w:r w:rsidR="001534DB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apply.</w:t>
      </w:r>
    </w:p>
    <w:p w14:paraId="5AE638B9" w14:textId="014DF409" w:rsidR="001534DB" w:rsidRDefault="004823FF" w:rsidP="001534DB">
      <w:r>
        <w:t>Your response replaces this.</w:t>
      </w:r>
    </w:p>
    <w:p w14:paraId="6ACF3415" w14:textId="0980DDC6" w:rsidR="001534DB" w:rsidRDefault="008A140B" w:rsidP="001534DB">
      <w:pPr>
        <w:pStyle w:val="Heading3"/>
      </w:pPr>
      <w:r>
        <w:t>2</w:t>
      </w:r>
      <w:r w:rsidR="001534DB">
        <w:t>.</w:t>
      </w:r>
      <w:r w:rsidR="00444C9C">
        <w:t>6</w:t>
      </w:r>
      <w:r w:rsidR="001534DB">
        <w:t>.</w:t>
      </w:r>
      <w:r w:rsidR="004823FF">
        <w:t>2</w:t>
      </w:r>
      <w:r w:rsidR="001534DB">
        <w:t xml:space="preserve"> Code showing </w:t>
      </w:r>
      <w:r w:rsidR="00A930DA" w:rsidRPr="00EF6885">
        <w:rPr>
          <w:i/>
        </w:rPr>
        <w:t>f</w:t>
      </w:r>
      <w:r w:rsidR="00F0072D" w:rsidRPr="00EF6885">
        <w:rPr>
          <w:i/>
        </w:rPr>
        <w:t>ile I/O</w:t>
      </w:r>
      <w:r w:rsidR="006E140D">
        <w:rPr>
          <w:i/>
        </w:rPr>
        <w:t xml:space="preserve"> </w:t>
      </w:r>
      <w:r w:rsidR="006E140D" w:rsidRPr="006E140D">
        <w:rPr>
          <w:i/>
          <w:color w:val="FF0000"/>
        </w:rPr>
        <w:t>THIS</w:t>
      </w:r>
    </w:p>
    <w:p w14:paraId="2A0DFA2C" w14:textId="49ED5368" w:rsidR="001534DB" w:rsidRDefault="001534DB" w:rsidP="001534DB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Show the relevant code (only). It should be clear where the code is located (class and method).</w:t>
      </w:r>
      <w:r w:rsidR="00175285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Specify nontrivial methods with pre- and postconditions (and examples if this clarifies).</w:t>
      </w:r>
    </w:p>
    <w:p w14:paraId="2C8B0380" w14:textId="2402A575" w:rsidR="00AF6974" w:rsidRDefault="004823FF" w:rsidP="007521AD">
      <w:pPr>
        <w:autoSpaceDE w:val="0"/>
        <w:autoSpaceDN w:val="0"/>
        <w:adjustRightInd w:val="0"/>
        <w:spacing w:after="0" w:line="240" w:lineRule="auto"/>
      </w:pPr>
      <w:r>
        <w:t>Your response replaces this.</w:t>
      </w:r>
    </w:p>
    <w:p w14:paraId="3B040E2E" w14:textId="7349A36E" w:rsidR="001534DB" w:rsidRPr="00A81C7C" w:rsidRDefault="00AF6974" w:rsidP="007521AD">
      <w:pPr>
        <w:rPr>
          <w:rFonts w:ascii="Arial Narrow" w:hAnsi="Arial Narrow"/>
          <w:sz w:val="18"/>
        </w:rPr>
      </w:pPr>
      <w:r>
        <w:rPr>
          <w:rFonts w:ascii="Arial Narrow" w:hAnsi="Arial Narrow" w:cs="Consolas"/>
          <w:color w:val="000000"/>
          <w:sz w:val="22"/>
          <w:szCs w:val="32"/>
        </w:rPr>
        <w:t xml:space="preserve"> </w:t>
      </w:r>
    </w:p>
    <w:p w14:paraId="25A0BB73" w14:textId="3AD5E737" w:rsidR="001534DB" w:rsidRDefault="008A140B" w:rsidP="001534DB">
      <w:pPr>
        <w:pStyle w:val="Heading3"/>
      </w:pPr>
      <w:r>
        <w:t>2</w:t>
      </w:r>
      <w:r w:rsidR="001534DB">
        <w:t>.</w:t>
      </w:r>
      <w:r w:rsidR="00444C9C">
        <w:t>6</w:t>
      </w:r>
      <w:r w:rsidR="001534DB">
        <w:t>.</w:t>
      </w:r>
      <w:r w:rsidR="004823FF">
        <w:t>3</w:t>
      </w:r>
      <w:r w:rsidR="001534DB">
        <w:t xml:space="preserve"> Code showing </w:t>
      </w:r>
      <w:r w:rsidR="00A81C7C" w:rsidRPr="00EF6885">
        <w:rPr>
          <w:i/>
        </w:rPr>
        <w:t>exception</w:t>
      </w:r>
      <w:r w:rsidR="00A930DA">
        <w:t>, preferably a user-defined exception</w:t>
      </w:r>
    </w:p>
    <w:p w14:paraId="082F32AA" w14:textId="15B75151" w:rsidR="00175285" w:rsidRDefault="001534DB" w:rsidP="00175285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Show the relevant code (only) and explain why </w:t>
      </w:r>
      <w:r w:rsidR="00A81C7C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exceptions</w:t>
      </w:r>
      <w:r w:rsidR="00A81C7C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are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appropriate here.</w:t>
      </w:r>
      <w:r w:rsidRPr="00266E0F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It should be clear where the code is located (class and method).</w:t>
      </w:r>
      <w:r w:rsidR="00175285" w:rsidRPr="00175285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75285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Specify nontrivial methods with pre- and postconditions (and examples if this clarifies).</w:t>
      </w:r>
    </w:p>
    <w:p w14:paraId="33B9966E" w14:textId="4C3C7C96" w:rsidR="001534DB" w:rsidRDefault="004823FF" w:rsidP="001534DB">
      <w:r>
        <w:t>Your response replaces this.</w:t>
      </w:r>
    </w:p>
    <w:p w14:paraId="03E8136F" w14:textId="1C9780B2" w:rsidR="001534DB" w:rsidRPr="009C5C3D" w:rsidRDefault="008A140B" w:rsidP="001534DB">
      <w:pPr>
        <w:pStyle w:val="Heading2"/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2</w:t>
      </w:r>
      <w:r w:rsidR="001534DB" w:rsidRPr="009C5C3D">
        <w:rPr>
          <w:bdr w:val="none" w:sz="0" w:space="0" w:color="auto" w:frame="1"/>
          <w:shd w:val="clear" w:color="auto" w:fill="FFFFFF"/>
        </w:rPr>
        <w:t>.</w:t>
      </w:r>
      <w:r w:rsidR="00444C9C">
        <w:rPr>
          <w:bdr w:val="none" w:sz="0" w:space="0" w:color="auto" w:frame="1"/>
          <w:shd w:val="clear" w:color="auto" w:fill="FFFFFF"/>
        </w:rPr>
        <w:t>7</w:t>
      </w:r>
      <w:r w:rsidR="001534DB" w:rsidRPr="009C5C3D">
        <w:rPr>
          <w:bdr w:val="none" w:sz="0" w:space="0" w:color="auto" w:frame="1"/>
          <w:shd w:val="clear" w:color="auto" w:fill="FFFFFF"/>
        </w:rPr>
        <w:t xml:space="preserve"> </w:t>
      </w:r>
      <w:r w:rsidR="001534DB">
        <w:rPr>
          <w:bdr w:val="none" w:sz="0" w:space="0" w:color="auto" w:frame="1"/>
          <w:shd w:val="clear" w:color="auto" w:fill="FFFFFF"/>
        </w:rPr>
        <w:t>YOUR CODE</w:t>
      </w:r>
    </w:p>
    <w:p w14:paraId="34B754B0" w14:textId="0E9B395B" w:rsidR="00175285" w:rsidRDefault="001534DB" w:rsidP="00175285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Unless your facilitator requests</w:t>
      </w:r>
      <w:r w:rsidR="003C215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or allows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another method, copy your Eclipse project to your file system, zip it, and attach it. Please contact your facilitator in advance if you want to request an exception.</w:t>
      </w:r>
      <w:r w:rsidR="00175285" w:rsidRPr="00175285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75285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Specify nontrivial methods with pre- and postconditions (and examples if this clarifies). For excellent work, specify the class invariants.</w:t>
      </w:r>
    </w:p>
    <w:p w14:paraId="61790F9F" w14:textId="77777777" w:rsidR="001534DB" w:rsidRPr="008C67C7" w:rsidRDefault="001534DB" w:rsidP="001534DB">
      <w:r>
        <w:t>&lt;Your response here&gt;</w:t>
      </w:r>
    </w:p>
    <w:p w14:paraId="7C592671" w14:textId="77777777" w:rsidR="001534DB" w:rsidRDefault="001534DB" w:rsidP="001534DB"/>
    <w:p w14:paraId="248DD7EB" w14:textId="77777777" w:rsidR="00444C9C" w:rsidRDefault="00444C9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324BB89" w14:textId="207F8633" w:rsidR="001534DB" w:rsidRDefault="008A140B" w:rsidP="001534DB">
      <w:pPr>
        <w:pStyle w:val="Heading2"/>
      </w:pPr>
      <w:r>
        <w:lastRenderedPageBreak/>
        <w:t>2</w:t>
      </w:r>
      <w:r w:rsidR="001534DB">
        <w:t>.</w:t>
      </w:r>
      <w:r w:rsidR="00444C9C">
        <w:t>8</w:t>
      </w:r>
      <w:r w:rsidR="001534DB">
        <w:t xml:space="preserve"> </w:t>
      </w:r>
      <w:r w:rsidR="00A930DA">
        <w:t>EVALUATION</w:t>
      </w:r>
      <w:r w:rsidR="00F76B48">
        <w:t xml:space="preserve"> OF ASSIGNMENT 2</w:t>
      </w:r>
    </w:p>
    <w:p w14:paraId="479B7D3B" w14:textId="77777777" w:rsidR="004823FF" w:rsidRPr="000C026B" w:rsidRDefault="004823FF" w:rsidP="004823FF">
      <w:pPr>
        <w:rPr>
          <w:rFonts w:ascii="Arial" w:hAnsi="Arial" w:cs="Arial"/>
          <w:color w:val="000000"/>
          <w:szCs w:val="24"/>
          <w:shd w:val="clear" w:color="auto" w:fill="FFFFFF"/>
        </w:rPr>
      </w:pPr>
    </w:p>
    <w:bookmarkStart w:id="0" w:name="_MON_1494397122"/>
    <w:bookmarkEnd w:id="0"/>
    <w:p w14:paraId="6D6E5B02" w14:textId="394705CD" w:rsidR="00A930DA" w:rsidRDefault="007A1DB4" w:rsidP="00F76B48">
      <w:pPr>
        <w:ind w:left="720"/>
      </w:pPr>
      <w:r>
        <w:object w:dxaOrig="9531" w:dyaOrig="4903" w14:anchorId="1639EF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25pt;height:244.5pt" o:ole="">
            <v:imagedata r:id="rId9" o:title=""/>
          </v:shape>
          <o:OLEObject Type="Embed" ProgID="Excel.Sheet.12" ShapeID="_x0000_i1025" DrawAspect="Content" ObjectID="_1704270887" r:id="rId10"/>
        </w:object>
      </w:r>
    </w:p>
    <w:p w14:paraId="2AF9F6E8" w14:textId="77777777" w:rsidR="00A930DA" w:rsidRDefault="00A930DA" w:rsidP="007A1DB4"/>
    <w:p w14:paraId="56779835" w14:textId="5AE1FED4" w:rsidR="001534DB" w:rsidRDefault="001534DB" w:rsidP="001534DB">
      <w:pPr>
        <w:pStyle w:val="Heading2"/>
      </w:pPr>
      <w:r>
        <w:t>Appendix 1 (will be read as-needed only</w:t>
      </w:r>
      <w:r w:rsidR="00AF6974">
        <w:t>—add more as necessary</w:t>
      </w:r>
      <w:r>
        <w:t>)</w:t>
      </w:r>
    </w:p>
    <w:p w14:paraId="0A48F774" w14:textId="77777777" w:rsidR="00C53EB2" w:rsidRPr="009C5C3D" w:rsidRDefault="00C53EB2" w:rsidP="001534DB">
      <w:pPr>
        <w:pStyle w:val="Heading2"/>
        <w:rPr>
          <w:rFonts w:cs="Times New Roman"/>
          <w:szCs w:val="24"/>
        </w:rPr>
      </w:pPr>
    </w:p>
    <w:sectPr w:rsidR="00C53EB2" w:rsidRPr="009C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257C4"/>
    <w:rsid w:val="000338C4"/>
    <w:rsid w:val="0006712F"/>
    <w:rsid w:val="000853A8"/>
    <w:rsid w:val="00096802"/>
    <w:rsid w:val="000D3222"/>
    <w:rsid w:val="001410A6"/>
    <w:rsid w:val="001534DB"/>
    <w:rsid w:val="00175285"/>
    <w:rsid w:val="00186395"/>
    <w:rsid w:val="00197D31"/>
    <w:rsid w:val="001A67D3"/>
    <w:rsid w:val="001C1B04"/>
    <w:rsid w:val="001F29DB"/>
    <w:rsid w:val="00225168"/>
    <w:rsid w:val="0023225D"/>
    <w:rsid w:val="0023231A"/>
    <w:rsid w:val="00290607"/>
    <w:rsid w:val="00300878"/>
    <w:rsid w:val="00302685"/>
    <w:rsid w:val="003C2157"/>
    <w:rsid w:val="003D5036"/>
    <w:rsid w:val="003E32C9"/>
    <w:rsid w:val="00444C9C"/>
    <w:rsid w:val="004818E2"/>
    <w:rsid w:val="004823FF"/>
    <w:rsid w:val="00486E50"/>
    <w:rsid w:val="005B2F2A"/>
    <w:rsid w:val="005D085E"/>
    <w:rsid w:val="005D4E72"/>
    <w:rsid w:val="006706E8"/>
    <w:rsid w:val="006E140D"/>
    <w:rsid w:val="006E144A"/>
    <w:rsid w:val="00750C8C"/>
    <w:rsid w:val="007521AD"/>
    <w:rsid w:val="00760DD8"/>
    <w:rsid w:val="007637E6"/>
    <w:rsid w:val="0077411F"/>
    <w:rsid w:val="007A1DB4"/>
    <w:rsid w:val="007E6BA0"/>
    <w:rsid w:val="008758A6"/>
    <w:rsid w:val="008A140B"/>
    <w:rsid w:val="008A3C72"/>
    <w:rsid w:val="008B1623"/>
    <w:rsid w:val="008C0F5F"/>
    <w:rsid w:val="008C1DA4"/>
    <w:rsid w:val="008C47DA"/>
    <w:rsid w:val="008C67C7"/>
    <w:rsid w:val="008E1A43"/>
    <w:rsid w:val="008E6CF8"/>
    <w:rsid w:val="008F5EDB"/>
    <w:rsid w:val="00937347"/>
    <w:rsid w:val="009461E3"/>
    <w:rsid w:val="009758DA"/>
    <w:rsid w:val="009C48F0"/>
    <w:rsid w:val="009C5C3D"/>
    <w:rsid w:val="00A07007"/>
    <w:rsid w:val="00A717C2"/>
    <w:rsid w:val="00A81C7C"/>
    <w:rsid w:val="00A83CF3"/>
    <w:rsid w:val="00A930DA"/>
    <w:rsid w:val="00AA1733"/>
    <w:rsid w:val="00AB27A0"/>
    <w:rsid w:val="00AE098F"/>
    <w:rsid w:val="00AE5A88"/>
    <w:rsid w:val="00AF6974"/>
    <w:rsid w:val="00B355CE"/>
    <w:rsid w:val="00C53EB2"/>
    <w:rsid w:val="00C62539"/>
    <w:rsid w:val="00CA6A33"/>
    <w:rsid w:val="00CB3692"/>
    <w:rsid w:val="00CB42AC"/>
    <w:rsid w:val="00CD7CB7"/>
    <w:rsid w:val="00CF51DB"/>
    <w:rsid w:val="00CF70B2"/>
    <w:rsid w:val="00D23AEB"/>
    <w:rsid w:val="00D34D5F"/>
    <w:rsid w:val="00D42324"/>
    <w:rsid w:val="00D45860"/>
    <w:rsid w:val="00D81BFD"/>
    <w:rsid w:val="00DE631A"/>
    <w:rsid w:val="00E17177"/>
    <w:rsid w:val="00EF6885"/>
    <w:rsid w:val="00F0072D"/>
    <w:rsid w:val="00F07F39"/>
    <w:rsid w:val="00F24C51"/>
    <w:rsid w:val="00F51679"/>
    <w:rsid w:val="00F76B48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285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4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71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vBmDVtWWh3EX0oehFFLRU0P6eR-fn4d0qVg1-XOUooM/edit?usp=shar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package" Target="embeddings/Microsoft_Excel_Worksheet.xlsx"/><Relationship Id="rId4" Type="http://schemas.openxmlformats.org/officeDocument/2006/relationships/numbering" Target="numbering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0" ma:contentTypeDescription="Create a new document." ma:contentTypeScope="" ma:versionID="cd4c73cc00659028282eef59f385dccd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065c6c9427c4387153cc39ebc94fcaac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7CF2CE-12E7-42C0-8DE9-9D2B5BC24B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FDFE5D-62B8-440D-A1E7-49A2266A7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7CB551-7446-41E9-B843-C94BB691DB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Kramer, Michael, Gabriel</cp:lastModifiedBy>
  <cp:revision>11</cp:revision>
  <cp:lastPrinted>2021-01-18T17:29:00Z</cp:lastPrinted>
  <dcterms:created xsi:type="dcterms:W3CDTF">2020-05-12T15:12:00Z</dcterms:created>
  <dcterms:modified xsi:type="dcterms:W3CDTF">2022-01-21T16:48:00Z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