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Location: Facebook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Date: 28/9/16 1pm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Team Members Present: 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Time: 20 min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Content discussed: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Calibri" w:cs="Calibri" w:eastAsia="Calibri" w:hAnsi="Calibri"/>
          <w:sz w:val="24"/>
          <w:szCs w:val="24"/>
          <w:rtl w:val="0"/>
        </w:rPr>
        <w:t xml:space="preserve">Asked members to raise any issues with current sprint. Spoke about feedback from client letter received in previous week. Comments were noted and forwarded to relevant group members. Specifically the client was concerned about the user making a mistake on the form and not having an opportunity to correct it after pressing the submit button. It was decided that a confirmation prompt would be added. Confirmed the status of each members part in time for release on Friday at 9am. Reminded everyone the deadline for submission is 8pm Thursday.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