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Ttulo1"/>
        <w:rPr>
          <w:lang w:val="es-ES"/>
        </w:rPr>
      </w:pPr>
      <w:bookmarkStart w:id="0" w:name="_Toc512022847"/>
      <w:r w:rsidRPr="00351DE2">
        <w:rPr>
          <w:lang w:val="es-ES"/>
        </w:rPr>
        <w:t>PECL2 - BBDD</w:t>
      </w:r>
      <w:bookmarkEnd w:id="0"/>
    </w:p>
    <w:p w14:paraId="44B97F6C" w14:textId="77777777" w:rsidR="00146EE6" w:rsidRPr="00351DE2" w:rsidRDefault="00146EE6" w:rsidP="009F3EAE">
      <w:pPr>
        <w:pStyle w:val="Ttulo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Ttulo2"/>
        <w:jc w:val="both"/>
        <w:rPr>
          <w:lang w:val="es-ES"/>
        </w:rPr>
      </w:pPr>
      <w:bookmarkStart w:id="1" w:name="_Toc512022848"/>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44B97F74" w14:textId="77777777" w:rsidR="009F3EAE" w:rsidRDefault="00AE4BE0">
          <w:pPr>
            <w:pStyle w:val="TD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022847" w:history="1">
            <w:r w:rsidR="009F3EAE" w:rsidRPr="008F0085">
              <w:rPr>
                <w:rStyle w:val="Hipervnculo"/>
                <w:noProof/>
                <w:lang w:val="es-ES"/>
              </w:rPr>
              <w:t>PECL2 - BBDD</w:t>
            </w:r>
            <w:r w:rsidR="009F3EAE">
              <w:rPr>
                <w:noProof/>
                <w:webHidden/>
              </w:rPr>
              <w:tab/>
            </w:r>
            <w:r w:rsidR="009F3EAE">
              <w:rPr>
                <w:noProof/>
                <w:webHidden/>
              </w:rPr>
              <w:fldChar w:fldCharType="begin"/>
            </w:r>
            <w:r w:rsidR="009F3EAE">
              <w:rPr>
                <w:noProof/>
                <w:webHidden/>
              </w:rPr>
              <w:instrText xml:space="preserve"> PAGEREF _Toc512022847 \h </w:instrText>
            </w:r>
            <w:r w:rsidR="009F3EAE">
              <w:rPr>
                <w:noProof/>
                <w:webHidden/>
              </w:rPr>
            </w:r>
            <w:r w:rsidR="009F3EAE">
              <w:rPr>
                <w:noProof/>
                <w:webHidden/>
              </w:rPr>
              <w:fldChar w:fldCharType="separate"/>
            </w:r>
            <w:r w:rsidR="009F3EAE">
              <w:rPr>
                <w:noProof/>
                <w:webHidden/>
              </w:rPr>
              <w:t>1</w:t>
            </w:r>
            <w:r w:rsidR="009F3EAE">
              <w:rPr>
                <w:noProof/>
                <w:webHidden/>
              </w:rPr>
              <w:fldChar w:fldCharType="end"/>
            </w:r>
          </w:hyperlink>
        </w:p>
        <w:p w14:paraId="44B97F75"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48" w:history="1">
            <w:r w:rsidR="009F3EAE" w:rsidRPr="008F0085">
              <w:rPr>
                <w:rStyle w:val="Hipervnculo"/>
                <w:noProof/>
                <w:lang w:val="es-ES"/>
              </w:rPr>
              <w:t>Índice</w:t>
            </w:r>
            <w:r w:rsidR="009F3EAE">
              <w:rPr>
                <w:noProof/>
                <w:webHidden/>
              </w:rPr>
              <w:tab/>
            </w:r>
            <w:r w:rsidR="009F3EAE">
              <w:rPr>
                <w:noProof/>
                <w:webHidden/>
              </w:rPr>
              <w:fldChar w:fldCharType="begin"/>
            </w:r>
            <w:r w:rsidR="009F3EAE">
              <w:rPr>
                <w:noProof/>
                <w:webHidden/>
              </w:rPr>
              <w:instrText xml:space="preserve"> PAGEREF _Toc512022848 \h </w:instrText>
            </w:r>
            <w:r w:rsidR="009F3EAE">
              <w:rPr>
                <w:noProof/>
                <w:webHidden/>
              </w:rPr>
            </w:r>
            <w:r w:rsidR="009F3EAE">
              <w:rPr>
                <w:noProof/>
                <w:webHidden/>
              </w:rPr>
              <w:fldChar w:fldCharType="separate"/>
            </w:r>
            <w:r w:rsidR="009F3EAE">
              <w:rPr>
                <w:noProof/>
                <w:webHidden/>
              </w:rPr>
              <w:t>2</w:t>
            </w:r>
            <w:r w:rsidR="009F3EAE">
              <w:rPr>
                <w:noProof/>
                <w:webHidden/>
              </w:rPr>
              <w:fldChar w:fldCharType="end"/>
            </w:r>
          </w:hyperlink>
        </w:p>
        <w:p w14:paraId="44B97F76"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49" w:history="1">
            <w:r w:rsidR="009F3EAE" w:rsidRPr="008F0085">
              <w:rPr>
                <w:rStyle w:val="Hipervnculo"/>
                <w:noProof/>
                <w:lang w:val="es-ES"/>
              </w:rPr>
              <w:t>Cambios respecto al modelo Entidad-Relación</w:t>
            </w:r>
            <w:r w:rsidR="009F3EAE">
              <w:rPr>
                <w:noProof/>
                <w:webHidden/>
              </w:rPr>
              <w:tab/>
            </w:r>
            <w:r w:rsidR="009F3EAE">
              <w:rPr>
                <w:noProof/>
                <w:webHidden/>
              </w:rPr>
              <w:fldChar w:fldCharType="begin"/>
            </w:r>
            <w:r w:rsidR="009F3EAE">
              <w:rPr>
                <w:noProof/>
                <w:webHidden/>
              </w:rPr>
              <w:instrText xml:space="preserve"> PAGEREF _Toc512022849 \h </w:instrText>
            </w:r>
            <w:r w:rsidR="009F3EAE">
              <w:rPr>
                <w:noProof/>
                <w:webHidden/>
              </w:rPr>
            </w:r>
            <w:r w:rsidR="009F3EAE">
              <w:rPr>
                <w:noProof/>
                <w:webHidden/>
              </w:rPr>
              <w:fldChar w:fldCharType="separate"/>
            </w:r>
            <w:r w:rsidR="009F3EAE">
              <w:rPr>
                <w:noProof/>
                <w:webHidden/>
              </w:rPr>
              <w:t>3</w:t>
            </w:r>
            <w:r w:rsidR="009F3EAE">
              <w:rPr>
                <w:noProof/>
                <w:webHidden/>
              </w:rPr>
              <w:fldChar w:fldCharType="end"/>
            </w:r>
          </w:hyperlink>
        </w:p>
        <w:p w14:paraId="44B97F77"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50" w:history="1">
            <w:r w:rsidR="009F3EAE" w:rsidRPr="008F0085">
              <w:rPr>
                <w:rStyle w:val="Hipervnculo"/>
                <w:noProof/>
                <w:lang w:val="es-ES"/>
              </w:rPr>
              <w:t>Modelo Relacional</w:t>
            </w:r>
            <w:r w:rsidR="009F3EAE">
              <w:rPr>
                <w:noProof/>
                <w:webHidden/>
              </w:rPr>
              <w:tab/>
            </w:r>
            <w:r w:rsidR="009F3EAE">
              <w:rPr>
                <w:noProof/>
                <w:webHidden/>
              </w:rPr>
              <w:fldChar w:fldCharType="begin"/>
            </w:r>
            <w:r w:rsidR="009F3EAE">
              <w:rPr>
                <w:noProof/>
                <w:webHidden/>
              </w:rPr>
              <w:instrText xml:space="preserve"> PAGEREF _Toc512022850 \h </w:instrText>
            </w:r>
            <w:r w:rsidR="009F3EAE">
              <w:rPr>
                <w:noProof/>
                <w:webHidden/>
              </w:rPr>
            </w:r>
            <w:r w:rsidR="009F3EAE">
              <w:rPr>
                <w:noProof/>
                <w:webHidden/>
              </w:rPr>
              <w:fldChar w:fldCharType="separate"/>
            </w:r>
            <w:r w:rsidR="009F3EAE">
              <w:rPr>
                <w:noProof/>
                <w:webHidden/>
              </w:rPr>
              <w:t>5</w:t>
            </w:r>
            <w:r w:rsidR="009F3EAE">
              <w:rPr>
                <w:noProof/>
                <w:webHidden/>
              </w:rPr>
              <w:fldChar w:fldCharType="end"/>
            </w:r>
          </w:hyperlink>
        </w:p>
        <w:p w14:paraId="44B97F78"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51" w:history="1">
            <w:r w:rsidR="009F3EAE" w:rsidRPr="008F0085">
              <w:rPr>
                <w:rStyle w:val="Hipervnculo"/>
                <w:noProof/>
                <w:lang w:val="es-ES"/>
              </w:rPr>
              <w:t>Integridad de los datos</w:t>
            </w:r>
            <w:r w:rsidR="009F3EAE">
              <w:rPr>
                <w:noProof/>
                <w:webHidden/>
              </w:rPr>
              <w:tab/>
            </w:r>
            <w:r w:rsidR="009F3EAE">
              <w:rPr>
                <w:noProof/>
                <w:webHidden/>
              </w:rPr>
              <w:fldChar w:fldCharType="begin"/>
            </w:r>
            <w:r w:rsidR="009F3EAE">
              <w:rPr>
                <w:noProof/>
                <w:webHidden/>
              </w:rPr>
              <w:instrText xml:space="preserve"> PAGEREF _Toc512022851 \h </w:instrText>
            </w:r>
            <w:r w:rsidR="009F3EAE">
              <w:rPr>
                <w:noProof/>
                <w:webHidden/>
              </w:rPr>
            </w:r>
            <w:r w:rsidR="009F3EAE">
              <w:rPr>
                <w:noProof/>
                <w:webHidden/>
              </w:rPr>
              <w:fldChar w:fldCharType="separate"/>
            </w:r>
            <w:r w:rsidR="009F3EAE">
              <w:rPr>
                <w:noProof/>
                <w:webHidden/>
              </w:rPr>
              <w:t>6</w:t>
            </w:r>
            <w:r w:rsidR="009F3EAE">
              <w:rPr>
                <w:noProof/>
                <w:webHidden/>
              </w:rPr>
              <w:fldChar w:fldCharType="end"/>
            </w:r>
          </w:hyperlink>
        </w:p>
        <w:p w14:paraId="44B97F79"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52" w:history="1">
            <w:r w:rsidR="009F3EAE" w:rsidRPr="008F0085">
              <w:rPr>
                <w:rStyle w:val="Hipervnculo"/>
                <w:noProof/>
                <w:lang w:val="es-ES"/>
              </w:rPr>
              <w:t>Por implementar (triggers)</w:t>
            </w:r>
            <w:r w:rsidR="009F3EAE">
              <w:rPr>
                <w:noProof/>
                <w:webHidden/>
              </w:rPr>
              <w:tab/>
            </w:r>
            <w:r w:rsidR="009F3EAE">
              <w:rPr>
                <w:noProof/>
                <w:webHidden/>
              </w:rPr>
              <w:fldChar w:fldCharType="begin"/>
            </w:r>
            <w:r w:rsidR="009F3EAE">
              <w:rPr>
                <w:noProof/>
                <w:webHidden/>
              </w:rPr>
              <w:instrText xml:space="preserve"> PAGEREF _Toc512022852 \h </w:instrText>
            </w:r>
            <w:r w:rsidR="009F3EAE">
              <w:rPr>
                <w:noProof/>
                <w:webHidden/>
              </w:rPr>
            </w:r>
            <w:r w:rsidR="009F3EAE">
              <w:rPr>
                <w:noProof/>
                <w:webHidden/>
              </w:rPr>
              <w:fldChar w:fldCharType="separate"/>
            </w:r>
            <w:r w:rsidR="009F3EAE">
              <w:rPr>
                <w:noProof/>
                <w:webHidden/>
              </w:rPr>
              <w:t>8</w:t>
            </w:r>
            <w:r w:rsidR="009F3EAE">
              <w:rPr>
                <w:noProof/>
                <w:webHidden/>
              </w:rPr>
              <w:fldChar w:fldCharType="end"/>
            </w:r>
          </w:hyperlink>
        </w:p>
        <w:p w14:paraId="44B97F7A" w14:textId="77777777" w:rsidR="009F3EAE" w:rsidRDefault="00846AD1">
          <w:pPr>
            <w:pStyle w:val="TDC2"/>
            <w:tabs>
              <w:tab w:val="right" w:leader="dot" w:pos="10070"/>
            </w:tabs>
            <w:rPr>
              <w:rFonts w:eastAsiaTheme="minorEastAsia" w:cstheme="minorBidi"/>
              <w:b w:val="0"/>
              <w:bCs w:val="0"/>
              <w:noProof/>
              <w:color w:val="auto"/>
              <w:sz w:val="24"/>
              <w:szCs w:val="24"/>
              <w:lang w:val="es-ES" w:eastAsia="en-US"/>
            </w:rPr>
          </w:pPr>
          <w:hyperlink w:anchor="_Toc512022853" w:history="1">
            <w:r w:rsidR="009F3EAE" w:rsidRPr="008F0085">
              <w:rPr>
                <w:rStyle w:val="Hipervnculo"/>
                <w:noProof/>
                <w:lang w:val="es-ES"/>
              </w:rPr>
              <w:t>Archivos aportados</w:t>
            </w:r>
            <w:r w:rsidR="009F3EAE">
              <w:rPr>
                <w:noProof/>
                <w:webHidden/>
              </w:rPr>
              <w:tab/>
            </w:r>
            <w:r w:rsidR="009F3EAE">
              <w:rPr>
                <w:noProof/>
                <w:webHidden/>
              </w:rPr>
              <w:fldChar w:fldCharType="begin"/>
            </w:r>
            <w:r w:rsidR="009F3EAE">
              <w:rPr>
                <w:noProof/>
                <w:webHidden/>
              </w:rPr>
              <w:instrText xml:space="preserve"> PAGEREF _Toc512022853 \h </w:instrText>
            </w:r>
            <w:r w:rsidR="009F3EAE">
              <w:rPr>
                <w:noProof/>
                <w:webHidden/>
              </w:rPr>
            </w:r>
            <w:r w:rsidR="009F3EAE">
              <w:rPr>
                <w:noProof/>
                <w:webHidden/>
              </w:rPr>
              <w:fldChar w:fldCharType="separate"/>
            </w:r>
            <w:r w:rsidR="009F3EAE">
              <w:rPr>
                <w:noProof/>
                <w:webHidden/>
              </w:rPr>
              <w:t>9</w:t>
            </w:r>
            <w:r w:rsidR="009F3EAE">
              <w:rPr>
                <w:noProof/>
                <w:webHidden/>
              </w:rPr>
              <w:fldChar w:fldCharType="end"/>
            </w:r>
          </w:hyperlink>
        </w:p>
        <w:p w14:paraId="44B97F7B" w14:textId="77777777"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Ttulo2"/>
        <w:jc w:val="both"/>
        <w:rPr>
          <w:lang w:val="es-ES"/>
        </w:rPr>
      </w:pPr>
      <w:bookmarkStart w:id="2" w:name="_Toc512022849"/>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proofErr w:type="gramStart"/>
      <w:r>
        <w:rPr>
          <w:b/>
          <w:u w:val="single"/>
          <w:lang w:val="es-ES"/>
        </w:rPr>
        <w:t>Ticket</w:t>
      </w:r>
      <w:proofErr w:type="gramEnd"/>
      <w:r>
        <w:rPr>
          <w:b/>
          <w:u w:val="single"/>
          <w:lang w:val="es-ES"/>
        </w:rPr>
        <w: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w:t>
      </w:r>
      <w:proofErr w:type="spellStart"/>
      <w:r>
        <w:rPr>
          <w:lang w:val="es-ES"/>
        </w:rPr>
        <w:t>a</w:t>
      </w:r>
      <w:proofErr w:type="spellEnd"/>
      <w:r>
        <w:rPr>
          <w:lang w:val="es-ES"/>
        </w:rPr>
        <w:t xml:space="preserve">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w:t>
      </w:r>
      <w:proofErr w:type="gramStart"/>
      <w:r>
        <w:rPr>
          <w:lang w:val="es-ES"/>
        </w:rPr>
        <w:t>tickets</w:t>
      </w:r>
      <w:proofErr w:type="gramEnd"/>
      <w:r>
        <w:rPr>
          <w:lang w:val="es-ES"/>
        </w:rPr>
        <w:t xml:space="preserve">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xml:space="preserve">, todos los demás precios se pueden calcular a partir de ese y con ayuda de la cantidad de artículos de cada tipo en los </w:t>
      </w:r>
      <w:proofErr w:type="gramStart"/>
      <w:r>
        <w:rPr>
          <w:lang w:val="es-ES"/>
        </w:rPr>
        <w:t>tickets</w:t>
      </w:r>
      <w:proofErr w:type="gramEnd"/>
      <w:r>
        <w:rPr>
          <w:lang w:val="es-ES"/>
        </w:rPr>
        <w:t>.</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Ttulo2"/>
        <w:jc w:val="both"/>
        <w:rPr>
          <w:lang w:val="es-ES"/>
        </w:rPr>
      </w:pPr>
      <w:bookmarkStart w:id="7" w:name="_Toc512022850"/>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Ttulo2"/>
        <w:jc w:val="both"/>
        <w:rPr>
          <w:lang w:val="es-ES"/>
        </w:rPr>
      </w:pPr>
      <w:bookmarkStart w:id="8" w:name="_Toc512022851"/>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w:t>
      </w:r>
      <w:proofErr w:type="gramStart"/>
      <w:r w:rsidR="002733E4">
        <w:rPr>
          <w:lang w:val="es-ES"/>
        </w:rPr>
        <w:t>tickets</w:t>
      </w:r>
      <w:proofErr w:type="gramEnd"/>
      <w:r w:rsidR="002733E4">
        <w:rPr>
          <w:lang w:val="es-ES"/>
        </w:rPr>
        <w:t xml:space="preserve">, todo ticket debe estar asignado a una tienda y las tiendas podrán tener cero o varios tickets. Los cambios o el borrado de las tiendas </w:t>
      </w:r>
      <w:r w:rsidR="001E0871">
        <w:rPr>
          <w:lang w:val="es-ES"/>
        </w:rPr>
        <w:t>afectan</w:t>
      </w:r>
      <w:r w:rsidR="002733E4">
        <w:rPr>
          <w:lang w:val="es-ES"/>
        </w:rPr>
        <w:t xml:space="preserve"> a los </w:t>
      </w:r>
      <w:proofErr w:type="gramStart"/>
      <w:r w:rsidR="002733E4">
        <w:rPr>
          <w:lang w:val="es-ES"/>
        </w:rPr>
        <w:t>tickets</w:t>
      </w:r>
      <w:proofErr w:type="gramEnd"/>
      <w:r w:rsidR="002733E4">
        <w:rPr>
          <w:lang w:val="es-ES"/>
        </w:rPr>
        <w:t xml:space="preserve"> en cascada y la inserción o modificación de los tickets está restringido a la existencia de las mismas.</w:t>
      </w:r>
      <w:r w:rsidR="001E0871">
        <w:rPr>
          <w:lang w:val="es-ES"/>
        </w:rPr>
        <w:t xml:space="preserve"> El </w:t>
      </w:r>
      <w:proofErr w:type="gramStart"/>
      <w:r w:rsidR="001E0871">
        <w:rPr>
          <w:lang w:val="es-ES"/>
        </w:rPr>
        <w:t>ticket</w:t>
      </w:r>
      <w:proofErr w:type="gramEnd"/>
      <w:r w:rsidR="001E0871">
        <w:rPr>
          <w:lang w:val="es-ES"/>
        </w:rPr>
        <w:t xml:space="preserve">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w:t>
      </w:r>
      <w:proofErr w:type="gramStart"/>
      <w:r>
        <w:rPr>
          <w:lang w:val="es-ES"/>
        </w:rPr>
        <w:t>ticket</w:t>
      </w:r>
      <w:proofErr w:type="gramEnd"/>
      <w:r>
        <w:rPr>
          <w:lang w:val="es-ES"/>
        </w:rPr>
        <w:t xml:space="preserve">-contiene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Ttulo2"/>
        <w:jc w:val="both"/>
        <w:rPr>
          <w:lang w:val="es-ES"/>
        </w:rPr>
      </w:pPr>
      <w:bookmarkStart w:id="9" w:name="_Toc512022852"/>
      <w:r>
        <w:rPr>
          <w:lang w:val="es-ES"/>
        </w:rPr>
        <w:lastRenderedPageBreak/>
        <w:t>Por implementar (</w:t>
      </w:r>
      <w:proofErr w:type="spellStart"/>
      <w:r>
        <w:rPr>
          <w:lang w:val="es-ES"/>
        </w:rPr>
        <w:t>triggers</w:t>
      </w:r>
      <w:proofErr w:type="spellEnd"/>
      <w:r>
        <w:rPr>
          <w:lang w:val="es-ES"/>
        </w:rPr>
        <w:t>)</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77777777" w:rsidR="009F3EAE"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Ttulo2"/>
        <w:rPr>
          <w:lang w:val="es-ES"/>
        </w:rPr>
      </w:pPr>
      <w:bookmarkStart w:id="10" w:name="_Toc512022853"/>
      <w:r>
        <w:rPr>
          <w:lang w:val="es-ES"/>
        </w:rPr>
        <w:lastRenderedPageBreak/>
        <w:t>Archivos aportados</w:t>
      </w:r>
      <w:bookmarkEnd w:id="10"/>
    </w:p>
    <w:p w14:paraId="44B97FA3" w14:textId="77777777" w:rsidR="002733E4" w:rsidRDefault="009F3EAE" w:rsidP="009F3EAE">
      <w:pPr>
        <w:pStyle w:val="Prrafodelista"/>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Prrafodelista"/>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Prrafodelista"/>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Prrafodelista"/>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Prrafodelista"/>
        <w:numPr>
          <w:ilvl w:val="0"/>
          <w:numId w:val="8"/>
        </w:numPr>
        <w:jc w:val="both"/>
        <w:rPr>
          <w:lang w:val="es-ES"/>
        </w:rPr>
      </w:pPr>
      <w:r>
        <w:rPr>
          <w:lang w:val="es-ES"/>
        </w:rPr>
        <w:t>Archivos .png donde se muestra el resultado de cada consulta.</w:t>
      </w:r>
    </w:p>
    <w:p w14:paraId="44B97FA8" w14:textId="77777777" w:rsidR="009F3EAE" w:rsidRPr="009F3EAE" w:rsidRDefault="009F3EAE" w:rsidP="009F3EAE">
      <w:pPr>
        <w:pStyle w:val="Prrafodelista"/>
        <w:numPr>
          <w:ilvl w:val="0"/>
          <w:numId w:val="8"/>
        </w:numPr>
        <w:jc w:val="both"/>
        <w:rPr>
          <w:lang w:val="es-ES"/>
        </w:rPr>
      </w:pPr>
      <w:r>
        <w:rPr>
          <w:lang w:val="es-ES"/>
        </w:rPr>
        <w:t>Un archivo del programa TOAD con el que poder ver el modelo Relacional creado.</w:t>
      </w:r>
    </w:p>
    <w:bookmarkEnd w:id="5"/>
    <w:bookmarkEnd w:id="6"/>
    <w:p w14:paraId="6887F283" w14:textId="73F67033" w:rsidR="00C35C0E" w:rsidRDefault="00C35C0E" w:rsidP="007226AF">
      <w:pPr>
        <w:jc w:val="both"/>
        <w:rPr>
          <w:lang w:val="es-ES"/>
        </w:rPr>
      </w:pPr>
      <w:r>
        <w:rPr>
          <w:lang w:val="es-ES"/>
        </w:rPr>
        <w:t>Para ingresar los datos en la BBDD han sido guardados los archivos de la inserción en formato .</w:t>
      </w:r>
      <w:proofErr w:type="spellStart"/>
      <w:r>
        <w:rPr>
          <w:lang w:val="es-ES"/>
        </w:rPr>
        <w:t>txt</w:t>
      </w:r>
      <w:proofErr w:type="spellEnd"/>
      <w:r>
        <w:rPr>
          <w:lang w:val="es-ES"/>
        </w:rPr>
        <w:t xml:space="preserve">, si se desea crear la BBDD de nuevo a partir de estos archivos se ha de seguir un orden específico, ya que las restricciones de parentesco no nos permiten seguir un orden aleatorio. El orden más adecuado (aunque puede haber unos pequeños cambios) sería: Surtidor, Tienda, Empleado (dividido en F1, F2, F3, …), Teléfono, Oferta, </w:t>
      </w:r>
      <w:proofErr w:type="gramStart"/>
      <w:r>
        <w:rPr>
          <w:lang w:val="es-ES"/>
        </w:rPr>
        <w:t>Ticket</w:t>
      </w:r>
      <w:proofErr w:type="gramEnd"/>
      <w:r>
        <w:rPr>
          <w:lang w:val="es-ES"/>
        </w:rPr>
        <w:t>, Artículo, Contiene, Cliente, Reposta, Opinión, Canjea, Gasóleo, Gasolina, GLP e Hidrógeno.</w:t>
      </w:r>
    </w:p>
    <w:p w14:paraId="503B4A64" w14:textId="09EF18B3" w:rsidR="00C35C0E" w:rsidRPr="007226AF" w:rsidRDefault="00C35C0E" w:rsidP="007226AF">
      <w:pPr>
        <w:jc w:val="both"/>
        <w:rPr>
          <w:lang w:val="es-ES"/>
        </w:rPr>
      </w:pPr>
      <w:r>
        <w:rPr>
          <w:lang w:val="es-ES"/>
        </w:rPr>
        <w:t xml:space="preserve">La inserción de los empleados debe seguir un orden específico </w:t>
      </w:r>
      <w:proofErr w:type="spellStart"/>
      <w:r>
        <w:rPr>
          <w:lang w:val="es-ES"/>
        </w:rPr>
        <w:t>el</w:t>
      </w:r>
      <w:proofErr w:type="spellEnd"/>
      <w:r>
        <w:rPr>
          <w:lang w:val="es-ES"/>
        </w:rPr>
        <w:t xml:space="preserve"> cual lo hemos divido en fases, esto se debe a que los declarados como jefes no pueden ser declarados a la vez que los empleados a los que dirigen</w:t>
      </w:r>
      <w:bookmarkStart w:id="11" w:name="_GoBack"/>
      <w:bookmarkEnd w:id="11"/>
      <w:r>
        <w:rPr>
          <w:lang w:val="es-ES"/>
        </w:rPr>
        <w:t>, por este motivo hay distintos archivos de empleados.</w:t>
      </w: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9"/>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32B13" w14:textId="77777777" w:rsidR="00846AD1" w:rsidRDefault="00846AD1">
      <w:pPr>
        <w:spacing w:after="0" w:line="240" w:lineRule="auto"/>
      </w:pPr>
      <w:r>
        <w:separator/>
      </w:r>
    </w:p>
  </w:endnote>
  <w:endnote w:type="continuationSeparator" w:id="0">
    <w:p w14:paraId="71E3531C" w14:textId="77777777" w:rsidR="00846AD1" w:rsidRDefault="0084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0287EDB0" w:rsidR="00146EE6" w:rsidRDefault="00E81CA8">
        <w:pPr>
          <w:pStyle w:val="Piedepgina"/>
        </w:pPr>
        <w:r>
          <w:fldChar w:fldCharType="begin"/>
        </w:r>
        <w:r>
          <w:instrText xml:space="preserve"> PAGE   \* MERGEFORMAT </w:instrText>
        </w:r>
        <w:r>
          <w:fldChar w:fldCharType="separate"/>
        </w:r>
        <w:r w:rsidR="00064AA0">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4E198" w14:textId="77777777" w:rsidR="00846AD1" w:rsidRDefault="00846AD1">
      <w:pPr>
        <w:spacing w:after="0" w:line="240" w:lineRule="auto"/>
      </w:pPr>
      <w:r>
        <w:separator/>
      </w:r>
    </w:p>
  </w:footnote>
  <w:footnote w:type="continuationSeparator" w:id="0">
    <w:p w14:paraId="07A34AC8" w14:textId="77777777" w:rsidR="00846AD1" w:rsidRDefault="00846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Encabezado"/>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DE2"/>
    <w:rsid w:val="00064AA0"/>
    <w:rsid w:val="0007177F"/>
    <w:rsid w:val="000A225A"/>
    <w:rsid w:val="00146EE6"/>
    <w:rsid w:val="001E0871"/>
    <w:rsid w:val="002215B4"/>
    <w:rsid w:val="00252098"/>
    <w:rsid w:val="002733E4"/>
    <w:rsid w:val="002C687C"/>
    <w:rsid w:val="002D477D"/>
    <w:rsid w:val="00344572"/>
    <w:rsid w:val="00351DE2"/>
    <w:rsid w:val="004026CC"/>
    <w:rsid w:val="004F3144"/>
    <w:rsid w:val="004F4F8F"/>
    <w:rsid w:val="005D7C35"/>
    <w:rsid w:val="00665CDE"/>
    <w:rsid w:val="006D6994"/>
    <w:rsid w:val="007226AF"/>
    <w:rsid w:val="00846AD1"/>
    <w:rsid w:val="008B28AA"/>
    <w:rsid w:val="009F3EAE"/>
    <w:rsid w:val="00A2551E"/>
    <w:rsid w:val="00AE4BE0"/>
    <w:rsid w:val="00AF2329"/>
    <w:rsid w:val="00B04A7F"/>
    <w:rsid w:val="00BA14D9"/>
    <w:rsid w:val="00BA4AF6"/>
    <w:rsid w:val="00C35C0E"/>
    <w:rsid w:val="00CB1253"/>
    <w:rsid w:val="00CC1227"/>
    <w:rsid w:val="00CD4691"/>
    <w:rsid w:val="00E52768"/>
    <w:rsid w:val="00E81CA8"/>
    <w:rsid w:val="00EB55A9"/>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Pr>
      <w:rFonts w:asciiTheme="majorHAnsi" w:eastAsiaTheme="majorEastAsia" w:hAnsiTheme="majorHAnsi" w:cstheme="majorBidi"/>
      <w:b/>
      <w:sz w:val="11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AE4BE0"/>
    <w:pPr>
      <w:spacing w:before="120" w:after="0"/>
    </w:pPr>
    <w:rPr>
      <w:rFonts w:cstheme="minorHAnsi"/>
      <w:b/>
      <w:bCs/>
      <w:i/>
      <w:iCs/>
      <w:sz w:val="24"/>
      <w:szCs w:val="24"/>
    </w:rPr>
  </w:style>
  <w:style w:type="paragraph" w:styleId="TDC2">
    <w:name w:val="toc 2"/>
    <w:basedOn w:val="Normal"/>
    <w:next w:val="Normal"/>
    <w:autoRedefine/>
    <w:uiPriority w:val="39"/>
    <w:unhideWhenUsed/>
    <w:rsid w:val="00AE4BE0"/>
    <w:pPr>
      <w:spacing w:before="120" w:after="0"/>
      <w:ind w:left="220"/>
    </w:pPr>
    <w:rPr>
      <w:rFonts w:cstheme="minorHAnsi"/>
      <w:b/>
      <w:bCs/>
    </w:rPr>
  </w:style>
  <w:style w:type="character" w:styleId="Hipervnculo">
    <w:name w:val="Hyperlink"/>
    <w:basedOn w:val="Fuentedeprrafopredeter"/>
    <w:uiPriority w:val="99"/>
    <w:unhideWhenUsed/>
    <w:rsid w:val="00AE4BE0"/>
    <w:rPr>
      <w:color w:val="847B97" w:themeColor="hyperlink"/>
      <w:u w:val="single"/>
    </w:rPr>
  </w:style>
  <w:style w:type="paragraph" w:styleId="TDC3">
    <w:name w:val="toc 3"/>
    <w:basedOn w:val="Normal"/>
    <w:next w:val="Normal"/>
    <w:autoRedefine/>
    <w:uiPriority w:val="39"/>
    <w:semiHidden/>
    <w:unhideWhenUsed/>
    <w:rsid w:val="00AE4BE0"/>
    <w:pPr>
      <w:spacing w:after="0"/>
      <w:ind w:left="440"/>
    </w:pPr>
    <w:rPr>
      <w:rFonts w:cstheme="minorHAnsi"/>
      <w:sz w:val="20"/>
      <w:szCs w:val="20"/>
    </w:rPr>
  </w:style>
  <w:style w:type="paragraph" w:styleId="TDC4">
    <w:name w:val="toc 4"/>
    <w:basedOn w:val="Normal"/>
    <w:next w:val="Normal"/>
    <w:autoRedefine/>
    <w:uiPriority w:val="39"/>
    <w:semiHidden/>
    <w:unhideWhenUsed/>
    <w:rsid w:val="00AE4BE0"/>
    <w:pPr>
      <w:spacing w:after="0"/>
      <w:ind w:left="660"/>
    </w:pPr>
    <w:rPr>
      <w:rFonts w:cstheme="minorHAnsi"/>
      <w:sz w:val="20"/>
      <w:szCs w:val="20"/>
    </w:rPr>
  </w:style>
  <w:style w:type="paragraph" w:styleId="TDC5">
    <w:name w:val="toc 5"/>
    <w:basedOn w:val="Normal"/>
    <w:next w:val="Normal"/>
    <w:autoRedefine/>
    <w:uiPriority w:val="39"/>
    <w:semiHidden/>
    <w:unhideWhenUsed/>
    <w:rsid w:val="00AE4BE0"/>
    <w:pPr>
      <w:spacing w:after="0"/>
      <w:ind w:left="880"/>
    </w:pPr>
    <w:rPr>
      <w:rFonts w:cstheme="minorHAnsi"/>
      <w:sz w:val="20"/>
      <w:szCs w:val="20"/>
    </w:rPr>
  </w:style>
  <w:style w:type="paragraph" w:styleId="TDC6">
    <w:name w:val="toc 6"/>
    <w:basedOn w:val="Normal"/>
    <w:next w:val="Normal"/>
    <w:autoRedefine/>
    <w:uiPriority w:val="39"/>
    <w:semiHidden/>
    <w:unhideWhenUsed/>
    <w:rsid w:val="00AE4BE0"/>
    <w:pPr>
      <w:spacing w:after="0"/>
      <w:ind w:left="1100"/>
    </w:pPr>
    <w:rPr>
      <w:rFonts w:cstheme="minorHAnsi"/>
      <w:sz w:val="20"/>
      <w:szCs w:val="20"/>
    </w:rPr>
  </w:style>
  <w:style w:type="paragraph" w:styleId="TDC7">
    <w:name w:val="toc 7"/>
    <w:basedOn w:val="Normal"/>
    <w:next w:val="Normal"/>
    <w:autoRedefine/>
    <w:uiPriority w:val="39"/>
    <w:semiHidden/>
    <w:unhideWhenUsed/>
    <w:rsid w:val="00AE4BE0"/>
    <w:pPr>
      <w:spacing w:after="0"/>
      <w:ind w:left="1320"/>
    </w:pPr>
    <w:rPr>
      <w:rFonts w:cstheme="minorHAnsi"/>
      <w:sz w:val="20"/>
      <w:szCs w:val="20"/>
    </w:rPr>
  </w:style>
  <w:style w:type="paragraph" w:styleId="TDC8">
    <w:name w:val="toc 8"/>
    <w:basedOn w:val="Normal"/>
    <w:next w:val="Normal"/>
    <w:autoRedefine/>
    <w:uiPriority w:val="39"/>
    <w:semiHidden/>
    <w:unhideWhenUsed/>
    <w:rsid w:val="00AE4BE0"/>
    <w:pPr>
      <w:spacing w:after="0"/>
      <w:ind w:left="1540"/>
    </w:pPr>
    <w:rPr>
      <w:rFonts w:cstheme="minorHAnsi"/>
      <w:sz w:val="20"/>
      <w:szCs w:val="20"/>
    </w:rPr>
  </w:style>
  <w:style w:type="paragraph" w:styleId="TDC9">
    <w:name w:val="toc 9"/>
    <w:basedOn w:val="Normal"/>
    <w:next w:val="Normal"/>
    <w:autoRedefine/>
    <w:uiPriority w:val="39"/>
    <w:semiHidden/>
    <w:unhideWhenUsed/>
    <w:rsid w:val="00AE4BE0"/>
    <w:pPr>
      <w:spacing w:after="0"/>
      <w:ind w:left="1760"/>
    </w:pPr>
    <w:rPr>
      <w:rFonts w:cstheme="minorHAnsi"/>
      <w:sz w:val="20"/>
      <w:szCs w:val="20"/>
    </w:rPr>
  </w:style>
  <w:style w:type="paragraph" w:styleId="Prrafodelista">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8FC6-541B-4E31-B7CE-9BE7E875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1747</Words>
  <Characters>9610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Losada Fernández Miguel Ángel</cp:lastModifiedBy>
  <cp:revision>17</cp:revision>
  <dcterms:created xsi:type="dcterms:W3CDTF">2018-04-20T10:55:00Z</dcterms:created>
  <dcterms:modified xsi:type="dcterms:W3CDTF">2018-04-23T15:18:00Z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