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Ttulo1"/>
        <w:rPr>
          <w:lang w:val="es-ES"/>
        </w:rPr>
      </w:pPr>
      <w:bookmarkStart w:id="0" w:name="_Toc512022847"/>
      <w:r w:rsidRPr="00351DE2">
        <w:rPr>
          <w:lang w:val="es-ES"/>
        </w:rPr>
        <w:t>PECL2 - BBDD</w:t>
      </w:r>
      <w:bookmarkEnd w:id="0"/>
    </w:p>
    <w:p w:rsidR="00146EE6" w:rsidRPr="00351DE2" w:rsidRDefault="00146EE6" w:rsidP="009F3EAE">
      <w:pPr>
        <w:pStyle w:val="Ttulo2"/>
        <w:jc w:val="both"/>
        <w:rPr>
          <w:lang w:val="es-ES"/>
        </w:rPr>
      </w:pPr>
    </w:p>
    <w:p w:rsidR="00146EE6" w:rsidRDefault="00351DE2" w:rsidP="009F3EAE">
      <w:pPr>
        <w:jc w:val="both"/>
        <w:rPr>
          <w:lang w:val="es-ES"/>
        </w:rPr>
      </w:pPr>
      <w:r w:rsidRPr="00351DE2">
        <w:rPr>
          <w:lang w:val="es-ES"/>
        </w:rPr>
        <w:t>Miguel</w:t>
      </w:r>
      <w:r w:rsidR="00B04A7F">
        <w:rPr>
          <w:lang w:val="es-ES"/>
        </w:rPr>
        <w:t xml:space="preserve"> Ángel Losada Fernández – 53824672A</w:t>
      </w:r>
    </w:p>
    <w:p w:rsidR="00351DE2" w:rsidRPr="00351DE2" w:rsidRDefault="00351DE2" w:rsidP="009F3EAE">
      <w:pPr>
        <w:jc w:val="both"/>
        <w:rPr>
          <w:lang w:val="es-ES"/>
        </w:rPr>
      </w:pPr>
      <w:r>
        <w:rPr>
          <w:lang w:val="es-ES"/>
        </w:rPr>
        <w:t>Sergio</w:t>
      </w:r>
      <w:r w:rsidR="00B04A7F">
        <w:rPr>
          <w:lang w:val="es-ES"/>
        </w:rPr>
        <w:t xml:space="preserve"> Sanz Sacristán</w:t>
      </w:r>
    </w:p>
    <w:p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9F3EAE">
      <w:pPr>
        <w:jc w:val="both"/>
        <w:rPr>
          <w:b/>
          <w:lang w:val="es-ES"/>
        </w:rPr>
      </w:pPr>
      <w:r w:rsidRPr="00252098">
        <w:rPr>
          <w:b/>
          <w:lang w:val="es-ES"/>
        </w:rPr>
        <w:t>Profesor: Sergio Caro</w:t>
      </w:r>
    </w:p>
    <w:p w:rsidR="00252098" w:rsidRDefault="00252098" w:rsidP="009F3EAE">
      <w:pPr>
        <w:jc w:val="both"/>
        <w:rPr>
          <w:b/>
          <w:lang w:val="es-ES"/>
        </w:rPr>
      </w:pPr>
      <w:r w:rsidRPr="00252098">
        <w:rPr>
          <w:b/>
          <w:lang w:val="es-ES"/>
        </w:rPr>
        <w:t>Bases de Datos GII Laboratorio: 12:00 a 14:00</w:t>
      </w:r>
    </w:p>
    <w:p w:rsidR="00252098" w:rsidRDefault="00252098" w:rsidP="009F3EAE">
      <w:pPr>
        <w:jc w:val="both"/>
        <w:rPr>
          <w:lang w:val="es-ES"/>
        </w:rPr>
      </w:pPr>
      <w:r>
        <w:rPr>
          <w:lang w:val="es-ES"/>
        </w:rPr>
        <w:br w:type="page"/>
      </w:r>
    </w:p>
    <w:p w:rsidR="00351DE2" w:rsidRDefault="00AE4BE0" w:rsidP="009F3EAE">
      <w:pPr>
        <w:pStyle w:val="Ttulo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rsidR="009F3EAE" w:rsidRDefault="00AE4BE0">
          <w:pPr>
            <w:pStyle w:val="TD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ipervnculo"/>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rsidR="009F3EAE" w:rsidRDefault="00A2551E">
          <w:pPr>
            <w:pStyle w:val="TD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ipervnculo"/>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rsidR="009F3EAE" w:rsidRDefault="00A2551E">
          <w:pPr>
            <w:pStyle w:val="TD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ipervnculo"/>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rsidR="009F3EAE" w:rsidRDefault="00A2551E">
          <w:pPr>
            <w:pStyle w:val="TD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ipervnculo"/>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rsidR="009F3EAE" w:rsidRDefault="00A2551E">
          <w:pPr>
            <w:pStyle w:val="TD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ipervnculo"/>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rsidR="009F3EAE" w:rsidRDefault="00A2551E">
          <w:pPr>
            <w:pStyle w:val="TD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ipervnculo"/>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rsidR="009F3EAE" w:rsidRDefault="00A2551E">
          <w:pPr>
            <w:pStyle w:val="TD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ipervnculo"/>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rsidR="00AE4BE0" w:rsidRDefault="00AE4BE0" w:rsidP="009F3EAE">
          <w:pPr>
            <w:jc w:val="both"/>
          </w:pPr>
          <w:r>
            <w:rPr>
              <w:b/>
              <w:bCs/>
              <w:noProof/>
            </w:rPr>
            <w:fldChar w:fldCharType="end"/>
          </w:r>
        </w:p>
      </w:sdtContent>
    </w:sdt>
    <w:p w:rsidR="00AE4BE0" w:rsidRDefault="00AE4BE0" w:rsidP="009F3EAE">
      <w:pPr>
        <w:jc w:val="both"/>
        <w:rPr>
          <w:lang w:val="es-ES"/>
        </w:rPr>
      </w:pPr>
      <w:r>
        <w:rPr>
          <w:lang w:val="es-ES"/>
        </w:rPr>
        <w:br w:type="page"/>
      </w:r>
    </w:p>
    <w:p w:rsidR="00AE4BE0" w:rsidRDefault="00AE4BE0" w:rsidP="009F3EAE">
      <w:pPr>
        <w:pStyle w:val="Ttulo2"/>
        <w:jc w:val="both"/>
        <w:rPr>
          <w:lang w:val="es-ES"/>
        </w:rPr>
      </w:pPr>
      <w:bookmarkStart w:id="2" w:name="_Toc512022849"/>
      <w:r>
        <w:rPr>
          <w:lang w:val="es-ES"/>
        </w:rPr>
        <w:lastRenderedPageBreak/>
        <w:t>Cambios respecto al modelo Entidad-Relación</w:t>
      </w:r>
      <w:bookmarkEnd w:id="2"/>
    </w:p>
    <w:p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w:t>
      </w:r>
      <w:bookmarkStart w:id="3" w:name="_GoBack"/>
      <w:bookmarkEnd w:id="3"/>
      <w:r w:rsidR="004026CC">
        <w:rPr>
          <w:lang w:val="es-ES"/>
        </w:rPr>
        <w:t>,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p>
    <w:p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rsidR="00BA4AF6" w:rsidRDefault="00BA4AF6" w:rsidP="009F3EAE">
      <w:pPr>
        <w:jc w:val="both"/>
        <w:rPr>
          <w:lang w:val="es-ES"/>
        </w:rPr>
      </w:pPr>
      <w:proofErr w:type="gramStart"/>
      <w:r>
        <w:rPr>
          <w:b/>
          <w:u w:val="single"/>
          <w:lang w:val="es-ES"/>
        </w:rPr>
        <w:t>Ticket</w:t>
      </w:r>
      <w:proofErr w:type="gramEnd"/>
      <w:r>
        <w:rPr>
          <w:b/>
          <w:u w:val="single"/>
          <w:lang w:val="es-ES"/>
        </w:rPr>
        <w: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w:t>
      </w:r>
      <w:proofErr w:type="spellStart"/>
      <w:r>
        <w:rPr>
          <w:lang w:val="es-ES"/>
        </w:rPr>
        <w:t>a</w:t>
      </w:r>
      <w:proofErr w:type="spellEnd"/>
      <w:r>
        <w:rPr>
          <w:lang w:val="es-ES"/>
        </w:rPr>
        <w:t xml:space="preserve"> emitido no podrá ser premiado por el hecho de que no existe.</w:t>
      </w:r>
    </w:p>
    <w:p w:rsidR="00BA4AF6" w:rsidRDefault="00BA4AF6" w:rsidP="009F3EAE">
      <w:pPr>
        <w:jc w:val="both"/>
        <w:rPr>
          <w:lang w:val="es-ES"/>
        </w:rPr>
      </w:pPr>
      <w:r>
        <w:rPr>
          <w:lang w:val="es-ES"/>
        </w:rPr>
        <w:t xml:space="preserve"> </w:t>
      </w:r>
    </w:p>
    <w:p w:rsidR="007226AF" w:rsidRDefault="007226AF" w:rsidP="009F3EAE">
      <w:pPr>
        <w:spacing w:after="0"/>
        <w:jc w:val="both"/>
        <w:rPr>
          <w:lang w:val="es-ES"/>
        </w:rPr>
      </w:pPr>
      <w:bookmarkStart w:id="4" w:name="OLE_LINK7"/>
      <w:bookmarkStart w:id="5" w:name="OLE_LINK8"/>
      <w:r w:rsidRPr="007226AF">
        <w:rPr>
          <w:b/>
          <w:u w:val="single"/>
          <w:lang w:val="es-ES"/>
        </w:rPr>
        <w:lastRenderedPageBreak/>
        <w:t>Cliente:</w:t>
      </w:r>
      <w:r>
        <w:rPr>
          <w:lang w:val="es-ES"/>
        </w:rPr>
        <w:t xml:space="preserve"> ninguna modificación realizada.</w:t>
      </w:r>
    </w:p>
    <w:p w:rsidR="007226AF" w:rsidRDefault="007226AF" w:rsidP="009F3EAE">
      <w:pPr>
        <w:spacing w:after="0"/>
        <w:jc w:val="both"/>
        <w:rPr>
          <w:lang w:val="es-ES"/>
        </w:rPr>
      </w:pPr>
      <w:bookmarkStart w:id="6" w:name="OLE_LINK11"/>
      <w:bookmarkStart w:id="7" w:name="OLE_LINK12"/>
      <w:r>
        <w:rPr>
          <w:b/>
          <w:u w:val="single"/>
          <w:lang w:val="es-ES"/>
        </w:rPr>
        <w:t>Opinión</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r>
        <w:rPr>
          <w:b/>
          <w:u w:val="single"/>
          <w:lang w:val="es-ES"/>
        </w:rPr>
        <w:t>Artículo</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bookmarkStart w:id="8" w:name="OLE_LINK13"/>
      <w:bookmarkStart w:id="9" w:name="OLE_LINK14"/>
      <w:r w:rsidRPr="007226AF">
        <w:rPr>
          <w:b/>
          <w:u w:val="single"/>
          <w:lang w:val="es-ES"/>
        </w:rPr>
        <w:t>Contiene</w:t>
      </w:r>
      <w:r w:rsidR="00BA4AF6">
        <w:rPr>
          <w:b/>
          <w:u w:val="single"/>
          <w:lang w:val="es-ES"/>
        </w:rPr>
        <w:t>:</w:t>
      </w:r>
      <w:r w:rsidRPr="007226AF">
        <w:rPr>
          <w:lang w:val="es-ES"/>
        </w:rPr>
        <w:t xml:space="preserve"> ninguna modificación realizada.</w:t>
      </w:r>
    </w:p>
    <w:bookmarkEnd w:id="8"/>
    <w:bookmarkEnd w:id="9"/>
    <w:p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xml:space="preserve">, todos los demás precios se pueden calcular a partir de ese y con ayuda de la cantidad de artículos de cada tipo en los </w:t>
      </w:r>
      <w:proofErr w:type="gramStart"/>
      <w:r>
        <w:rPr>
          <w:lang w:val="es-ES"/>
        </w:rPr>
        <w:t>tickets</w:t>
      </w:r>
      <w:proofErr w:type="gramEnd"/>
      <w:r>
        <w:rPr>
          <w:lang w:val="es-ES"/>
        </w:rPr>
        <w:t>.</w:t>
      </w:r>
    </w:p>
    <w:p w:rsidR="00BA4AF6" w:rsidRDefault="00BA4AF6" w:rsidP="009F3EAE">
      <w:pPr>
        <w:jc w:val="both"/>
        <w:rPr>
          <w:lang w:val="es-ES"/>
        </w:rPr>
      </w:pPr>
      <w:r>
        <w:rPr>
          <w:lang w:val="es-ES"/>
        </w:rPr>
        <w:br w:type="page"/>
      </w:r>
    </w:p>
    <w:p w:rsidR="00BA4AF6" w:rsidRDefault="00E52768" w:rsidP="009F3EAE">
      <w:pPr>
        <w:pStyle w:val="Ttulo2"/>
        <w:jc w:val="both"/>
        <w:rPr>
          <w:lang w:val="es-ES"/>
        </w:rPr>
      </w:pPr>
      <w:bookmarkStart w:id="10" w:name="_Toc512022850"/>
      <w:r>
        <w:rPr>
          <w:noProof/>
          <w:lang w:val="es-ES"/>
        </w:rPr>
        <w:lastRenderedPageBreak/>
        <w:drawing>
          <wp:anchor distT="0" distB="0" distL="114300" distR="114300" simplePos="0" relativeHeight="251658240" behindDoc="0" locked="0" layoutInCell="1" allowOverlap="1">
            <wp:simplePos x="0" y="0"/>
            <wp:positionH relativeFrom="margin">
              <wp:posOffset>-312627</wp:posOffset>
            </wp:positionH>
            <wp:positionV relativeFrom="margin">
              <wp:posOffset>918520</wp:posOffset>
            </wp:positionV>
            <wp:extent cx="7233418" cy="4933507"/>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_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233418" cy="4933507"/>
                    </a:xfrm>
                    <a:prstGeom prst="rect">
                      <a:avLst/>
                    </a:prstGeom>
                  </pic:spPr>
                </pic:pic>
              </a:graphicData>
            </a:graphic>
          </wp:anchor>
        </w:drawing>
      </w:r>
      <w:r w:rsidR="00BA4AF6">
        <w:rPr>
          <w:lang w:val="es-ES"/>
        </w:rPr>
        <w:t>Modelo Relacional</w:t>
      </w:r>
      <w:bookmarkEnd w:id="10"/>
    </w:p>
    <w:p w:rsidR="00BA4AF6" w:rsidRPr="00BA4AF6" w:rsidRDefault="00BA4AF6" w:rsidP="009F3EAE">
      <w:pPr>
        <w:jc w:val="both"/>
        <w:rPr>
          <w:lang w:val="es-ES"/>
        </w:rPr>
      </w:pPr>
    </w:p>
    <w:p w:rsidR="00EB55A9" w:rsidRDefault="00EB55A9" w:rsidP="009F3EAE">
      <w:pPr>
        <w:jc w:val="both"/>
        <w:rPr>
          <w:lang w:val="es-ES"/>
        </w:rPr>
      </w:pPr>
    </w:p>
    <w:p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9F3EAE">
      <w:pPr>
        <w:pStyle w:val="Ttulo2"/>
        <w:jc w:val="both"/>
        <w:rPr>
          <w:lang w:val="es-ES"/>
        </w:rPr>
      </w:pPr>
      <w:bookmarkStart w:id="11" w:name="_Toc512022851"/>
      <w:r>
        <w:rPr>
          <w:lang w:val="es-ES"/>
        </w:rPr>
        <w:lastRenderedPageBreak/>
        <w:t>Integridad de los datos</w:t>
      </w:r>
      <w:bookmarkEnd w:id="11"/>
    </w:p>
    <w:p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w:t>
      </w:r>
      <w:proofErr w:type="gramStart"/>
      <w:r w:rsidR="002733E4">
        <w:rPr>
          <w:lang w:val="es-ES"/>
        </w:rPr>
        <w:t>tickets</w:t>
      </w:r>
      <w:proofErr w:type="gramEnd"/>
      <w:r w:rsidR="002733E4">
        <w:rPr>
          <w:lang w:val="es-ES"/>
        </w:rPr>
        <w:t xml:space="preserve">, todo ticket debe estar asignado a una tienda y las tiendas podrán tener cero o varios tickets. Los cambios o el borrado de las tiendas </w:t>
      </w:r>
      <w:r w:rsidR="001E0871">
        <w:rPr>
          <w:lang w:val="es-ES"/>
        </w:rPr>
        <w:t>afectan</w:t>
      </w:r>
      <w:r w:rsidR="002733E4">
        <w:rPr>
          <w:lang w:val="es-ES"/>
        </w:rPr>
        <w:t xml:space="preserve"> a los </w:t>
      </w:r>
      <w:proofErr w:type="gramStart"/>
      <w:r w:rsidR="002733E4">
        <w:rPr>
          <w:lang w:val="es-ES"/>
        </w:rPr>
        <w:t>tickets</w:t>
      </w:r>
      <w:proofErr w:type="gramEnd"/>
      <w:r w:rsidR="002733E4">
        <w:rPr>
          <w:lang w:val="es-ES"/>
        </w:rPr>
        <w:t xml:space="preserve"> en cascada y la inserción o modificación de los tickets está restringido a la existencia de las mismas.</w:t>
      </w:r>
      <w:r w:rsidR="001E0871">
        <w:rPr>
          <w:lang w:val="es-ES"/>
        </w:rPr>
        <w:t xml:space="preserve"> El </w:t>
      </w:r>
      <w:proofErr w:type="gramStart"/>
      <w:r w:rsidR="001E0871">
        <w:rPr>
          <w:lang w:val="es-ES"/>
        </w:rPr>
        <w:t>ticket</w:t>
      </w:r>
      <w:proofErr w:type="gramEnd"/>
      <w:r w:rsidR="001E0871">
        <w:rPr>
          <w:lang w:val="es-ES"/>
        </w:rPr>
        <w:t xml:space="preserve"> tendrá como PFK a la tienda.</w:t>
      </w:r>
    </w:p>
    <w:p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w:t>
      </w:r>
      <w:proofErr w:type="gramStart"/>
      <w:r>
        <w:rPr>
          <w:lang w:val="es-ES"/>
        </w:rPr>
        <w:t>ticket</w:t>
      </w:r>
      <w:proofErr w:type="gramEnd"/>
      <w:r>
        <w:rPr>
          <w:lang w:val="es-ES"/>
        </w:rPr>
        <w:t xml:space="preserve">-contiene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rsidR="00344572" w:rsidRDefault="00344572" w:rsidP="009F3EAE">
      <w:pPr>
        <w:jc w:val="both"/>
        <w:rPr>
          <w:lang w:val="es-ES"/>
        </w:rPr>
      </w:pPr>
      <w:r>
        <w:rPr>
          <w:lang w:val="es-ES"/>
        </w:rPr>
        <w:br w:type="page"/>
      </w:r>
    </w:p>
    <w:p w:rsidR="001E0871" w:rsidRDefault="00344572" w:rsidP="009F3EAE">
      <w:pPr>
        <w:pStyle w:val="Ttulo2"/>
        <w:jc w:val="both"/>
        <w:rPr>
          <w:lang w:val="es-ES"/>
        </w:rPr>
      </w:pPr>
      <w:bookmarkStart w:id="12" w:name="_Toc512022852"/>
      <w:r>
        <w:rPr>
          <w:lang w:val="es-ES"/>
        </w:rPr>
        <w:lastRenderedPageBreak/>
        <w:t>Por implementar (</w:t>
      </w:r>
      <w:proofErr w:type="spellStart"/>
      <w:r>
        <w:rPr>
          <w:lang w:val="es-ES"/>
        </w:rPr>
        <w:t>triggers</w:t>
      </w:r>
      <w:proofErr w:type="spellEnd"/>
      <w:r>
        <w:rPr>
          <w:lang w:val="es-ES"/>
        </w:rPr>
        <w:t>)</w:t>
      </w:r>
      <w:bookmarkEnd w:id="12"/>
    </w:p>
    <w:p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rsidR="009F3EAE" w:rsidRDefault="009F3EAE">
      <w:pPr>
        <w:rPr>
          <w:lang w:val="es-ES"/>
        </w:rPr>
      </w:pPr>
      <w:r>
        <w:rPr>
          <w:lang w:val="es-ES"/>
        </w:rPr>
        <w:br w:type="page"/>
      </w:r>
    </w:p>
    <w:p w:rsidR="009F3EAE" w:rsidRPr="00344572" w:rsidRDefault="009F3EAE" w:rsidP="009F3EAE">
      <w:pPr>
        <w:pStyle w:val="Ttulo2"/>
        <w:rPr>
          <w:lang w:val="es-ES"/>
        </w:rPr>
      </w:pPr>
      <w:bookmarkStart w:id="13" w:name="_Toc512022853"/>
      <w:r>
        <w:rPr>
          <w:lang w:val="es-ES"/>
        </w:rPr>
        <w:lastRenderedPageBreak/>
        <w:t>Archivos aportados</w:t>
      </w:r>
      <w:bookmarkEnd w:id="13"/>
    </w:p>
    <w:p w:rsidR="002733E4" w:rsidRDefault="009F3EAE" w:rsidP="009F3EAE">
      <w:pPr>
        <w:pStyle w:val="Prrafodelista"/>
        <w:numPr>
          <w:ilvl w:val="0"/>
          <w:numId w:val="8"/>
        </w:numPr>
        <w:jc w:val="both"/>
        <w:rPr>
          <w:lang w:val="es-ES"/>
        </w:rPr>
      </w:pPr>
      <w:r w:rsidRPr="009F3EAE">
        <w:rPr>
          <w:lang w:val="es-ES"/>
        </w:rPr>
        <w:t>Se incluye esta memoria donde se explica la práctica realizada y las decisiones tomadas para su creación.</w:t>
      </w:r>
    </w:p>
    <w:p w:rsidR="009F3EAE" w:rsidRDefault="009F3EAE" w:rsidP="009F3EAE">
      <w:pPr>
        <w:pStyle w:val="Prrafodelista"/>
        <w:numPr>
          <w:ilvl w:val="0"/>
          <w:numId w:val="8"/>
        </w:numPr>
        <w:jc w:val="both"/>
        <w:rPr>
          <w:lang w:val="es-ES"/>
        </w:rPr>
      </w:pPr>
      <w:r>
        <w:rPr>
          <w:lang w:val="es-ES"/>
        </w:rPr>
        <w:t>Un archivo de Excel con los datos incluidos en cada tabla y los resultados que deberían arrojar las consultas en función de ellos.</w:t>
      </w:r>
    </w:p>
    <w:p w:rsidR="009F3EAE" w:rsidRDefault="009F3EAE" w:rsidP="009F3EAE">
      <w:pPr>
        <w:pStyle w:val="Prrafodelista"/>
        <w:numPr>
          <w:ilvl w:val="0"/>
          <w:numId w:val="8"/>
        </w:numPr>
        <w:jc w:val="both"/>
        <w:rPr>
          <w:lang w:val="es-ES"/>
        </w:rPr>
      </w:pPr>
      <w:r>
        <w:rPr>
          <w:lang w:val="es-ES"/>
        </w:rPr>
        <w:t>Archivos .</w:t>
      </w:r>
      <w:proofErr w:type="spellStart"/>
      <w:r>
        <w:rPr>
          <w:lang w:val="es-ES"/>
        </w:rPr>
        <w:t>txt</w:t>
      </w:r>
      <w:proofErr w:type="spellEnd"/>
      <w:r>
        <w:rPr>
          <w:lang w:val="es-ES"/>
        </w:rPr>
        <w:t xml:space="preserve"> a partir de los cuales </w:t>
      </w:r>
      <w:proofErr w:type="spellStart"/>
      <w:r>
        <w:rPr>
          <w:lang w:val="es-ES"/>
        </w:rPr>
        <w:t>segeneró</w:t>
      </w:r>
      <w:proofErr w:type="spellEnd"/>
      <w:r>
        <w:rPr>
          <w:lang w:val="es-ES"/>
        </w:rPr>
        <w:t xml:space="preserve"> la BBDD</w:t>
      </w:r>
    </w:p>
    <w:p w:rsidR="009F3EAE" w:rsidRDefault="009F3EAE" w:rsidP="009F3EAE">
      <w:pPr>
        <w:pStyle w:val="Prrafodelista"/>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rsidR="009F3EAE" w:rsidRDefault="009F3EAE" w:rsidP="009F3EAE">
      <w:pPr>
        <w:pStyle w:val="Prrafodelista"/>
        <w:numPr>
          <w:ilvl w:val="0"/>
          <w:numId w:val="8"/>
        </w:numPr>
        <w:jc w:val="both"/>
        <w:rPr>
          <w:lang w:val="es-ES"/>
        </w:rPr>
      </w:pPr>
      <w:r>
        <w:rPr>
          <w:lang w:val="es-ES"/>
        </w:rPr>
        <w:t>Archivos .</w:t>
      </w:r>
      <w:proofErr w:type="spellStart"/>
      <w:r>
        <w:rPr>
          <w:lang w:val="es-ES"/>
        </w:rPr>
        <w:t>txt</w:t>
      </w:r>
      <w:proofErr w:type="spellEnd"/>
      <w:r>
        <w:rPr>
          <w:lang w:val="es-ES"/>
        </w:rPr>
        <w:t xml:space="preserve"> donde están realizadas las consultas para ejecutar sobre la BBDD generada.</w:t>
      </w:r>
    </w:p>
    <w:p w:rsidR="009F3EAE" w:rsidRPr="009F3EAE" w:rsidRDefault="009F3EAE" w:rsidP="009F3EAE">
      <w:pPr>
        <w:pStyle w:val="Prrafodelista"/>
        <w:numPr>
          <w:ilvl w:val="0"/>
          <w:numId w:val="8"/>
        </w:numPr>
        <w:jc w:val="both"/>
        <w:rPr>
          <w:lang w:val="es-ES"/>
        </w:rPr>
      </w:pPr>
      <w:r>
        <w:rPr>
          <w:lang w:val="es-ES"/>
        </w:rPr>
        <w:t>Un archivo del programa TOAD con el que poder ver el modelo Relacional creado.</w:t>
      </w:r>
    </w:p>
    <w:p w:rsidR="009F3EAE" w:rsidRPr="0007177F" w:rsidRDefault="009F3EAE" w:rsidP="007226AF">
      <w:pPr>
        <w:jc w:val="both"/>
        <w:rPr>
          <w:lang w:val="es-ES"/>
        </w:rPr>
      </w:pPr>
    </w:p>
    <w:bookmarkEnd w:id="6"/>
    <w:bookmarkEnd w:id="7"/>
    <w:p w:rsidR="007226AF" w:rsidRPr="007226AF" w:rsidRDefault="007226AF" w:rsidP="007226AF">
      <w:pPr>
        <w:jc w:val="both"/>
        <w:rPr>
          <w:lang w:val="es-ES"/>
        </w:rPr>
      </w:pPr>
    </w:p>
    <w:p w:rsidR="007226AF" w:rsidRDefault="007226AF" w:rsidP="004026CC">
      <w:pPr>
        <w:jc w:val="both"/>
        <w:rPr>
          <w:lang w:val="es-ES"/>
        </w:rPr>
      </w:pPr>
    </w:p>
    <w:bookmarkEnd w:id="4"/>
    <w:bookmarkEnd w:id="5"/>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51E" w:rsidRDefault="00A2551E">
      <w:pPr>
        <w:spacing w:after="0" w:line="240" w:lineRule="auto"/>
      </w:pPr>
      <w:r>
        <w:separator/>
      </w:r>
    </w:p>
  </w:endnote>
  <w:endnote w:type="continuationSeparator" w:id="0">
    <w:p w:rsidR="00A2551E" w:rsidRDefault="00A25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E81CA8">
        <w:pPr>
          <w:pStyle w:val="Piedepgina"/>
        </w:pPr>
        <w:r>
          <w:fldChar w:fldCharType="begin"/>
        </w:r>
        <w:r>
          <w:instrText xml:space="preserve"> PAGE   \* MERGEFORMAT </w:instrText>
        </w:r>
        <w:r>
          <w:fldChar w:fldCharType="separate"/>
        </w:r>
        <w:r w:rsidR="00B04A7F">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51E" w:rsidRDefault="00A2551E">
      <w:pPr>
        <w:spacing w:after="0" w:line="240" w:lineRule="auto"/>
      </w:pPr>
      <w:r>
        <w:separator/>
      </w:r>
    </w:p>
  </w:footnote>
  <w:footnote w:type="continuationSeparator" w:id="0">
    <w:p w:rsidR="00A2551E" w:rsidRDefault="00A25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AE" w:rsidRPr="009F3EAE" w:rsidRDefault="009F3EAE" w:rsidP="009F3EAE">
    <w:pPr>
      <w:pStyle w:val="Encabezado"/>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E2"/>
    <w:rsid w:val="0007177F"/>
    <w:rsid w:val="00146EE6"/>
    <w:rsid w:val="001E0871"/>
    <w:rsid w:val="002215B4"/>
    <w:rsid w:val="00252098"/>
    <w:rsid w:val="002733E4"/>
    <w:rsid w:val="002C687C"/>
    <w:rsid w:val="002D477D"/>
    <w:rsid w:val="00344572"/>
    <w:rsid w:val="00351DE2"/>
    <w:rsid w:val="004026CC"/>
    <w:rsid w:val="004F3144"/>
    <w:rsid w:val="004F4F8F"/>
    <w:rsid w:val="005D7C35"/>
    <w:rsid w:val="006D6994"/>
    <w:rsid w:val="007226AF"/>
    <w:rsid w:val="009F3EAE"/>
    <w:rsid w:val="00A2551E"/>
    <w:rsid w:val="00AE4BE0"/>
    <w:rsid w:val="00B04A7F"/>
    <w:rsid w:val="00BA4AF6"/>
    <w:rsid w:val="00CB1253"/>
    <w:rsid w:val="00CD4691"/>
    <w:rsid w:val="00E52768"/>
    <w:rsid w:val="00E81CA8"/>
    <w:rsid w:val="00EB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BAE1A"/>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Pr>
      <w:rFonts w:asciiTheme="majorHAnsi" w:eastAsiaTheme="majorEastAsia" w:hAnsiTheme="majorHAnsi" w:cstheme="majorBidi"/>
      <w:b/>
      <w:sz w:val="11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AE4BE0"/>
    <w:pPr>
      <w:spacing w:before="120" w:after="0"/>
    </w:pPr>
    <w:rPr>
      <w:rFonts w:cstheme="minorHAnsi"/>
      <w:b/>
      <w:bCs/>
      <w:i/>
      <w:iCs/>
      <w:sz w:val="24"/>
      <w:szCs w:val="24"/>
    </w:rPr>
  </w:style>
  <w:style w:type="paragraph" w:styleId="TDC2">
    <w:name w:val="toc 2"/>
    <w:basedOn w:val="Normal"/>
    <w:next w:val="Normal"/>
    <w:autoRedefine/>
    <w:uiPriority w:val="39"/>
    <w:unhideWhenUsed/>
    <w:rsid w:val="00AE4BE0"/>
    <w:pPr>
      <w:spacing w:before="120" w:after="0"/>
      <w:ind w:left="220"/>
    </w:pPr>
    <w:rPr>
      <w:rFonts w:cstheme="minorHAnsi"/>
      <w:b/>
      <w:bCs/>
    </w:rPr>
  </w:style>
  <w:style w:type="character" w:styleId="Hipervnculo">
    <w:name w:val="Hyperlink"/>
    <w:basedOn w:val="Fuentedeprrafopredeter"/>
    <w:uiPriority w:val="99"/>
    <w:unhideWhenUsed/>
    <w:rsid w:val="00AE4BE0"/>
    <w:rPr>
      <w:color w:val="847B97" w:themeColor="hyperlink"/>
      <w:u w:val="single"/>
    </w:rPr>
  </w:style>
  <w:style w:type="paragraph" w:styleId="TDC3">
    <w:name w:val="toc 3"/>
    <w:basedOn w:val="Normal"/>
    <w:next w:val="Normal"/>
    <w:autoRedefine/>
    <w:uiPriority w:val="39"/>
    <w:semiHidden/>
    <w:unhideWhenUsed/>
    <w:rsid w:val="00AE4BE0"/>
    <w:pPr>
      <w:spacing w:after="0"/>
      <w:ind w:left="440"/>
    </w:pPr>
    <w:rPr>
      <w:rFonts w:cstheme="minorHAnsi"/>
      <w:sz w:val="20"/>
      <w:szCs w:val="20"/>
    </w:rPr>
  </w:style>
  <w:style w:type="paragraph" w:styleId="TDC4">
    <w:name w:val="toc 4"/>
    <w:basedOn w:val="Normal"/>
    <w:next w:val="Normal"/>
    <w:autoRedefine/>
    <w:uiPriority w:val="39"/>
    <w:semiHidden/>
    <w:unhideWhenUsed/>
    <w:rsid w:val="00AE4BE0"/>
    <w:pPr>
      <w:spacing w:after="0"/>
      <w:ind w:left="660"/>
    </w:pPr>
    <w:rPr>
      <w:rFonts w:cstheme="minorHAnsi"/>
      <w:sz w:val="20"/>
      <w:szCs w:val="20"/>
    </w:rPr>
  </w:style>
  <w:style w:type="paragraph" w:styleId="TDC5">
    <w:name w:val="toc 5"/>
    <w:basedOn w:val="Normal"/>
    <w:next w:val="Normal"/>
    <w:autoRedefine/>
    <w:uiPriority w:val="39"/>
    <w:semiHidden/>
    <w:unhideWhenUsed/>
    <w:rsid w:val="00AE4BE0"/>
    <w:pPr>
      <w:spacing w:after="0"/>
      <w:ind w:left="880"/>
    </w:pPr>
    <w:rPr>
      <w:rFonts w:cstheme="minorHAnsi"/>
      <w:sz w:val="20"/>
      <w:szCs w:val="20"/>
    </w:rPr>
  </w:style>
  <w:style w:type="paragraph" w:styleId="TDC6">
    <w:name w:val="toc 6"/>
    <w:basedOn w:val="Normal"/>
    <w:next w:val="Normal"/>
    <w:autoRedefine/>
    <w:uiPriority w:val="39"/>
    <w:semiHidden/>
    <w:unhideWhenUsed/>
    <w:rsid w:val="00AE4BE0"/>
    <w:pPr>
      <w:spacing w:after="0"/>
      <w:ind w:left="1100"/>
    </w:pPr>
    <w:rPr>
      <w:rFonts w:cstheme="minorHAnsi"/>
      <w:sz w:val="20"/>
      <w:szCs w:val="20"/>
    </w:rPr>
  </w:style>
  <w:style w:type="paragraph" w:styleId="TDC7">
    <w:name w:val="toc 7"/>
    <w:basedOn w:val="Normal"/>
    <w:next w:val="Normal"/>
    <w:autoRedefine/>
    <w:uiPriority w:val="39"/>
    <w:semiHidden/>
    <w:unhideWhenUsed/>
    <w:rsid w:val="00AE4BE0"/>
    <w:pPr>
      <w:spacing w:after="0"/>
      <w:ind w:left="1320"/>
    </w:pPr>
    <w:rPr>
      <w:rFonts w:cstheme="minorHAnsi"/>
      <w:sz w:val="20"/>
      <w:szCs w:val="20"/>
    </w:rPr>
  </w:style>
  <w:style w:type="paragraph" w:styleId="TDC8">
    <w:name w:val="toc 8"/>
    <w:basedOn w:val="Normal"/>
    <w:next w:val="Normal"/>
    <w:autoRedefine/>
    <w:uiPriority w:val="39"/>
    <w:semiHidden/>
    <w:unhideWhenUsed/>
    <w:rsid w:val="00AE4BE0"/>
    <w:pPr>
      <w:spacing w:after="0"/>
      <w:ind w:left="1540"/>
    </w:pPr>
    <w:rPr>
      <w:rFonts w:cstheme="minorHAnsi"/>
      <w:sz w:val="20"/>
      <w:szCs w:val="20"/>
    </w:rPr>
  </w:style>
  <w:style w:type="paragraph" w:styleId="TDC9">
    <w:name w:val="toc 9"/>
    <w:basedOn w:val="Normal"/>
    <w:next w:val="Normal"/>
    <w:autoRedefine/>
    <w:uiPriority w:val="39"/>
    <w:semiHidden/>
    <w:unhideWhenUsed/>
    <w:rsid w:val="00AE4BE0"/>
    <w:pPr>
      <w:spacing w:after="0"/>
      <w:ind w:left="1760"/>
    </w:pPr>
    <w:rPr>
      <w:rFonts w:cstheme="minorHAnsi"/>
      <w:sz w:val="20"/>
      <w:szCs w:val="20"/>
    </w:rPr>
  </w:style>
  <w:style w:type="paragraph" w:styleId="Prrafodelista">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1062B-9BAB-4BF3-AA83-7843022A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1550</Words>
  <Characters>8525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Losada Fernández Miguel Ángel</cp:lastModifiedBy>
  <cp:revision>11</cp:revision>
  <dcterms:created xsi:type="dcterms:W3CDTF">2018-04-20T10:55:00Z</dcterms:created>
  <dcterms:modified xsi:type="dcterms:W3CDTF">2018-04-21T10:16:00Z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