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6EF4E" w14:textId="04BD18B2" w:rsidR="004F252A" w:rsidRDefault="0099671F" w:rsidP="0099671F">
      <w:pPr>
        <w:spacing w:line="480" w:lineRule="auto"/>
        <w:rPr>
          <w:rFonts w:ascii="Times New Roman" w:hAnsi="Times New Roman" w:cs="Times New Roman"/>
        </w:rPr>
      </w:pPr>
      <w:r w:rsidRPr="0099671F">
        <w:rPr>
          <w:rFonts w:ascii="Times New Roman" w:hAnsi="Times New Roman" w:cs="Times New Roman"/>
        </w:rPr>
        <w:t>Michael Ludwikowski</w:t>
      </w:r>
    </w:p>
    <w:p w14:paraId="7A89FBFD" w14:textId="6A063F0A" w:rsidR="0099671F" w:rsidRDefault="0099671F" w:rsidP="0099671F">
      <w:pPr>
        <w:spacing w:line="480" w:lineRule="auto"/>
        <w:rPr>
          <w:rFonts w:ascii="Times New Roman" w:hAnsi="Times New Roman" w:cs="Times New Roman"/>
        </w:rPr>
      </w:pPr>
      <w:r>
        <w:rPr>
          <w:rFonts w:ascii="Times New Roman" w:hAnsi="Times New Roman" w:cs="Times New Roman"/>
        </w:rPr>
        <w:t>Dr. Sean Hayes</w:t>
      </w:r>
    </w:p>
    <w:p w14:paraId="70039C73" w14:textId="36559C65" w:rsidR="0099671F" w:rsidRDefault="0099671F" w:rsidP="0099671F">
      <w:pPr>
        <w:spacing w:line="480" w:lineRule="auto"/>
        <w:rPr>
          <w:rFonts w:ascii="Times New Roman" w:hAnsi="Times New Roman" w:cs="Times New Roman"/>
        </w:rPr>
      </w:pPr>
      <w:r>
        <w:rPr>
          <w:rFonts w:ascii="Times New Roman" w:hAnsi="Times New Roman" w:cs="Times New Roman"/>
        </w:rPr>
        <w:t>CSCI 315</w:t>
      </w:r>
    </w:p>
    <w:p w14:paraId="5B5F6EDD" w14:textId="7AE3BDE4" w:rsidR="0099671F" w:rsidRDefault="001D302A" w:rsidP="0099671F">
      <w:pPr>
        <w:spacing w:line="480" w:lineRule="auto"/>
        <w:rPr>
          <w:rFonts w:ascii="Times New Roman" w:hAnsi="Times New Roman" w:cs="Times New Roman"/>
        </w:rPr>
      </w:pPr>
      <w:r>
        <w:rPr>
          <w:rFonts w:ascii="Times New Roman" w:hAnsi="Times New Roman" w:cs="Times New Roman"/>
        </w:rPr>
        <w:t>6 February 2025</w:t>
      </w:r>
    </w:p>
    <w:p w14:paraId="5CFBDFCC" w14:textId="369BE7FC" w:rsidR="0099671F" w:rsidRDefault="0099671F" w:rsidP="0099671F">
      <w:pPr>
        <w:spacing w:line="480" w:lineRule="auto"/>
        <w:jc w:val="center"/>
        <w:rPr>
          <w:rFonts w:ascii="Times New Roman" w:hAnsi="Times New Roman" w:cs="Times New Roman"/>
        </w:rPr>
      </w:pPr>
      <w:r>
        <w:rPr>
          <w:rFonts w:ascii="Times New Roman" w:hAnsi="Times New Roman" w:cs="Times New Roman"/>
        </w:rPr>
        <w:t>Ethics Paper: Software Testing</w:t>
      </w:r>
    </w:p>
    <w:p w14:paraId="2467BF7D" w14:textId="70F12249" w:rsidR="0045152E" w:rsidRDefault="0045152E" w:rsidP="00D445A8">
      <w:pPr>
        <w:spacing w:line="480" w:lineRule="auto"/>
        <w:ind w:firstLine="720"/>
        <w:rPr>
          <w:rFonts w:ascii="Times New Roman" w:hAnsi="Times New Roman" w:cs="Times New Roman"/>
        </w:rPr>
      </w:pPr>
      <w:r>
        <w:rPr>
          <w:rFonts w:ascii="Times New Roman" w:hAnsi="Times New Roman" w:cs="Times New Roman"/>
        </w:rPr>
        <w:t xml:space="preserve">To properly assess the </w:t>
      </w:r>
      <w:r w:rsidR="00190FB2">
        <w:rPr>
          <w:rFonts w:ascii="Times New Roman" w:hAnsi="Times New Roman" w:cs="Times New Roman"/>
        </w:rPr>
        <w:t xml:space="preserve">functionality and usability of your software, some amount of testing is necessary. </w:t>
      </w:r>
      <w:r w:rsidR="006B49ED">
        <w:rPr>
          <w:rFonts w:ascii="Times New Roman" w:hAnsi="Times New Roman" w:cs="Times New Roman"/>
        </w:rPr>
        <w:t xml:space="preserve">The question is, how much testing is </w:t>
      </w:r>
      <w:r w:rsidR="00E10DF7">
        <w:rPr>
          <w:rFonts w:ascii="Times New Roman" w:hAnsi="Times New Roman" w:cs="Times New Roman"/>
        </w:rPr>
        <w:t>required</w:t>
      </w:r>
      <w:r w:rsidR="006B49ED">
        <w:rPr>
          <w:rFonts w:ascii="Times New Roman" w:hAnsi="Times New Roman" w:cs="Times New Roman"/>
        </w:rPr>
        <w:t xml:space="preserve"> to </w:t>
      </w:r>
      <w:r w:rsidR="00E10DF7">
        <w:rPr>
          <w:rFonts w:ascii="Times New Roman" w:hAnsi="Times New Roman" w:cs="Times New Roman"/>
        </w:rPr>
        <w:t>accurately</w:t>
      </w:r>
      <w:r w:rsidR="00D445A8">
        <w:rPr>
          <w:rFonts w:ascii="Times New Roman" w:hAnsi="Times New Roman" w:cs="Times New Roman"/>
        </w:rPr>
        <w:t xml:space="preserve"> test your software?</w:t>
      </w:r>
      <w:r w:rsidR="00E10DF7">
        <w:rPr>
          <w:rFonts w:ascii="Times New Roman" w:hAnsi="Times New Roman" w:cs="Times New Roman"/>
        </w:rPr>
        <w:t xml:space="preserve"> </w:t>
      </w:r>
      <w:r w:rsidR="0005181F">
        <w:rPr>
          <w:rFonts w:ascii="Times New Roman" w:hAnsi="Times New Roman" w:cs="Times New Roman"/>
        </w:rPr>
        <w:t xml:space="preserve">When it comes to </w:t>
      </w:r>
      <w:r w:rsidR="00E216F9">
        <w:rPr>
          <w:rFonts w:ascii="Times New Roman" w:hAnsi="Times New Roman" w:cs="Times New Roman"/>
        </w:rPr>
        <w:t>high end technology such as aircraft or health technology, the users put their lives on the line while using those products</w:t>
      </w:r>
      <w:r w:rsidR="00B9567E">
        <w:rPr>
          <w:rFonts w:ascii="Times New Roman" w:hAnsi="Times New Roman" w:cs="Times New Roman"/>
        </w:rPr>
        <w:t xml:space="preserve">, giving more reasons for testing. </w:t>
      </w:r>
      <w:r w:rsidR="00700CE3">
        <w:rPr>
          <w:rFonts w:ascii="Times New Roman" w:hAnsi="Times New Roman" w:cs="Times New Roman"/>
        </w:rPr>
        <w:t xml:space="preserve">Testing requires time, money, and resources to test, which can make costs go up and </w:t>
      </w:r>
      <w:r w:rsidR="00BE5ED0">
        <w:rPr>
          <w:rFonts w:ascii="Times New Roman" w:hAnsi="Times New Roman" w:cs="Times New Roman"/>
        </w:rPr>
        <w:t>possible delays in the project if errors occur</w:t>
      </w:r>
      <w:r w:rsidR="00307882">
        <w:rPr>
          <w:rFonts w:ascii="Times New Roman" w:hAnsi="Times New Roman" w:cs="Times New Roman"/>
        </w:rPr>
        <w:t xml:space="preserve">. However, at the same time, safety is an utmost priority in delivering a product, thus making </w:t>
      </w:r>
      <w:r w:rsidR="00935FE0">
        <w:rPr>
          <w:rFonts w:ascii="Times New Roman" w:hAnsi="Times New Roman" w:cs="Times New Roman"/>
        </w:rPr>
        <w:t xml:space="preserve">solid testing a necessity. </w:t>
      </w:r>
    </w:p>
    <w:p w14:paraId="54678957" w14:textId="473E722E" w:rsidR="00E56C76" w:rsidRDefault="00342ECA" w:rsidP="00D445A8">
      <w:pPr>
        <w:spacing w:line="480" w:lineRule="auto"/>
        <w:ind w:firstLine="720"/>
        <w:rPr>
          <w:rFonts w:ascii="Times New Roman" w:hAnsi="Times New Roman" w:cs="Times New Roman"/>
        </w:rPr>
      </w:pPr>
      <w:r>
        <w:rPr>
          <w:rFonts w:ascii="Times New Roman" w:hAnsi="Times New Roman" w:cs="Times New Roman"/>
        </w:rPr>
        <w:t>Testing should ensure</w:t>
      </w:r>
      <w:r w:rsidR="004C5BA9">
        <w:rPr>
          <w:rFonts w:ascii="Times New Roman" w:hAnsi="Times New Roman" w:cs="Times New Roman"/>
        </w:rPr>
        <w:t xml:space="preserve"> both reliability in its performance as well as safety and minimal risk at the same time. </w:t>
      </w:r>
      <w:r w:rsidR="00DB1CFD">
        <w:rPr>
          <w:rFonts w:ascii="Times New Roman" w:hAnsi="Times New Roman" w:cs="Times New Roman"/>
        </w:rPr>
        <w:t>However, as mentioned before, additional testing can lead to a project having to get bumped up in cost, then making it more expensive to consumers and it’s users</w:t>
      </w:r>
      <w:r w:rsidR="0083616B">
        <w:rPr>
          <w:rFonts w:ascii="Times New Roman" w:hAnsi="Times New Roman" w:cs="Times New Roman"/>
        </w:rPr>
        <w:t xml:space="preserve">. </w:t>
      </w:r>
      <w:r w:rsidR="00EF1DB6">
        <w:rPr>
          <w:rFonts w:ascii="Times New Roman" w:hAnsi="Times New Roman" w:cs="Times New Roman"/>
        </w:rPr>
        <w:t>With this being said, I believe that this is still no excuse for selling a product that has not undergone proper testing that could put someone in danger just because the</w:t>
      </w:r>
      <w:r w:rsidR="00A66F9A">
        <w:rPr>
          <w:rFonts w:ascii="Times New Roman" w:hAnsi="Times New Roman" w:cs="Times New Roman"/>
        </w:rPr>
        <w:t xml:space="preserve"> manufacturers did not want to drive up costs. Furthermore, if it is a system on the high end, such as the one from the </w:t>
      </w:r>
      <w:r w:rsidR="00A7560B" w:rsidRPr="00802D4B">
        <w:rPr>
          <w:rFonts w:ascii="Times New Roman" w:hAnsi="Times New Roman" w:cs="Times New Roman"/>
          <w:b/>
          <w:bCs/>
        </w:rPr>
        <w:t>Therac-25 case</w:t>
      </w:r>
      <w:r w:rsidR="00A7560B">
        <w:rPr>
          <w:rFonts w:ascii="Times New Roman" w:hAnsi="Times New Roman" w:cs="Times New Roman"/>
        </w:rPr>
        <w:t xml:space="preserve">, then it should most definitely be tested so that it doesn’t do the thing it was supposed to prevent, </w:t>
      </w:r>
      <w:r w:rsidR="00AD279C">
        <w:rPr>
          <w:rFonts w:ascii="Times New Roman" w:hAnsi="Times New Roman" w:cs="Times New Roman"/>
        </w:rPr>
        <w:t xml:space="preserve">causing further harm. </w:t>
      </w:r>
    </w:p>
    <w:p w14:paraId="2B517931" w14:textId="7CA7E454" w:rsidR="00313812" w:rsidRDefault="00313812" w:rsidP="00D445A8">
      <w:pPr>
        <w:spacing w:line="480" w:lineRule="auto"/>
        <w:ind w:firstLine="720"/>
        <w:rPr>
          <w:rFonts w:ascii="Times New Roman" w:hAnsi="Times New Roman" w:cs="Times New Roman"/>
        </w:rPr>
      </w:pPr>
      <w:r>
        <w:rPr>
          <w:rFonts w:ascii="Times New Roman" w:hAnsi="Times New Roman" w:cs="Times New Roman"/>
        </w:rPr>
        <w:lastRenderedPageBreak/>
        <w:t>Instead</w:t>
      </w:r>
      <w:r w:rsidR="009D4113">
        <w:rPr>
          <w:rFonts w:ascii="Times New Roman" w:hAnsi="Times New Roman" w:cs="Times New Roman"/>
        </w:rPr>
        <w:t xml:space="preserve"> of increasing costs to users, you could </w:t>
      </w:r>
      <w:r w:rsidR="00CD6D34">
        <w:rPr>
          <w:rFonts w:ascii="Times New Roman" w:hAnsi="Times New Roman" w:cs="Times New Roman"/>
        </w:rPr>
        <w:t xml:space="preserve">request additional funding from the numerous health </w:t>
      </w:r>
      <w:r w:rsidR="004A22E3">
        <w:rPr>
          <w:rFonts w:ascii="Times New Roman" w:hAnsi="Times New Roman" w:cs="Times New Roman"/>
        </w:rPr>
        <w:t>and safety o</w:t>
      </w:r>
      <w:r w:rsidR="00CD6D34">
        <w:rPr>
          <w:rFonts w:ascii="Times New Roman" w:hAnsi="Times New Roman" w:cs="Times New Roman"/>
        </w:rPr>
        <w:t>rganizations</w:t>
      </w:r>
      <w:r w:rsidR="004A22E3">
        <w:rPr>
          <w:rFonts w:ascii="Times New Roman" w:hAnsi="Times New Roman" w:cs="Times New Roman"/>
        </w:rPr>
        <w:t xml:space="preserve"> that promote </w:t>
      </w:r>
      <w:r w:rsidR="00255B4B">
        <w:rPr>
          <w:rFonts w:ascii="Times New Roman" w:hAnsi="Times New Roman" w:cs="Times New Roman"/>
        </w:rPr>
        <w:t>testing it now vs seeing the results later</w:t>
      </w:r>
      <w:r w:rsidR="0047124F">
        <w:rPr>
          <w:rFonts w:ascii="Times New Roman" w:hAnsi="Times New Roman" w:cs="Times New Roman"/>
        </w:rPr>
        <w:t xml:space="preserve">. </w:t>
      </w:r>
      <w:r w:rsidR="00255B4B">
        <w:rPr>
          <w:rFonts w:ascii="Times New Roman" w:hAnsi="Times New Roman" w:cs="Times New Roman"/>
        </w:rPr>
        <w:t>Additionally</w:t>
      </w:r>
      <w:r w:rsidR="0047124F">
        <w:rPr>
          <w:rFonts w:ascii="Times New Roman" w:hAnsi="Times New Roman" w:cs="Times New Roman"/>
        </w:rPr>
        <w:t xml:space="preserve">, you could implement it into the already existing plans such as having insurance </w:t>
      </w:r>
      <w:r w:rsidR="004A22E3">
        <w:rPr>
          <w:rFonts w:ascii="Times New Roman" w:hAnsi="Times New Roman" w:cs="Times New Roman"/>
        </w:rPr>
        <w:t xml:space="preserve">helping to pay for the treatment. </w:t>
      </w:r>
      <w:r w:rsidR="00802D4B">
        <w:rPr>
          <w:rFonts w:ascii="Times New Roman" w:hAnsi="Times New Roman" w:cs="Times New Roman"/>
        </w:rPr>
        <w:t xml:space="preserve">Even in the bible does it talk about looking after others and their wellbeing and safety in </w:t>
      </w:r>
      <w:r w:rsidR="00802D4B" w:rsidRPr="00802D4B">
        <w:rPr>
          <w:rFonts w:ascii="Times New Roman" w:hAnsi="Times New Roman" w:cs="Times New Roman"/>
          <w:b/>
          <w:bCs/>
        </w:rPr>
        <w:t>Philippians 2:4</w:t>
      </w:r>
      <w:r w:rsidR="00FD1EF2">
        <w:rPr>
          <w:rFonts w:ascii="Times New Roman" w:hAnsi="Times New Roman" w:cs="Times New Roman"/>
        </w:rPr>
        <w:t xml:space="preserve">. </w:t>
      </w:r>
      <w:r w:rsidR="00661DE7">
        <w:rPr>
          <w:rFonts w:ascii="Times New Roman" w:hAnsi="Times New Roman" w:cs="Times New Roman"/>
        </w:rPr>
        <w:t>Personally, I would not use a machine that I learned had not undergone testing to ensure safety through proper testing</w:t>
      </w:r>
      <w:r w:rsidR="004B32DC">
        <w:rPr>
          <w:rFonts w:ascii="Times New Roman" w:hAnsi="Times New Roman" w:cs="Times New Roman"/>
        </w:rPr>
        <w:t xml:space="preserve"> that could then put my life in danger. This is why I promote having a product </w:t>
      </w:r>
      <w:r w:rsidR="00802D4B">
        <w:rPr>
          <w:rFonts w:ascii="Times New Roman" w:hAnsi="Times New Roman" w:cs="Times New Roman"/>
        </w:rPr>
        <w:t>safer</w:t>
      </w:r>
      <w:r w:rsidR="004B32DC">
        <w:rPr>
          <w:rFonts w:ascii="Times New Roman" w:hAnsi="Times New Roman" w:cs="Times New Roman"/>
        </w:rPr>
        <w:t xml:space="preserve"> </w:t>
      </w:r>
      <w:r w:rsidR="000B6657">
        <w:rPr>
          <w:rFonts w:ascii="Times New Roman" w:hAnsi="Times New Roman" w:cs="Times New Roman"/>
        </w:rPr>
        <w:t>overall than sorry they didn’t pay for the testing when they still had the chance.</w:t>
      </w:r>
    </w:p>
    <w:p w14:paraId="2BB34B10" w14:textId="31BDDD6C" w:rsidR="00802D4B" w:rsidRDefault="00802D4B" w:rsidP="00D445A8">
      <w:pPr>
        <w:spacing w:line="480" w:lineRule="auto"/>
        <w:ind w:firstLine="720"/>
        <w:rPr>
          <w:rFonts w:ascii="Times New Roman" w:hAnsi="Times New Roman" w:cs="Times New Roman"/>
        </w:rPr>
      </w:pPr>
      <w:r>
        <w:rPr>
          <w:rFonts w:ascii="Times New Roman" w:hAnsi="Times New Roman" w:cs="Times New Roman"/>
        </w:rPr>
        <w:t xml:space="preserve">In most U.S states, a certification process is required to ensure that they are well prepared to design and build safe and reliable systems and infrastructure. </w:t>
      </w:r>
      <w:r w:rsidR="00307FFC">
        <w:rPr>
          <w:rFonts w:ascii="Times New Roman" w:hAnsi="Times New Roman" w:cs="Times New Roman"/>
        </w:rPr>
        <w:t>Certification</w:t>
      </w:r>
      <w:r>
        <w:rPr>
          <w:rFonts w:ascii="Times New Roman" w:hAnsi="Times New Roman" w:cs="Times New Roman"/>
        </w:rPr>
        <w:t xml:space="preserve"> also plays another useful purpose, in that it holds the engineers accountable to what they are tested on, such as safety standards, especially when it comes human lives.</w:t>
      </w:r>
      <w:r w:rsidR="00307FFC">
        <w:rPr>
          <w:rFonts w:ascii="Times New Roman" w:hAnsi="Times New Roman" w:cs="Times New Roman"/>
        </w:rPr>
        <w:t xml:space="preserve"> Afterall, the very first point in the Institute of Electrical and Electronics Engineers </w:t>
      </w:r>
      <w:r w:rsidR="00307FFC" w:rsidRPr="00307FFC">
        <w:rPr>
          <w:rFonts w:ascii="Times New Roman" w:hAnsi="Times New Roman" w:cs="Times New Roman"/>
          <w:b/>
          <w:bCs/>
        </w:rPr>
        <w:t>(IEEE)</w:t>
      </w:r>
      <w:r w:rsidR="00307FFC">
        <w:rPr>
          <w:rFonts w:ascii="Times New Roman" w:hAnsi="Times New Roman" w:cs="Times New Roman"/>
        </w:rPr>
        <w:t xml:space="preserve"> code of ethics states that they “hold paramount the safety, health, and welfare of the public). A similar process for software engineers could also prove useful, since more and more critical systems are relying on advanced software. With these systems having more and more lives put into their hands </w:t>
      </w:r>
      <w:proofErr w:type="spellStart"/>
      <w:r w:rsidR="00307FFC">
        <w:rPr>
          <w:rFonts w:ascii="Times New Roman" w:hAnsi="Times New Roman" w:cs="Times New Roman"/>
        </w:rPr>
        <w:t>everyday</w:t>
      </w:r>
      <w:proofErr w:type="spellEnd"/>
      <w:r w:rsidR="00307FFC">
        <w:rPr>
          <w:rFonts w:ascii="Times New Roman" w:hAnsi="Times New Roman" w:cs="Times New Roman"/>
        </w:rPr>
        <w:t xml:space="preserve">, the argument that the software engineer also would need a certificate at the least becomes more and more compelling. </w:t>
      </w:r>
    </w:p>
    <w:p w14:paraId="1BAAA178" w14:textId="12D95DB0" w:rsidR="00D351F0" w:rsidRDefault="00307FFC" w:rsidP="00D351F0">
      <w:pPr>
        <w:spacing w:line="480" w:lineRule="auto"/>
        <w:ind w:firstLine="720"/>
        <w:rPr>
          <w:rFonts w:ascii="Times New Roman" w:hAnsi="Times New Roman" w:cs="Times New Roman"/>
        </w:rPr>
      </w:pPr>
      <w:r>
        <w:rPr>
          <w:rFonts w:ascii="Times New Roman" w:hAnsi="Times New Roman" w:cs="Times New Roman"/>
        </w:rPr>
        <w:t xml:space="preserve">Some people may argue that the </w:t>
      </w:r>
      <w:r w:rsidR="00DC4EE1">
        <w:rPr>
          <w:rFonts w:ascii="Times New Roman" w:hAnsi="Times New Roman" w:cs="Times New Roman"/>
        </w:rPr>
        <w:t>fast-evolving</w:t>
      </w:r>
      <w:r>
        <w:rPr>
          <w:rFonts w:ascii="Times New Roman" w:hAnsi="Times New Roman" w:cs="Times New Roman"/>
        </w:rPr>
        <w:t xml:space="preserve"> nature of software development makes a proper certification challenging. However, the safety benefits that come from such are paramount and far outweigh those concerns. In high stakes situations, a certification and vast amounts of testing </w:t>
      </w:r>
      <w:r w:rsidR="00DC4EE1">
        <w:rPr>
          <w:rFonts w:ascii="Times New Roman" w:hAnsi="Times New Roman" w:cs="Times New Roman"/>
        </w:rPr>
        <w:t xml:space="preserve">are essential to having a successful and safe system as such like self-driving cars. </w:t>
      </w:r>
      <w:r w:rsidR="00D351F0">
        <w:rPr>
          <w:rFonts w:ascii="Times New Roman" w:hAnsi="Times New Roman" w:cs="Times New Roman"/>
        </w:rPr>
        <w:t xml:space="preserve">Just how technology continues to rapidly grow, the usage and criticality will grow as well. In my </w:t>
      </w:r>
      <w:r w:rsidR="00D351F0">
        <w:rPr>
          <w:rFonts w:ascii="Times New Roman" w:hAnsi="Times New Roman" w:cs="Times New Roman"/>
        </w:rPr>
        <w:lastRenderedPageBreak/>
        <w:t xml:space="preserve">opinion, safety is paramount and is one of the utmost important parts when releasing a product. The developer cannot hide behind a screen and put the blame on the user anymore. In conclusion, you cannot put a cost on a life. </w:t>
      </w:r>
    </w:p>
    <w:p w14:paraId="6D656C55" w14:textId="77777777" w:rsidR="008E3815" w:rsidRDefault="008E3815" w:rsidP="00D351F0">
      <w:pPr>
        <w:spacing w:line="480" w:lineRule="auto"/>
        <w:ind w:firstLine="720"/>
        <w:rPr>
          <w:rFonts w:ascii="Times New Roman" w:hAnsi="Times New Roman" w:cs="Times New Roman"/>
        </w:rPr>
      </w:pPr>
    </w:p>
    <w:p w14:paraId="1F53E6B0" w14:textId="77777777" w:rsidR="008E3815" w:rsidRDefault="008E3815" w:rsidP="00D351F0">
      <w:pPr>
        <w:spacing w:line="480" w:lineRule="auto"/>
        <w:ind w:firstLine="720"/>
        <w:rPr>
          <w:rFonts w:ascii="Times New Roman" w:hAnsi="Times New Roman" w:cs="Times New Roman"/>
        </w:rPr>
      </w:pPr>
    </w:p>
    <w:p w14:paraId="6B5AB3D2" w14:textId="77777777" w:rsidR="008E3815" w:rsidRDefault="008E3815" w:rsidP="00D351F0">
      <w:pPr>
        <w:spacing w:line="480" w:lineRule="auto"/>
        <w:ind w:firstLine="720"/>
        <w:rPr>
          <w:rFonts w:ascii="Times New Roman" w:hAnsi="Times New Roman" w:cs="Times New Roman"/>
        </w:rPr>
      </w:pPr>
    </w:p>
    <w:p w14:paraId="5F3030A4" w14:textId="77777777" w:rsidR="008E3815" w:rsidRDefault="008E3815" w:rsidP="00D351F0">
      <w:pPr>
        <w:spacing w:line="480" w:lineRule="auto"/>
        <w:ind w:firstLine="720"/>
        <w:rPr>
          <w:rFonts w:ascii="Times New Roman" w:hAnsi="Times New Roman" w:cs="Times New Roman"/>
        </w:rPr>
      </w:pPr>
    </w:p>
    <w:p w14:paraId="2B2849FF" w14:textId="77777777" w:rsidR="008E3815" w:rsidRDefault="008E3815" w:rsidP="00D351F0">
      <w:pPr>
        <w:spacing w:line="480" w:lineRule="auto"/>
        <w:ind w:firstLine="720"/>
        <w:rPr>
          <w:rFonts w:ascii="Times New Roman" w:hAnsi="Times New Roman" w:cs="Times New Roman"/>
        </w:rPr>
      </w:pPr>
    </w:p>
    <w:p w14:paraId="23E390EC" w14:textId="77777777" w:rsidR="008E3815" w:rsidRDefault="008E3815" w:rsidP="00D351F0">
      <w:pPr>
        <w:spacing w:line="480" w:lineRule="auto"/>
        <w:ind w:firstLine="720"/>
        <w:rPr>
          <w:rFonts w:ascii="Times New Roman" w:hAnsi="Times New Roman" w:cs="Times New Roman"/>
        </w:rPr>
      </w:pPr>
    </w:p>
    <w:p w14:paraId="418DD26E" w14:textId="77777777" w:rsidR="008E3815" w:rsidRDefault="008E3815" w:rsidP="00D351F0">
      <w:pPr>
        <w:spacing w:line="480" w:lineRule="auto"/>
        <w:ind w:firstLine="720"/>
        <w:rPr>
          <w:rFonts w:ascii="Times New Roman" w:hAnsi="Times New Roman" w:cs="Times New Roman"/>
        </w:rPr>
      </w:pPr>
    </w:p>
    <w:p w14:paraId="2956D2D6" w14:textId="77777777" w:rsidR="008E3815" w:rsidRDefault="008E3815" w:rsidP="00D351F0">
      <w:pPr>
        <w:spacing w:line="480" w:lineRule="auto"/>
        <w:ind w:firstLine="720"/>
        <w:rPr>
          <w:rFonts w:ascii="Times New Roman" w:hAnsi="Times New Roman" w:cs="Times New Roman"/>
        </w:rPr>
      </w:pPr>
    </w:p>
    <w:p w14:paraId="5FED796C" w14:textId="77777777" w:rsidR="008E3815" w:rsidRDefault="008E3815" w:rsidP="00D351F0">
      <w:pPr>
        <w:spacing w:line="480" w:lineRule="auto"/>
        <w:ind w:firstLine="720"/>
        <w:rPr>
          <w:rFonts w:ascii="Times New Roman" w:hAnsi="Times New Roman" w:cs="Times New Roman"/>
        </w:rPr>
      </w:pPr>
    </w:p>
    <w:p w14:paraId="315BA951" w14:textId="77777777" w:rsidR="008E3815" w:rsidRDefault="008E3815" w:rsidP="00D351F0">
      <w:pPr>
        <w:spacing w:line="480" w:lineRule="auto"/>
        <w:ind w:firstLine="720"/>
        <w:rPr>
          <w:rFonts w:ascii="Times New Roman" w:hAnsi="Times New Roman" w:cs="Times New Roman"/>
        </w:rPr>
      </w:pPr>
    </w:p>
    <w:p w14:paraId="2A3F55DB" w14:textId="77777777" w:rsidR="008E3815" w:rsidRDefault="008E3815" w:rsidP="00D351F0">
      <w:pPr>
        <w:spacing w:line="480" w:lineRule="auto"/>
        <w:ind w:firstLine="720"/>
        <w:rPr>
          <w:rFonts w:ascii="Times New Roman" w:hAnsi="Times New Roman" w:cs="Times New Roman"/>
        </w:rPr>
      </w:pPr>
    </w:p>
    <w:p w14:paraId="15AD8EFC" w14:textId="77777777" w:rsidR="008E3815" w:rsidRDefault="008E3815" w:rsidP="00D351F0">
      <w:pPr>
        <w:spacing w:line="480" w:lineRule="auto"/>
        <w:ind w:firstLine="720"/>
        <w:rPr>
          <w:rFonts w:ascii="Times New Roman" w:hAnsi="Times New Roman" w:cs="Times New Roman"/>
        </w:rPr>
      </w:pPr>
    </w:p>
    <w:p w14:paraId="17466164" w14:textId="77777777" w:rsidR="008E3815" w:rsidRDefault="008E3815" w:rsidP="00D351F0">
      <w:pPr>
        <w:spacing w:line="480" w:lineRule="auto"/>
        <w:ind w:firstLine="720"/>
        <w:rPr>
          <w:rFonts w:ascii="Times New Roman" w:hAnsi="Times New Roman" w:cs="Times New Roman"/>
        </w:rPr>
      </w:pPr>
    </w:p>
    <w:p w14:paraId="2E522722" w14:textId="77777777" w:rsidR="008E3815" w:rsidRDefault="008E3815" w:rsidP="00D351F0">
      <w:pPr>
        <w:spacing w:line="480" w:lineRule="auto"/>
        <w:ind w:firstLine="720"/>
        <w:rPr>
          <w:rFonts w:ascii="Times New Roman" w:hAnsi="Times New Roman" w:cs="Times New Roman"/>
        </w:rPr>
      </w:pPr>
    </w:p>
    <w:p w14:paraId="387D6D3A" w14:textId="77777777" w:rsidR="008E3815" w:rsidRDefault="008E3815" w:rsidP="00D351F0">
      <w:pPr>
        <w:spacing w:line="480" w:lineRule="auto"/>
        <w:ind w:firstLine="720"/>
        <w:rPr>
          <w:rFonts w:ascii="Times New Roman" w:hAnsi="Times New Roman" w:cs="Times New Roman"/>
        </w:rPr>
      </w:pPr>
    </w:p>
    <w:p w14:paraId="3C0881A4" w14:textId="77777777" w:rsidR="008E3815" w:rsidRDefault="008E3815" w:rsidP="00D351F0">
      <w:pPr>
        <w:spacing w:line="480" w:lineRule="auto"/>
        <w:ind w:firstLine="720"/>
        <w:rPr>
          <w:rFonts w:ascii="Times New Roman" w:hAnsi="Times New Roman" w:cs="Times New Roman"/>
        </w:rPr>
      </w:pPr>
    </w:p>
    <w:p w14:paraId="2C07BC7D" w14:textId="560A9BDA" w:rsidR="008E3815" w:rsidRDefault="008E3815" w:rsidP="008E3815">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14:paraId="45939DDF" w14:textId="77777777" w:rsidR="008E3815" w:rsidRPr="004C0E7D" w:rsidRDefault="008E3815" w:rsidP="008E3815">
      <w:pPr>
        <w:spacing w:line="480" w:lineRule="auto"/>
        <w:ind w:firstLine="720"/>
        <w:rPr>
          <w:rFonts w:ascii="Times New Roman" w:hAnsi="Times New Roman" w:cs="Times New Roman"/>
        </w:rPr>
      </w:pP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9352"/>
      </w:tblGrid>
      <w:tr w:rsidR="008E3815" w:rsidRPr="008E3815" w14:paraId="19A3A585" w14:textId="77777777" w:rsidTr="008E3815">
        <w:tc>
          <w:tcPr>
            <w:tcW w:w="0" w:type="auto"/>
            <w:tcBorders>
              <w:bottom w:val="single" w:sz="6" w:space="0" w:color="F6F4F1"/>
              <w:right w:val="nil"/>
            </w:tcBorders>
            <w:hideMark/>
          </w:tcPr>
          <w:p w14:paraId="3C0A0633" w14:textId="77777777" w:rsidR="008E3815" w:rsidRDefault="008E3815" w:rsidP="008E3815">
            <w:pPr>
              <w:spacing w:line="480" w:lineRule="auto"/>
              <w:ind w:firstLine="720"/>
              <w:rPr>
                <w:rFonts w:ascii="Times New Roman" w:hAnsi="Times New Roman" w:cs="Times New Roman"/>
              </w:rPr>
            </w:pPr>
            <w:r w:rsidRPr="008E3815">
              <w:rPr>
                <w:rFonts w:ascii="Times New Roman" w:hAnsi="Times New Roman" w:cs="Times New Roman"/>
                <w:i/>
                <w:iCs/>
              </w:rPr>
              <w:t>Holy Bible</w:t>
            </w:r>
            <w:r w:rsidRPr="008E3815">
              <w:rPr>
                <w:rFonts w:ascii="Times New Roman" w:hAnsi="Times New Roman" w:cs="Times New Roman"/>
              </w:rPr>
              <w:t>. American Standard Version, Bible Domain Publishing, 2013.</w:t>
            </w:r>
          </w:p>
          <w:p w14:paraId="10ACF07C" w14:textId="77777777" w:rsidR="008E3815" w:rsidRPr="008E3815" w:rsidRDefault="008E3815" w:rsidP="008E3815">
            <w:pPr>
              <w:spacing w:line="480" w:lineRule="auto"/>
              <w:ind w:firstLine="720"/>
              <w:rPr>
                <w:rFonts w:ascii="Times New Roman" w:hAnsi="Times New Roman" w:cs="Times New Roman"/>
              </w:rPr>
            </w:pPr>
            <w:r w:rsidRPr="008E3815">
              <w:rPr>
                <w:rFonts w:ascii="Times New Roman" w:hAnsi="Times New Roman" w:cs="Times New Roman"/>
                <w:i/>
                <w:iCs/>
              </w:rPr>
              <w:t>IEEE - IEEE Code of Ethics</w:t>
            </w:r>
            <w:r w:rsidRPr="008E3815">
              <w:rPr>
                <w:rFonts w:ascii="Times New Roman" w:hAnsi="Times New Roman" w:cs="Times New Roman"/>
              </w:rPr>
              <w:t xml:space="preserve">, www.ieee.org/about/corporate/governance/p7-8.html. Accessed 19 Sept. 2024. </w:t>
            </w:r>
          </w:p>
          <w:p w14:paraId="1145F2D6" w14:textId="77777777" w:rsidR="008E3815" w:rsidRPr="008E3815" w:rsidRDefault="008E3815" w:rsidP="008E3815">
            <w:pPr>
              <w:spacing w:line="480" w:lineRule="auto"/>
              <w:ind w:firstLine="720"/>
              <w:rPr>
                <w:rFonts w:ascii="Times New Roman" w:hAnsi="Times New Roman" w:cs="Times New Roman"/>
              </w:rPr>
            </w:pPr>
            <w:r w:rsidRPr="008E3815">
              <w:rPr>
                <w:rFonts w:ascii="Times New Roman" w:hAnsi="Times New Roman" w:cs="Times New Roman"/>
              </w:rPr>
              <w:t xml:space="preserve">“Therac-25.” </w:t>
            </w:r>
            <w:r w:rsidRPr="008E3815">
              <w:rPr>
                <w:rFonts w:ascii="Times New Roman" w:hAnsi="Times New Roman" w:cs="Times New Roman"/>
                <w:i/>
                <w:iCs/>
              </w:rPr>
              <w:t>Wikipedia</w:t>
            </w:r>
            <w:r w:rsidRPr="008E3815">
              <w:rPr>
                <w:rFonts w:ascii="Times New Roman" w:hAnsi="Times New Roman" w:cs="Times New Roman"/>
              </w:rPr>
              <w:t xml:space="preserve">, Wikimedia Foundation, 18 Sept. 2024, en.wikipedia.org/wiki/Therac-25. </w:t>
            </w:r>
          </w:p>
          <w:p w14:paraId="23589D9F" w14:textId="5C7DC48E" w:rsidR="008E3815" w:rsidRPr="008E3815" w:rsidRDefault="008E3815" w:rsidP="008E3815">
            <w:pPr>
              <w:spacing w:line="480" w:lineRule="auto"/>
              <w:ind w:firstLine="720"/>
              <w:rPr>
                <w:rFonts w:ascii="Times New Roman" w:hAnsi="Times New Roman" w:cs="Times New Roman"/>
              </w:rPr>
            </w:pPr>
          </w:p>
        </w:tc>
      </w:tr>
      <w:tr w:rsidR="008E3815" w:rsidRPr="008E3815" w14:paraId="5D5E4EB7" w14:textId="77777777" w:rsidTr="008E3815">
        <w:tc>
          <w:tcPr>
            <w:tcW w:w="0" w:type="auto"/>
            <w:vAlign w:val="center"/>
            <w:hideMark/>
          </w:tcPr>
          <w:p w14:paraId="3611A11B" w14:textId="77777777" w:rsidR="008E3815" w:rsidRPr="008E3815" w:rsidRDefault="008E3815" w:rsidP="008E3815">
            <w:pPr>
              <w:spacing w:line="480" w:lineRule="auto"/>
              <w:ind w:firstLine="720"/>
              <w:rPr>
                <w:rFonts w:ascii="Times New Roman" w:hAnsi="Times New Roman" w:cs="Times New Roman"/>
              </w:rPr>
            </w:pPr>
          </w:p>
        </w:tc>
      </w:tr>
    </w:tbl>
    <w:p w14:paraId="0A7FACF6" w14:textId="77777777" w:rsidR="004C0E7D" w:rsidRPr="0099671F" w:rsidRDefault="004C0E7D" w:rsidP="00D445A8">
      <w:pPr>
        <w:spacing w:line="480" w:lineRule="auto"/>
        <w:ind w:firstLine="720"/>
        <w:rPr>
          <w:rFonts w:ascii="Times New Roman" w:hAnsi="Times New Roman" w:cs="Times New Roman"/>
        </w:rPr>
      </w:pPr>
    </w:p>
    <w:sectPr w:rsidR="004C0E7D" w:rsidRPr="009967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97457" w14:textId="77777777" w:rsidR="009C0A24" w:rsidRDefault="009C0A24" w:rsidP="0099671F">
      <w:pPr>
        <w:spacing w:after="0" w:line="240" w:lineRule="auto"/>
      </w:pPr>
      <w:r>
        <w:separator/>
      </w:r>
    </w:p>
  </w:endnote>
  <w:endnote w:type="continuationSeparator" w:id="0">
    <w:p w14:paraId="79422892" w14:textId="77777777" w:rsidR="009C0A24" w:rsidRDefault="009C0A24" w:rsidP="00996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15FA1" w14:textId="77777777" w:rsidR="009C0A24" w:rsidRDefault="009C0A24" w:rsidP="0099671F">
      <w:pPr>
        <w:spacing w:after="0" w:line="240" w:lineRule="auto"/>
      </w:pPr>
      <w:r>
        <w:separator/>
      </w:r>
    </w:p>
  </w:footnote>
  <w:footnote w:type="continuationSeparator" w:id="0">
    <w:p w14:paraId="62F42317" w14:textId="77777777" w:rsidR="009C0A24" w:rsidRDefault="009C0A24" w:rsidP="00996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5C4A6" w14:textId="4DAA56A0" w:rsidR="0099671F" w:rsidRPr="0099671F" w:rsidRDefault="0099671F">
    <w:pPr>
      <w:pStyle w:val="Header"/>
      <w:jc w:val="right"/>
      <w:rPr>
        <w:rFonts w:ascii="Times New Roman" w:hAnsi="Times New Roman" w:cs="Times New Roman"/>
      </w:rPr>
    </w:pPr>
    <w:r w:rsidRPr="0099671F">
      <w:rPr>
        <w:rFonts w:ascii="Times New Roman" w:hAnsi="Times New Roman" w:cs="Times New Roman"/>
      </w:rPr>
      <w:t xml:space="preserve">Ludwikowski </w:t>
    </w:r>
    <w:sdt>
      <w:sdtPr>
        <w:rPr>
          <w:rFonts w:ascii="Times New Roman" w:hAnsi="Times New Roman" w:cs="Times New Roman"/>
        </w:rPr>
        <w:id w:val="-1529180429"/>
        <w:docPartObj>
          <w:docPartGallery w:val="Page Numbers (Top of Page)"/>
          <w:docPartUnique/>
        </w:docPartObj>
      </w:sdtPr>
      <w:sdtEndPr>
        <w:rPr>
          <w:noProof/>
        </w:rPr>
      </w:sdtEndPr>
      <w:sdtContent>
        <w:r w:rsidRPr="0099671F">
          <w:rPr>
            <w:rFonts w:ascii="Times New Roman" w:hAnsi="Times New Roman" w:cs="Times New Roman"/>
          </w:rPr>
          <w:fldChar w:fldCharType="begin"/>
        </w:r>
        <w:r w:rsidRPr="0099671F">
          <w:rPr>
            <w:rFonts w:ascii="Times New Roman" w:hAnsi="Times New Roman" w:cs="Times New Roman"/>
          </w:rPr>
          <w:instrText xml:space="preserve"> PAGE   \* MERGEFORMAT </w:instrText>
        </w:r>
        <w:r w:rsidRPr="0099671F">
          <w:rPr>
            <w:rFonts w:ascii="Times New Roman" w:hAnsi="Times New Roman" w:cs="Times New Roman"/>
          </w:rPr>
          <w:fldChar w:fldCharType="separate"/>
        </w:r>
        <w:r w:rsidRPr="0099671F">
          <w:rPr>
            <w:rFonts w:ascii="Times New Roman" w:hAnsi="Times New Roman" w:cs="Times New Roman"/>
            <w:noProof/>
          </w:rPr>
          <w:t>2</w:t>
        </w:r>
        <w:r w:rsidRPr="0099671F">
          <w:rPr>
            <w:rFonts w:ascii="Times New Roman" w:hAnsi="Times New Roman" w:cs="Times New Roman"/>
            <w:noProof/>
          </w:rPr>
          <w:fldChar w:fldCharType="end"/>
        </w:r>
      </w:sdtContent>
    </w:sdt>
  </w:p>
  <w:p w14:paraId="29058AEF" w14:textId="77777777" w:rsidR="0099671F" w:rsidRDefault="009967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1F"/>
    <w:rsid w:val="0005181F"/>
    <w:rsid w:val="000B6657"/>
    <w:rsid w:val="00152A14"/>
    <w:rsid w:val="00190FB2"/>
    <w:rsid w:val="001D302A"/>
    <w:rsid w:val="00255B4B"/>
    <w:rsid w:val="00307882"/>
    <w:rsid w:val="00307FFC"/>
    <w:rsid w:val="00313812"/>
    <w:rsid w:val="00342ECA"/>
    <w:rsid w:val="0045152E"/>
    <w:rsid w:val="0047124F"/>
    <w:rsid w:val="004A22E3"/>
    <w:rsid w:val="004B32DC"/>
    <w:rsid w:val="004C0E7D"/>
    <w:rsid w:val="004C38D9"/>
    <w:rsid w:val="004C5BA9"/>
    <w:rsid w:val="004D1191"/>
    <w:rsid w:val="004F252A"/>
    <w:rsid w:val="00564489"/>
    <w:rsid w:val="00603129"/>
    <w:rsid w:val="00661DE7"/>
    <w:rsid w:val="006B49ED"/>
    <w:rsid w:val="00700CE3"/>
    <w:rsid w:val="00802D4B"/>
    <w:rsid w:val="0083616B"/>
    <w:rsid w:val="008C22FF"/>
    <w:rsid w:val="008E3815"/>
    <w:rsid w:val="00935FE0"/>
    <w:rsid w:val="0099671F"/>
    <w:rsid w:val="009C0A24"/>
    <w:rsid w:val="009D4113"/>
    <w:rsid w:val="00A66F9A"/>
    <w:rsid w:val="00A7560B"/>
    <w:rsid w:val="00AD279C"/>
    <w:rsid w:val="00B9567E"/>
    <w:rsid w:val="00BE5ED0"/>
    <w:rsid w:val="00CD6D34"/>
    <w:rsid w:val="00D351F0"/>
    <w:rsid w:val="00D445A8"/>
    <w:rsid w:val="00DB1CFD"/>
    <w:rsid w:val="00DC29AA"/>
    <w:rsid w:val="00DC4EE1"/>
    <w:rsid w:val="00E10DF7"/>
    <w:rsid w:val="00E216F9"/>
    <w:rsid w:val="00E56C76"/>
    <w:rsid w:val="00EB50F1"/>
    <w:rsid w:val="00EF1DB6"/>
    <w:rsid w:val="00FB2842"/>
    <w:rsid w:val="00FD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F7AE"/>
  <w15:chartTrackingRefBased/>
  <w15:docId w15:val="{A21BCD19-7724-4396-B8AA-2BC85A1B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71F"/>
    <w:rPr>
      <w:rFonts w:eastAsiaTheme="majorEastAsia" w:cstheme="majorBidi"/>
      <w:color w:val="272727" w:themeColor="text1" w:themeTint="D8"/>
    </w:rPr>
  </w:style>
  <w:style w:type="paragraph" w:styleId="Title">
    <w:name w:val="Title"/>
    <w:basedOn w:val="Normal"/>
    <w:next w:val="Normal"/>
    <w:link w:val="TitleChar"/>
    <w:uiPriority w:val="10"/>
    <w:qFormat/>
    <w:rsid w:val="00996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71F"/>
    <w:pPr>
      <w:spacing w:before="160"/>
      <w:jc w:val="center"/>
    </w:pPr>
    <w:rPr>
      <w:i/>
      <w:iCs/>
      <w:color w:val="404040" w:themeColor="text1" w:themeTint="BF"/>
    </w:rPr>
  </w:style>
  <w:style w:type="character" w:customStyle="1" w:styleId="QuoteChar">
    <w:name w:val="Quote Char"/>
    <w:basedOn w:val="DefaultParagraphFont"/>
    <w:link w:val="Quote"/>
    <w:uiPriority w:val="29"/>
    <w:rsid w:val="0099671F"/>
    <w:rPr>
      <w:i/>
      <w:iCs/>
      <w:color w:val="404040" w:themeColor="text1" w:themeTint="BF"/>
    </w:rPr>
  </w:style>
  <w:style w:type="paragraph" w:styleId="ListParagraph">
    <w:name w:val="List Paragraph"/>
    <w:basedOn w:val="Normal"/>
    <w:uiPriority w:val="34"/>
    <w:qFormat/>
    <w:rsid w:val="0099671F"/>
    <w:pPr>
      <w:ind w:left="720"/>
      <w:contextualSpacing/>
    </w:pPr>
  </w:style>
  <w:style w:type="character" w:styleId="IntenseEmphasis">
    <w:name w:val="Intense Emphasis"/>
    <w:basedOn w:val="DefaultParagraphFont"/>
    <w:uiPriority w:val="21"/>
    <w:qFormat/>
    <w:rsid w:val="0099671F"/>
    <w:rPr>
      <w:i/>
      <w:iCs/>
      <w:color w:val="0F4761" w:themeColor="accent1" w:themeShade="BF"/>
    </w:rPr>
  </w:style>
  <w:style w:type="paragraph" w:styleId="IntenseQuote">
    <w:name w:val="Intense Quote"/>
    <w:basedOn w:val="Normal"/>
    <w:next w:val="Normal"/>
    <w:link w:val="IntenseQuoteChar"/>
    <w:uiPriority w:val="30"/>
    <w:qFormat/>
    <w:rsid w:val="00996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71F"/>
    <w:rPr>
      <w:i/>
      <w:iCs/>
      <w:color w:val="0F4761" w:themeColor="accent1" w:themeShade="BF"/>
    </w:rPr>
  </w:style>
  <w:style w:type="character" w:styleId="IntenseReference">
    <w:name w:val="Intense Reference"/>
    <w:basedOn w:val="DefaultParagraphFont"/>
    <w:uiPriority w:val="32"/>
    <w:qFormat/>
    <w:rsid w:val="0099671F"/>
    <w:rPr>
      <w:b/>
      <w:bCs/>
      <w:smallCaps/>
      <w:color w:val="0F4761" w:themeColor="accent1" w:themeShade="BF"/>
      <w:spacing w:val="5"/>
    </w:rPr>
  </w:style>
  <w:style w:type="paragraph" w:styleId="Header">
    <w:name w:val="header"/>
    <w:basedOn w:val="Normal"/>
    <w:link w:val="HeaderChar"/>
    <w:uiPriority w:val="99"/>
    <w:unhideWhenUsed/>
    <w:rsid w:val="00996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71F"/>
  </w:style>
  <w:style w:type="paragraph" w:styleId="Footer">
    <w:name w:val="footer"/>
    <w:basedOn w:val="Normal"/>
    <w:link w:val="FooterChar"/>
    <w:uiPriority w:val="99"/>
    <w:unhideWhenUsed/>
    <w:rsid w:val="00996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8887">
      <w:bodyDiv w:val="1"/>
      <w:marLeft w:val="0"/>
      <w:marRight w:val="0"/>
      <w:marTop w:val="0"/>
      <w:marBottom w:val="0"/>
      <w:divBdr>
        <w:top w:val="none" w:sz="0" w:space="0" w:color="auto"/>
        <w:left w:val="none" w:sz="0" w:space="0" w:color="auto"/>
        <w:bottom w:val="none" w:sz="0" w:space="0" w:color="auto"/>
        <w:right w:val="none" w:sz="0" w:space="0" w:color="auto"/>
      </w:divBdr>
    </w:div>
    <w:div w:id="748304999">
      <w:bodyDiv w:val="1"/>
      <w:marLeft w:val="0"/>
      <w:marRight w:val="0"/>
      <w:marTop w:val="0"/>
      <w:marBottom w:val="0"/>
      <w:divBdr>
        <w:top w:val="none" w:sz="0" w:space="0" w:color="auto"/>
        <w:left w:val="none" w:sz="0" w:space="0" w:color="auto"/>
        <w:bottom w:val="none" w:sz="0" w:space="0" w:color="auto"/>
        <w:right w:val="none" w:sz="0" w:space="0" w:color="auto"/>
      </w:divBdr>
    </w:div>
    <w:div w:id="753935675">
      <w:bodyDiv w:val="1"/>
      <w:marLeft w:val="0"/>
      <w:marRight w:val="0"/>
      <w:marTop w:val="0"/>
      <w:marBottom w:val="0"/>
      <w:divBdr>
        <w:top w:val="none" w:sz="0" w:space="0" w:color="auto"/>
        <w:left w:val="none" w:sz="0" w:space="0" w:color="auto"/>
        <w:bottom w:val="none" w:sz="0" w:space="0" w:color="auto"/>
        <w:right w:val="none" w:sz="0" w:space="0" w:color="auto"/>
      </w:divBdr>
    </w:div>
    <w:div w:id="868492667">
      <w:bodyDiv w:val="1"/>
      <w:marLeft w:val="0"/>
      <w:marRight w:val="0"/>
      <w:marTop w:val="0"/>
      <w:marBottom w:val="0"/>
      <w:divBdr>
        <w:top w:val="none" w:sz="0" w:space="0" w:color="auto"/>
        <w:left w:val="none" w:sz="0" w:space="0" w:color="auto"/>
        <w:bottom w:val="none" w:sz="0" w:space="0" w:color="auto"/>
        <w:right w:val="none" w:sz="0" w:space="0" w:color="auto"/>
      </w:divBdr>
      <w:divsChild>
        <w:div w:id="1271818689">
          <w:marLeft w:val="0"/>
          <w:marRight w:val="0"/>
          <w:marTop w:val="0"/>
          <w:marBottom w:val="0"/>
          <w:divBdr>
            <w:top w:val="none" w:sz="0" w:space="0" w:color="auto"/>
            <w:left w:val="none" w:sz="0" w:space="0" w:color="auto"/>
            <w:bottom w:val="none" w:sz="0" w:space="0" w:color="auto"/>
            <w:right w:val="none" w:sz="0" w:space="0" w:color="auto"/>
          </w:divBdr>
          <w:divsChild>
            <w:div w:id="80765243">
              <w:marLeft w:val="0"/>
              <w:marRight w:val="0"/>
              <w:marTop w:val="0"/>
              <w:marBottom w:val="0"/>
              <w:divBdr>
                <w:top w:val="none" w:sz="0" w:space="0" w:color="auto"/>
                <w:left w:val="none" w:sz="0" w:space="0" w:color="auto"/>
                <w:bottom w:val="none" w:sz="0" w:space="0" w:color="auto"/>
                <w:right w:val="none" w:sz="0" w:space="0" w:color="auto"/>
              </w:divBdr>
              <w:divsChild>
                <w:div w:id="1636258068">
                  <w:marLeft w:val="0"/>
                  <w:marRight w:val="0"/>
                  <w:marTop w:val="0"/>
                  <w:marBottom w:val="0"/>
                  <w:divBdr>
                    <w:top w:val="none" w:sz="0" w:space="0" w:color="auto"/>
                    <w:left w:val="none" w:sz="0" w:space="0" w:color="auto"/>
                    <w:bottom w:val="none" w:sz="0" w:space="0" w:color="auto"/>
                    <w:right w:val="none" w:sz="0" w:space="0" w:color="auto"/>
                  </w:divBdr>
                  <w:divsChild>
                    <w:div w:id="379136799">
                      <w:marLeft w:val="0"/>
                      <w:marRight w:val="0"/>
                      <w:marTop w:val="0"/>
                      <w:marBottom w:val="0"/>
                      <w:divBdr>
                        <w:top w:val="none" w:sz="0" w:space="0" w:color="auto"/>
                        <w:left w:val="none" w:sz="0" w:space="0" w:color="auto"/>
                        <w:bottom w:val="none" w:sz="0" w:space="0" w:color="auto"/>
                        <w:right w:val="none" w:sz="0" w:space="0" w:color="auto"/>
                      </w:divBdr>
                      <w:divsChild>
                        <w:div w:id="563878534">
                          <w:marLeft w:val="0"/>
                          <w:marRight w:val="0"/>
                          <w:marTop w:val="0"/>
                          <w:marBottom w:val="0"/>
                          <w:divBdr>
                            <w:top w:val="none" w:sz="0" w:space="0" w:color="auto"/>
                            <w:left w:val="none" w:sz="0" w:space="0" w:color="auto"/>
                            <w:bottom w:val="none" w:sz="0" w:space="0" w:color="auto"/>
                            <w:right w:val="none" w:sz="0" w:space="0" w:color="auto"/>
                          </w:divBdr>
                          <w:divsChild>
                            <w:div w:id="16867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91268">
      <w:bodyDiv w:val="1"/>
      <w:marLeft w:val="0"/>
      <w:marRight w:val="0"/>
      <w:marTop w:val="0"/>
      <w:marBottom w:val="0"/>
      <w:divBdr>
        <w:top w:val="none" w:sz="0" w:space="0" w:color="auto"/>
        <w:left w:val="none" w:sz="0" w:space="0" w:color="auto"/>
        <w:bottom w:val="none" w:sz="0" w:space="0" w:color="auto"/>
        <w:right w:val="none" w:sz="0" w:space="0" w:color="auto"/>
      </w:divBdr>
    </w:div>
    <w:div w:id="1320647912">
      <w:bodyDiv w:val="1"/>
      <w:marLeft w:val="0"/>
      <w:marRight w:val="0"/>
      <w:marTop w:val="0"/>
      <w:marBottom w:val="0"/>
      <w:divBdr>
        <w:top w:val="none" w:sz="0" w:space="0" w:color="auto"/>
        <w:left w:val="none" w:sz="0" w:space="0" w:color="auto"/>
        <w:bottom w:val="none" w:sz="0" w:space="0" w:color="auto"/>
        <w:right w:val="none" w:sz="0" w:space="0" w:color="auto"/>
      </w:divBdr>
    </w:div>
    <w:div w:id="1780368924">
      <w:bodyDiv w:val="1"/>
      <w:marLeft w:val="0"/>
      <w:marRight w:val="0"/>
      <w:marTop w:val="0"/>
      <w:marBottom w:val="0"/>
      <w:divBdr>
        <w:top w:val="none" w:sz="0" w:space="0" w:color="auto"/>
        <w:left w:val="none" w:sz="0" w:space="0" w:color="auto"/>
        <w:bottom w:val="none" w:sz="0" w:space="0" w:color="auto"/>
        <w:right w:val="none" w:sz="0" w:space="0" w:color="auto"/>
      </w:divBdr>
      <w:divsChild>
        <w:div w:id="741634335">
          <w:marLeft w:val="0"/>
          <w:marRight w:val="0"/>
          <w:marTop w:val="0"/>
          <w:marBottom w:val="0"/>
          <w:divBdr>
            <w:top w:val="none" w:sz="0" w:space="0" w:color="auto"/>
            <w:left w:val="none" w:sz="0" w:space="0" w:color="auto"/>
            <w:bottom w:val="none" w:sz="0" w:space="0" w:color="auto"/>
            <w:right w:val="none" w:sz="0" w:space="0" w:color="auto"/>
          </w:divBdr>
          <w:divsChild>
            <w:div w:id="585769640">
              <w:marLeft w:val="0"/>
              <w:marRight w:val="0"/>
              <w:marTop w:val="0"/>
              <w:marBottom w:val="0"/>
              <w:divBdr>
                <w:top w:val="none" w:sz="0" w:space="0" w:color="auto"/>
                <w:left w:val="none" w:sz="0" w:space="0" w:color="auto"/>
                <w:bottom w:val="none" w:sz="0" w:space="0" w:color="auto"/>
                <w:right w:val="none" w:sz="0" w:space="0" w:color="auto"/>
              </w:divBdr>
              <w:divsChild>
                <w:div w:id="809321794">
                  <w:marLeft w:val="0"/>
                  <w:marRight w:val="0"/>
                  <w:marTop w:val="0"/>
                  <w:marBottom w:val="0"/>
                  <w:divBdr>
                    <w:top w:val="none" w:sz="0" w:space="0" w:color="auto"/>
                    <w:left w:val="none" w:sz="0" w:space="0" w:color="auto"/>
                    <w:bottom w:val="none" w:sz="0" w:space="0" w:color="auto"/>
                    <w:right w:val="none" w:sz="0" w:space="0" w:color="auto"/>
                  </w:divBdr>
                  <w:divsChild>
                    <w:div w:id="565645561">
                      <w:marLeft w:val="0"/>
                      <w:marRight w:val="0"/>
                      <w:marTop w:val="0"/>
                      <w:marBottom w:val="0"/>
                      <w:divBdr>
                        <w:top w:val="none" w:sz="0" w:space="0" w:color="auto"/>
                        <w:left w:val="none" w:sz="0" w:space="0" w:color="auto"/>
                        <w:bottom w:val="none" w:sz="0" w:space="0" w:color="auto"/>
                        <w:right w:val="none" w:sz="0" w:space="0" w:color="auto"/>
                      </w:divBdr>
                      <w:divsChild>
                        <w:div w:id="108084266">
                          <w:marLeft w:val="0"/>
                          <w:marRight w:val="0"/>
                          <w:marTop w:val="0"/>
                          <w:marBottom w:val="0"/>
                          <w:divBdr>
                            <w:top w:val="none" w:sz="0" w:space="0" w:color="auto"/>
                            <w:left w:val="none" w:sz="0" w:space="0" w:color="auto"/>
                            <w:bottom w:val="none" w:sz="0" w:space="0" w:color="auto"/>
                            <w:right w:val="none" w:sz="0" w:space="0" w:color="auto"/>
                          </w:divBdr>
                          <w:divsChild>
                            <w:div w:id="17587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469701">
      <w:bodyDiv w:val="1"/>
      <w:marLeft w:val="0"/>
      <w:marRight w:val="0"/>
      <w:marTop w:val="0"/>
      <w:marBottom w:val="0"/>
      <w:divBdr>
        <w:top w:val="none" w:sz="0" w:space="0" w:color="auto"/>
        <w:left w:val="none" w:sz="0" w:space="0" w:color="auto"/>
        <w:bottom w:val="none" w:sz="0" w:space="0" w:color="auto"/>
        <w:right w:val="none" w:sz="0" w:space="0" w:color="auto"/>
      </w:divBdr>
    </w:div>
    <w:div w:id="1902060940">
      <w:bodyDiv w:val="1"/>
      <w:marLeft w:val="0"/>
      <w:marRight w:val="0"/>
      <w:marTop w:val="0"/>
      <w:marBottom w:val="0"/>
      <w:divBdr>
        <w:top w:val="none" w:sz="0" w:space="0" w:color="auto"/>
        <w:left w:val="none" w:sz="0" w:space="0" w:color="auto"/>
        <w:bottom w:val="none" w:sz="0" w:space="0" w:color="auto"/>
        <w:right w:val="none" w:sz="0" w:space="0" w:color="auto"/>
      </w:divBdr>
    </w:div>
    <w:div w:id="19073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Mikie Ludwikowski III</dc:creator>
  <cp:keywords/>
  <dc:description/>
  <cp:lastModifiedBy>Michael R. Ludwikowski</cp:lastModifiedBy>
  <cp:revision>38</cp:revision>
  <dcterms:created xsi:type="dcterms:W3CDTF">2024-09-19T02:50:00Z</dcterms:created>
  <dcterms:modified xsi:type="dcterms:W3CDTF">2025-02-06T21:10:00Z</dcterms:modified>
</cp:coreProperties>
</file>