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EA" w:rsidRDefault="00E86C9D">
      <w:pPr>
        <w:numPr>
          <w:ilvl w:val="0"/>
          <w:numId w:val="1"/>
        </w:numPr>
      </w:pPr>
      <w:r>
        <w:rPr>
          <w:rFonts w:hint="eastAsia"/>
        </w:rPr>
        <w:t>头指针和头结点的区别</w:t>
      </w:r>
    </w:p>
    <w:p w:rsidR="00BC2FEA" w:rsidRDefault="00E86C9D">
      <w:r>
        <w:rPr>
          <w:noProof/>
        </w:rPr>
        <w:drawing>
          <wp:inline distT="0" distB="0" distL="114300" distR="114300">
            <wp:extent cx="5269865" cy="1096010"/>
            <wp:effectExtent l="0" t="0" r="698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2FEA" w:rsidRDefault="00E86C9D">
      <w:pPr>
        <w:numPr>
          <w:ilvl w:val="0"/>
          <w:numId w:val="1"/>
        </w:numPr>
      </w:pPr>
      <w:r>
        <w:rPr>
          <w:rFonts w:hint="eastAsia"/>
        </w:rPr>
        <w:t>B</w:t>
      </w:r>
      <w:r>
        <w:rPr>
          <w:rFonts w:hint="eastAsia"/>
        </w:rPr>
        <w:t>树和</w:t>
      </w:r>
      <w:r>
        <w:rPr>
          <w:rFonts w:hint="eastAsia"/>
        </w:rPr>
        <w:t>B+</w:t>
      </w:r>
      <w:r>
        <w:rPr>
          <w:rFonts w:hint="eastAsia"/>
        </w:rPr>
        <w:t>树的区别</w:t>
      </w:r>
    </w:p>
    <w:p w:rsidR="00BC2FEA" w:rsidRDefault="00E86C9D">
      <w:r>
        <w:rPr>
          <w:noProof/>
        </w:rPr>
        <w:drawing>
          <wp:inline distT="0" distB="0" distL="114300" distR="114300">
            <wp:extent cx="5273675" cy="4231640"/>
            <wp:effectExtent l="0" t="0" r="3175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2FEA" w:rsidRDefault="00E86C9D">
      <w:r>
        <w:rPr>
          <w:noProof/>
        </w:rPr>
        <w:drawing>
          <wp:inline distT="0" distB="0" distL="114300" distR="114300">
            <wp:extent cx="5273040" cy="1169035"/>
            <wp:effectExtent l="0" t="0" r="381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2FEA" w:rsidRDefault="00E86C9D">
      <w:r>
        <w:rPr>
          <w:noProof/>
        </w:rPr>
        <w:lastRenderedPageBreak/>
        <w:drawing>
          <wp:inline distT="0" distB="0" distL="114300" distR="114300">
            <wp:extent cx="5274310" cy="4025900"/>
            <wp:effectExtent l="0" t="0" r="254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2FEA" w:rsidRDefault="00E86C9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异步通信与同步通信的主要区别是什么，说明通信双方如何联络。</w:t>
      </w:r>
    </w:p>
    <w:p w:rsidR="00BC2FEA" w:rsidRDefault="00E86C9D">
      <w:pPr>
        <w:ind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同步通信和异步通信的主要区别是前者有公共时钟，总线上的所有设备按统一的时序，统一的传输周期进行信息传输，通信双方按约定好的时序联络。后者没有公共时钟，没有固定的传输周期，采用应答方式通信，具体的联络方式有不互锁</w:t>
      </w:r>
      <w:r>
        <w:rPr>
          <w:color w:val="0000FF"/>
          <w:szCs w:val="21"/>
        </w:rPr>
        <w:t>、</w:t>
      </w:r>
      <w:r>
        <w:rPr>
          <w:rFonts w:hint="eastAsia"/>
          <w:color w:val="0000FF"/>
          <w:szCs w:val="21"/>
        </w:rPr>
        <w:t>半互锁和全互锁三种。不互锁方式通信双方没有相互制约关系；半互锁方式通信双方有简单的制约关系；全互锁方式通信双方有完全的制约关系。其中全互锁通信可靠性最高。</w:t>
      </w:r>
    </w:p>
    <w:p w:rsidR="00BC2FEA" w:rsidRDefault="00BC2FEA">
      <w:pPr>
        <w:rPr>
          <w:szCs w:val="21"/>
        </w:rPr>
      </w:pPr>
    </w:p>
    <w:p w:rsidR="00BC2FEA" w:rsidRDefault="00E86C9D">
      <w:r>
        <w:rPr>
          <w:rFonts w:hint="eastAsia"/>
        </w:rPr>
        <w:t>4.</w:t>
      </w:r>
      <w:r>
        <w:rPr>
          <w:rFonts w:hint="eastAsia"/>
        </w:rPr>
        <w:t>外围设备要通过接口与</w:t>
      </w:r>
      <w:r>
        <w:rPr>
          <w:rFonts w:hint="eastAsia"/>
        </w:rPr>
        <w:t>CPU</w:t>
      </w:r>
      <w:r>
        <w:rPr>
          <w:rFonts w:hint="eastAsia"/>
        </w:rPr>
        <w:t>相连的原因主要有：</w:t>
      </w:r>
    </w:p>
    <w:p w:rsidR="00BC2FEA" w:rsidRDefault="00E86C9D">
      <w:pPr>
        <w:spacing w:line="360" w:lineRule="atLeast"/>
        <w:ind w:firstLine="420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（</w:t>
      </w:r>
      <w:r>
        <w:rPr>
          <w:rFonts w:hint="eastAsia"/>
          <w:color w:val="1F4E79" w:themeColor="accent1" w:themeShade="80"/>
        </w:rPr>
        <w:t>1</w:t>
      </w:r>
      <w:r>
        <w:rPr>
          <w:rFonts w:hint="eastAsia"/>
          <w:color w:val="1F4E79" w:themeColor="accent1" w:themeShade="80"/>
        </w:rPr>
        <w:t>）一台机器通常配有多台外设，它们各自有其设备号（地址），通过接口可实现对设备的选择。</w:t>
      </w:r>
    </w:p>
    <w:p w:rsidR="00BC2FEA" w:rsidRDefault="00E86C9D">
      <w:pPr>
        <w:spacing w:line="360" w:lineRule="atLeast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 xml:space="preserve">    </w:t>
      </w:r>
      <w:r>
        <w:rPr>
          <w:rFonts w:hint="eastAsia"/>
          <w:color w:val="1F4E79" w:themeColor="accent1" w:themeShade="80"/>
        </w:rPr>
        <w:t>（</w:t>
      </w:r>
      <w:r>
        <w:rPr>
          <w:rFonts w:hint="eastAsia"/>
          <w:color w:val="1F4E79" w:themeColor="accent1" w:themeShade="80"/>
        </w:rPr>
        <w:t>2</w:t>
      </w:r>
      <w:r>
        <w:rPr>
          <w:rFonts w:hint="eastAsia"/>
          <w:color w:val="1F4E79" w:themeColor="accent1" w:themeShade="80"/>
        </w:rPr>
        <w:t>）</w:t>
      </w:r>
      <w:r>
        <w:rPr>
          <w:rFonts w:hint="eastAsia"/>
          <w:color w:val="1F4E79" w:themeColor="accent1" w:themeShade="80"/>
        </w:rPr>
        <w:t>I/O</w:t>
      </w:r>
      <w:r>
        <w:rPr>
          <w:rFonts w:hint="eastAsia"/>
          <w:color w:val="1F4E79" w:themeColor="accent1" w:themeShade="80"/>
        </w:rPr>
        <w:t>设备种类繁多，速度不一，与</w:t>
      </w:r>
      <w:r>
        <w:rPr>
          <w:rFonts w:hint="eastAsia"/>
          <w:color w:val="1F4E79" w:themeColor="accent1" w:themeShade="80"/>
        </w:rPr>
        <w:t xml:space="preserve"> CPU</w:t>
      </w:r>
      <w:r>
        <w:rPr>
          <w:rFonts w:hint="eastAsia"/>
          <w:color w:val="1F4E79" w:themeColor="accent1" w:themeShade="80"/>
        </w:rPr>
        <w:t>速度相差可能很大，通过接口可实现数据缓冲，达到速度匹配。</w:t>
      </w:r>
    </w:p>
    <w:p w:rsidR="00BC2FEA" w:rsidRDefault="00E86C9D">
      <w:pPr>
        <w:spacing w:line="360" w:lineRule="atLeast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 xml:space="preserve">    </w:t>
      </w:r>
      <w:r>
        <w:rPr>
          <w:rFonts w:hint="eastAsia"/>
          <w:color w:val="1F4E79" w:themeColor="accent1" w:themeShade="80"/>
        </w:rPr>
        <w:t>（</w:t>
      </w:r>
      <w:r>
        <w:rPr>
          <w:rFonts w:hint="eastAsia"/>
          <w:color w:val="1F4E79" w:themeColor="accent1" w:themeShade="80"/>
        </w:rPr>
        <w:t>3</w:t>
      </w:r>
      <w:r>
        <w:rPr>
          <w:rFonts w:hint="eastAsia"/>
          <w:color w:val="1F4E79" w:themeColor="accent1" w:themeShade="80"/>
        </w:rPr>
        <w:t>）</w:t>
      </w:r>
      <w:r>
        <w:rPr>
          <w:rFonts w:hint="eastAsia"/>
          <w:color w:val="1F4E79" w:themeColor="accent1" w:themeShade="80"/>
        </w:rPr>
        <w:t>I/O</w:t>
      </w:r>
      <w:r>
        <w:rPr>
          <w:rFonts w:hint="eastAsia"/>
          <w:color w:val="1F4E79" w:themeColor="accent1" w:themeShade="80"/>
        </w:rPr>
        <w:t>设备可能串行传送数据，而</w:t>
      </w:r>
      <w:r>
        <w:rPr>
          <w:rFonts w:hint="eastAsia"/>
          <w:color w:val="1F4E79" w:themeColor="accent1" w:themeShade="80"/>
        </w:rPr>
        <w:t>CPU</w:t>
      </w:r>
      <w:r>
        <w:rPr>
          <w:rFonts w:hint="eastAsia"/>
          <w:color w:val="1F4E79" w:themeColor="accent1" w:themeShade="80"/>
        </w:rPr>
        <w:t>一般并行传送，通过接口可实现数据串并格式转换。</w:t>
      </w:r>
    </w:p>
    <w:p w:rsidR="00BC2FEA" w:rsidRDefault="00E86C9D">
      <w:pPr>
        <w:spacing w:line="360" w:lineRule="atLeast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 xml:space="preserve">    </w:t>
      </w:r>
      <w:r>
        <w:rPr>
          <w:rFonts w:hint="eastAsia"/>
          <w:color w:val="1F4E79" w:themeColor="accent1" w:themeShade="80"/>
        </w:rPr>
        <w:t>（</w:t>
      </w:r>
      <w:r>
        <w:rPr>
          <w:rFonts w:hint="eastAsia"/>
          <w:color w:val="1F4E79" w:themeColor="accent1" w:themeShade="80"/>
        </w:rPr>
        <w:t>4</w:t>
      </w:r>
      <w:r>
        <w:rPr>
          <w:rFonts w:hint="eastAsia"/>
          <w:color w:val="1F4E79" w:themeColor="accent1" w:themeShade="80"/>
        </w:rPr>
        <w:t>）</w:t>
      </w:r>
      <w:r>
        <w:rPr>
          <w:rFonts w:hint="eastAsia"/>
          <w:color w:val="1F4E79" w:themeColor="accent1" w:themeShade="80"/>
        </w:rPr>
        <w:t>I/O</w:t>
      </w:r>
      <w:r>
        <w:rPr>
          <w:rFonts w:hint="eastAsia"/>
          <w:color w:val="1F4E79" w:themeColor="accent1" w:themeShade="80"/>
        </w:rPr>
        <w:t>设备的入</w:t>
      </w:r>
      <w:r>
        <w:rPr>
          <w:rFonts w:ascii="宋体" w:hAnsi="宋体" w:hint="eastAsia"/>
          <w:color w:val="1F4E79" w:themeColor="accent1" w:themeShade="80"/>
        </w:rPr>
        <w:t>/</w:t>
      </w:r>
      <w:r>
        <w:rPr>
          <w:rFonts w:hint="eastAsia"/>
          <w:color w:val="1F4E79" w:themeColor="accent1" w:themeShade="80"/>
        </w:rPr>
        <w:t>出电平可能与</w:t>
      </w:r>
      <w:r>
        <w:rPr>
          <w:rFonts w:hint="eastAsia"/>
          <w:color w:val="1F4E79" w:themeColor="accent1" w:themeShade="80"/>
        </w:rPr>
        <w:t>CPU</w:t>
      </w:r>
      <w:r>
        <w:rPr>
          <w:rFonts w:hint="eastAsia"/>
          <w:color w:val="1F4E79" w:themeColor="accent1" w:themeShade="80"/>
        </w:rPr>
        <w:t>的入</w:t>
      </w:r>
      <w:r>
        <w:rPr>
          <w:rFonts w:ascii="宋体" w:hAnsi="宋体" w:hint="eastAsia"/>
          <w:color w:val="1F4E79" w:themeColor="accent1" w:themeShade="80"/>
        </w:rPr>
        <w:t>/</w:t>
      </w:r>
      <w:r>
        <w:rPr>
          <w:rFonts w:hint="eastAsia"/>
          <w:color w:val="1F4E79" w:themeColor="accent1" w:themeShade="80"/>
        </w:rPr>
        <w:t>出电平不同，通过接口可实现电平转换。</w:t>
      </w:r>
    </w:p>
    <w:p w:rsidR="00BC2FEA" w:rsidRDefault="00E86C9D">
      <w:pPr>
        <w:spacing w:line="360" w:lineRule="atLeast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 xml:space="preserve">    </w:t>
      </w:r>
      <w:r>
        <w:rPr>
          <w:rFonts w:hint="eastAsia"/>
          <w:color w:val="1F4E79" w:themeColor="accent1" w:themeShade="80"/>
        </w:rPr>
        <w:t>（</w:t>
      </w:r>
      <w:r>
        <w:rPr>
          <w:rFonts w:hint="eastAsia"/>
          <w:color w:val="1F4E79" w:themeColor="accent1" w:themeShade="80"/>
        </w:rPr>
        <w:t>5</w:t>
      </w:r>
      <w:r>
        <w:rPr>
          <w:rFonts w:hint="eastAsia"/>
          <w:color w:val="1F4E79" w:themeColor="accent1" w:themeShade="80"/>
        </w:rPr>
        <w:t>）</w:t>
      </w:r>
      <w:r>
        <w:rPr>
          <w:rFonts w:hint="eastAsia"/>
          <w:color w:val="1F4E79" w:themeColor="accent1" w:themeShade="80"/>
        </w:rPr>
        <w:t>CPU</w:t>
      </w:r>
      <w:r>
        <w:rPr>
          <w:rFonts w:hint="eastAsia"/>
          <w:color w:val="1F4E79" w:themeColor="accent1" w:themeShade="80"/>
        </w:rPr>
        <w:t>启动</w:t>
      </w:r>
      <w:r>
        <w:rPr>
          <w:rFonts w:hint="eastAsia"/>
          <w:color w:val="1F4E79" w:themeColor="accent1" w:themeShade="80"/>
        </w:rPr>
        <w:t>I/O</w:t>
      </w:r>
      <w:r>
        <w:rPr>
          <w:rFonts w:hint="eastAsia"/>
          <w:color w:val="1F4E79" w:themeColor="accent1" w:themeShade="80"/>
        </w:rPr>
        <w:t>设备工作，要向外设发各种控制信号，通过接口可传送控制命令。</w:t>
      </w:r>
    </w:p>
    <w:p w:rsidR="00BC2FEA" w:rsidRDefault="00E86C9D">
      <w:pPr>
        <w:spacing w:line="360" w:lineRule="atLeast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 xml:space="preserve">    </w:t>
      </w:r>
      <w:r>
        <w:rPr>
          <w:rFonts w:hint="eastAsia"/>
          <w:color w:val="1F4E79" w:themeColor="accent1" w:themeShade="80"/>
        </w:rPr>
        <w:t>（</w:t>
      </w:r>
      <w:r>
        <w:rPr>
          <w:rFonts w:hint="eastAsia"/>
          <w:color w:val="1F4E79" w:themeColor="accent1" w:themeShade="80"/>
        </w:rPr>
        <w:t>6</w:t>
      </w:r>
      <w:r>
        <w:rPr>
          <w:rFonts w:hint="eastAsia"/>
          <w:color w:val="1F4E79" w:themeColor="accent1" w:themeShade="80"/>
        </w:rPr>
        <w:t>）</w:t>
      </w:r>
      <w:r>
        <w:rPr>
          <w:rFonts w:hint="eastAsia"/>
          <w:color w:val="1F4E79" w:themeColor="accent1" w:themeShade="80"/>
        </w:rPr>
        <w:t>I/O</w:t>
      </w:r>
      <w:r>
        <w:rPr>
          <w:rFonts w:hint="eastAsia"/>
          <w:color w:val="1F4E79" w:themeColor="accent1" w:themeShade="80"/>
        </w:rPr>
        <w:t>设备需将其工作状况（“忙”、“就绪”、“错误”、“中断请求”等）及时报告</w:t>
      </w:r>
      <w:r>
        <w:rPr>
          <w:rFonts w:hint="eastAsia"/>
          <w:color w:val="1F4E79" w:themeColor="accent1" w:themeShade="80"/>
        </w:rPr>
        <w:t>CPU</w:t>
      </w:r>
      <w:r>
        <w:rPr>
          <w:rFonts w:hint="eastAsia"/>
          <w:color w:val="1F4E79" w:themeColor="accent1" w:themeShade="80"/>
        </w:rPr>
        <w:t>，通过接口可监视设备的工作状态，并保存状态信息，供</w:t>
      </w:r>
      <w:r>
        <w:rPr>
          <w:rFonts w:hint="eastAsia"/>
          <w:color w:val="1F4E79" w:themeColor="accent1" w:themeShade="80"/>
        </w:rPr>
        <w:t>CPU</w:t>
      </w:r>
      <w:r>
        <w:rPr>
          <w:rFonts w:hint="eastAsia"/>
          <w:color w:val="1F4E79" w:themeColor="accent1" w:themeShade="80"/>
        </w:rPr>
        <w:t>查询。</w:t>
      </w:r>
    </w:p>
    <w:p w:rsidR="00BC2FEA" w:rsidRDefault="00E86C9D">
      <w:pPr>
        <w:spacing w:line="360" w:lineRule="atLeast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 xml:space="preserve">    </w:t>
      </w:r>
      <w:r>
        <w:rPr>
          <w:rFonts w:hint="eastAsia"/>
          <w:color w:val="1F4E79" w:themeColor="accent1" w:themeShade="80"/>
        </w:rPr>
        <w:t>可见归纳起来，接口应具有选址的功能、传送命令的功能、反映设备状态的功能以及传送数据的功能（包括缓冲、数据格式及电平的转换）。</w:t>
      </w:r>
    </w:p>
    <w:p w:rsidR="00BC2FEA" w:rsidRPr="00D15DDA" w:rsidRDefault="00E86C9D">
      <w:pPr>
        <w:numPr>
          <w:ilvl w:val="0"/>
          <w:numId w:val="2"/>
        </w:numPr>
        <w:rPr>
          <w:highlight w:val="yellow"/>
        </w:rPr>
      </w:pPr>
      <w:bookmarkStart w:id="0" w:name="_GoBack"/>
      <w:bookmarkEnd w:id="0"/>
      <w:r w:rsidRPr="00D15DDA">
        <w:rPr>
          <w:rFonts w:hint="eastAsia"/>
          <w:highlight w:val="yellow"/>
        </w:rPr>
        <w:t>DMA</w:t>
      </w:r>
      <w:r w:rsidRPr="00D15DDA">
        <w:rPr>
          <w:rFonts w:hint="eastAsia"/>
          <w:highlight w:val="yellow"/>
        </w:rPr>
        <w:t>接口主要由哪些部件组成？在数据交换过程中它应完成哪些功能？</w:t>
      </w:r>
    </w:p>
    <w:p w:rsidR="00BC2FEA" w:rsidRPr="00D15DDA" w:rsidRDefault="00E86C9D">
      <w:pPr>
        <w:rPr>
          <w:color w:val="1F4E79" w:themeColor="accent1" w:themeShade="80"/>
          <w:highlight w:val="yellow"/>
        </w:rPr>
      </w:pPr>
      <w:r w:rsidRPr="00D15DDA">
        <w:rPr>
          <w:szCs w:val="21"/>
          <w:highlight w:val="yellow"/>
        </w:rPr>
        <w:lastRenderedPageBreak/>
        <w:t>答：</w:t>
      </w:r>
      <w:r w:rsidRPr="00D15DDA">
        <w:rPr>
          <w:rFonts w:hint="eastAsia"/>
          <w:color w:val="1F4E79" w:themeColor="accent1" w:themeShade="80"/>
          <w:highlight w:val="yellow"/>
        </w:rPr>
        <w:t>DMA</w:t>
      </w:r>
      <w:r w:rsidRPr="00D15DDA">
        <w:rPr>
          <w:rFonts w:hint="eastAsia"/>
          <w:color w:val="1F4E79" w:themeColor="accent1" w:themeShade="80"/>
          <w:highlight w:val="yellow"/>
        </w:rPr>
        <w:t>接口主要由数据缓冲寄存器、主存地址计数器、字计数器、设备地址寄存器、中断机构和</w:t>
      </w:r>
      <w:r w:rsidRPr="00D15DDA">
        <w:rPr>
          <w:rFonts w:hint="eastAsia"/>
          <w:color w:val="1F4E79" w:themeColor="accent1" w:themeShade="80"/>
          <w:highlight w:val="yellow"/>
        </w:rPr>
        <w:t>DMA</w:t>
      </w:r>
      <w:r w:rsidRPr="00D15DDA">
        <w:rPr>
          <w:rFonts w:hint="eastAsia"/>
          <w:color w:val="1F4E79" w:themeColor="accent1" w:themeShade="80"/>
          <w:highlight w:val="yellow"/>
        </w:rPr>
        <w:t>控制逻辑等组成。在数据交换过程中，</w:t>
      </w:r>
      <w:r w:rsidRPr="00D15DDA">
        <w:rPr>
          <w:rFonts w:hint="eastAsia"/>
          <w:color w:val="1F4E79" w:themeColor="accent1" w:themeShade="80"/>
          <w:highlight w:val="yellow"/>
        </w:rPr>
        <w:t>DMA</w:t>
      </w:r>
      <w:r w:rsidRPr="00D15DDA">
        <w:rPr>
          <w:rFonts w:hint="eastAsia"/>
          <w:color w:val="1F4E79" w:themeColor="accent1" w:themeShade="80"/>
          <w:highlight w:val="yellow"/>
        </w:rPr>
        <w:t>接口的功能有：（</w:t>
      </w:r>
      <w:r w:rsidRPr="00D15DDA">
        <w:rPr>
          <w:rFonts w:hint="eastAsia"/>
          <w:color w:val="1F4E79" w:themeColor="accent1" w:themeShade="80"/>
          <w:highlight w:val="yellow"/>
        </w:rPr>
        <w:t>1</w:t>
      </w:r>
      <w:r w:rsidRPr="00D15DDA">
        <w:rPr>
          <w:rFonts w:hint="eastAsia"/>
          <w:color w:val="1F4E79" w:themeColor="accent1" w:themeShade="80"/>
          <w:highlight w:val="yellow"/>
        </w:rPr>
        <w:t>）向</w:t>
      </w:r>
      <w:r w:rsidRPr="00D15DDA">
        <w:rPr>
          <w:rFonts w:hint="eastAsia"/>
          <w:color w:val="1F4E79" w:themeColor="accent1" w:themeShade="80"/>
          <w:highlight w:val="yellow"/>
        </w:rPr>
        <w:t>CPU</w:t>
      </w:r>
      <w:r w:rsidRPr="00D15DDA">
        <w:rPr>
          <w:rFonts w:hint="eastAsia"/>
          <w:color w:val="1F4E79" w:themeColor="accent1" w:themeShade="80"/>
          <w:highlight w:val="yellow"/>
        </w:rPr>
        <w:t>提出总线请求信号；（</w:t>
      </w:r>
      <w:r w:rsidRPr="00D15DDA">
        <w:rPr>
          <w:rFonts w:hint="eastAsia"/>
          <w:color w:val="1F4E79" w:themeColor="accent1" w:themeShade="80"/>
          <w:highlight w:val="yellow"/>
        </w:rPr>
        <w:t>2</w:t>
      </w:r>
      <w:r w:rsidRPr="00D15DDA">
        <w:rPr>
          <w:rFonts w:hint="eastAsia"/>
          <w:color w:val="1F4E79" w:themeColor="accent1" w:themeShade="80"/>
          <w:highlight w:val="yellow"/>
        </w:rPr>
        <w:t>）当</w:t>
      </w:r>
      <w:r w:rsidRPr="00D15DDA">
        <w:rPr>
          <w:rFonts w:hint="eastAsia"/>
          <w:color w:val="1F4E79" w:themeColor="accent1" w:themeShade="80"/>
          <w:highlight w:val="yellow"/>
        </w:rPr>
        <w:t>CPU</w:t>
      </w:r>
      <w:r w:rsidRPr="00D15DDA">
        <w:rPr>
          <w:rFonts w:hint="eastAsia"/>
          <w:color w:val="1F4E79" w:themeColor="accent1" w:themeShade="80"/>
          <w:highlight w:val="yellow"/>
        </w:rPr>
        <w:t>发出总线响应信号后，接管对总线的控制；（</w:t>
      </w:r>
      <w:r w:rsidRPr="00D15DDA">
        <w:rPr>
          <w:rFonts w:hint="eastAsia"/>
          <w:color w:val="1F4E79" w:themeColor="accent1" w:themeShade="80"/>
          <w:highlight w:val="yellow"/>
        </w:rPr>
        <w:t>3</w:t>
      </w:r>
      <w:r w:rsidRPr="00D15DDA">
        <w:rPr>
          <w:rFonts w:hint="eastAsia"/>
          <w:color w:val="1F4E79" w:themeColor="accent1" w:themeShade="80"/>
          <w:highlight w:val="yellow"/>
        </w:rPr>
        <w:t>）向存储器发地址信号（并能自动修改地址指针）；（</w:t>
      </w:r>
      <w:r w:rsidRPr="00D15DDA">
        <w:rPr>
          <w:rFonts w:hint="eastAsia"/>
          <w:color w:val="1F4E79" w:themeColor="accent1" w:themeShade="80"/>
          <w:highlight w:val="yellow"/>
        </w:rPr>
        <w:t>4</w:t>
      </w:r>
      <w:r w:rsidRPr="00D15DDA">
        <w:rPr>
          <w:rFonts w:hint="eastAsia"/>
          <w:color w:val="1F4E79" w:themeColor="accent1" w:themeShade="80"/>
          <w:highlight w:val="yellow"/>
        </w:rPr>
        <w:t>）向存储器发读</w:t>
      </w:r>
      <w:r w:rsidRPr="00D15DDA">
        <w:rPr>
          <w:rFonts w:hint="eastAsia"/>
          <w:color w:val="1F4E79" w:themeColor="accent1" w:themeShade="80"/>
          <w:highlight w:val="yellow"/>
        </w:rPr>
        <w:t>/</w:t>
      </w:r>
      <w:r w:rsidRPr="00D15DDA">
        <w:rPr>
          <w:rFonts w:hint="eastAsia"/>
          <w:color w:val="1F4E79" w:themeColor="accent1" w:themeShade="80"/>
          <w:highlight w:val="yellow"/>
        </w:rPr>
        <w:t>写等控制信号，进行数据传送；（</w:t>
      </w:r>
      <w:r w:rsidRPr="00D15DDA">
        <w:rPr>
          <w:rFonts w:hint="eastAsia"/>
          <w:color w:val="1F4E79" w:themeColor="accent1" w:themeShade="80"/>
          <w:highlight w:val="yellow"/>
        </w:rPr>
        <w:t>5</w:t>
      </w:r>
      <w:r w:rsidRPr="00D15DDA">
        <w:rPr>
          <w:rFonts w:hint="eastAsia"/>
          <w:color w:val="1F4E79" w:themeColor="accent1" w:themeShade="80"/>
          <w:highlight w:val="yellow"/>
        </w:rPr>
        <w:t>）修改字计数器，并根据传送字数，判断</w:t>
      </w:r>
      <w:r w:rsidRPr="00D15DDA">
        <w:rPr>
          <w:rFonts w:hint="eastAsia"/>
          <w:color w:val="1F4E79" w:themeColor="accent1" w:themeShade="80"/>
          <w:highlight w:val="yellow"/>
        </w:rPr>
        <w:t>DMA</w:t>
      </w:r>
      <w:r w:rsidRPr="00D15DDA">
        <w:rPr>
          <w:rFonts w:hint="eastAsia"/>
          <w:color w:val="1F4E79" w:themeColor="accent1" w:themeShade="80"/>
          <w:highlight w:val="yellow"/>
        </w:rPr>
        <w:t>传送是否结束；（</w:t>
      </w:r>
      <w:r w:rsidRPr="00D15DDA">
        <w:rPr>
          <w:rFonts w:hint="eastAsia"/>
          <w:color w:val="1F4E79" w:themeColor="accent1" w:themeShade="80"/>
          <w:highlight w:val="yellow"/>
        </w:rPr>
        <w:t>6</w:t>
      </w:r>
      <w:r w:rsidRPr="00D15DDA">
        <w:rPr>
          <w:rFonts w:hint="eastAsia"/>
          <w:color w:val="1F4E79" w:themeColor="accent1" w:themeShade="80"/>
          <w:highlight w:val="yellow"/>
        </w:rPr>
        <w:t>）发</w:t>
      </w:r>
      <w:r w:rsidRPr="00D15DDA">
        <w:rPr>
          <w:rFonts w:hint="eastAsia"/>
          <w:color w:val="1F4E79" w:themeColor="accent1" w:themeShade="80"/>
          <w:highlight w:val="yellow"/>
        </w:rPr>
        <w:t>DMA</w:t>
      </w:r>
      <w:r w:rsidRPr="00D15DDA">
        <w:rPr>
          <w:rFonts w:hint="eastAsia"/>
          <w:color w:val="1F4E79" w:themeColor="accent1" w:themeShade="80"/>
          <w:highlight w:val="yellow"/>
        </w:rPr>
        <w:t>结束信号，向</w:t>
      </w:r>
      <w:r w:rsidRPr="00D15DDA">
        <w:rPr>
          <w:rFonts w:hint="eastAsia"/>
          <w:color w:val="1F4E79" w:themeColor="accent1" w:themeShade="80"/>
          <w:highlight w:val="yellow"/>
        </w:rPr>
        <w:t>CPU</w:t>
      </w:r>
      <w:r w:rsidRPr="00D15DDA">
        <w:rPr>
          <w:rFonts w:hint="eastAsia"/>
          <w:color w:val="1F4E79" w:themeColor="accent1" w:themeShade="80"/>
          <w:highlight w:val="yellow"/>
        </w:rPr>
        <w:t>申请程序中断，报告一组数据传送完毕。</w:t>
      </w:r>
    </w:p>
    <w:p w:rsidR="00BC2FEA" w:rsidRPr="00D15DDA" w:rsidRDefault="00E86C9D">
      <w:pPr>
        <w:numPr>
          <w:ilvl w:val="0"/>
          <w:numId w:val="2"/>
        </w:numPr>
        <w:rPr>
          <w:highlight w:val="yellow"/>
        </w:rPr>
      </w:pPr>
      <w:r w:rsidRPr="00D15DDA">
        <w:rPr>
          <w:rFonts w:hint="eastAsia"/>
          <w:highlight w:val="yellow"/>
        </w:rPr>
        <w:t>什么叫指令？什么叫指令系统？</w:t>
      </w:r>
      <w:r w:rsidRPr="00D15DDA">
        <w:rPr>
          <w:rFonts w:hint="eastAsia"/>
          <w:highlight w:val="yellow"/>
        </w:rPr>
        <w:t>  </w:t>
      </w:r>
    </w:p>
    <w:p w:rsidR="00BC2FEA" w:rsidRDefault="00E86C9D">
      <w:r w:rsidRPr="00D15DDA">
        <w:rPr>
          <w:rFonts w:hint="eastAsia"/>
          <w:color w:val="1F4E79" w:themeColor="accent1" w:themeShade="80"/>
          <w:highlight w:val="yellow"/>
        </w:rPr>
        <w:t>指令是计算机执行某种操作的命令，也就是常说的机器指令。一台机器中所有机器指令的集合，称这台计算机的指令系统。</w:t>
      </w:r>
      <w:r>
        <w:rPr>
          <w:rFonts w:hint="eastAsia"/>
        </w:rPr>
        <w:t> </w:t>
      </w:r>
    </w:p>
    <w:p w:rsidR="00BC2FEA" w:rsidRPr="00D15DDA" w:rsidRDefault="00E86C9D">
      <w:pPr>
        <w:rPr>
          <w:highlight w:val="yellow"/>
        </w:rPr>
      </w:pPr>
      <w:r w:rsidRPr="00D15DDA">
        <w:rPr>
          <w:rFonts w:hint="eastAsia"/>
          <w:highlight w:val="yellow"/>
        </w:rPr>
        <w:t>7.</w:t>
      </w:r>
      <w:r w:rsidRPr="00D15DDA">
        <w:rPr>
          <w:rFonts w:hint="eastAsia"/>
          <w:highlight w:val="yellow"/>
        </w:rPr>
        <w:t>一次程序中断大致可分为哪几个阶段？</w:t>
      </w:r>
      <w:r w:rsidRPr="00D15DDA">
        <w:rPr>
          <w:rFonts w:hint="eastAsia"/>
          <w:highlight w:val="yellow"/>
        </w:rPr>
        <w:t> </w:t>
      </w:r>
    </w:p>
    <w:p w:rsidR="00BC2FEA" w:rsidRPr="00D15DDA" w:rsidRDefault="00E86C9D">
      <w:pPr>
        <w:rPr>
          <w:color w:val="1F4E79" w:themeColor="accent1" w:themeShade="80"/>
          <w:highlight w:val="yellow"/>
        </w:rPr>
      </w:pPr>
      <w:r w:rsidRPr="00D15DDA">
        <w:rPr>
          <w:rFonts w:hint="eastAsia"/>
          <w:color w:val="1F4E79" w:themeColor="accent1" w:themeShade="80"/>
          <w:highlight w:val="yellow"/>
        </w:rPr>
        <w:t>一次程序中断大致可分为五个阶段。中断请求（</w:t>
      </w:r>
      <w:r w:rsidRPr="00D15DDA">
        <w:rPr>
          <w:rFonts w:hint="eastAsia"/>
          <w:color w:val="1F4E79" w:themeColor="accent1" w:themeShade="80"/>
          <w:highlight w:val="yellow"/>
        </w:rPr>
        <w:t>1</w:t>
      </w:r>
      <w:r w:rsidRPr="00D15DDA">
        <w:rPr>
          <w:rFonts w:hint="eastAsia"/>
          <w:color w:val="1F4E79" w:themeColor="accent1" w:themeShade="80"/>
          <w:highlight w:val="yellow"/>
        </w:rPr>
        <w:t>分）中断判优（</w:t>
      </w:r>
      <w:r w:rsidRPr="00D15DDA">
        <w:rPr>
          <w:rFonts w:hint="eastAsia"/>
          <w:color w:val="1F4E79" w:themeColor="accent1" w:themeShade="80"/>
          <w:highlight w:val="yellow"/>
        </w:rPr>
        <w:t>1</w:t>
      </w:r>
      <w:r w:rsidRPr="00D15DDA">
        <w:rPr>
          <w:rFonts w:hint="eastAsia"/>
          <w:color w:val="1F4E79" w:themeColor="accent1" w:themeShade="80"/>
          <w:highlight w:val="yellow"/>
        </w:rPr>
        <w:t>分）中断响应（</w:t>
      </w:r>
      <w:r w:rsidRPr="00D15DDA">
        <w:rPr>
          <w:rFonts w:hint="eastAsia"/>
          <w:color w:val="1F4E79" w:themeColor="accent1" w:themeShade="80"/>
          <w:highlight w:val="yellow"/>
        </w:rPr>
        <w:t>1</w:t>
      </w:r>
      <w:r w:rsidRPr="00D15DDA">
        <w:rPr>
          <w:rFonts w:hint="eastAsia"/>
          <w:color w:val="1F4E79" w:themeColor="accent1" w:themeShade="80"/>
          <w:highlight w:val="yellow"/>
        </w:rPr>
        <w:t>分）中断服务（</w:t>
      </w:r>
      <w:r w:rsidRPr="00D15DDA">
        <w:rPr>
          <w:rFonts w:hint="eastAsia"/>
          <w:color w:val="1F4E79" w:themeColor="accent1" w:themeShade="80"/>
          <w:highlight w:val="yellow"/>
        </w:rPr>
        <w:t>1</w:t>
      </w:r>
      <w:r w:rsidRPr="00D15DDA">
        <w:rPr>
          <w:rFonts w:hint="eastAsia"/>
          <w:color w:val="1F4E79" w:themeColor="accent1" w:themeShade="80"/>
          <w:highlight w:val="yellow"/>
        </w:rPr>
        <w:t>分）中断返回（</w:t>
      </w:r>
      <w:r w:rsidRPr="00D15DDA">
        <w:rPr>
          <w:rFonts w:hint="eastAsia"/>
          <w:color w:val="1F4E79" w:themeColor="accent1" w:themeShade="80"/>
          <w:highlight w:val="yellow"/>
        </w:rPr>
        <w:t>1</w:t>
      </w:r>
      <w:r w:rsidRPr="00D15DDA">
        <w:rPr>
          <w:rFonts w:hint="eastAsia"/>
          <w:color w:val="1F4E79" w:themeColor="accent1" w:themeShade="80"/>
          <w:highlight w:val="yellow"/>
        </w:rPr>
        <w:t>分）</w:t>
      </w:r>
    </w:p>
    <w:p w:rsidR="00BC2FEA" w:rsidRPr="00D15DDA" w:rsidRDefault="00E86C9D">
      <w:pPr>
        <w:numPr>
          <w:ilvl w:val="0"/>
          <w:numId w:val="3"/>
        </w:numPr>
        <w:rPr>
          <w:rFonts w:ascii="宋体" w:hAnsi="宋体"/>
          <w:highlight w:val="yellow"/>
        </w:rPr>
      </w:pPr>
      <w:r w:rsidRPr="00D15DDA">
        <w:rPr>
          <w:rFonts w:ascii="宋体" w:hAnsi="宋体" w:hint="eastAsia"/>
          <w:highlight w:val="yellow"/>
        </w:rPr>
        <w:t>比较水平微指令与垂直微指令的优缺点。</w:t>
      </w:r>
    </w:p>
    <w:p w:rsidR="00BC2FEA" w:rsidRPr="00D15DDA" w:rsidRDefault="00E86C9D">
      <w:pPr>
        <w:rPr>
          <w:rFonts w:ascii="宋体" w:hAnsi="宋体"/>
          <w:color w:val="1F4E79" w:themeColor="accent1" w:themeShade="80"/>
          <w:highlight w:val="yellow"/>
        </w:rPr>
      </w:pPr>
      <w:r w:rsidRPr="00D15DDA">
        <w:rPr>
          <w:rFonts w:ascii="宋体" w:hAnsi="宋体" w:hint="eastAsia"/>
          <w:color w:val="1F4E79" w:themeColor="accent1" w:themeShade="80"/>
          <w:highlight w:val="yellow"/>
        </w:rPr>
        <w:t>（1）水平型微指令并行操作能力强、效率高、灵活性强，垂直型微指令则较差。</w:t>
      </w:r>
    </w:p>
    <w:p w:rsidR="00BC2FEA" w:rsidRPr="00D15DDA" w:rsidRDefault="00E86C9D">
      <w:pPr>
        <w:rPr>
          <w:rFonts w:ascii="宋体" w:hAnsi="宋体"/>
          <w:color w:val="1F4E79" w:themeColor="accent1" w:themeShade="80"/>
          <w:highlight w:val="yellow"/>
        </w:rPr>
      </w:pPr>
      <w:r w:rsidRPr="00D15DDA">
        <w:rPr>
          <w:rFonts w:ascii="宋体" w:hAnsi="宋体" w:hint="eastAsia"/>
          <w:color w:val="1F4E79" w:themeColor="accent1" w:themeShade="80"/>
          <w:highlight w:val="yellow"/>
        </w:rPr>
        <w:t>（2）水平型微指令执行一条指令的时间短，垂直型微指令执行时间长。</w:t>
      </w:r>
    </w:p>
    <w:p w:rsidR="00BC2FEA" w:rsidRPr="00D15DDA" w:rsidRDefault="00E86C9D">
      <w:pPr>
        <w:rPr>
          <w:rFonts w:ascii="宋体" w:hAnsi="宋体"/>
          <w:color w:val="1F4E79" w:themeColor="accent1" w:themeShade="80"/>
          <w:highlight w:val="yellow"/>
        </w:rPr>
      </w:pPr>
      <w:r w:rsidRPr="00D15DDA">
        <w:rPr>
          <w:rFonts w:ascii="宋体" w:hAnsi="宋体" w:hint="eastAsia"/>
          <w:color w:val="1F4E79" w:themeColor="accent1" w:themeShade="80"/>
          <w:highlight w:val="yellow"/>
        </w:rPr>
        <w:t>（3）由水平型微指令解释指令的微程序，具有微指令字比较长，但微程序短的特点，而垂直型微指令正好相反。</w:t>
      </w:r>
    </w:p>
    <w:p w:rsidR="00BC2FEA" w:rsidRDefault="00E86C9D">
      <w:pPr>
        <w:rPr>
          <w:rFonts w:ascii="宋体" w:hAnsi="宋体"/>
        </w:rPr>
      </w:pPr>
      <w:r w:rsidRPr="00D15DDA">
        <w:rPr>
          <w:rFonts w:ascii="宋体" w:hAnsi="宋体" w:hint="eastAsia"/>
          <w:color w:val="1F4E79" w:themeColor="accent1" w:themeShade="80"/>
          <w:highlight w:val="yellow"/>
        </w:rPr>
        <w:t>（4）水平型微指令用户难以掌握，而垂直型微指令与指令比较相似，相对来说比较容易掌握</w:t>
      </w:r>
    </w:p>
    <w:p w:rsidR="00BC2FEA" w:rsidRPr="00D15DDA" w:rsidRDefault="00E86C9D">
      <w:pPr>
        <w:jc w:val="left"/>
        <w:rPr>
          <w:rFonts w:ascii="宋体"/>
          <w:highlight w:val="yellow"/>
        </w:rPr>
      </w:pPr>
      <w:r w:rsidRPr="00D15DDA">
        <w:rPr>
          <w:rFonts w:ascii="宋体" w:hint="eastAsia"/>
          <w:highlight w:val="yellow"/>
        </w:rPr>
        <w:t>9.指令和数据均存放在内存中，计算机如何从时间和空间上区分它们是指令还是数据。</w:t>
      </w:r>
    </w:p>
    <w:p w:rsidR="00BC2FEA" w:rsidRDefault="00E86C9D">
      <w:pPr>
        <w:jc w:val="left"/>
        <w:rPr>
          <w:rFonts w:ascii="宋体"/>
          <w:color w:val="1F4E79" w:themeColor="accent1" w:themeShade="80"/>
        </w:rPr>
      </w:pPr>
      <w:r w:rsidRPr="00D15DDA">
        <w:rPr>
          <w:rFonts w:ascii="宋体" w:hint="eastAsia"/>
          <w:color w:val="1F4E79" w:themeColor="accent1" w:themeShade="80"/>
          <w:highlight w:val="yellow"/>
        </w:rPr>
        <w:t>时间上讲，取指令事件发生在“取指周期”，取数据事件发生在“执行周期”。从空间上讲，从内存读出的指令流流向控制器（指令寄存器）。从内存读出的数据流流向运算器（通用寄存器）。</w:t>
      </w:r>
    </w:p>
    <w:p w:rsidR="00BC2FEA" w:rsidRPr="00D15DDA" w:rsidRDefault="00E86C9D">
      <w:pPr>
        <w:numPr>
          <w:ilvl w:val="0"/>
          <w:numId w:val="4"/>
        </w:numPr>
        <w:jc w:val="left"/>
        <w:rPr>
          <w:rStyle w:val="a3"/>
          <w:rFonts w:asciiTheme="minorEastAsia" w:hAnsiTheme="minorEastAsia" w:cstheme="minorEastAsia"/>
          <w:b w:val="0"/>
          <w:bCs/>
          <w:color w:val="000000" w:themeColor="text1"/>
          <w:szCs w:val="21"/>
          <w:highlight w:val="yellow"/>
          <w:shd w:val="clear" w:color="auto" w:fill="FFFFFF"/>
        </w:rPr>
      </w:pPr>
      <w:r w:rsidRPr="00D15DDA">
        <w:rPr>
          <w:rStyle w:val="a3"/>
          <w:rFonts w:asciiTheme="minorEastAsia" w:hAnsiTheme="minorEastAsia" w:cstheme="minorEastAsia" w:hint="eastAsia"/>
          <w:b w:val="0"/>
          <w:bCs/>
          <w:color w:val="000000" w:themeColor="text1"/>
          <w:szCs w:val="21"/>
          <w:highlight w:val="yellow"/>
          <w:shd w:val="clear" w:color="auto" w:fill="FFFFFF"/>
        </w:rPr>
        <w:t>基带信号与宽带信号的传输各有什么特点？</w:t>
      </w:r>
    </w:p>
    <w:p w:rsidR="00BC2FEA" w:rsidRPr="00D15DDA" w:rsidRDefault="00E86C9D">
      <w:pPr>
        <w:jc w:val="left"/>
        <w:rPr>
          <w:rStyle w:val="a3"/>
          <w:rFonts w:asciiTheme="minorEastAsia" w:hAnsiTheme="minorEastAsia" w:cstheme="minorEastAsia"/>
          <w:b w:val="0"/>
          <w:bCs/>
          <w:color w:val="1F4E79" w:themeColor="accent1" w:themeShade="80"/>
          <w:szCs w:val="21"/>
          <w:highlight w:val="yellow"/>
        </w:rPr>
      </w:pPr>
      <w:r w:rsidRPr="00D15DDA">
        <w:rPr>
          <w:rFonts w:asciiTheme="minorEastAsia" w:hAnsiTheme="minorEastAsia" w:cstheme="minorEastAsia" w:hint="eastAsia"/>
          <w:color w:val="1F4E79" w:themeColor="accent1" w:themeShade="80"/>
          <w:szCs w:val="21"/>
          <w:highlight w:val="yellow"/>
        </w:rPr>
        <w:t>基带信号将数字1和0直接用两种不同的电压表示，然后送到线路上传输。宽带信号是将基带信号调制后形成的频分复用模拟信号。采用基带信号传输，一条电缆只能传输一路数字信号，而采用宽带信号传输，一条电缆中可同时传送多路的数字信号，提高了线路的利用率。</w:t>
      </w:r>
    </w:p>
    <w:p w:rsidR="00BC2FEA" w:rsidRPr="00D15DDA" w:rsidRDefault="00E86C9D">
      <w:pPr>
        <w:numPr>
          <w:ilvl w:val="0"/>
          <w:numId w:val="4"/>
        </w:numPr>
        <w:jc w:val="left"/>
        <w:rPr>
          <w:rStyle w:val="a3"/>
          <w:rFonts w:asciiTheme="minorEastAsia" w:hAnsiTheme="minorEastAsia" w:cstheme="minorEastAsia"/>
          <w:b w:val="0"/>
          <w:bCs/>
          <w:szCs w:val="21"/>
          <w:highlight w:val="yellow"/>
          <w:shd w:val="clear" w:color="auto" w:fill="FFFFFF"/>
        </w:rPr>
      </w:pPr>
      <w:r w:rsidRPr="00D15DDA">
        <w:rPr>
          <w:rStyle w:val="a3"/>
          <w:rFonts w:asciiTheme="minorEastAsia" w:hAnsiTheme="minorEastAsia" w:cstheme="minorEastAsia" w:hint="eastAsia"/>
          <w:b w:val="0"/>
          <w:bCs/>
          <w:szCs w:val="21"/>
          <w:highlight w:val="yellow"/>
          <w:shd w:val="clear" w:color="auto" w:fill="FFFFFF"/>
        </w:rPr>
        <w:t>对称密钥体制与公钥密码体制的特点各如何？</w:t>
      </w:r>
    </w:p>
    <w:p w:rsidR="00BC2FEA" w:rsidRPr="00D15DDA" w:rsidRDefault="00E86C9D">
      <w:pPr>
        <w:jc w:val="left"/>
        <w:rPr>
          <w:rStyle w:val="a3"/>
          <w:rFonts w:asciiTheme="minorEastAsia" w:hAnsiTheme="minorEastAsia" w:cstheme="minorEastAsia"/>
          <w:b w:val="0"/>
          <w:bCs/>
          <w:color w:val="1F4E79" w:themeColor="accent1" w:themeShade="80"/>
          <w:szCs w:val="21"/>
          <w:highlight w:val="yellow"/>
          <w:shd w:val="clear" w:color="auto" w:fill="FFFFFF"/>
        </w:rPr>
      </w:pPr>
      <w:r w:rsidRPr="00D15DDA">
        <w:rPr>
          <w:rStyle w:val="a3"/>
          <w:rFonts w:asciiTheme="minorEastAsia" w:hAnsiTheme="minorEastAsia" w:cstheme="minorEastAsia" w:hint="eastAsia"/>
          <w:b w:val="0"/>
          <w:bCs/>
          <w:color w:val="1F4E79" w:themeColor="accent1" w:themeShade="80"/>
          <w:szCs w:val="21"/>
          <w:highlight w:val="yellow"/>
          <w:shd w:val="clear" w:color="auto" w:fill="FFFFFF"/>
        </w:rPr>
        <w:t>在对称密钥体制中，它的加密密钥与解密密钥的密码体制是相同的，且收发双方必须共享密钥，对称密码的密钥是保密的，没有密钥，解密就不可行，知道算法和若干密文不足以确定密钥。公钥密码体制中，它使用不同的加密密钥和解密密钥，且加密密钥是向公众公开的，而解密密钥是需要保密的，发送方拥有加密或者解密密钥，而接收方拥有另一个密钥。</w:t>
      </w:r>
    </w:p>
    <w:p w:rsidR="00BC2FEA" w:rsidRPr="00D15DDA" w:rsidRDefault="00BC2FEA">
      <w:pPr>
        <w:jc w:val="left"/>
        <w:rPr>
          <w:rStyle w:val="a3"/>
          <w:rFonts w:asciiTheme="minorEastAsia" w:hAnsiTheme="minorEastAsia" w:cstheme="minorEastAsia"/>
          <w:b w:val="0"/>
          <w:bCs/>
          <w:color w:val="1F4E79" w:themeColor="accent1" w:themeShade="80"/>
          <w:szCs w:val="21"/>
          <w:highlight w:val="yellow"/>
          <w:shd w:val="clear" w:color="auto" w:fill="FFFFFF"/>
        </w:rPr>
      </w:pPr>
    </w:p>
    <w:p w:rsidR="00BC2FEA" w:rsidRDefault="00E86C9D">
      <w:pPr>
        <w:jc w:val="left"/>
        <w:rPr>
          <w:rStyle w:val="a3"/>
          <w:rFonts w:asciiTheme="minorEastAsia" w:hAnsiTheme="minorEastAsia" w:cstheme="minorEastAsia"/>
          <w:b w:val="0"/>
          <w:bCs/>
          <w:color w:val="1F4E79" w:themeColor="accent1" w:themeShade="80"/>
          <w:szCs w:val="21"/>
          <w:shd w:val="clear" w:color="auto" w:fill="FFFFFF"/>
        </w:rPr>
      </w:pPr>
      <w:r w:rsidRPr="00D15DDA">
        <w:rPr>
          <w:rStyle w:val="a3"/>
          <w:rFonts w:asciiTheme="minorEastAsia" w:hAnsiTheme="minorEastAsia" w:cstheme="minorEastAsia" w:hint="eastAsia"/>
          <w:b w:val="0"/>
          <w:bCs/>
          <w:color w:val="1F4E79" w:themeColor="accent1" w:themeShade="80"/>
          <w:szCs w:val="21"/>
          <w:highlight w:val="yellow"/>
          <w:shd w:val="clear" w:color="auto" w:fill="FFFFFF"/>
        </w:rPr>
        <w:t>两个密钥之一也是保密的，无解密密钥，解密不可行，知道算法和其中一个密钥以及若干密文不能确定另一个密钥。</w:t>
      </w:r>
    </w:p>
    <w:p w:rsidR="00BC2FEA" w:rsidRDefault="00E86C9D">
      <w:pPr>
        <w:jc w:val="left"/>
        <w:rPr>
          <w:rStyle w:val="a3"/>
          <w:rFonts w:asciiTheme="minorEastAsia" w:hAnsiTheme="minorEastAsia" w:cstheme="minorEastAsia"/>
          <w:b w:val="0"/>
          <w:bCs/>
          <w:szCs w:val="21"/>
          <w:shd w:val="clear" w:color="auto" w:fill="FFFFFF"/>
        </w:rPr>
      </w:pP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12.说明为什么在传输连接建立时要使用三次握手。说明如不这样做可能会出现什么情况</w:t>
      </w:r>
    </w:p>
    <w:p w:rsidR="00BC2FEA" w:rsidRDefault="00E86C9D">
      <w:pPr>
        <w:jc w:val="left"/>
        <w:rPr>
          <w:rStyle w:val="a3"/>
          <w:rFonts w:asciiTheme="minorEastAsia" w:hAnsiTheme="minorEastAsia" w:cstheme="minorEastAsia"/>
          <w:b w:val="0"/>
          <w:bCs/>
          <w:color w:val="1F4E79" w:themeColor="accent1" w:themeShade="80"/>
          <w:szCs w:val="21"/>
          <w:shd w:val="clear" w:color="auto" w:fill="FFFFFF"/>
        </w:rPr>
      </w:pPr>
      <w:r>
        <w:rPr>
          <w:rStyle w:val="a3"/>
          <w:rFonts w:asciiTheme="minorEastAsia" w:hAnsiTheme="minorEastAsia" w:cstheme="minorEastAsia" w:hint="eastAsia"/>
          <w:b w:val="0"/>
          <w:bCs/>
          <w:color w:val="1F4E79" w:themeColor="accent1" w:themeShade="80"/>
          <w:szCs w:val="21"/>
          <w:shd w:val="clear" w:color="auto" w:fill="FFFFFF"/>
        </w:rPr>
        <w:t>我们知道，3次握手完成两个重要的功能，既要双方做好发送数据的准备工作（双方都知道彼此已准备好），也要允许双方就初始序列号进行协商，这个序列号在握手过程中被发送和确认。</w:t>
      </w:r>
    </w:p>
    <w:p w:rsidR="00BC2FEA" w:rsidRDefault="00E86C9D">
      <w:pPr>
        <w:jc w:val="left"/>
        <w:rPr>
          <w:rStyle w:val="a3"/>
          <w:rFonts w:asciiTheme="minorEastAsia" w:hAnsiTheme="minorEastAsia" w:cstheme="minorEastAsia"/>
          <w:b w:val="0"/>
          <w:bCs/>
          <w:color w:val="1F4E79" w:themeColor="accent1" w:themeShade="80"/>
          <w:szCs w:val="21"/>
          <w:shd w:val="clear" w:color="auto" w:fill="FFFFFF"/>
        </w:rPr>
      </w:pPr>
      <w:r>
        <w:rPr>
          <w:rStyle w:val="a3"/>
          <w:rFonts w:asciiTheme="minorEastAsia" w:hAnsiTheme="minorEastAsia" w:cstheme="minorEastAsia" w:hint="eastAsia"/>
          <w:b w:val="0"/>
          <w:bCs/>
          <w:color w:val="1F4E79" w:themeColor="accent1" w:themeShade="80"/>
          <w:szCs w:val="21"/>
          <w:shd w:val="clear" w:color="auto" w:fill="FFFFFF"/>
        </w:rPr>
        <w:t>   现在把三次握手改成仅需要两次握手，死锁是可能发生的。作为例子，考虑计算机A和B之间的通信，假定B给A发送一个连接请求分组，A收到了这个分组，并发送了确认应答分组。按照两次握手的协定，A认为连接已经成功地建立了，可以开始发送数据分组。可是，B在A的应答分组在传输中被丢失的情况下，将不知道A是否已准备好，不知道A建议什么样的序列号，B甚至怀疑A是否收到自己的连接请求分组。在这种情况下，B认为连接</w:t>
      </w:r>
      <w:r>
        <w:rPr>
          <w:rStyle w:val="a3"/>
          <w:rFonts w:asciiTheme="minorEastAsia" w:hAnsiTheme="minorEastAsia" w:cstheme="minorEastAsia" w:hint="eastAsia"/>
          <w:b w:val="0"/>
          <w:bCs/>
          <w:color w:val="1F4E79" w:themeColor="accent1" w:themeShade="80"/>
          <w:szCs w:val="21"/>
          <w:shd w:val="clear" w:color="auto" w:fill="FFFFFF"/>
        </w:rPr>
        <w:lastRenderedPageBreak/>
        <w:t>还未建立成功，将忽略A发来的任何数据分组，只等待连接确认应答分组。而A在发出的分组超时后，重复发送同样的分组。这样就形成了死锁。   </w:t>
      </w:r>
    </w:p>
    <w:p w:rsidR="00BC2FEA" w:rsidRDefault="00E86C9D">
      <w:pPr>
        <w:numPr>
          <w:ilvl w:val="0"/>
          <w:numId w:val="5"/>
        </w:numPr>
      </w:pPr>
      <w:r>
        <w:rPr>
          <w:rFonts w:hint="eastAsia"/>
        </w:rPr>
        <w:t>进程和线程的区别</w:t>
      </w:r>
    </w:p>
    <w:p w:rsidR="00BC2FEA" w:rsidRDefault="00E86C9D">
      <w:r>
        <w:rPr>
          <w:noProof/>
        </w:rPr>
        <w:drawing>
          <wp:inline distT="0" distB="0" distL="114300" distR="114300">
            <wp:extent cx="5271135" cy="321056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2FEA" w:rsidRDefault="00E86C9D">
      <w:pPr>
        <w:numPr>
          <w:ilvl w:val="0"/>
          <w:numId w:val="5"/>
        </w:numPr>
        <w:jc w:val="left"/>
      </w:pPr>
      <w:r>
        <w:rPr>
          <w:rFonts w:hint="eastAsia"/>
        </w:rPr>
        <w:t>产生死锁的必要条件</w:t>
      </w:r>
      <w:r>
        <w:rPr>
          <w:noProof/>
        </w:rPr>
        <w:drawing>
          <wp:inline distT="0" distB="0" distL="114300" distR="114300">
            <wp:extent cx="4751070" cy="1412240"/>
            <wp:effectExtent l="0" t="0" r="1143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2FEA" w:rsidRDefault="00BC2FEA"/>
    <w:p w:rsidR="00BC2FEA" w:rsidRDefault="00E86C9D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Theme="minorEastAsia" w:eastAsiaTheme="minorEastAsia" w:hAnsiTheme="minorEastAsia" w:cstheme="minorEastAsia" w:hint="default"/>
          <w:color w:val="4F4F4F"/>
          <w:sz w:val="21"/>
          <w:szCs w:val="21"/>
        </w:rPr>
      </w:pPr>
      <w:r>
        <w:rPr>
          <w:rFonts w:asciiTheme="minorEastAsia" w:eastAsiaTheme="minorEastAsia" w:hAnsiTheme="minorEastAsia" w:cstheme="minorEastAsia"/>
          <w:sz w:val="21"/>
          <w:szCs w:val="21"/>
        </w:rPr>
        <w:t>15.</w:t>
      </w:r>
      <w:r>
        <w:rPr>
          <w:rFonts w:asciiTheme="minorEastAsia" w:eastAsiaTheme="minorEastAsia" w:hAnsiTheme="minorEastAsia" w:cstheme="minorEastAsia"/>
          <w:b w:val="0"/>
          <w:bCs/>
          <w:sz w:val="21"/>
          <w:szCs w:val="21"/>
          <w:shd w:val="clear" w:color="auto" w:fill="FFFFFF"/>
        </w:rPr>
        <w:t>事务的定义和事务的四大特性？</w:t>
      </w:r>
    </w:p>
    <w:p w:rsidR="00BC2FEA" w:rsidRDefault="00E86C9D">
      <w:pPr>
        <w:rPr>
          <w:color w:val="002060"/>
        </w:rPr>
      </w:pPr>
      <w:r>
        <w:rPr>
          <w:rFonts w:hint="eastAsia"/>
          <w:color w:val="002060"/>
        </w:rPr>
        <w:t>1</w:t>
      </w:r>
      <w:r>
        <w:rPr>
          <w:rFonts w:hint="eastAsia"/>
          <w:color w:val="002060"/>
        </w:rPr>
        <w:t>、原子性</w:t>
      </w:r>
      <w:r>
        <w:rPr>
          <w:rFonts w:hint="eastAsia"/>
          <w:color w:val="002060"/>
        </w:rPr>
        <w:t>(Atomicity)</w:t>
      </w:r>
      <w:r>
        <w:rPr>
          <w:rFonts w:hint="eastAsia"/>
          <w:color w:val="002060"/>
        </w:rPr>
        <w:t>：事务中的全部操作在数据库中是不可分割的，要么全部完成，要么全部不执行。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原子性保证了事务的一致性。</w:t>
      </w:r>
    </w:p>
    <w:p w:rsidR="00BC2FEA" w:rsidRDefault="00BC2FEA">
      <w:pPr>
        <w:rPr>
          <w:color w:val="002060"/>
        </w:rPr>
      </w:pPr>
    </w:p>
    <w:p w:rsidR="00BC2FEA" w:rsidRDefault="00E86C9D">
      <w:pPr>
        <w:rPr>
          <w:color w:val="002060"/>
        </w:rPr>
      </w:pPr>
      <w:r>
        <w:rPr>
          <w:rFonts w:hint="eastAsia"/>
          <w:color w:val="002060"/>
        </w:rPr>
        <w:t>2</w:t>
      </w:r>
      <w:r>
        <w:rPr>
          <w:rFonts w:hint="eastAsia"/>
          <w:color w:val="002060"/>
        </w:rPr>
        <w:t>、一致性</w:t>
      </w:r>
      <w:r>
        <w:rPr>
          <w:rFonts w:hint="eastAsia"/>
          <w:color w:val="002060"/>
        </w:rPr>
        <w:t>(Consistency)</w:t>
      </w:r>
      <w:r>
        <w:rPr>
          <w:rFonts w:hint="eastAsia"/>
          <w:color w:val="002060"/>
        </w:rPr>
        <w:t>：要求事务执行完成后，将数据库中一个一致性状态变为另一个一致性状态。所谓的一致性状态时指数据库中的数据满足完整性约束，它是一种以一致性规则为基础的逻辑属性。</w:t>
      </w:r>
    </w:p>
    <w:p w:rsidR="00BC2FEA" w:rsidRDefault="00BC2FEA">
      <w:pPr>
        <w:rPr>
          <w:color w:val="002060"/>
        </w:rPr>
      </w:pPr>
    </w:p>
    <w:p w:rsidR="00BC2FEA" w:rsidRDefault="00E86C9D">
      <w:pPr>
        <w:rPr>
          <w:color w:val="002060"/>
        </w:rPr>
      </w:pPr>
      <w:r>
        <w:rPr>
          <w:rFonts w:hint="eastAsia"/>
          <w:color w:val="002060"/>
        </w:rPr>
        <w:t>3</w:t>
      </w:r>
      <w:r>
        <w:rPr>
          <w:rFonts w:hint="eastAsia"/>
          <w:color w:val="002060"/>
        </w:rPr>
        <w:t>、隔离性</w:t>
      </w:r>
      <w:r>
        <w:rPr>
          <w:rFonts w:hint="eastAsia"/>
          <w:color w:val="002060"/>
        </w:rPr>
        <w:t>(Isolation)</w:t>
      </w:r>
      <w:r>
        <w:rPr>
          <w:rFonts w:hint="eastAsia"/>
          <w:color w:val="002060"/>
        </w:rPr>
        <w:t>：事务的执行不受其他事务的干扰，事务执行的中间结果对其他事务必须是透明的。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即使有多个事务并行执行，结果就像每个成功的事务按串行调度执行一样，又叫可串行性，</w:t>
      </w:r>
    </w:p>
    <w:p w:rsidR="00BC2FEA" w:rsidRDefault="00BC2FEA">
      <w:pPr>
        <w:rPr>
          <w:color w:val="002060"/>
        </w:rPr>
      </w:pPr>
    </w:p>
    <w:p w:rsidR="00BC2FEA" w:rsidRDefault="00E86C9D">
      <w:pPr>
        <w:rPr>
          <w:color w:val="002060"/>
        </w:rPr>
      </w:pPr>
      <w:r>
        <w:rPr>
          <w:rFonts w:hint="eastAsia"/>
          <w:color w:val="002060"/>
        </w:rPr>
        <w:t>4</w:t>
      </w:r>
      <w:r>
        <w:rPr>
          <w:rFonts w:hint="eastAsia"/>
          <w:color w:val="002060"/>
        </w:rPr>
        <w:t>、持久性</w:t>
      </w:r>
      <w:r>
        <w:rPr>
          <w:rFonts w:hint="eastAsia"/>
          <w:color w:val="002060"/>
        </w:rPr>
        <w:t>(Durability):</w:t>
      </w:r>
      <w:r>
        <w:rPr>
          <w:rFonts w:hint="eastAsia"/>
          <w:color w:val="002060"/>
        </w:rPr>
        <w:t>对于任意已提交事务，系统必须保证该事务对数据库的改变不被丢失，</w:t>
      </w:r>
      <w:r>
        <w:rPr>
          <w:rFonts w:hint="eastAsia"/>
          <w:color w:val="002060"/>
        </w:rPr>
        <w:lastRenderedPageBreak/>
        <w:t>即使数据库出现故障。</w:t>
      </w:r>
    </w:p>
    <w:p w:rsidR="00BC2FEA" w:rsidRDefault="00BC2FEA"/>
    <w:sectPr w:rsidR="00BC2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8C8" w:rsidRDefault="00EC38C8" w:rsidP="00D15DDA">
      <w:r>
        <w:separator/>
      </w:r>
    </w:p>
  </w:endnote>
  <w:endnote w:type="continuationSeparator" w:id="0">
    <w:p w:rsidR="00EC38C8" w:rsidRDefault="00EC38C8" w:rsidP="00D1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8C8" w:rsidRDefault="00EC38C8" w:rsidP="00D15DDA">
      <w:r>
        <w:separator/>
      </w:r>
    </w:p>
  </w:footnote>
  <w:footnote w:type="continuationSeparator" w:id="0">
    <w:p w:rsidR="00EC38C8" w:rsidRDefault="00EC38C8" w:rsidP="00D1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D930E"/>
    <w:multiLevelType w:val="singleLevel"/>
    <w:tmpl w:val="5EAD930E"/>
    <w:lvl w:ilvl="0">
      <w:start w:val="5"/>
      <w:numFmt w:val="decimal"/>
      <w:suff w:val="nothing"/>
      <w:lvlText w:val="%1."/>
      <w:lvlJc w:val="left"/>
    </w:lvl>
  </w:abstractNum>
  <w:abstractNum w:abstractNumId="1" w15:restartNumberingAfterBreak="0">
    <w:nsid w:val="5EAD9565"/>
    <w:multiLevelType w:val="singleLevel"/>
    <w:tmpl w:val="5EAD9565"/>
    <w:lvl w:ilvl="0">
      <w:start w:val="8"/>
      <w:numFmt w:val="decimal"/>
      <w:suff w:val="nothing"/>
      <w:lvlText w:val="%1."/>
      <w:lvlJc w:val="left"/>
    </w:lvl>
  </w:abstractNum>
  <w:abstractNum w:abstractNumId="2" w15:restartNumberingAfterBreak="0">
    <w:nsid w:val="5EAD9E2D"/>
    <w:multiLevelType w:val="singleLevel"/>
    <w:tmpl w:val="5EAD9E2D"/>
    <w:lvl w:ilvl="0">
      <w:start w:val="10"/>
      <w:numFmt w:val="decimal"/>
      <w:suff w:val="nothing"/>
      <w:lvlText w:val="%1."/>
      <w:lvlJc w:val="left"/>
    </w:lvl>
  </w:abstractNum>
  <w:abstractNum w:abstractNumId="3" w15:restartNumberingAfterBreak="0">
    <w:nsid w:val="5EAD9F7F"/>
    <w:multiLevelType w:val="singleLevel"/>
    <w:tmpl w:val="5EAD9F7F"/>
    <w:lvl w:ilvl="0">
      <w:start w:val="13"/>
      <w:numFmt w:val="decimal"/>
      <w:suff w:val="nothing"/>
      <w:lvlText w:val="%1."/>
      <w:lvlJc w:val="left"/>
    </w:lvl>
  </w:abstractNum>
  <w:abstractNum w:abstractNumId="4" w15:restartNumberingAfterBreak="0">
    <w:nsid w:val="5EAE7220"/>
    <w:multiLevelType w:val="singleLevel"/>
    <w:tmpl w:val="5EAE7220"/>
    <w:lvl w:ilvl="0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EA"/>
    <w:rsid w:val="00BC2FEA"/>
    <w:rsid w:val="00D15DDA"/>
    <w:rsid w:val="00E86C9D"/>
    <w:rsid w:val="00EC38C8"/>
    <w:rsid w:val="00F8069F"/>
    <w:rsid w:val="170A025D"/>
    <w:rsid w:val="4374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93DC514-A4B8-42EA-92A9-0E612692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a5"/>
    <w:rsid w:val="00D1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15D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15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15D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374</Words>
  <Characters>2137</Characters>
  <Application>Microsoft Office Word</Application>
  <DocSecurity>0</DocSecurity>
  <Lines>17</Lines>
  <Paragraphs>5</Paragraphs>
  <ScaleCrop>false</ScaleCrop>
  <Company>微软中国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微软用户</cp:lastModifiedBy>
  <cp:revision>2</cp:revision>
  <dcterms:created xsi:type="dcterms:W3CDTF">2014-10-29T12:08:00Z</dcterms:created>
  <dcterms:modified xsi:type="dcterms:W3CDTF">2020-05-18T00:01:00Z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