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9F4" w:rsidRDefault="00A710DC">
      <w:pPr>
        <w:tabs>
          <w:tab w:val="center" w:pos="5310"/>
        </w:tabs>
        <w:spacing w:after="0" w:line="259" w:lineRule="auto"/>
        <w:ind w:left="0" w:right="0" w:firstLine="0"/>
      </w:pPr>
      <w:r>
        <w:rPr>
          <w:sz w:val="33"/>
          <w:vertAlign w:val="subscript"/>
        </w:rPr>
        <w:t xml:space="preserve"> </w:t>
      </w:r>
      <w:r>
        <w:rPr>
          <w:sz w:val="33"/>
          <w:vertAlign w:val="subscript"/>
        </w:rPr>
        <w:tab/>
      </w:r>
      <w:r w:rsidR="00F46D8A">
        <w:rPr>
          <w:b/>
          <w:sz w:val="24"/>
        </w:rPr>
        <w:t>Deandre Hall</w:t>
      </w:r>
      <w:r>
        <w:rPr>
          <w:sz w:val="18"/>
        </w:rPr>
        <w:t xml:space="preserve"> </w:t>
      </w:r>
    </w:p>
    <w:p w:rsidR="00FC19F4" w:rsidRDefault="00F46D8A">
      <w:pPr>
        <w:spacing w:after="3" w:line="259" w:lineRule="auto"/>
        <w:ind w:left="346" w:right="442"/>
        <w:jc w:val="center"/>
      </w:pPr>
      <w:r>
        <w:t>dhall3@uh.edu</w:t>
      </w:r>
      <w:r w:rsidR="00A710DC">
        <w:rPr>
          <w:sz w:val="18"/>
        </w:rPr>
        <w:t xml:space="preserve"> </w:t>
      </w:r>
    </w:p>
    <w:p w:rsidR="00FC19F4" w:rsidRDefault="00F46D8A">
      <w:pPr>
        <w:spacing w:after="27"/>
        <w:ind w:left="2710" w:right="21"/>
      </w:pPr>
      <w:r>
        <w:t>7302 Towerview ln</w:t>
      </w:r>
      <w:r w:rsidR="00A710DC">
        <w:t xml:space="preserve">. </w:t>
      </w:r>
      <w:r w:rsidR="00A710DC">
        <w:rPr>
          <w:rFonts w:ascii="Calibri" w:eastAsia="Calibri" w:hAnsi="Calibri" w:cs="Calibri"/>
        </w:rPr>
        <w:t>•</w:t>
      </w:r>
      <w:r w:rsidR="00A710DC">
        <w:t xml:space="preserve"> </w:t>
      </w:r>
      <w:r>
        <w:t>Missouri City</w:t>
      </w:r>
      <w:r w:rsidR="00A710DC">
        <w:t xml:space="preserve">, TX </w:t>
      </w:r>
      <w:r>
        <w:t>77489</w:t>
      </w:r>
      <w:r w:rsidR="00A710DC">
        <w:t xml:space="preserve"> </w:t>
      </w:r>
      <w:r w:rsidR="00A710DC">
        <w:rPr>
          <w:rFonts w:ascii="Calibri" w:eastAsia="Calibri" w:hAnsi="Calibri" w:cs="Calibri"/>
        </w:rPr>
        <w:t>•</w:t>
      </w:r>
      <w:r w:rsidR="00A710DC">
        <w:t xml:space="preserve"> </w:t>
      </w:r>
      <w:r>
        <w:t>832-388-4388</w:t>
      </w:r>
      <w:r w:rsidR="00A710DC">
        <w:rPr>
          <w:sz w:val="18"/>
        </w:rPr>
        <w:t xml:space="preserve"> </w:t>
      </w:r>
    </w:p>
    <w:p w:rsidR="00FC19F4" w:rsidRPr="00B01671" w:rsidRDefault="00A710DC">
      <w:pPr>
        <w:pStyle w:val="Heading1"/>
        <w:tabs>
          <w:tab w:val="center" w:pos="1345"/>
        </w:tabs>
        <w:ind w:left="-15" w:firstLine="0"/>
      </w:pPr>
      <w:r w:rsidRPr="00B01671">
        <w:t>EDUCATION</w:t>
      </w:r>
      <w:r w:rsidRPr="00B01671">
        <w:rPr>
          <w:b w:val="0"/>
          <w:vertAlign w:val="subscript"/>
        </w:rPr>
        <w:t xml:space="preserve"> </w:t>
      </w:r>
      <w:r w:rsidRPr="00B01671">
        <w:rPr>
          <w:b w:val="0"/>
          <w:vertAlign w:val="subscript"/>
        </w:rPr>
        <w:tab/>
      </w:r>
      <w:r w:rsidRPr="00B01671">
        <w:rPr>
          <w:b w:val="0"/>
        </w:rPr>
        <w:t xml:space="preserve"> </w:t>
      </w:r>
    </w:p>
    <w:p w:rsidR="00FC19F4" w:rsidRDefault="00A710DC">
      <w:pPr>
        <w:spacing w:after="4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6857999" cy="609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9F" w:rsidRDefault="00CF659F">
      <w:pPr>
        <w:tabs>
          <w:tab w:val="center" w:pos="2257"/>
          <w:tab w:val="center" w:pos="5970"/>
          <w:tab w:val="right" w:pos="10810"/>
        </w:tabs>
        <w:ind w:left="0" w:right="0" w:firstLine="0"/>
      </w:pPr>
    </w:p>
    <w:p w:rsidR="00FC19F4" w:rsidRDefault="00A710DC">
      <w:pPr>
        <w:tabs>
          <w:tab w:val="center" w:pos="2257"/>
          <w:tab w:val="center" w:pos="5970"/>
          <w:tab w:val="right" w:pos="10810"/>
        </w:tabs>
        <w:ind w:left="0" w:right="0" w:firstLine="0"/>
      </w:pPr>
      <w:r>
        <w:t>The University of Houston</w:t>
      </w:r>
      <w:r>
        <w:rPr>
          <w:sz w:val="22"/>
        </w:rPr>
        <w:t xml:space="preserve"> </w:t>
      </w:r>
      <w:r>
        <w:rPr>
          <w:sz w:val="22"/>
        </w:rPr>
        <w:tab/>
      </w:r>
      <w:r w:rsidR="00CF659F">
        <w:rPr>
          <w:sz w:val="18"/>
        </w:rPr>
        <w:t xml:space="preserve"> </w:t>
      </w:r>
      <w:r>
        <w:t>Bachelor of Science, Computer Science</w:t>
      </w:r>
      <w:r>
        <w:rPr>
          <w:sz w:val="18"/>
        </w:rPr>
        <w:t xml:space="preserve"> </w:t>
      </w:r>
      <w:r>
        <w:rPr>
          <w:sz w:val="18"/>
        </w:rPr>
        <w:tab/>
      </w:r>
      <w:r w:rsidR="00F46D8A">
        <w:t>Fall 2017</w:t>
      </w:r>
      <w:r>
        <w:rPr>
          <w:sz w:val="18"/>
        </w:rPr>
        <w:t xml:space="preserve"> </w:t>
      </w:r>
    </w:p>
    <w:p w:rsidR="00B01671" w:rsidRDefault="00B01671">
      <w:pPr>
        <w:spacing w:after="3" w:line="259" w:lineRule="auto"/>
        <w:ind w:left="346" w:right="0"/>
        <w:jc w:val="center"/>
      </w:pPr>
      <w:r>
        <w:t>Minor in Mathematics</w:t>
      </w:r>
    </w:p>
    <w:p w:rsidR="00FC19F4" w:rsidRDefault="00A710DC">
      <w:pPr>
        <w:spacing w:after="3" w:line="259" w:lineRule="auto"/>
        <w:ind w:left="346" w:right="0"/>
        <w:jc w:val="center"/>
      </w:pPr>
      <w:r>
        <w:t>Combined Overall GPA: 3.</w:t>
      </w:r>
      <w:r w:rsidR="00CF659F">
        <w:t>3</w:t>
      </w:r>
    </w:p>
    <w:p w:rsidR="00F46D8A" w:rsidRDefault="00F46D8A" w:rsidP="00B01671">
      <w:pPr>
        <w:spacing w:after="3" w:line="259" w:lineRule="auto"/>
        <w:ind w:left="0" w:right="0" w:firstLine="0"/>
      </w:pPr>
    </w:p>
    <w:p w:rsidR="00FC19F4" w:rsidRPr="00B01671" w:rsidRDefault="00A710DC">
      <w:pPr>
        <w:pStyle w:val="Heading1"/>
        <w:tabs>
          <w:tab w:val="center" w:pos="3166"/>
        </w:tabs>
        <w:ind w:left="-15" w:firstLine="0"/>
      </w:pPr>
      <w:r w:rsidRPr="00B01671">
        <w:t>PROJECTS</w:t>
      </w:r>
      <w:r w:rsidRPr="00B01671">
        <w:rPr>
          <w:b w:val="0"/>
          <w:vertAlign w:val="subscript"/>
        </w:rPr>
        <w:t xml:space="preserve"> </w:t>
      </w:r>
      <w:r w:rsidRPr="00B01671">
        <w:rPr>
          <w:b w:val="0"/>
          <w:vertAlign w:val="subscript"/>
        </w:rPr>
        <w:tab/>
      </w:r>
      <w:r w:rsidRPr="00B01671">
        <w:rPr>
          <w:b w:val="0"/>
        </w:rPr>
        <w:t xml:space="preserve"> </w:t>
      </w:r>
    </w:p>
    <w:p w:rsidR="00FC19F4" w:rsidRDefault="00A710DC">
      <w:pPr>
        <w:spacing w:after="3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6857999" cy="6096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9F" w:rsidRDefault="00CF659F">
      <w:pPr>
        <w:tabs>
          <w:tab w:val="right" w:pos="10810"/>
        </w:tabs>
        <w:spacing w:after="3" w:line="259" w:lineRule="auto"/>
        <w:ind w:left="-15" w:right="0" w:firstLine="0"/>
        <w:rPr>
          <w:b/>
        </w:rPr>
      </w:pPr>
    </w:p>
    <w:p w:rsidR="00FC19F4" w:rsidRDefault="00CF659F">
      <w:pPr>
        <w:tabs>
          <w:tab w:val="right" w:pos="10810"/>
        </w:tabs>
        <w:spacing w:after="3" w:line="259" w:lineRule="auto"/>
        <w:ind w:left="-15" w:right="0" w:firstLine="0"/>
      </w:pPr>
      <w:proofErr w:type="spellStart"/>
      <w:proofErr w:type="gramStart"/>
      <w:r>
        <w:rPr>
          <w:b/>
        </w:rPr>
        <w:t>ardahBot</w:t>
      </w:r>
      <w:proofErr w:type="spellEnd"/>
      <w:proofErr w:type="gramEnd"/>
      <w:r w:rsidR="00A710DC">
        <w:t xml:space="preserve">, </w:t>
      </w:r>
      <w:r w:rsidR="00A710DC">
        <w:rPr>
          <w:i/>
        </w:rPr>
        <w:t>Project Founder</w:t>
      </w:r>
      <w:r w:rsidR="00A710DC">
        <w:t xml:space="preserve"> </w:t>
      </w:r>
      <w:r w:rsidR="00A710DC">
        <w:tab/>
        <w:t>201</w:t>
      </w:r>
      <w:r w:rsidR="00F46D8A">
        <w:t>5</w:t>
      </w:r>
      <w:r w:rsidR="00A710DC">
        <w:t xml:space="preserve">-Present </w:t>
      </w:r>
    </w:p>
    <w:p w:rsidR="00CF659F" w:rsidRDefault="00A710DC" w:rsidP="00CF659F">
      <w:pPr>
        <w:ind w:left="0" w:right="21" w:firstLine="0"/>
      </w:pPr>
      <w:r>
        <w:t xml:space="preserve">Source Code: </w:t>
      </w:r>
      <w:r w:rsidR="00CF659F" w:rsidRPr="00CF659F">
        <w:t>https://github.com/deandrehall/ardahBot</w:t>
      </w:r>
    </w:p>
    <w:p w:rsidR="00CF659F" w:rsidRDefault="00CF659F" w:rsidP="00CF659F">
      <w:pPr>
        <w:pStyle w:val="ListParagraph"/>
        <w:numPr>
          <w:ilvl w:val="0"/>
          <w:numId w:val="5"/>
        </w:numPr>
        <w:ind w:right="21"/>
      </w:pPr>
      <w:r>
        <w:t xml:space="preserve">A lightweight </w:t>
      </w:r>
      <w:r w:rsidR="002844C9">
        <w:t xml:space="preserve">Twitch.tv chat / </w:t>
      </w:r>
      <w:r>
        <w:t>IRC moderation bot written in Python</w:t>
      </w:r>
      <w:r w:rsidR="00ED6B64">
        <w:t xml:space="preserve"> </w:t>
      </w:r>
      <w:r>
        <w:t xml:space="preserve">3. </w:t>
      </w:r>
      <w:r w:rsidR="002844C9">
        <w:t xml:space="preserve">Utilizes the Twitch API to allow both basic users and moderators to perform a number of different commands. The application is scalable, as it is able to be run on very active channels with thousands of </w:t>
      </w:r>
      <w:r w:rsidR="00D81F8C">
        <w:t>active users.</w:t>
      </w:r>
    </w:p>
    <w:p w:rsidR="00D81F8C" w:rsidRPr="00ED6B64" w:rsidRDefault="00D81F8C" w:rsidP="00D81F8C">
      <w:pPr>
        <w:pStyle w:val="ListParagraph"/>
        <w:ind w:right="21" w:firstLine="0"/>
        <w:rPr>
          <w:sz w:val="24"/>
          <w:szCs w:val="24"/>
        </w:rPr>
      </w:pPr>
    </w:p>
    <w:p w:rsidR="00FC19F4" w:rsidRPr="00B01671" w:rsidRDefault="00A710DC">
      <w:pPr>
        <w:pStyle w:val="Heading1"/>
        <w:ind w:left="-5"/>
      </w:pPr>
      <w:r w:rsidRPr="00B01671">
        <w:rPr>
          <w:b w:val="0"/>
          <w:vertAlign w:val="subscript"/>
        </w:rPr>
        <w:t xml:space="preserve"> </w:t>
      </w:r>
      <w:r w:rsidRPr="00B01671">
        <w:t>WORK EXPERIENCE</w:t>
      </w:r>
      <w:r w:rsidRPr="00B01671">
        <w:rPr>
          <w:b w:val="0"/>
        </w:rPr>
        <w:t xml:space="preserve"> </w:t>
      </w:r>
    </w:p>
    <w:p w:rsidR="00FC19F4" w:rsidRDefault="00A710DC">
      <w:pPr>
        <w:spacing w:after="51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6857999" cy="6096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9F" w:rsidRDefault="00CF659F">
      <w:pPr>
        <w:tabs>
          <w:tab w:val="right" w:pos="10810"/>
        </w:tabs>
        <w:spacing w:after="3" w:line="259" w:lineRule="auto"/>
        <w:ind w:left="-15" w:right="0" w:firstLine="0"/>
        <w:rPr>
          <w:b/>
        </w:rPr>
      </w:pPr>
    </w:p>
    <w:p w:rsidR="00D81F8C" w:rsidRDefault="00D81F8C" w:rsidP="00D81F8C">
      <w:pPr>
        <w:tabs>
          <w:tab w:val="right" w:pos="10810"/>
        </w:tabs>
        <w:spacing w:after="3" w:line="259" w:lineRule="auto"/>
        <w:ind w:left="-15" w:right="0" w:firstLine="0"/>
      </w:pPr>
      <w:r>
        <w:rPr>
          <w:b/>
        </w:rPr>
        <w:t>M&amp;D Fashion</w:t>
      </w:r>
      <w:r w:rsidR="00A710DC">
        <w:rPr>
          <w:b/>
        </w:rPr>
        <w:t xml:space="preserve"> – Houston, TX. </w:t>
      </w:r>
      <w:r w:rsidR="00A710DC">
        <w:rPr>
          <w:i/>
        </w:rPr>
        <w:t xml:space="preserve"> </w:t>
      </w:r>
      <w:r>
        <w:rPr>
          <w:i/>
        </w:rPr>
        <w:t>Floor Manager</w:t>
      </w:r>
      <w:r w:rsidR="00A710DC">
        <w:rPr>
          <w:sz w:val="18"/>
        </w:rPr>
        <w:t xml:space="preserve"> </w:t>
      </w:r>
      <w:r w:rsidR="00A710DC">
        <w:rPr>
          <w:sz w:val="18"/>
        </w:rPr>
        <w:tab/>
      </w:r>
      <w:r w:rsidR="00A710DC">
        <w:t xml:space="preserve">    </w:t>
      </w:r>
      <w:r>
        <w:t>2009</w:t>
      </w:r>
      <w:r w:rsidR="00A710DC">
        <w:t>-Present</w:t>
      </w:r>
    </w:p>
    <w:p w:rsidR="00D81F8C" w:rsidRDefault="00D81F8C" w:rsidP="00D81F8C">
      <w:pPr>
        <w:pStyle w:val="ListParagraph"/>
        <w:numPr>
          <w:ilvl w:val="0"/>
          <w:numId w:val="5"/>
        </w:numPr>
        <w:tabs>
          <w:tab w:val="right" w:pos="10810"/>
        </w:tabs>
        <w:spacing w:after="3" w:line="259" w:lineRule="auto"/>
        <w:ind w:right="0"/>
      </w:pPr>
      <w:r>
        <w:t>Responsible for upholding the stores visuals of the store</w:t>
      </w:r>
      <w:r w:rsidR="00ED6B64">
        <w:t>.</w:t>
      </w:r>
    </w:p>
    <w:p w:rsidR="00D81F8C" w:rsidRDefault="00ED6B64" w:rsidP="00D81F8C">
      <w:pPr>
        <w:pStyle w:val="ListParagraph"/>
        <w:numPr>
          <w:ilvl w:val="0"/>
          <w:numId w:val="5"/>
        </w:numPr>
        <w:tabs>
          <w:tab w:val="right" w:pos="10810"/>
        </w:tabs>
        <w:spacing w:after="3" w:line="259" w:lineRule="auto"/>
        <w:ind w:right="0"/>
      </w:pPr>
      <w:r>
        <w:t>Communicating with the various retail merchants</w:t>
      </w:r>
      <w:r w:rsidR="00B01671">
        <w:t>.</w:t>
      </w:r>
    </w:p>
    <w:p w:rsidR="00ED6B64" w:rsidRDefault="00ED6B64" w:rsidP="00D81F8C">
      <w:pPr>
        <w:pStyle w:val="ListParagraph"/>
        <w:numPr>
          <w:ilvl w:val="0"/>
          <w:numId w:val="5"/>
        </w:numPr>
        <w:tabs>
          <w:tab w:val="right" w:pos="10810"/>
        </w:tabs>
        <w:spacing w:after="3" w:line="259" w:lineRule="auto"/>
        <w:ind w:right="0"/>
      </w:pPr>
      <w:r>
        <w:t>Generally assisting customers with their</w:t>
      </w:r>
      <w:r w:rsidR="005060B5">
        <w:t xml:space="preserve"> various</w:t>
      </w:r>
      <w:r>
        <w:t xml:space="preserve"> needs and wants.</w:t>
      </w:r>
    </w:p>
    <w:p w:rsidR="00D81F8C" w:rsidRDefault="00D81F8C" w:rsidP="00D81F8C">
      <w:pPr>
        <w:tabs>
          <w:tab w:val="right" w:pos="10810"/>
        </w:tabs>
        <w:spacing w:after="3" w:line="259" w:lineRule="auto"/>
        <w:ind w:left="-15" w:right="0" w:firstLine="0"/>
      </w:pPr>
      <w:bookmarkStart w:id="0" w:name="_GoBack"/>
      <w:bookmarkEnd w:id="0"/>
    </w:p>
    <w:p w:rsidR="00FC19F4" w:rsidRDefault="00ED6B64">
      <w:pPr>
        <w:tabs>
          <w:tab w:val="right" w:pos="10810"/>
        </w:tabs>
        <w:spacing w:after="0" w:line="259" w:lineRule="auto"/>
        <w:ind w:left="-15" w:right="0" w:firstLine="0"/>
      </w:pPr>
      <w:r>
        <w:rPr>
          <w:b/>
        </w:rPr>
        <w:t>Private Tutor</w:t>
      </w:r>
      <w:r w:rsidR="00A710DC">
        <w:rPr>
          <w:b/>
        </w:rPr>
        <w:t xml:space="preserve"> – </w:t>
      </w:r>
      <w:r>
        <w:rPr>
          <w:b/>
        </w:rPr>
        <w:t>Houston</w:t>
      </w:r>
      <w:r w:rsidR="00A710DC">
        <w:rPr>
          <w:b/>
        </w:rPr>
        <w:t xml:space="preserve">, TX. </w:t>
      </w:r>
      <w:r>
        <w:rPr>
          <w:i/>
        </w:rPr>
        <w:t>Math Instructor</w:t>
      </w:r>
      <w:r w:rsidR="00A710DC">
        <w:rPr>
          <w:sz w:val="18"/>
        </w:rPr>
        <w:t xml:space="preserve"> </w:t>
      </w:r>
      <w:r w:rsidR="00A710DC">
        <w:rPr>
          <w:sz w:val="18"/>
        </w:rPr>
        <w:tab/>
      </w:r>
      <w:r>
        <w:t>2012</w:t>
      </w:r>
      <w:r w:rsidR="00A710DC">
        <w:t>-201</w:t>
      </w:r>
      <w:r>
        <w:t>5</w:t>
      </w:r>
    </w:p>
    <w:p w:rsidR="00ED6B64" w:rsidRDefault="00ED6B64" w:rsidP="00ED6B64">
      <w:pPr>
        <w:pStyle w:val="Heading1"/>
        <w:numPr>
          <w:ilvl w:val="0"/>
          <w:numId w:val="7"/>
        </w:num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Privately tutored a student in Geometry, Algebra, and Pre-Calculus.</w:t>
      </w:r>
    </w:p>
    <w:p w:rsidR="00ED6B64" w:rsidRDefault="00B01671" w:rsidP="00ED6B64">
      <w:pPr>
        <w:pStyle w:val="ListParagraph"/>
        <w:numPr>
          <w:ilvl w:val="0"/>
          <w:numId w:val="7"/>
        </w:numPr>
      </w:pPr>
      <w:r>
        <w:t>Provided various test-taking strategies and study tips.</w:t>
      </w:r>
    </w:p>
    <w:p w:rsidR="00B01671" w:rsidRPr="00ED6B64" w:rsidRDefault="00B01671" w:rsidP="00ED6B64">
      <w:pPr>
        <w:pStyle w:val="ListParagraph"/>
        <w:numPr>
          <w:ilvl w:val="0"/>
          <w:numId w:val="7"/>
        </w:numPr>
      </w:pPr>
      <w:r>
        <w:t>Capable of communicating abstract concepts and providing constructive criticism.</w:t>
      </w:r>
    </w:p>
    <w:p w:rsidR="00ED6B64" w:rsidRPr="00ED6B64" w:rsidRDefault="00ED6B64" w:rsidP="00ED6B64"/>
    <w:p w:rsidR="00FC19F4" w:rsidRPr="00B01671" w:rsidRDefault="00A710DC">
      <w:pPr>
        <w:pStyle w:val="Heading1"/>
        <w:ind w:left="-5"/>
      </w:pPr>
      <w:r w:rsidRPr="00B01671">
        <w:t>ADDITIONAL INFORMATION</w:t>
      </w:r>
      <w:r w:rsidRPr="00B01671">
        <w:rPr>
          <w:b w:val="0"/>
        </w:rPr>
        <w:t xml:space="preserve"> </w:t>
      </w:r>
    </w:p>
    <w:p w:rsidR="00FC19F4" w:rsidRDefault="00A710DC">
      <w:pPr>
        <w:spacing w:after="6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6857999" cy="6096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9F" w:rsidRDefault="00CF659F" w:rsidP="00CF659F">
      <w:pPr>
        <w:spacing w:after="0" w:line="259" w:lineRule="auto"/>
        <w:ind w:left="-5" w:right="0"/>
        <w:rPr>
          <w:sz w:val="22"/>
        </w:rPr>
      </w:pPr>
    </w:p>
    <w:p w:rsidR="00FC19F4" w:rsidRPr="005221FA" w:rsidRDefault="00A710DC" w:rsidP="005221FA">
      <w:pPr>
        <w:spacing w:after="0" w:line="259" w:lineRule="auto"/>
        <w:ind w:left="-5" w:right="0"/>
        <w:rPr>
          <w:sz w:val="18"/>
        </w:rPr>
      </w:pPr>
      <w:r>
        <w:rPr>
          <w:sz w:val="22"/>
        </w:rPr>
        <w:t xml:space="preserve"> </w:t>
      </w:r>
      <w:r>
        <w:rPr>
          <w:b/>
        </w:rPr>
        <w:t>Languages</w:t>
      </w:r>
      <w:r>
        <w:rPr>
          <w:sz w:val="18"/>
        </w:rPr>
        <w:t xml:space="preserve"> </w:t>
      </w:r>
      <w:r w:rsidR="005221FA">
        <w:rPr>
          <w:sz w:val="18"/>
        </w:rPr>
        <w:t xml:space="preserve"> </w:t>
      </w:r>
      <w:r w:rsidR="005221FA">
        <w:rPr>
          <w:sz w:val="18"/>
        </w:rPr>
        <w:tab/>
      </w:r>
      <w:r>
        <w:t xml:space="preserve">Fluent in </w:t>
      </w:r>
      <w:r w:rsidR="00B01671">
        <w:t>Python and C++</w:t>
      </w:r>
      <w:r w:rsidR="00B01671">
        <w:rPr>
          <w:rFonts w:ascii="Segoe UI Symbol" w:eastAsia="Segoe UI Symbol" w:hAnsi="Segoe UI Symbol" w:cs="Segoe UI Symbol"/>
        </w:rPr>
        <w:t>.</w:t>
      </w:r>
    </w:p>
    <w:p w:rsidR="00FC19F4" w:rsidRDefault="00A710DC" w:rsidP="005221FA">
      <w:pPr>
        <w:ind w:left="1440" w:right="21" w:firstLine="0"/>
      </w:pPr>
      <w:r>
        <w:t>Presently becoming proficient in MySQL</w:t>
      </w:r>
      <w:r w:rsidR="005221FA">
        <w:t>.</w:t>
      </w:r>
      <w:r>
        <w:rPr>
          <w:rFonts w:ascii="Segoe UI Symbol" w:eastAsia="Segoe UI Symbol" w:hAnsi="Segoe UI Symbol" w:cs="Segoe UI Symbol"/>
        </w:rPr>
        <w:t xml:space="preserve"> </w:t>
      </w:r>
    </w:p>
    <w:tbl>
      <w:tblPr>
        <w:tblStyle w:val="TableGrid"/>
        <w:tblW w:w="10852" w:type="dxa"/>
        <w:tblInd w:w="0" w:type="dxa"/>
        <w:tblLook w:val="04A0" w:firstRow="1" w:lastRow="0" w:firstColumn="1" w:lastColumn="0" w:noHBand="0" w:noVBand="1"/>
      </w:tblPr>
      <w:tblGrid>
        <w:gridCol w:w="1530"/>
        <w:gridCol w:w="9322"/>
      </w:tblGrid>
      <w:tr w:rsidR="00FC19F4" w:rsidTr="00B01671">
        <w:trPr>
          <w:trHeight w:val="20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FC19F4" w:rsidRDefault="00A710DC">
            <w:pPr>
              <w:spacing w:after="0" w:line="259" w:lineRule="auto"/>
              <w:ind w:left="720" w:right="0" w:firstLine="0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19F4" w:rsidRDefault="00FC19F4">
            <w:pPr>
              <w:spacing w:after="160" w:line="259" w:lineRule="auto"/>
              <w:ind w:left="0" w:right="0" w:firstLine="0"/>
            </w:pPr>
          </w:p>
        </w:tc>
      </w:tr>
      <w:tr w:rsidR="00FC19F4" w:rsidTr="00B01671">
        <w:trPr>
          <w:trHeight w:val="344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FC19F4" w:rsidRDefault="00B01671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>Git</w:t>
            </w:r>
            <w:r w:rsidR="00A710DC">
              <w:rPr>
                <w:b/>
              </w:rPr>
              <w:t xml:space="preserve">Hub </w:t>
            </w:r>
            <w:r w:rsidR="00A710DC">
              <w:rPr>
                <w:b/>
              </w:rPr>
              <w:tab/>
              <w:t xml:space="preserve"> 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FC19F4" w:rsidRDefault="00D81F8C">
            <w:pPr>
              <w:spacing w:after="0" w:line="259" w:lineRule="auto"/>
              <w:ind w:left="0" w:right="0" w:firstLine="0"/>
            </w:pPr>
            <w:r w:rsidRPr="00D81F8C">
              <w:t>https://github.com/deandrehall</w:t>
            </w:r>
          </w:p>
          <w:p w:rsidR="00D81F8C" w:rsidRDefault="00D81F8C">
            <w:pPr>
              <w:spacing w:after="0" w:line="259" w:lineRule="auto"/>
              <w:ind w:left="0" w:right="0" w:firstLine="0"/>
            </w:pPr>
          </w:p>
        </w:tc>
      </w:tr>
      <w:tr w:rsidR="00FC19F4" w:rsidTr="00B01671">
        <w:trPr>
          <w:trHeight w:val="225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FC19F4" w:rsidRDefault="00A710D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Course Work</w:t>
            </w:r>
          </w:p>
        </w:tc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C19F4" w:rsidRDefault="00B01671" w:rsidP="00F46D8A">
            <w:pPr>
              <w:spacing w:after="0" w:line="259" w:lineRule="auto"/>
              <w:ind w:left="0" w:right="0" w:firstLine="0"/>
            </w:pPr>
            <w:r>
              <w:t>Intro to CS (I &amp; II), Data Structures, Computer Organization,  Computer Architecture, Operating Systems, Automata Theory, Algorithms and Complexity, Interactive Computer Graphics</w:t>
            </w:r>
          </w:p>
        </w:tc>
      </w:tr>
    </w:tbl>
    <w:p w:rsidR="00A710DC" w:rsidRDefault="00A710DC"/>
    <w:sectPr w:rsidR="00A710DC">
      <w:pgSz w:w="12240" w:h="15840"/>
      <w:pgMar w:top="1440" w:right="710" w:bottom="89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4758B"/>
    <w:multiLevelType w:val="hybridMultilevel"/>
    <w:tmpl w:val="6C8EE322"/>
    <w:lvl w:ilvl="0" w:tplc="0D720B4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1" w:tplc="28A24F60">
      <w:start w:val="1"/>
      <w:numFmt w:val="bullet"/>
      <w:lvlText w:val="o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2" w:tplc="8118125A">
      <w:start w:val="1"/>
      <w:numFmt w:val="bullet"/>
      <w:lvlText w:val="▪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3" w:tplc="6DD4E474">
      <w:start w:val="1"/>
      <w:numFmt w:val="bullet"/>
      <w:lvlText w:val="•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4" w:tplc="E5C0B0C4">
      <w:start w:val="1"/>
      <w:numFmt w:val="bullet"/>
      <w:lvlText w:val="o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5" w:tplc="DADA73C8">
      <w:start w:val="1"/>
      <w:numFmt w:val="bullet"/>
      <w:lvlText w:val="▪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6" w:tplc="5900AEAC">
      <w:start w:val="1"/>
      <w:numFmt w:val="bullet"/>
      <w:lvlText w:val="•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7" w:tplc="A5344E42">
      <w:start w:val="1"/>
      <w:numFmt w:val="bullet"/>
      <w:lvlText w:val="o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8" w:tplc="CCE60E52">
      <w:start w:val="1"/>
      <w:numFmt w:val="bullet"/>
      <w:lvlText w:val="▪"/>
      <w:lvlJc w:val="left"/>
      <w:pPr>
        <w:ind w:left="72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" w15:restartNumberingAfterBreak="0">
    <w:nsid w:val="0C41419F"/>
    <w:multiLevelType w:val="hybridMultilevel"/>
    <w:tmpl w:val="430820AA"/>
    <w:lvl w:ilvl="0" w:tplc="0D720B48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77C28A4"/>
    <w:multiLevelType w:val="hybridMultilevel"/>
    <w:tmpl w:val="A1F6E4D2"/>
    <w:lvl w:ilvl="0" w:tplc="010A2B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D60A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2819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C23B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F40C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1A8E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F8486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0B620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C6D5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F81924"/>
    <w:multiLevelType w:val="hybridMultilevel"/>
    <w:tmpl w:val="A0B0F412"/>
    <w:lvl w:ilvl="0" w:tplc="0D720B4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F3F1C"/>
    <w:multiLevelType w:val="hybridMultilevel"/>
    <w:tmpl w:val="9326882C"/>
    <w:lvl w:ilvl="0" w:tplc="8B9EC3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A6839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34B3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DCB0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B0AB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7029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1CB2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A40C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D408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F465CA"/>
    <w:multiLevelType w:val="hybridMultilevel"/>
    <w:tmpl w:val="6794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57F28"/>
    <w:multiLevelType w:val="hybridMultilevel"/>
    <w:tmpl w:val="515A53A4"/>
    <w:lvl w:ilvl="0" w:tplc="0D720B4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F4"/>
    <w:rsid w:val="002844C9"/>
    <w:rsid w:val="005060B5"/>
    <w:rsid w:val="005221FA"/>
    <w:rsid w:val="00A710DC"/>
    <w:rsid w:val="00B01671"/>
    <w:rsid w:val="00CF659F"/>
    <w:rsid w:val="00D81F8C"/>
    <w:rsid w:val="00ED6B64"/>
    <w:rsid w:val="00F46D8A"/>
    <w:rsid w:val="00FC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3EEFD-0273-4831-B510-9DB998F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54" w:lineRule="auto"/>
      <w:ind w:left="10" w:right="106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F65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Jared Jones Resumé.docx</vt:lpstr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Jared Jones Resumé.docx</dc:title>
  <dc:subject/>
  <dc:creator>Deandre Hall</dc:creator>
  <cp:keywords/>
  <cp:lastModifiedBy>Deandre Hall</cp:lastModifiedBy>
  <cp:revision>4</cp:revision>
  <dcterms:created xsi:type="dcterms:W3CDTF">2016-09-20T18:11:00Z</dcterms:created>
  <dcterms:modified xsi:type="dcterms:W3CDTF">2016-09-21T04:21:00Z</dcterms:modified>
</cp:coreProperties>
</file>