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9"/>
        <w:gridCol w:w="5278"/>
        <w:gridCol w:w="2185"/>
      </w:tblGrid>
      <w:tr w:rsidR="00F622DA" w14:paraId="3A5FA898" w14:textId="77777777" w:rsidTr="05430C2B">
        <w:trPr>
          <w:trHeight w:val="482"/>
          <w:jc w:val="center"/>
        </w:trPr>
        <w:tc>
          <w:tcPr>
            <w:tcW w:w="2869" w:type="dxa"/>
            <w:tcBorders>
              <w:top w:val="single" w:sz="24" w:space="0" w:color="AEAAAA" w:themeColor="background2" w:themeShade="BF"/>
              <w:bottom w:val="single" w:sz="12" w:space="0" w:color="AEAAAA" w:themeColor="background2" w:themeShade="BF"/>
            </w:tcBorders>
          </w:tcPr>
          <w:p w14:paraId="66E60ABB" w14:textId="77777777" w:rsidR="00F622DA" w:rsidRPr="00F622DA" w:rsidRDefault="00F622DA">
            <w:r w:rsidRPr="00F622DA">
              <w:rPr>
                <w:sz w:val="28"/>
              </w:rPr>
              <w:t>Objective</w:t>
            </w:r>
          </w:p>
        </w:tc>
        <w:tc>
          <w:tcPr>
            <w:tcW w:w="7463" w:type="dxa"/>
            <w:gridSpan w:val="2"/>
            <w:tcBorders>
              <w:top w:val="single" w:sz="24" w:space="0" w:color="AEAAAA" w:themeColor="background2" w:themeShade="BF"/>
              <w:bottom w:val="single" w:sz="12" w:space="0" w:color="AEAAAA" w:themeColor="background2" w:themeShade="BF"/>
            </w:tcBorders>
          </w:tcPr>
          <w:p w14:paraId="5ED39980" w14:textId="15A3AFFE" w:rsidR="001E29F4" w:rsidRDefault="003A51E6" w:rsidP="003F2BCF">
            <w:r>
              <w:t>Become</w:t>
            </w:r>
            <w:r w:rsidR="58A11FDA">
              <w:t xml:space="preserve"> a proficient software developer employing high industry standards in solving complex problems through software</w:t>
            </w:r>
          </w:p>
          <w:p w14:paraId="22733FB4" w14:textId="4AC4112C" w:rsidR="002E6F26" w:rsidRPr="007D5918" w:rsidRDefault="002E6F26" w:rsidP="003F2BCF"/>
        </w:tc>
      </w:tr>
      <w:tr w:rsidR="001C5A23" w14:paraId="4D0E94D1" w14:textId="77777777" w:rsidTr="05430C2B">
        <w:trPr>
          <w:trHeight w:val="418"/>
          <w:jc w:val="center"/>
        </w:trPr>
        <w:tc>
          <w:tcPr>
            <w:tcW w:w="2869" w:type="dxa"/>
            <w:vMerge w:val="restart"/>
            <w:tcBorders>
              <w:top w:val="single" w:sz="12" w:space="0" w:color="AEAAAA" w:themeColor="background2" w:themeShade="BF"/>
            </w:tcBorders>
          </w:tcPr>
          <w:p w14:paraId="4EE49A4A" w14:textId="77777777" w:rsidR="001C5A23" w:rsidRPr="00F622DA" w:rsidRDefault="001C5A23">
            <w:pPr>
              <w:rPr>
                <w:sz w:val="28"/>
              </w:rPr>
            </w:pPr>
            <w:r>
              <w:rPr>
                <w:sz w:val="28"/>
              </w:rPr>
              <w:t>Education</w:t>
            </w:r>
          </w:p>
        </w:tc>
        <w:tc>
          <w:tcPr>
            <w:tcW w:w="5278" w:type="dxa"/>
            <w:tcBorders>
              <w:top w:val="single" w:sz="12" w:space="0" w:color="AEAAAA" w:themeColor="background2" w:themeShade="BF"/>
            </w:tcBorders>
          </w:tcPr>
          <w:p w14:paraId="32FFE86B" w14:textId="77777777" w:rsidR="001C5A23" w:rsidRPr="001057B6" w:rsidRDefault="001C5A23">
            <w:pPr>
              <w:rPr>
                <w:i/>
              </w:rPr>
            </w:pPr>
            <w:r w:rsidRPr="001057B6">
              <w:rPr>
                <w:b/>
              </w:rPr>
              <w:t>James Hubert Blake High School</w:t>
            </w:r>
            <w:r w:rsidRPr="001057B6">
              <w:br/>
              <w:t>Silver Spring, MD</w:t>
            </w:r>
          </w:p>
        </w:tc>
        <w:tc>
          <w:tcPr>
            <w:tcW w:w="2185" w:type="dxa"/>
            <w:tcBorders>
              <w:top w:val="single" w:sz="12" w:space="0" w:color="AEAAAA" w:themeColor="background2" w:themeShade="BF"/>
            </w:tcBorders>
          </w:tcPr>
          <w:p w14:paraId="1E841B0D" w14:textId="171A2585" w:rsidR="001C5A23" w:rsidRPr="007D5918" w:rsidRDefault="001C5A23" w:rsidP="008C0794">
            <w:pPr>
              <w:jc w:val="right"/>
            </w:pPr>
            <w:r w:rsidRPr="007D5918">
              <w:t xml:space="preserve">2014 – </w:t>
            </w:r>
            <w:r>
              <w:t>2016</w:t>
            </w:r>
          </w:p>
        </w:tc>
      </w:tr>
      <w:tr w:rsidR="001C5A23" w14:paraId="460C33BD" w14:textId="77777777" w:rsidTr="05430C2B">
        <w:trPr>
          <w:trHeight w:val="395"/>
          <w:jc w:val="center"/>
        </w:trPr>
        <w:tc>
          <w:tcPr>
            <w:tcW w:w="2869" w:type="dxa"/>
            <w:vMerge/>
            <w:tcBorders>
              <w:bottom w:val="single" w:sz="12" w:space="0" w:color="AEAAAA" w:themeColor="background2" w:themeShade="BF"/>
            </w:tcBorders>
          </w:tcPr>
          <w:p w14:paraId="437000A0" w14:textId="77777777" w:rsidR="001C5A23" w:rsidRDefault="001C5A23"/>
        </w:tc>
        <w:tc>
          <w:tcPr>
            <w:tcW w:w="5278" w:type="dxa"/>
            <w:tcBorders>
              <w:bottom w:val="single" w:sz="12" w:space="0" w:color="AEAAAA" w:themeColor="background2" w:themeShade="BF"/>
            </w:tcBorders>
          </w:tcPr>
          <w:p w14:paraId="0FDA932B" w14:textId="7532C2C7" w:rsidR="001C5A23" w:rsidRPr="001057B6" w:rsidRDefault="001C5A23">
            <w:r w:rsidRPr="001057B6">
              <w:rPr>
                <w:b/>
              </w:rPr>
              <w:t>Our Lady, Seat of Wisdom</w:t>
            </w:r>
            <w:r w:rsidRPr="001057B6">
              <w:br/>
              <w:t>Fontem, Cameroon</w:t>
            </w:r>
          </w:p>
        </w:tc>
        <w:tc>
          <w:tcPr>
            <w:tcW w:w="2185" w:type="dxa"/>
            <w:tcBorders>
              <w:bottom w:val="single" w:sz="12" w:space="0" w:color="AEAAAA" w:themeColor="background2" w:themeShade="BF"/>
            </w:tcBorders>
          </w:tcPr>
          <w:p w14:paraId="4F4C880D" w14:textId="77777777" w:rsidR="001C5A23" w:rsidRPr="007D5918" w:rsidRDefault="001C5A23" w:rsidP="00E83D85">
            <w:pPr>
              <w:jc w:val="right"/>
            </w:pPr>
            <w:r w:rsidRPr="007D5918">
              <w:t>2010 – 2014</w:t>
            </w:r>
          </w:p>
        </w:tc>
      </w:tr>
      <w:tr w:rsidR="001057B6" w14:paraId="32A4E89C" w14:textId="77777777" w:rsidTr="05430C2B">
        <w:trPr>
          <w:trHeight w:val="418"/>
          <w:jc w:val="center"/>
        </w:trPr>
        <w:tc>
          <w:tcPr>
            <w:tcW w:w="2869" w:type="dxa"/>
            <w:vMerge w:val="restart"/>
            <w:tcBorders>
              <w:top w:val="single" w:sz="12" w:space="0" w:color="AEAAAA" w:themeColor="background2" w:themeShade="BF"/>
            </w:tcBorders>
          </w:tcPr>
          <w:p w14:paraId="6B212077" w14:textId="77777777" w:rsidR="001057B6" w:rsidRPr="00E83D85" w:rsidRDefault="001057B6">
            <w:pPr>
              <w:rPr>
                <w:sz w:val="28"/>
              </w:rPr>
            </w:pPr>
            <w:r>
              <w:rPr>
                <w:sz w:val="28"/>
              </w:rPr>
              <w:t>Work Experience and Volunteer Experience</w:t>
            </w:r>
          </w:p>
          <w:p w14:paraId="70E76446" w14:textId="387CDA2B" w:rsidR="001057B6" w:rsidRPr="00E83D85" w:rsidRDefault="001057B6">
            <w:pPr>
              <w:rPr>
                <w:sz w:val="28"/>
              </w:rPr>
            </w:pPr>
          </w:p>
          <w:p w14:paraId="77FEB2C2" w14:textId="3B11E4A1" w:rsidR="001057B6" w:rsidRPr="00E83D85" w:rsidRDefault="001057B6" w:rsidP="001057B6">
            <w:pPr>
              <w:rPr>
                <w:sz w:val="28"/>
              </w:rPr>
            </w:pPr>
          </w:p>
          <w:p w14:paraId="011CBAE2" w14:textId="256BFE92" w:rsidR="001057B6" w:rsidRDefault="001057B6" w:rsidP="001057B6">
            <w:pPr>
              <w:rPr>
                <w:sz w:val="28"/>
              </w:rPr>
            </w:pPr>
            <w:r>
              <w:rPr>
                <w:sz w:val="28"/>
              </w:rPr>
              <w:t>Skills</w:t>
            </w:r>
          </w:p>
          <w:p w14:paraId="463A3410" w14:textId="77777777" w:rsidR="001057B6" w:rsidRPr="00E87624" w:rsidRDefault="001057B6" w:rsidP="001057B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</w:rPr>
            </w:pPr>
            <w:r w:rsidRPr="003A51E6">
              <w:t xml:space="preserve">Organized, coordinated individual </w:t>
            </w:r>
          </w:p>
          <w:p w14:paraId="41EC19FD" w14:textId="77777777" w:rsidR="001057B6" w:rsidRPr="00E87624" w:rsidRDefault="001057B6" w:rsidP="001057B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</w:rPr>
            </w:pPr>
            <w:r>
              <w:t>Basic management skills</w:t>
            </w:r>
          </w:p>
          <w:p w14:paraId="19ADCB7D" w14:textId="77777777" w:rsidR="001057B6" w:rsidRPr="00E87624" w:rsidRDefault="001057B6" w:rsidP="001057B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</w:rPr>
            </w:pPr>
            <w:r>
              <w:t xml:space="preserve">Problem-solver </w:t>
            </w:r>
          </w:p>
          <w:p w14:paraId="3B644650" w14:textId="77777777" w:rsidR="001057B6" w:rsidRPr="00E87624" w:rsidRDefault="001057B6" w:rsidP="001057B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</w:rPr>
            </w:pPr>
            <w:r>
              <w:t>Programming knowledge</w:t>
            </w:r>
          </w:p>
          <w:p w14:paraId="10EA44FB" w14:textId="77777777" w:rsidR="001057B6" w:rsidRPr="00E87624" w:rsidRDefault="001057B6" w:rsidP="001057B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</w:rPr>
            </w:pPr>
            <w:r>
              <w:t>M</w:t>
            </w:r>
            <w:r w:rsidRPr="003A51E6">
              <w:t>inor technical re</w:t>
            </w:r>
            <w:r>
              <w:t>pair knowledge</w:t>
            </w:r>
          </w:p>
          <w:p w14:paraId="06650377" w14:textId="77777777" w:rsidR="001057B6" w:rsidRPr="00E87624" w:rsidRDefault="001057B6" w:rsidP="001057B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8"/>
              </w:rPr>
            </w:pPr>
            <w:r w:rsidRPr="003A51E6">
              <w:t xml:space="preserve">3 years </w:t>
            </w:r>
            <w:r>
              <w:t>of customer service experience</w:t>
            </w:r>
          </w:p>
          <w:p w14:paraId="5D29AB68" w14:textId="77777777" w:rsidR="001057B6" w:rsidRPr="00E83D85" w:rsidRDefault="001057B6" w:rsidP="001057B6">
            <w:pPr>
              <w:rPr>
                <w:sz w:val="28"/>
              </w:rPr>
            </w:pPr>
          </w:p>
        </w:tc>
        <w:tc>
          <w:tcPr>
            <w:tcW w:w="5278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31BE7381" w14:textId="139B7F22" w:rsidR="001057B6" w:rsidRDefault="001057B6" w:rsidP="001057B6">
            <w:pPr>
              <w:rPr>
                <w:i/>
              </w:rPr>
            </w:pPr>
            <w:r w:rsidRPr="001057B6">
              <w:rPr>
                <w:b/>
              </w:rPr>
              <w:t>Boston Market,</w:t>
            </w:r>
            <w:r>
              <w:t xml:space="preserve"> </w:t>
            </w:r>
            <w:r w:rsidRPr="001057B6">
              <w:rPr>
                <w:i/>
              </w:rPr>
              <w:t>Cashier</w:t>
            </w:r>
            <w:r w:rsidR="003F7EC0">
              <w:rPr>
                <w:i/>
              </w:rPr>
              <w:t>/Carver</w:t>
            </w:r>
          </w:p>
          <w:p w14:paraId="4C513E2B" w14:textId="068A7A77" w:rsidR="001057B6" w:rsidRDefault="001057B6" w:rsidP="001057B6">
            <w:pPr>
              <w:rPr>
                <w:i/>
                <w:iCs/>
              </w:rPr>
            </w:pPr>
            <w:r w:rsidRPr="00BB48D4">
              <w:rPr>
                <w:i/>
                <w:iCs/>
              </w:rPr>
              <w:t>Silver Spring, MD</w:t>
            </w:r>
          </w:p>
          <w:p w14:paraId="6BA7A01E" w14:textId="7A44E602" w:rsidR="003F7EC0" w:rsidRPr="003F7EC0" w:rsidRDefault="003F7EC0" w:rsidP="001057B6">
            <w:pPr>
              <w:pStyle w:val="ListParagraph"/>
              <w:numPr>
                <w:ilvl w:val="0"/>
                <w:numId w:val="5"/>
              </w:numPr>
              <w:ind w:left="360"/>
              <w:rPr>
                <w:b/>
                <w:i/>
              </w:rPr>
            </w:pPr>
            <w:r>
              <w:t>Greeting customers and placing orders</w:t>
            </w:r>
          </w:p>
          <w:p w14:paraId="4038D935" w14:textId="524759CE" w:rsidR="003F7EC0" w:rsidRPr="003F7EC0" w:rsidRDefault="003F7EC0" w:rsidP="001057B6">
            <w:pPr>
              <w:pStyle w:val="ListParagraph"/>
              <w:numPr>
                <w:ilvl w:val="0"/>
                <w:numId w:val="5"/>
              </w:numPr>
              <w:ind w:left="360"/>
              <w:rPr>
                <w:b/>
                <w:i/>
              </w:rPr>
            </w:pPr>
            <w:r>
              <w:t>Cutting up chicken to serve alongside meals</w:t>
            </w:r>
          </w:p>
          <w:p w14:paraId="4A87E733" w14:textId="1D9678CB" w:rsidR="001057B6" w:rsidRPr="001057B6" w:rsidRDefault="003F7EC0" w:rsidP="001057B6">
            <w:pPr>
              <w:pStyle w:val="ListParagraph"/>
              <w:numPr>
                <w:ilvl w:val="0"/>
                <w:numId w:val="5"/>
              </w:numPr>
              <w:ind w:left="360"/>
              <w:rPr>
                <w:b/>
                <w:i/>
              </w:rPr>
            </w:pPr>
            <w:r>
              <w:t>Cleaning tables, floor and bathroom</w:t>
            </w:r>
          </w:p>
        </w:tc>
        <w:tc>
          <w:tcPr>
            <w:tcW w:w="2185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5ABD7E58" w14:textId="4C51131E" w:rsidR="001057B6" w:rsidRPr="007D5918" w:rsidRDefault="001057B6" w:rsidP="00A940AD">
            <w:pPr>
              <w:jc w:val="right"/>
            </w:pPr>
            <w:r>
              <w:t xml:space="preserve">Jun 2016 </w:t>
            </w:r>
            <w:r w:rsidRPr="007D5918">
              <w:t>–</w:t>
            </w:r>
            <w:r>
              <w:t xml:space="preserve"> </w:t>
            </w:r>
            <w:r w:rsidR="00A940AD">
              <w:t>Aug 2016</w:t>
            </w:r>
            <w:bookmarkStart w:id="0" w:name="_GoBack"/>
            <w:bookmarkEnd w:id="0"/>
          </w:p>
        </w:tc>
      </w:tr>
      <w:tr w:rsidR="001057B6" w14:paraId="4BFE59EC" w14:textId="77777777" w:rsidTr="05430C2B">
        <w:trPr>
          <w:trHeight w:val="395"/>
          <w:jc w:val="center"/>
        </w:trPr>
        <w:tc>
          <w:tcPr>
            <w:tcW w:w="2869" w:type="dxa"/>
            <w:vMerge/>
          </w:tcPr>
          <w:p w14:paraId="09CB5883" w14:textId="77777777" w:rsidR="001057B6" w:rsidRPr="00E83D85" w:rsidRDefault="001057B6" w:rsidP="001057B6">
            <w:pPr>
              <w:rPr>
                <w:sz w:val="28"/>
              </w:rPr>
            </w:pPr>
          </w:p>
        </w:tc>
        <w:tc>
          <w:tcPr>
            <w:tcW w:w="5278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79CACFE3" w14:textId="77777777" w:rsidR="001057B6" w:rsidRPr="007D5918" w:rsidRDefault="001057B6" w:rsidP="001057B6">
            <w:pPr>
              <w:rPr>
                <w:i/>
              </w:rPr>
            </w:pPr>
            <w:r>
              <w:rPr>
                <w:b/>
                <w:bCs/>
              </w:rPr>
              <w:t>Zava Zone</w:t>
            </w:r>
            <w:r w:rsidRPr="00BB48D4">
              <w:rPr>
                <w:b/>
                <w:bCs/>
              </w:rPr>
              <w:t xml:space="preserve">, </w:t>
            </w:r>
            <w:r>
              <w:rPr>
                <w:i/>
                <w:iCs/>
              </w:rPr>
              <w:t>Party Host</w:t>
            </w:r>
            <w:r w:rsidRPr="00BB48D4">
              <w:rPr>
                <w:i/>
                <w:iCs/>
              </w:rPr>
              <w:t xml:space="preserve"> </w:t>
            </w:r>
            <w:r w:rsidRPr="007D5918">
              <w:rPr>
                <w:i/>
              </w:rPr>
              <w:br/>
            </w:r>
            <w:r w:rsidRPr="5AA4D796">
              <w:rPr>
                <w:i/>
                <w:iCs/>
              </w:rPr>
              <w:t>Rockville, MD</w:t>
            </w:r>
          </w:p>
          <w:p w14:paraId="74962382" w14:textId="77777777" w:rsidR="001057B6" w:rsidRDefault="001057B6" w:rsidP="001057B6">
            <w:pPr>
              <w:pStyle w:val="ListParagraph"/>
              <w:numPr>
                <w:ilvl w:val="0"/>
                <w:numId w:val="2"/>
              </w:numPr>
            </w:pPr>
            <w:r>
              <w:t>Servicing birthday parties and group events</w:t>
            </w:r>
          </w:p>
          <w:p w14:paraId="590F450C" w14:textId="502EAC35" w:rsidR="001057B6" w:rsidRPr="001057B6" w:rsidRDefault="001057B6" w:rsidP="001057B6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Preparing guests, selling café items &amp; party add-ons</w:t>
            </w:r>
          </w:p>
        </w:tc>
        <w:tc>
          <w:tcPr>
            <w:tcW w:w="2185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101A4A58" w14:textId="241C6CCD" w:rsidR="001057B6" w:rsidRPr="007D5918" w:rsidRDefault="001057B6" w:rsidP="001057B6">
            <w:pPr>
              <w:spacing w:after="160" w:line="259" w:lineRule="auto"/>
              <w:jc w:val="right"/>
            </w:pPr>
            <w:r>
              <w:t xml:space="preserve">Mar 2016 </w:t>
            </w:r>
            <w:r w:rsidRPr="007D5918">
              <w:t>–</w:t>
            </w:r>
            <w:r>
              <w:t xml:space="preserve"> Jun 2016 </w:t>
            </w:r>
          </w:p>
          <w:p w14:paraId="39D8C4B0" w14:textId="77777777" w:rsidR="001057B6" w:rsidRDefault="001057B6" w:rsidP="007D5918">
            <w:pPr>
              <w:jc w:val="right"/>
            </w:pPr>
          </w:p>
        </w:tc>
      </w:tr>
      <w:tr w:rsidR="001057B6" w14:paraId="6A279714" w14:textId="77777777" w:rsidTr="05430C2B">
        <w:trPr>
          <w:trHeight w:val="395"/>
          <w:jc w:val="center"/>
        </w:trPr>
        <w:tc>
          <w:tcPr>
            <w:tcW w:w="2869" w:type="dxa"/>
            <w:vMerge/>
          </w:tcPr>
          <w:p w14:paraId="730ED195" w14:textId="702D8967" w:rsidR="001057B6" w:rsidRPr="00E83D85" w:rsidRDefault="001057B6" w:rsidP="001057B6">
            <w:pPr>
              <w:rPr>
                <w:sz w:val="28"/>
              </w:rPr>
            </w:pPr>
          </w:p>
        </w:tc>
        <w:tc>
          <w:tcPr>
            <w:tcW w:w="5278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377DD1A2" w14:textId="77777777" w:rsidR="001057B6" w:rsidRPr="007D5918" w:rsidRDefault="001057B6" w:rsidP="001057B6">
            <w:pPr>
              <w:rPr>
                <w:i/>
              </w:rPr>
            </w:pPr>
            <w:r w:rsidRPr="00BB48D4">
              <w:rPr>
                <w:b/>
                <w:bCs/>
              </w:rPr>
              <w:t xml:space="preserve">Erickson Living, </w:t>
            </w:r>
            <w:r w:rsidRPr="00BB48D4">
              <w:rPr>
                <w:i/>
                <w:iCs/>
              </w:rPr>
              <w:t xml:space="preserve">Dining Services </w:t>
            </w:r>
            <w:r w:rsidRPr="007D5918">
              <w:rPr>
                <w:i/>
              </w:rPr>
              <w:br/>
            </w:r>
            <w:r w:rsidRPr="00BB48D4">
              <w:rPr>
                <w:i/>
                <w:iCs/>
              </w:rPr>
              <w:t>Silver Spring, MD</w:t>
            </w:r>
          </w:p>
          <w:p w14:paraId="70E00778" w14:textId="77777777" w:rsidR="001057B6" w:rsidRPr="007D5918" w:rsidRDefault="001057B6" w:rsidP="001057B6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7D5918">
              <w:t>Assisted in serving residents in senior living center</w:t>
            </w:r>
          </w:p>
          <w:p w14:paraId="1A8B3113" w14:textId="5D8B7BB5" w:rsidR="001057B6" w:rsidRDefault="001057B6" w:rsidP="001057B6">
            <w:pPr>
              <w:rPr>
                <w:b/>
                <w:bCs/>
              </w:rPr>
            </w:pPr>
            <w:r w:rsidRPr="007D5918">
              <w:t>Worked collaboratively with other team members</w:t>
            </w:r>
          </w:p>
        </w:tc>
        <w:tc>
          <w:tcPr>
            <w:tcW w:w="2185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68E667C3" w14:textId="0999E687" w:rsidR="001057B6" w:rsidRDefault="001057B6" w:rsidP="001057B6">
            <w:pPr>
              <w:jc w:val="right"/>
            </w:pPr>
            <w:r w:rsidRPr="007D5918">
              <w:t>Mar 2015 – Nov 2015</w:t>
            </w:r>
          </w:p>
        </w:tc>
      </w:tr>
      <w:tr w:rsidR="001057B6" w14:paraId="0369607B" w14:textId="77777777" w:rsidTr="05430C2B">
        <w:trPr>
          <w:trHeight w:val="375"/>
          <w:jc w:val="center"/>
        </w:trPr>
        <w:tc>
          <w:tcPr>
            <w:tcW w:w="2869" w:type="dxa"/>
            <w:vMerge/>
          </w:tcPr>
          <w:p w14:paraId="7B7C7F10" w14:textId="77777777" w:rsidR="001057B6" w:rsidRPr="00E83D85" w:rsidRDefault="001057B6" w:rsidP="001057B6">
            <w:pPr>
              <w:rPr>
                <w:sz w:val="28"/>
              </w:rPr>
            </w:pPr>
          </w:p>
        </w:tc>
        <w:tc>
          <w:tcPr>
            <w:tcW w:w="5278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72237335" w14:textId="77777777" w:rsidR="001057B6" w:rsidRPr="007D5918" w:rsidRDefault="001057B6" w:rsidP="001057B6">
            <w:pPr>
              <w:rPr>
                <w:i/>
              </w:rPr>
            </w:pPr>
            <w:r w:rsidRPr="007D5918">
              <w:rPr>
                <w:b/>
              </w:rPr>
              <w:t xml:space="preserve">Interfaith Works, </w:t>
            </w:r>
            <w:r w:rsidRPr="007D5918">
              <w:rPr>
                <w:i/>
              </w:rPr>
              <w:t>Sorting Volunteer</w:t>
            </w:r>
          </w:p>
          <w:p w14:paraId="5507B5C2" w14:textId="77777777" w:rsidR="001057B6" w:rsidRPr="007D5918" w:rsidRDefault="001057B6" w:rsidP="001057B6">
            <w:pPr>
              <w:rPr>
                <w:i/>
              </w:rPr>
            </w:pPr>
            <w:r w:rsidRPr="007D5918">
              <w:rPr>
                <w:i/>
              </w:rPr>
              <w:t>Rockville, MD</w:t>
            </w:r>
          </w:p>
          <w:p w14:paraId="23D4B6E9" w14:textId="5B281C25" w:rsidR="001057B6" w:rsidRPr="007D5918" w:rsidRDefault="001057B6" w:rsidP="001057B6">
            <w:pPr>
              <w:pStyle w:val="ListParagraph"/>
              <w:numPr>
                <w:ilvl w:val="0"/>
                <w:numId w:val="3"/>
              </w:numPr>
            </w:pPr>
            <w:r w:rsidRPr="007D5918">
              <w:t>Duties included sorting garments for families in need in fast-paced environment</w:t>
            </w:r>
          </w:p>
        </w:tc>
        <w:tc>
          <w:tcPr>
            <w:tcW w:w="2185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3279BD8C" w14:textId="77777777" w:rsidR="001057B6" w:rsidRPr="007D5918" w:rsidRDefault="001057B6" w:rsidP="001057B6">
            <w:pPr>
              <w:jc w:val="right"/>
            </w:pPr>
            <w:r w:rsidRPr="007D5918">
              <w:t>Nov 2014 – Mar 2015</w:t>
            </w:r>
          </w:p>
        </w:tc>
      </w:tr>
      <w:tr w:rsidR="001057B6" w14:paraId="0F56D6C9" w14:textId="77777777" w:rsidTr="05430C2B">
        <w:trPr>
          <w:trHeight w:val="418"/>
          <w:jc w:val="center"/>
        </w:trPr>
        <w:tc>
          <w:tcPr>
            <w:tcW w:w="2869" w:type="dxa"/>
            <w:vMerge/>
          </w:tcPr>
          <w:p w14:paraId="2AF052B1" w14:textId="77777777" w:rsidR="001057B6" w:rsidRDefault="001057B6" w:rsidP="001057B6"/>
        </w:tc>
        <w:tc>
          <w:tcPr>
            <w:tcW w:w="5278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60A12172" w14:textId="77777777" w:rsidR="001057B6" w:rsidRPr="007D5918" w:rsidRDefault="001057B6" w:rsidP="001057B6">
            <w:pPr>
              <w:rPr>
                <w:i/>
              </w:rPr>
            </w:pPr>
            <w:r w:rsidRPr="007D5918">
              <w:rPr>
                <w:b/>
              </w:rPr>
              <w:t xml:space="preserve">Locust Grove Nature Center, </w:t>
            </w:r>
            <w:r w:rsidRPr="007D5918">
              <w:rPr>
                <w:i/>
              </w:rPr>
              <w:t>Volunteer</w:t>
            </w:r>
            <w:r w:rsidRPr="007D5918">
              <w:rPr>
                <w:i/>
              </w:rPr>
              <w:br/>
              <w:t>Bethesda, MD</w:t>
            </w:r>
          </w:p>
          <w:p w14:paraId="208D07C1" w14:textId="22BE3AA2" w:rsidR="001057B6" w:rsidRPr="007D5918" w:rsidRDefault="001057B6" w:rsidP="001057B6">
            <w:pPr>
              <w:pStyle w:val="ListParagraph"/>
              <w:numPr>
                <w:ilvl w:val="0"/>
                <w:numId w:val="3"/>
              </w:numPr>
            </w:pPr>
            <w:r w:rsidRPr="007D5918">
              <w:t>Provided visitors with information on apple varieties, cider</w:t>
            </w:r>
          </w:p>
        </w:tc>
        <w:tc>
          <w:tcPr>
            <w:tcW w:w="2185" w:type="dxa"/>
            <w:tcBorders>
              <w:top w:val="single" w:sz="12" w:space="0" w:color="AEAAAA" w:themeColor="background2" w:themeShade="BF"/>
              <w:bottom w:val="single" w:sz="12" w:space="0" w:color="AEAAAA" w:themeColor="background2" w:themeShade="BF"/>
            </w:tcBorders>
          </w:tcPr>
          <w:p w14:paraId="5D6F3BD2" w14:textId="77777777" w:rsidR="001057B6" w:rsidRPr="007D5918" w:rsidRDefault="001057B6" w:rsidP="001057B6">
            <w:pPr>
              <w:jc w:val="right"/>
            </w:pPr>
            <w:r w:rsidRPr="007D5918">
              <w:t xml:space="preserve">Nov 2014 </w:t>
            </w:r>
          </w:p>
        </w:tc>
      </w:tr>
      <w:tr w:rsidR="001057B6" w14:paraId="3CC8A11B" w14:textId="77777777" w:rsidTr="05430C2B">
        <w:trPr>
          <w:trHeight w:val="395"/>
          <w:jc w:val="center"/>
        </w:trPr>
        <w:tc>
          <w:tcPr>
            <w:tcW w:w="2869" w:type="dxa"/>
            <w:vMerge/>
            <w:tcBorders>
              <w:bottom w:val="single" w:sz="12" w:space="0" w:color="A5A5A5" w:themeColor="accent3"/>
            </w:tcBorders>
          </w:tcPr>
          <w:p w14:paraId="117A9B4A" w14:textId="77777777" w:rsidR="001057B6" w:rsidRDefault="001057B6" w:rsidP="001057B6"/>
        </w:tc>
        <w:tc>
          <w:tcPr>
            <w:tcW w:w="5278" w:type="dxa"/>
            <w:tcBorders>
              <w:top w:val="single" w:sz="12" w:space="0" w:color="AEAAAA" w:themeColor="background2" w:themeShade="BF"/>
              <w:bottom w:val="single" w:sz="12" w:space="0" w:color="A5A5A5" w:themeColor="accent3"/>
            </w:tcBorders>
          </w:tcPr>
          <w:p w14:paraId="27A41730" w14:textId="77777777" w:rsidR="001057B6" w:rsidRPr="007D5918" w:rsidRDefault="001057B6" w:rsidP="001057B6">
            <w:pPr>
              <w:rPr>
                <w:i/>
              </w:rPr>
            </w:pPr>
            <w:r w:rsidRPr="007D5918">
              <w:rPr>
                <w:b/>
              </w:rPr>
              <w:t xml:space="preserve">Montgomery Parks, </w:t>
            </w:r>
            <w:r w:rsidRPr="007D5918">
              <w:rPr>
                <w:i/>
              </w:rPr>
              <w:t>Volunteer</w:t>
            </w:r>
            <w:r w:rsidRPr="007D5918">
              <w:rPr>
                <w:i/>
              </w:rPr>
              <w:br/>
              <w:t>Montgomery County, MD</w:t>
            </w:r>
          </w:p>
          <w:p w14:paraId="560F6347" w14:textId="0DB295FF" w:rsidR="001057B6" w:rsidRPr="007D5918" w:rsidRDefault="001057B6" w:rsidP="001057B6">
            <w:pPr>
              <w:pStyle w:val="ListParagraph"/>
              <w:numPr>
                <w:ilvl w:val="0"/>
                <w:numId w:val="3"/>
              </w:numPr>
            </w:pPr>
            <w:r w:rsidRPr="007D5918">
              <w:t>Contributed to tree-planting initiative in public parks</w:t>
            </w:r>
          </w:p>
        </w:tc>
        <w:tc>
          <w:tcPr>
            <w:tcW w:w="2185" w:type="dxa"/>
            <w:tcBorders>
              <w:top w:val="single" w:sz="12" w:space="0" w:color="AEAAAA" w:themeColor="background2" w:themeShade="BF"/>
              <w:bottom w:val="single" w:sz="12" w:space="0" w:color="A5A5A5" w:themeColor="accent3"/>
            </w:tcBorders>
          </w:tcPr>
          <w:p w14:paraId="27608485" w14:textId="77777777" w:rsidR="001057B6" w:rsidRPr="007D5918" w:rsidRDefault="001057B6" w:rsidP="001057B6">
            <w:pPr>
              <w:jc w:val="right"/>
            </w:pPr>
            <w:r w:rsidRPr="007D5918">
              <w:t>Nov 2014</w:t>
            </w:r>
          </w:p>
        </w:tc>
      </w:tr>
      <w:tr w:rsidR="001057B6" w14:paraId="041A4F3A" w14:textId="77777777" w:rsidTr="05430C2B">
        <w:trPr>
          <w:trHeight w:val="395"/>
          <w:jc w:val="center"/>
        </w:trPr>
        <w:tc>
          <w:tcPr>
            <w:tcW w:w="2869" w:type="dxa"/>
            <w:vMerge w:val="restart"/>
            <w:tcBorders>
              <w:top w:val="single" w:sz="12" w:space="0" w:color="A5A5A5" w:themeColor="accent3"/>
            </w:tcBorders>
          </w:tcPr>
          <w:p w14:paraId="77D96AE3" w14:textId="77777777" w:rsidR="001057B6" w:rsidRPr="00220526" w:rsidRDefault="001057B6" w:rsidP="001057B6">
            <w:pPr>
              <w:rPr>
                <w:sz w:val="28"/>
              </w:rPr>
            </w:pPr>
            <w:r>
              <w:rPr>
                <w:sz w:val="28"/>
              </w:rPr>
              <w:t>Extracurricular Activities and Achievements</w:t>
            </w:r>
          </w:p>
        </w:tc>
        <w:tc>
          <w:tcPr>
            <w:tcW w:w="5278" w:type="dxa"/>
            <w:tcBorders>
              <w:top w:val="single" w:sz="12" w:space="0" w:color="A5A5A5" w:themeColor="accent3"/>
            </w:tcBorders>
          </w:tcPr>
          <w:p w14:paraId="6AE67DC0" w14:textId="0304EE47" w:rsidR="001057B6" w:rsidRPr="007D5918" w:rsidRDefault="001057B6" w:rsidP="001057B6">
            <w:r w:rsidRPr="007D5918">
              <w:rPr>
                <w:b/>
              </w:rPr>
              <w:t xml:space="preserve">Soccer </w:t>
            </w:r>
            <w:r w:rsidRPr="007D5918">
              <w:t>(Awarded best junior league goalie)</w:t>
            </w:r>
          </w:p>
        </w:tc>
        <w:tc>
          <w:tcPr>
            <w:tcW w:w="2185" w:type="dxa"/>
            <w:tcBorders>
              <w:top w:val="single" w:sz="12" w:space="0" w:color="A5A5A5" w:themeColor="accent3"/>
            </w:tcBorders>
          </w:tcPr>
          <w:p w14:paraId="27730F2F" w14:textId="08E4BF64" w:rsidR="001057B6" w:rsidRPr="007D5918" w:rsidRDefault="001057B6" w:rsidP="001057B6">
            <w:pPr>
              <w:jc w:val="right"/>
            </w:pPr>
            <w:r>
              <w:t>2013, 2014</w:t>
            </w:r>
          </w:p>
        </w:tc>
      </w:tr>
      <w:tr w:rsidR="001057B6" w14:paraId="7493B251" w14:textId="77777777" w:rsidTr="05430C2B">
        <w:trPr>
          <w:trHeight w:val="306"/>
          <w:jc w:val="center"/>
        </w:trPr>
        <w:tc>
          <w:tcPr>
            <w:tcW w:w="2869" w:type="dxa"/>
            <w:vMerge/>
            <w:tcBorders>
              <w:bottom w:val="single" w:sz="12" w:space="0" w:color="A5A5A5" w:themeColor="accent3"/>
            </w:tcBorders>
          </w:tcPr>
          <w:p w14:paraId="005E0CB0" w14:textId="77777777" w:rsidR="001057B6" w:rsidRDefault="001057B6" w:rsidP="001057B6"/>
        </w:tc>
        <w:tc>
          <w:tcPr>
            <w:tcW w:w="5278" w:type="dxa"/>
            <w:tcBorders>
              <w:bottom w:val="single" w:sz="12" w:space="0" w:color="A5A5A5" w:themeColor="accent3"/>
            </w:tcBorders>
          </w:tcPr>
          <w:p w14:paraId="33195A49" w14:textId="77777777" w:rsidR="001057B6" w:rsidRPr="007D5918" w:rsidRDefault="001057B6" w:rsidP="001057B6">
            <w:r w:rsidRPr="007D5918">
              <w:rPr>
                <w:b/>
              </w:rPr>
              <w:t xml:space="preserve">Handball </w:t>
            </w:r>
            <w:r w:rsidRPr="007D5918">
              <w:t>(Awarded best junior and senior league goalie)</w:t>
            </w:r>
          </w:p>
        </w:tc>
        <w:tc>
          <w:tcPr>
            <w:tcW w:w="2185" w:type="dxa"/>
            <w:tcBorders>
              <w:bottom w:val="single" w:sz="12" w:space="0" w:color="A5A5A5" w:themeColor="accent3"/>
            </w:tcBorders>
          </w:tcPr>
          <w:p w14:paraId="6EA96BA6" w14:textId="3E00BA80" w:rsidR="001057B6" w:rsidRPr="007D5918" w:rsidRDefault="001057B6" w:rsidP="001057B6">
            <w:pPr>
              <w:jc w:val="right"/>
            </w:pPr>
            <w:r>
              <w:t>2012, 2013</w:t>
            </w:r>
          </w:p>
        </w:tc>
      </w:tr>
      <w:tr w:rsidR="001057B6" w14:paraId="033F9EFC" w14:textId="77777777" w:rsidTr="001C5A23">
        <w:trPr>
          <w:trHeight w:val="395"/>
          <w:jc w:val="center"/>
        </w:trPr>
        <w:tc>
          <w:tcPr>
            <w:tcW w:w="2869" w:type="dxa"/>
            <w:vMerge w:val="restart"/>
            <w:tcBorders>
              <w:top w:val="single" w:sz="12" w:space="0" w:color="A5A5A5" w:themeColor="accent3"/>
            </w:tcBorders>
          </w:tcPr>
          <w:p w14:paraId="612CC6BC" w14:textId="77777777" w:rsidR="001057B6" w:rsidRPr="00220526" w:rsidRDefault="001057B6" w:rsidP="001057B6">
            <w:pPr>
              <w:rPr>
                <w:sz w:val="28"/>
              </w:rPr>
            </w:pPr>
            <w:r>
              <w:rPr>
                <w:sz w:val="28"/>
              </w:rPr>
              <w:t>Awards, Certificates, and Leadership</w:t>
            </w:r>
          </w:p>
        </w:tc>
        <w:tc>
          <w:tcPr>
            <w:tcW w:w="5278" w:type="dxa"/>
            <w:tcBorders>
              <w:top w:val="single" w:sz="12" w:space="0" w:color="A5A5A5" w:themeColor="accent3"/>
            </w:tcBorders>
          </w:tcPr>
          <w:p w14:paraId="0DD0F723" w14:textId="77777777" w:rsidR="001057B6" w:rsidRPr="007D5918" w:rsidRDefault="001057B6" w:rsidP="001057B6">
            <w:pPr>
              <w:rPr>
                <w:b/>
              </w:rPr>
            </w:pPr>
            <w:r w:rsidRPr="007D5918">
              <w:rPr>
                <w:b/>
              </w:rPr>
              <w:t>African American Academic Excellence Award</w:t>
            </w:r>
          </w:p>
        </w:tc>
        <w:tc>
          <w:tcPr>
            <w:tcW w:w="2185" w:type="dxa"/>
            <w:tcBorders>
              <w:top w:val="single" w:sz="12" w:space="0" w:color="A5A5A5" w:themeColor="accent3"/>
            </w:tcBorders>
          </w:tcPr>
          <w:p w14:paraId="24A5AF37" w14:textId="77777777" w:rsidR="001057B6" w:rsidRPr="007D5918" w:rsidRDefault="001057B6" w:rsidP="001057B6">
            <w:pPr>
              <w:jc w:val="right"/>
            </w:pPr>
            <w:r w:rsidRPr="007D5918">
              <w:t>2015</w:t>
            </w:r>
          </w:p>
        </w:tc>
      </w:tr>
      <w:tr w:rsidR="001C5A23" w14:paraId="0AA45538" w14:textId="77777777" w:rsidTr="001C5A23">
        <w:trPr>
          <w:trHeight w:val="395"/>
          <w:jc w:val="center"/>
        </w:trPr>
        <w:tc>
          <w:tcPr>
            <w:tcW w:w="2869" w:type="dxa"/>
            <w:vMerge/>
          </w:tcPr>
          <w:p w14:paraId="33E35B8B" w14:textId="77777777" w:rsidR="001C5A23" w:rsidRDefault="001C5A23" w:rsidP="001057B6">
            <w:pPr>
              <w:rPr>
                <w:sz w:val="28"/>
              </w:rPr>
            </w:pPr>
          </w:p>
        </w:tc>
        <w:tc>
          <w:tcPr>
            <w:tcW w:w="5278" w:type="dxa"/>
          </w:tcPr>
          <w:p w14:paraId="343BA788" w14:textId="471A9755" w:rsidR="001C5A23" w:rsidRPr="007D5918" w:rsidRDefault="001C5A23" w:rsidP="001057B6">
            <w:pPr>
              <w:rPr>
                <w:b/>
              </w:rPr>
            </w:pPr>
            <w:r>
              <w:rPr>
                <w:b/>
              </w:rPr>
              <w:t>Google Computer Science Summer Institute Certificate of Completion</w:t>
            </w:r>
          </w:p>
        </w:tc>
        <w:tc>
          <w:tcPr>
            <w:tcW w:w="2185" w:type="dxa"/>
          </w:tcPr>
          <w:p w14:paraId="6F96E38C" w14:textId="34304A13" w:rsidR="001C5A23" w:rsidRPr="007D5918" w:rsidRDefault="001C5A23" w:rsidP="001057B6">
            <w:pPr>
              <w:jc w:val="right"/>
            </w:pPr>
            <w:r>
              <w:t>2016</w:t>
            </w:r>
          </w:p>
        </w:tc>
      </w:tr>
      <w:tr w:rsidR="001057B6" w14:paraId="4476CE24" w14:textId="77777777" w:rsidTr="05430C2B">
        <w:trPr>
          <w:trHeight w:val="395"/>
          <w:jc w:val="center"/>
        </w:trPr>
        <w:tc>
          <w:tcPr>
            <w:tcW w:w="2869" w:type="dxa"/>
            <w:vMerge/>
          </w:tcPr>
          <w:p w14:paraId="3AC2E065" w14:textId="77777777" w:rsidR="001057B6" w:rsidRDefault="001057B6" w:rsidP="001057B6"/>
        </w:tc>
        <w:tc>
          <w:tcPr>
            <w:tcW w:w="5278" w:type="dxa"/>
          </w:tcPr>
          <w:p w14:paraId="61275B08" w14:textId="77777777" w:rsidR="001057B6" w:rsidRPr="007D5918" w:rsidRDefault="001057B6" w:rsidP="001057B6">
            <w:r w:rsidRPr="007D5918">
              <w:rPr>
                <w:b/>
              </w:rPr>
              <w:t xml:space="preserve">Participant, </w:t>
            </w:r>
            <w:r w:rsidRPr="007D5918">
              <w:t>Panel of Deaf and Hard of Hearing High School Students</w:t>
            </w:r>
          </w:p>
        </w:tc>
        <w:tc>
          <w:tcPr>
            <w:tcW w:w="2185" w:type="dxa"/>
          </w:tcPr>
          <w:p w14:paraId="3DDC38AB" w14:textId="6AC0336F" w:rsidR="001057B6" w:rsidRPr="007D5918" w:rsidRDefault="001057B6" w:rsidP="001057B6">
            <w:pPr>
              <w:jc w:val="right"/>
            </w:pPr>
            <w:r>
              <w:t>2015, 2016</w:t>
            </w:r>
          </w:p>
        </w:tc>
      </w:tr>
      <w:tr w:rsidR="001057B6" w14:paraId="4B84CAB7" w14:textId="77777777" w:rsidTr="05430C2B">
        <w:trPr>
          <w:trHeight w:val="395"/>
          <w:jc w:val="center"/>
        </w:trPr>
        <w:tc>
          <w:tcPr>
            <w:tcW w:w="2869" w:type="dxa"/>
            <w:vMerge/>
            <w:tcBorders>
              <w:bottom w:val="single" w:sz="12" w:space="0" w:color="A5A5A5" w:themeColor="accent3"/>
            </w:tcBorders>
          </w:tcPr>
          <w:p w14:paraId="1CCF02A3" w14:textId="77777777" w:rsidR="001057B6" w:rsidRDefault="001057B6" w:rsidP="001057B6"/>
        </w:tc>
        <w:tc>
          <w:tcPr>
            <w:tcW w:w="5278" w:type="dxa"/>
            <w:tcBorders>
              <w:bottom w:val="single" w:sz="12" w:space="0" w:color="A5A5A5" w:themeColor="accent3"/>
            </w:tcBorders>
          </w:tcPr>
          <w:p w14:paraId="4E902678" w14:textId="5711C3AF" w:rsidR="001057B6" w:rsidRPr="007D5918" w:rsidRDefault="001057B6" w:rsidP="001057B6">
            <w:r w:rsidRPr="05430C2B">
              <w:rPr>
                <w:b/>
                <w:bCs/>
              </w:rPr>
              <w:t xml:space="preserve">Class Prefect, </w:t>
            </w:r>
            <w:r w:rsidRPr="05430C2B">
              <w:rPr>
                <w:sz w:val="21"/>
                <w:szCs w:val="21"/>
              </w:rPr>
              <w:t>Our Lady, Seat of Wisdom</w:t>
            </w:r>
            <w:r>
              <w:t xml:space="preserve"> </w:t>
            </w:r>
            <w:r w:rsidRPr="05430C2B">
              <w:rPr>
                <w:sz w:val="20"/>
                <w:szCs w:val="20"/>
              </w:rPr>
              <w:t>(Boarding School)</w:t>
            </w:r>
          </w:p>
          <w:p w14:paraId="4CA4EC99" w14:textId="2AC73ABB" w:rsidR="001057B6" w:rsidRPr="007D5918" w:rsidRDefault="001057B6" w:rsidP="001057B6">
            <w:r>
              <w:t xml:space="preserve">                 -Organize and manage classmates on campus</w:t>
            </w:r>
          </w:p>
        </w:tc>
        <w:tc>
          <w:tcPr>
            <w:tcW w:w="2185" w:type="dxa"/>
            <w:tcBorders>
              <w:bottom w:val="single" w:sz="12" w:space="0" w:color="A5A5A5" w:themeColor="accent3"/>
            </w:tcBorders>
          </w:tcPr>
          <w:p w14:paraId="6E158B10" w14:textId="77777777" w:rsidR="001057B6" w:rsidRPr="007D5918" w:rsidRDefault="001057B6" w:rsidP="001057B6">
            <w:pPr>
              <w:jc w:val="right"/>
            </w:pPr>
            <w:r w:rsidRPr="007D5918">
              <w:t>2013, 2014</w:t>
            </w:r>
          </w:p>
        </w:tc>
      </w:tr>
    </w:tbl>
    <w:p w14:paraId="74A18C48" w14:textId="7074C31A" w:rsidR="00E87624" w:rsidRDefault="00E87624"/>
    <w:tbl>
      <w:tblPr>
        <w:tblStyle w:val="TableGrid"/>
        <w:tblW w:w="103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4"/>
        <w:gridCol w:w="5128"/>
        <w:gridCol w:w="2430"/>
      </w:tblGrid>
      <w:tr w:rsidR="00E87624" w:rsidRPr="007D5918" w14:paraId="6C21CC52" w14:textId="77777777" w:rsidTr="00DF229C">
        <w:trPr>
          <w:trHeight w:val="319"/>
          <w:jc w:val="center"/>
        </w:trPr>
        <w:tc>
          <w:tcPr>
            <w:tcW w:w="2774" w:type="dxa"/>
            <w:vMerge w:val="restart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14:paraId="6DE77C03" w14:textId="77777777" w:rsidR="00E87624" w:rsidRDefault="00E87624" w:rsidP="00DF229C">
            <w:r>
              <w:rPr>
                <w:sz w:val="28"/>
              </w:rPr>
              <w:t>References</w:t>
            </w:r>
          </w:p>
        </w:tc>
        <w:tc>
          <w:tcPr>
            <w:tcW w:w="512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14:paraId="648D7CE4" w14:textId="77777777" w:rsidR="00E87624" w:rsidRDefault="00E87624" w:rsidP="00DF229C">
            <w:pPr>
              <w:rPr>
                <w:i/>
              </w:rPr>
            </w:pPr>
            <w:r>
              <w:rPr>
                <w:b/>
              </w:rPr>
              <w:t xml:space="preserve">Frank L. Krach Jr, </w:t>
            </w:r>
            <w:r>
              <w:rPr>
                <w:i/>
              </w:rPr>
              <w:t>Classroom Instructor</w:t>
            </w:r>
          </w:p>
          <w:p w14:paraId="22FD3622" w14:textId="77777777" w:rsidR="00E87624" w:rsidRPr="00AD7629" w:rsidRDefault="00E87624" w:rsidP="00DF229C">
            <w:pPr>
              <w:rPr>
                <w:i/>
              </w:rPr>
            </w:pPr>
            <w:r w:rsidRPr="00347C26">
              <w:t>James Hubert Blake High School</w:t>
            </w:r>
            <w:r>
              <w:rPr>
                <w:i/>
              </w:rPr>
              <w:t xml:space="preserve"> </w:t>
            </w:r>
          </w:p>
        </w:tc>
        <w:tc>
          <w:tcPr>
            <w:tcW w:w="24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14:paraId="67128121" w14:textId="77777777" w:rsidR="00E87624" w:rsidRDefault="00E87624" w:rsidP="00DF229C">
            <w:pPr>
              <w:jc w:val="right"/>
            </w:pPr>
            <w:r>
              <w:t>(301) 879-1336</w:t>
            </w:r>
          </w:p>
          <w:p w14:paraId="4BF0B377" w14:textId="77777777" w:rsidR="00E87624" w:rsidRPr="007D5918" w:rsidRDefault="00E87624" w:rsidP="00DF229C">
            <w:pPr>
              <w:jc w:val="right"/>
            </w:pPr>
            <w:r>
              <w:t>Frank_L_KrachJr@mcpsmd.org</w:t>
            </w:r>
          </w:p>
        </w:tc>
      </w:tr>
      <w:tr w:rsidR="00E87624" w14:paraId="0E72AB16" w14:textId="77777777" w:rsidTr="00DF229C">
        <w:trPr>
          <w:trHeight w:val="319"/>
          <w:jc w:val="center"/>
        </w:trPr>
        <w:tc>
          <w:tcPr>
            <w:tcW w:w="2774" w:type="dxa"/>
            <w:vMerge/>
            <w:tcBorders>
              <w:top w:val="single" w:sz="12" w:space="0" w:color="A5A5A5" w:themeColor="accent3"/>
            </w:tcBorders>
          </w:tcPr>
          <w:p w14:paraId="67A85BCD" w14:textId="77777777" w:rsidR="00E87624" w:rsidRDefault="00E87624" w:rsidP="00DF229C"/>
        </w:tc>
        <w:tc>
          <w:tcPr>
            <w:tcW w:w="512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14:paraId="40D6A49C" w14:textId="77777777" w:rsidR="00E87624" w:rsidRDefault="00E87624" w:rsidP="00DF229C">
            <w:pPr>
              <w:rPr>
                <w:i/>
              </w:rPr>
            </w:pPr>
            <w:r w:rsidRPr="58A11FDA">
              <w:rPr>
                <w:b/>
                <w:bCs/>
              </w:rPr>
              <w:t xml:space="preserve">Christopher Bolton, </w:t>
            </w:r>
            <w:r w:rsidRPr="58A11FDA">
              <w:rPr>
                <w:i/>
                <w:iCs/>
              </w:rPr>
              <w:t>Former Assistant Manager/Supervisor</w:t>
            </w:r>
          </w:p>
          <w:p w14:paraId="0575C60C" w14:textId="77777777" w:rsidR="00E87624" w:rsidRPr="00AD7629" w:rsidRDefault="00E87624" w:rsidP="00DF229C">
            <w:r>
              <w:t>Riderwood – An Erickson Community</w:t>
            </w:r>
          </w:p>
        </w:tc>
        <w:tc>
          <w:tcPr>
            <w:tcW w:w="24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14:paraId="123B77E1" w14:textId="77777777" w:rsidR="00E87624" w:rsidRDefault="00E87624" w:rsidP="00DF229C">
            <w:pPr>
              <w:jc w:val="right"/>
            </w:pPr>
            <w:r w:rsidRPr="00FF4B88">
              <w:t>(301) 495-5700</w:t>
            </w:r>
          </w:p>
        </w:tc>
      </w:tr>
      <w:tr w:rsidR="00E87624" w14:paraId="2AE9BDA8" w14:textId="77777777" w:rsidTr="00DF229C">
        <w:trPr>
          <w:trHeight w:val="319"/>
          <w:jc w:val="center"/>
        </w:trPr>
        <w:tc>
          <w:tcPr>
            <w:tcW w:w="2774" w:type="dxa"/>
            <w:vMerge/>
            <w:tcBorders>
              <w:bottom w:val="single" w:sz="12" w:space="0" w:color="A5A5A5" w:themeColor="accent3"/>
            </w:tcBorders>
          </w:tcPr>
          <w:p w14:paraId="601A353F" w14:textId="77777777" w:rsidR="00E87624" w:rsidRDefault="00E87624" w:rsidP="00DF229C"/>
        </w:tc>
        <w:tc>
          <w:tcPr>
            <w:tcW w:w="512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14:paraId="68798BF3" w14:textId="77777777" w:rsidR="00E87624" w:rsidRPr="00AD7629" w:rsidRDefault="00E87624" w:rsidP="00DF229C">
            <w:pPr>
              <w:rPr>
                <w:b/>
                <w:i/>
              </w:rPr>
            </w:pPr>
            <w:r>
              <w:rPr>
                <w:b/>
              </w:rPr>
              <w:t>Joy Nju-Atem</w:t>
            </w:r>
            <w:r>
              <w:rPr>
                <w:b/>
                <w:i/>
              </w:rPr>
              <w:t xml:space="preserve">, </w:t>
            </w:r>
            <w:r>
              <w:rPr>
                <w:i/>
              </w:rPr>
              <w:t>Former coworker</w:t>
            </w:r>
          </w:p>
          <w:p w14:paraId="19FACFDB" w14:textId="77777777" w:rsidR="00E87624" w:rsidRPr="00AD7629" w:rsidRDefault="00E87624" w:rsidP="00DF229C">
            <w:r>
              <w:t>Riderwood – An Erickson Community</w:t>
            </w:r>
          </w:p>
        </w:tc>
        <w:tc>
          <w:tcPr>
            <w:tcW w:w="24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14:paraId="4604D196" w14:textId="77777777" w:rsidR="00E87624" w:rsidRDefault="00E87624" w:rsidP="00DF229C">
            <w:pPr>
              <w:jc w:val="right"/>
            </w:pPr>
            <w:r>
              <w:t>(301) 281-7101</w:t>
            </w:r>
          </w:p>
          <w:p w14:paraId="41E936D7" w14:textId="77777777" w:rsidR="00E87624" w:rsidRDefault="00E87624" w:rsidP="00DF229C">
            <w:pPr>
              <w:jc w:val="right"/>
            </w:pPr>
            <w:r>
              <w:t>Njujoy@yahoo.com</w:t>
            </w:r>
          </w:p>
        </w:tc>
      </w:tr>
    </w:tbl>
    <w:p w14:paraId="641DB0EB" w14:textId="77777777" w:rsidR="00E87624" w:rsidRDefault="00E87624" w:rsidP="00E87624"/>
    <w:p w14:paraId="221E14E7" w14:textId="7714A414" w:rsidR="00E87624" w:rsidRDefault="00E87624"/>
    <w:sectPr w:rsidR="00E87624" w:rsidSect="009671ED">
      <w:head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F52EB" w14:textId="77777777" w:rsidR="00BC5739" w:rsidRDefault="00BC5739" w:rsidP="00F622DA">
      <w:pPr>
        <w:spacing w:after="0" w:line="240" w:lineRule="auto"/>
      </w:pPr>
      <w:r>
        <w:separator/>
      </w:r>
    </w:p>
  </w:endnote>
  <w:endnote w:type="continuationSeparator" w:id="0">
    <w:p w14:paraId="7C3F9A51" w14:textId="77777777" w:rsidR="00BC5739" w:rsidRDefault="00BC5739" w:rsidP="00F6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FE106" w14:textId="77777777" w:rsidR="00BC5739" w:rsidRDefault="00BC5739" w:rsidP="00F622DA">
      <w:pPr>
        <w:spacing w:after="0" w:line="240" w:lineRule="auto"/>
      </w:pPr>
      <w:r>
        <w:separator/>
      </w:r>
    </w:p>
  </w:footnote>
  <w:footnote w:type="continuationSeparator" w:id="0">
    <w:p w14:paraId="4F1989B2" w14:textId="77777777" w:rsidR="00BC5739" w:rsidRDefault="00BC5739" w:rsidP="00F6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7767F" w14:textId="77777777" w:rsidR="00F622DA" w:rsidRPr="00F622DA" w:rsidRDefault="00F622DA">
    <w:pPr>
      <w:pStyle w:val="Header"/>
      <w:rPr>
        <w:sz w:val="40"/>
      </w:rPr>
    </w:pPr>
    <w:r w:rsidRPr="00F622DA">
      <w:rPr>
        <w:sz w:val="40"/>
      </w:rPr>
      <w:t>Willy Fombin Njundong</w:t>
    </w:r>
  </w:p>
  <w:p w14:paraId="26B99194" w14:textId="26A9AF8B" w:rsidR="00F622DA" w:rsidRDefault="00F622DA">
    <w:pPr>
      <w:pStyle w:val="Header"/>
    </w:pPr>
    <w:r w:rsidRPr="00F622DA">
      <w:t>11600 STEWART LA #</w:t>
    </w:r>
    <w:r w:rsidR="00AD7629">
      <w:t>401</w:t>
    </w:r>
    <w:r w:rsidR="00AD7629">
      <w:br/>
      <w:t>SILVER SPRING, MD 20904</w:t>
    </w:r>
    <w:r w:rsidR="00AD7629">
      <w:br/>
      <w:t>(334) 219-6102</w:t>
    </w:r>
    <w:r w:rsidRPr="00F622DA">
      <w:t xml:space="preserve"> • njundongw@yahoo.com</w:t>
    </w:r>
  </w:p>
  <w:p w14:paraId="3812AF14" w14:textId="77777777" w:rsidR="00F622DA" w:rsidRPr="00F622DA" w:rsidRDefault="00F62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405E"/>
    <w:multiLevelType w:val="hybridMultilevel"/>
    <w:tmpl w:val="4D7E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74C6F"/>
    <w:multiLevelType w:val="hybridMultilevel"/>
    <w:tmpl w:val="F858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E364F"/>
    <w:multiLevelType w:val="hybridMultilevel"/>
    <w:tmpl w:val="F2E02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B352E4"/>
    <w:multiLevelType w:val="hybridMultilevel"/>
    <w:tmpl w:val="9F006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F21006"/>
    <w:multiLevelType w:val="hybridMultilevel"/>
    <w:tmpl w:val="EC343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DA"/>
    <w:rsid w:val="001057B6"/>
    <w:rsid w:val="001749C9"/>
    <w:rsid w:val="00186C21"/>
    <w:rsid w:val="001C14E9"/>
    <w:rsid w:val="001C19CB"/>
    <w:rsid w:val="001C5A23"/>
    <w:rsid w:val="001E29F4"/>
    <w:rsid w:val="002139A6"/>
    <w:rsid w:val="00220526"/>
    <w:rsid w:val="00253C67"/>
    <w:rsid w:val="002908EA"/>
    <w:rsid w:val="002B151E"/>
    <w:rsid w:val="002E6F26"/>
    <w:rsid w:val="00306BFA"/>
    <w:rsid w:val="00347C26"/>
    <w:rsid w:val="00354FEF"/>
    <w:rsid w:val="003A0765"/>
    <w:rsid w:val="003A51E6"/>
    <w:rsid w:val="003F2BCF"/>
    <w:rsid w:val="003F7EC0"/>
    <w:rsid w:val="00463FF3"/>
    <w:rsid w:val="004F6323"/>
    <w:rsid w:val="005700E2"/>
    <w:rsid w:val="00586C81"/>
    <w:rsid w:val="00666857"/>
    <w:rsid w:val="00673AF2"/>
    <w:rsid w:val="00692E13"/>
    <w:rsid w:val="00713DC3"/>
    <w:rsid w:val="007D5918"/>
    <w:rsid w:val="00802F49"/>
    <w:rsid w:val="008133B6"/>
    <w:rsid w:val="008C0794"/>
    <w:rsid w:val="009671ED"/>
    <w:rsid w:val="009A0DA4"/>
    <w:rsid w:val="00A82DF7"/>
    <w:rsid w:val="00A84EF6"/>
    <w:rsid w:val="00A940AD"/>
    <w:rsid w:val="00A95B3E"/>
    <w:rsid w:val="00AD7629"/>
    <w:rsid w:val="00AE43C3"/>
    <w:rsid w:val="00B10563"/>
    <w:rsid w:val="00B118CF"/>
    <w:rsid w:val="00B80D13"/>
    <w:rsid w:val="00BB48D4"/>
    <w:rsid w:val="00BC5739"/>
    <w:rsid w:val="00C26856"/>
    <w:rsid w:val="00D77EDB"/>
    <w:rsid w:val="00E83D85"/>
    <w:rsid w:val="00E873F1"/>
    <w:rsid w:val="00E87624"/>
    <w:rsid w:val="00E90759"/>
    <w:rsid w:val="00F356B4"/>
    <w:rsid w:val="00F507C2"/>
    <w:rsid w:val="00F622DA"/>
    <w:rsid w:val="00FD7042"/>
    <w:rsid w:val="00FF4B88"/>
    <w:rsid w:val="0361552C"/>
    <w:rsid w:val="05430C2B"/>
    <w:rsid w:val="078BA938"/>
    <w:rsid w:val="0890578B"/>
    <w:rsid w:val="0945ED86"/>
    <w:rsid w:val="1A4CA0B9"/>
    <w:rsid w:val="1A601232"/>
    <w:rsid w:val="1C831EFD"/>
    <w:rsid w:val="1FE5A85D"/>
    <w:rsid w:val="20671238"/>
    <w:rsid w:val="215641A4"/>
    <w:rsid w:val="279EE016"/>
    <w:rsid w:val="2807F0DC"/>
    <w:rsid w:val="2B452AFA"/>
    <w:rsid w:val="375D3D07"/>
    <w:rsid w:val="48701E7C"/>
    <w:rsid w:val="4B05734C"/>
    <w:rsid w:val="4ED9FBB5"/>
    <w:rsid w:val="5565D0A8"/>
    <w:rsid w:val="56184944"/>
    <w:rsid w:val="5695C823"/>
    <w:rsid w:val="57711BEF"/>
    <w:rsid w:val="58A11FDA"/>
    <w:rsid w:val="58F1343D"/>
    <w:rsid w:val="5C501105"/>
    <w:rsid w:val="5F4F7853"/>
    <w:rsid w:val="60B7C036"/>
    <w:rsid w:val="617A6096"/>
    <w:rsid w:val="652BB6F9"/>
    <w:rsid w:val="6CA911C2"/>
    <w:rsid w:val="73CA3FFD"/>
    <w:rsid w:val="77626B62"/>
    <w:rsid w:val="7BA891C9"/>
    <w:rsid w:val="7E61809F"/>
    <w:rsid w:val="7EC89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A319"/>
  <w15:chartTrackingRefBased/>
  <w15:docId w15:val="{CC96E67B-E10A-4250-8696-6652CDBE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2DA"/>
  </w:style>
  <w:style w:type="paragraph" w:styleId="Footer">
    <w:name w:val="footer"/>
    <w:basedOn w:val="Normal"/>
    <w:link w:val="FooterChar"/>
    <w:uiPriority w:val="99"/>
    <w:unhideWhenUsed/>
    <w:rsid w:val="00F6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2DA"/>
  </w:style>
  <w:style w:type="table" w:styleId="TableGrid">
    <w:name w:val="Table Grid"/>
    <w:basedOn w:val="TableNormal"/>
    <w:uiPriority w:val="39"/>
    <w:rsid w:val="00F62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22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2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05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5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5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5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E82F4-EFE3-4185-B3B0-BAF2C056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Monteleone</dc:creator>
  <cp:keywords/>
  <dc:description/>
  <cp:lastModifiedBy>Will Njundong</cp:lastModifiedBy>
  <cp:revision>4</cp:revision>
  <cp:lastPrinted>2016-03-03T03:21:00Z</cp:lastPrinted>
  <dcterms:created xsi:type="dcterms:W3CDTF">2016-09-09T22:09:00Z</dcterms:created>
  <dcterms:modified xsi:type="dcterms:W3CDTF">2016-09-09T22:20:00Z</dcterms:modified>
</cp:coreProperties>
</file>