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  <w:gridCol w:w="270"/>
        <w:gridCol w:w="261"/>
        <w:gridCol w:w="910"/>
        <w:gridCol w:w="27"/>
        <w:gridCol w:w="1359"/>
        <w:gridCol w:w="1233"/>
        <w:gridCol w:w="979"/>
        <w:gridCol w:w="67"/>
        <w:gridCol w:w="607"/>
        <w:gridCol w:w="3045"/>
        <w:gridCol w:w="6"/>
      </w:tblGrid>
      <w:tr w:rsidR="00F56843" w:rsidTr="00293C95">
        <w:trPr>
          <w:gridAfter w:val="1"/>
          <w:wAfter w:w="6" w:type="dxa"/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777A68" w:rsidRDefault="00C81A0A" w:rsidP="00F56843">
            <w:pPr>
              <w:pStyle w:val="Heading1"/>
              <w:outlineLvl w:val="0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Josh A. Burke</w:t>
            </w:r>
          </w:p>
          <w:p w:rsidR="00F56843" w:rsidRPr="00777A68" w:rsidRDefault="003122B0" w:rsidP="00F56843">
            <w:pPr>
              <w:pStyle w:val="tag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Objective -</w:t>
            </w:r>
            <w:r w:rsidR="00274D7F" w:rsidRPr="00777A68">
              <w:rPr>
                <w:rFonts w:ascii="Segoe UI" w:hAnsi="Segoe UI" w:cs="Segoe UI"/>
              </w:rPr>
              <w:t xml:space="preserve"> Software Engineer</w:t>
            </w:r>
          </w:p>
        </w:tc>
        <w:tc>
          <w:tcPr>
            <w:tcW w:w="1653" w:type="dxa"/>
            <w:gridSpan w:val="3"/>
            <w:tcBorders>
              <w:bottom w:val="single" w:sz="4" w:space="0" w:color="808080" w:themeColor="background1" w:themeShade="80"/>
            </w:tcBorders>
          </w:tcPr>
          <w:p w:rsidR="00F56843" w:rsidRPr="00777A68" w:rsidRDefault="00F56843" w:rsidP="00F56843">
            <w:pPr>
              <w:rPr>
                <w:rFonts w:ascii="Segoe UI" w:hAnsi="Segoe UI" w:cs="Segoe UI"/>
              </w:rPr>
            </w:pPr>
          </w:p>
        </w:tc>
        <w:tc>
          <w:tcPr>
            <w:tcW w:w="3042" w:type="dxa"/>
            <w:tcBorders>
              <w:bottom w:val="single" w:sz="4" w:space="0" w:color="808080" w:themeColor="background1" w:themeShade="80"/>
            </w:tcBorders>
          </w:tcPr>
          <w:p w:rsidR="00F56843" w:rsidRPr="00777A68" w:rsidRDefault="00F56843" w:rsidP="00862A00">
            <w:pPr>
              <w:pStyle w:val="ContactInfo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 xml:space="preserve">Cell: </w:t>
            </w:r>
            <w:r w:rsidR="00C81A0A" w:rsidRPr="00777A68">
              <w:rPr>
                <w:rFonts w:ascii="Segoe UI" w:hAnsi="Segoe UI" w:cs="Segoe UI"/>
              </w:rPr>
              <w:t>630-487-7822</w:t>
            </w:r>
          </w:p>
          <w:p w:rsidR="00F56843" w:rsidRPr="00777A68" w:rsidRDefault="00C81A0A" w:rsidP="00862A00">
            <w:pPr>
              <w:pStyle w:val="ContactInfo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1512 Darien Club Drive</w:t>
            </w:r>
          </w:p>
          <w:p w:rsidR="00F56843" w:rsidRPr="00777A68" w:rsidRDefault="00C81A0A" w:rsidP="00862A00">
            <w:pPr>
              <w:pStyle w:val="ContactInfo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Darien, IL, 60561</w:t>
            </w:r>
          </w:p>
        </w:tc>
      </w:tr>
      <w:tr w:rsidR="00F56843" w:rsidTr="00293C95">
        <w:trPr>
          <w:gridAfter w:val="1"/>
          <w:wAfter w:w="6" w:type="dxa"/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777A68" w:rsidRDefault="00F5684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1653" w:type="dxa"/>
            <w:gridSpan w:val="3"/>
            <w:tcBorders>
              <w:top w:val="single" w:sz="4" w:space="0" w:color="808080" w:themeColor="background1" w:themeShade="80"/>
            </w:tcBorders>
          </w:tcPr>
          <w:p w:rsidR="00F56843" w:rsidRPr="00777A68" w:rsidRDefault="00F5684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042" w:type="dxa"/>
            <w:tcBorders>
              <w:top w:val="single" w:sz="4" w:space="0" w:color="808080" w:themeColor="background1" w:themeShade="80"/>
            </w:tcBorders>
          </w:tcPr>
          <w:p w:rsidR="00F56843" w:rsidRPr="00777A68" w:rsidRDefault="00F56843" w:rsidP="007F3FFC">
            <w:pPr>
              <w:rPr>
                <w:rFonts w:ascii="Segoe UI" w:hAnsi="Segoe UI" w:cs="Segoe UI"/>
              </w:rPr>
            </w:pPr>
          </w:p>
        </w:tc>
      </w:tr>
      <w:tr w:rsidR="00791123" w:rsidTr="00577995">
        <w:trPr>
          <w:gridAfter w:val="1"/>
          <w:wAfter w:w="6" w:type="dxa"/>
          <w:jc w:val="center"/>
        </w:trPr>
        <w:tc>
          <w:tcPr>
            <w:tcW w:w="2032" w:type="dxa"/>
            <w:vMerge w:val="restart"/>
            <w:vAlign w:val="center"/>
          </w:tcPr>
          <w:p w:rsidR="00791123" w:rsidRPr="00777A68" w:rsidRDefault="00791123" w:rsidP="00332703">
            <w:pPr>
              <w:pStyle w:val="Heading2"/>
              <w:outlineLvl w:val="1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Education</w:t>
            </w:r>
          </w:p>
        </w:tc>
        <w:tc>
          <w:tcPr>
            <w:tcW w:w="270" w:type="dxa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297" w:type="dxa"/>
            <w:gridSpan w:val="3"/>
          </w:tcPr>
          <w:p w:rsidR="00791123" w:rsidRPr="00777A68" w:rsidRDefault="00791123" w:rsidP="007F3FFC">
            <w:pPr>
              <w:rPr>
                <w:rFonts w:ascii="Segoe UI" w:hAnsi="Segoe UI" w:cs="Segoe UI"/>
                <w:b/>
              </w:rPr>
            </w:pPr>
            <w:r w:rsidRPr="00777A68">
              <w:rPr>
                <w:rFonts w:ascii="Segoe UI" w:hAnsi="Segoe UI" w:cs="Segoe UI"/>
                <w:b/>
              </w:rPr>
              <w:t>University of Illinois at Urbana-Champaign</w:t>
            </w:r>
          </w:p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2016-Present</w:t>
            </w:r>
          </w:p>
        </w:tc>
        <w:tc>
          <w:tcPr>
            <w:tcW w:w="5929" w:type="dxa"/>
            <w:gridSpan w:val="5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 xml:space="preserve">Candidate for Bachelors of Science in </w:t>
            </w:r>
            <w:r w:rsidR="00134B90">
              <w:rPr>
                <w:rFonts w:ascii="Segoe UI" w:hAnsi="Segoe UI" w:cs="Segoe UI"/>
              </w:rPr>
              <w:t>Computer Science, College of Engineering</w:t>
            </w:r>
          </w:p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Expected graduation date – May 2020</w:t>
            </w:r>
          </w:p>
        </w:tc>
      </w:tr>
      <w:tr w:rsidR="00791123" w:rsidTr="00577995">
        <w:trPr>
          <w:gridAfter w:val="1"/>
          <w:wAfter w:w="6" w:type="dxa"/>
          <w:jc w:val="center"/>
        </w:trPr>
        <w:tc>
          <w:tcPr>
            <w:tcW w:w="2032" w:type="dxa"/>
            <w:vMerge/>
            <w:vAlign w:val="center"/>
          </w:tcPr>
          <w:p w:rsidR="00791123" w:rsidRPr="00777A68" w:rsidRDefault="00791123" w:rsidP="00332703">
            <w:pPr>
              <w:pStyle w:val="Heading2"/>
              <w:outlineLvl w:val="1"/>
              <w:rPr>
                <w:rFonts w:ascii="Segoe UI" w:hAnsi="Segoe UI" w:cs="Segoe UI"/>
              </w:rPr>
            </w:pPr>
          </w:p>
        </w:tc>
        <w:tc>
          <w:tcPr>
            <w:tcW w:w="270" w:type="dxa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297" w:type="dxa"/>
            <w:gridSpan w:val="3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5929" w:type="dxa"/>
            <w:gridSpan w:val="5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</w:tr>
      <w:tr w:rsidR="00791123" w:rsidTr="00577995">
        <w:trPr>
          <w:gridAfter w:val="1"/>
          <w:wAfter w:w="6" w:type="dxa"/>
          <w:jc w:val="center"/>
        </w:trPr>
        <w:tc>
          <w:tcPr>
            <w:tcW w:w="2032" w:type="dxa"/>
            <w:vMerge/>
            <w:vAlign w:val="center"/>
          </w:tcPr>
          <w:p w:rsidR="00791123" w:rsidRPr="00777A68" w:rsidRDefault="00791123" w:rsidP="00332703">
            <w:pPr>
              <w:pStyle w:val="Heading2"/>
              <w:outlineLvl w:val="1"/>
              <w:rPr>
                <w:rFonts w:ascii="Segoe UI" w:hAnsi="Segoe UI" w:cs="Segoe UI"/>
              </w:rPr>
            </w:pPr>
          </w:p>
        </w:tc>
        <w:tc>
          <w:tcPr>
            <w:tcW w:w="270" w:type="dxa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297" w:type="dxa"/>
            <w:gridSpan w:val="3"/>
          </w:tcPr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  <w:b/>
              </w:rPr>
              <w:t>Illinois Mathematics and Science Academy</w:t>
            </w:r>
          </w:p>
          <w:p w:rsidR="00791123" w:rsidRPr="00777A68" w:rsidRDefault="00791123" w:rsidP="007F3FFC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2013-2016</w:t>
            </w:r>
          </w:p>
        </w:tc>
        <w:tc>
          <w:tcPr>
            <w:tcW w:w="5929" w:type="dxa"/>
            <w:gridSpan w:val="5"/>
          </w:tcPr>
          <w:p w:rsidR="00C963C1" w:rsidRPr="00777A68" w:rsidRDefault="00791123" w:rsidP="00A44C85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High school graduate – 3.83 GPA</w:t>
            </w:r>
          </w:p>
        </w:tc>
      </w:tr>
      <w:tr w:rsidR="008F4DD3" w:rsidTr="00293C95">
        <w:trPr>
          <w:gridAfter w:val="1"/>
          <w:wAfter w:w="6" w:type="dxa"/>
          <w:trHeight w:val="288"/>
          <w:jc w:val="center"/>
        </w:trPr>
        <w:tc>
          <w:tcPr>
            <w:tcW w:w="3500" w:type="dxa"/>
            <w:gridSpan w:val="5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0" w:type="dxa"/>
            <w:gridSpan w:val="4"/>
            <w:tcBorders>
              <w:bottom w:val="single" w:sz="4" w:space="0" w:color="808080" w:themeColor="background1" w:themeShade="80"/>
            </w:tcBorders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9" w:type="dxa"/>
            <w:gridSpan w:val="2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</w:tr>
      <w:tr w:rsidR="008F4DD3" w:rsidTr="00293C95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0" w:type="dxa"/>
            <w:gridSpan w:val="4"/>
            <w:tcBorders>
              <w:top w:val="single" w:sz="4" w:space="0" w:color="808080" w:themeColor="background1" w:themeShade="80"/>
            </w:tcBorders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9" w:type="dxa"/>
            <w:gridSpan w:val="2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</w:tr>
      <w:tr w:rsidR="008F4DD3" w:rsidTr="00577995">
        <w:trPr>
          <w:gridAfter w:val="1"/>
          <w:wAfter w:w="6" w:type="dxa"/>
          <w:jc w:val="center"/>
        </w:trPr>
        <w:tc>
          <w:tcPr>
            <w:tcW w:w="2032" w:type="dxa"/>
            <w:vAlign w:val="center"/>
          </w:tcPr>
          <w:p w:rsidR="008F4DD3" w:rsidRPr="00777A68" w:rsidRDefault="008F4DD3" w:rsidP="00CC6E36">
            <w:pPr>
              <w:pStyle w:val="Heading2"/>
              <w:outlineLvl w:val="1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Work History</w:t>
            </w:r>
          </w:p>
        </w:tc>
        <w:tc>
          <w:tcPr>
            <w:tcW w:w="270" w:type="dxa"/>
          </w:tcPr>
          <w:p w:rsidR="008F4DD3" w:rsidRPr="00777A68" w:rsidRDefault="008F4DD3" w:rsidP="00CC6E36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8F4DD3" w:rsidRPr="00777A68" w:rsidRDefault="008F4DD3" w:rsidP="00CC6E36">
            <w:pPr>
              <w:rPr>
                <w:rFonts w:ascii="Segoe UI" w:hAnsi="Segoe UI" w:cs="Segoe UI"/>
              </w:rPr>
            </w:pPr>
          </w:p>
        </w:tc>
        <w:tc>
          <w:tcPr>
            <w:tcW w:w="2297" w:type="dxa"/>
            <w:gridSpan w:val="3"/>
          </w:tcPr>
          <w:p w:rsidR="008F4DD3" w:rsidRPr="00777A68" w:rsidRDefault="00204207" w:rsidP="00CC6E36">
            <w:pPr>
              <w:rPr>
                <w:rFonts w:ascii="Segoe UI" w:hAnsi="Segoe UI" w:cs="Segoe UI"/>
                <w:b/>
              </w:rPr>
            </w:pPr>
            <w:r w:rsidRPr="00777A68">
              <w:rPr>
                <w:rFonts w:ascii="Segoe UI" w:hAnsi="Segoe UI" w:cs="Segoe UI"/>
                <w:b/>
              </w:rPr>
              <w:t>Undergraduate Research Intern at Illinois Institute of Technology</w:t>
            </w:r>
          </w:p>
          <w:p w:rsidR="00204207" w:rsidRPr="00777A68" w:rsidRDefault="00204207" w:rsidP="00CC6E36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Summer 2015</w:t>
            </w:r>
          </w:p>
        </w:tc>
        <w:tc>
          <w:tcPr>
            <w:tcW w:w="5929" w:type="dxa"/>
            <w:gridSpan w:val="5"/>
          </w:tcPr>
          <w:p w:rsidR="008F4DD3" w:rsidRPr="00777A68" w:rsidRDefault="005D103D" w:rsidP="00F16A6B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 xml:space="preserve">Aided in </w:t>
            </w:r>
            <w:r w:rsidR="00447894">
              <w:rPr>
                <w:rFonts w:ascii="Segoe UI" w:hAnsi="Segoe UI" w:cs="Segoe UI"/>
                <w:noProof/>
              </w:rPr>
              <w:t xml:space="preserve">Aerospace research of innovative unmanned aerial vehicle contracted </w:t>
            </w:r>
            <w:r w:rsidR="00466DC3">
              <w:rPr>
                <w:rFonts w:ascii="Segoe UI" w:hAnsi="Segoe UI" w:cs="Segoe UI"/>
                <w:noProof/>
              </w:rPr>
              <w:t xml:space="preserve">by the United States Air Force. Findings were </w:t>
            </w:r>
            <w:r w:rsidR="00F16A6B">
              <w:rPr>
                <w:rFonts w:ascii="Segoe UI" w:hAnsi="Segoe UI" w:cs="Segoe UI"/>
                <w:noProof/>
              </w:rPr>
              <w:t>submitted to and utilized by</w:t>
            </w:r>
            <w:r w:rsidR="003D42E1">
              <w:rPr>
                <w:rFonts w:ascii="Segoe UI" w:hAnsi="Segoe UI" w:cs="Segoe UI"/>
                <w:noProof/>
              </w:rPr>
              <w:t xml:space="preserve"> the United States Air Force Academy in </w:t>
            </w:r>
            <w:r w:rsidR="007D7C45">
              <w:rPr>
                <w:rFonts w:ascii="Segoe UI" w:hAnsi="Segoe UI" w:cs="Segoe UI"/>
                <w:noProof/>
              </w:rPr>
              <w:t>El Paso County, Colorado.</w:t>
            </w:r>
          </w:p>
        </w:tc>
      </w:tr>
      <w:tr w:rsidR="008F4DD3" w:rsidTr="00293C95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8F4DD3" w:rsidRPr="00777A68" w:rsidRDefault="008F4DD3" w:rsidP="00CC6E36">
            <w:pPr>
              <w:rPr>
                <w:rFonts w:ascii="Segoe UI" w:hAnsi="Segoe UI" w:cs="Segoe UI"/>
              </w:rPr>
            </w:pPr>
          </w:p>
        </w:tc>
        <w:tc>
          <w:tcPr>
            <w:tcW w:w="3640" w:type="dxa"/>
            <w:gridSpan w:val="4"/>
            <w:tcBorders>
              <w:bottom w:val="single" w:sz="4" w:space="0" w:color="808080" w:themeColor="background1" w:themeShade="80"/>
            </w:tcBorders>
          </w:tcPr>
          <w:p w:rsidR="008F4DD3" w:rsidRPr="00777A68" w:rsidRDefault="008F4DD3" w:rsidP="00CC6E36">
            <w:pPr>
              <w:rPr>
                <w:rFonts w:ascii="Segoe UI" w:hAnsi="Segoe UI" w:cs="Segoe UI"/>
              </w:rPr>
            </w:pPr>
          </w:p>
        </w:tc>
        <w:tc>
          <w:tcPr>
            <w:tcW w:w="3649" w:type="dxa"/>
            <w:gridSpan w:val="2"/>
          </w:tcPr>
          <w:p w:rsidR="008F4DD3" w:rsidRPr="00777A68" w:rsidRDefault="008F4DD3" w:rsidP="00CC6E36">
            <w:pPr>
              <w:rPr>
                <w:rFonts w:ascii="Segoe UI" w:hAnsi="Segoe UI" w:cs="Segoe UI"/>
              </w:rPr>
            </w:pPr>
          </w:p>
        </w:tc>
      </w:tr>
      <w:tr w:rsidR="006350C4" w:rsidTr="00293C95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6350C4" w:rsidRPr="00777A68" w:rsidRDefault="006350C4" w:rsidP="00CC6E36">
            <w:pPr>
              <w:rPr>
                <w:rFonts w:ascii="Segoe UI" w:hAnsi="Segoe UI" w:cs="Segoe UI"/>
              </w:rPr>
            </w:pPr>
          </w:p>
        </w:tc>
        <w:tc>
          <w:tcPr>
            <w:tcW w:w="3640" w:type="dxa"/>
            <w:gridSpan w:val="4"/>
            <w:tcBorders>
              <w:top w:val="single" w:sz="4" w:space="0" w:color="808080" w:themeColor="background1" w:themeShade="80"/>
            </w:tcBorders>
          </w:tcPr>
          <w:p w:rsidR="006350C4" w:rsidRPr="00777A68" w:rsidRDefault="006350C4" w:rsidP="00CC6E36">
            <w:pPr>
              <w:rPr>
                <w:rFonts w:ascii="Segoe UI" w:hAnsi="Segoe UI" w:cs="Segoe UI"/>
              </w:rPr>
            </w:pPr>
          </w:p>
        </w:tc>
        <w:tc>
          <w:tcPr>
            <w:tcW w:w="3649" w:type="dxa"/>
            <w:gridSpan w:val="2"/>
          </w:tcPr>
          <w:p w:rsidR="006350C4" w:rsidRPr="00777A68" w:rsidRDefault="006350C4" w:rsidP="00CC6E36">
            <w:pPr>
              <w:rPr>
                <w:rFonts w:ascii="Segoe UI" w:hAnsi="Segoe UI" w:cs="Segoe UI"/>
              </w:rPr>
            </w:pPr>
          </w:p>
        </w:tc>
      </w:tr>
      <w:tr w:rsidR="0089760C" w:rsidTr="00293C95">
        <w:trPr>
          <w:gridAfter w:val="1"/>
          <w:wAfter w:w="6" w:type="dxa"/>
          <w:trHeight w:val="1186"/>
          <w:jc w:val="center"/>
        </w:trPr>
        <w:tc>
          <w:tcPr>
            <w:tcW w:w="2032" w:type="dxa"/>
            <w:vMerge w:val="restart"/>
            <w:vAlign w:val="center"/>
          </w:tcPr>
          <w:p w:rsidR="0089760C" w:rsidRPr="00777A68" w:rsidRDefault="0089760C" w:rsidP="00F424F1">
            <w:pPr>
              <w:pStyle w:val="Heading2"/>
              <w:outlineLvl w:val="1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Community Service</w:t>
            </w:r>
          </w:p>
        </w:tc>
        <w:tc>
          <w:tcPr>
            <w:tcW w:w="270" w:type="dxa"/>
          </w:tcPr>
          <w:p w:rsidR="0089760C" w:rsidRPr="00777A68" w:rsidRDefault="0089760C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89760C" w:rsidRPr="00777A68" w:rsidRDefault="0089760C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292" w:type="dxa"/>
            <w:gridSpan w:val="3"/>
          </w:tcPr>
          <w:p w:rsidR="0089760C" w:rsidRDefault="00737062" w:rsidP="009557BB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Kids Institute Allies Teacher</w:t>
            </w:r>
          </w:p>
          <w:p w:rsidR="00737062" w:rsidRDefault="00296A38" w:rsidP="009557B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2014-2015</w:t>
            </w:r>
          </w:p>
          <w:p w:rsidR="00296A38" w:rsidRPr="00737062" w:rsidRDefault="002F71B1" w:rsidP="009557B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  <w:r w:rsidR="00A049F7">
              <w:rPr>
                <w:rFonts w:ascii="Segoe UI" w:hAnsi="Segoe UI" w:cs="Segoe UI"/>
              </w:rPr>
              <w:t>0 hours</w:t>
            </w:r>
          </w:p>
        </w:tc>
        <w:tc>
          <w:tcPr>
            <w:tcW w:w="5934" w:type="dxa"/>
            <w:gridSpan w:val="5"/>
          </w:tcPr>
          <w:p w:rsidR="0089760C" w:rsidRPr="00777A68" w:rsidRDefault="00C33C06" w:rsidP="00E216D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Teacher of science and mathematics to local 3</w:t>
            </w:r>
            <w:r w:rsidRPr="00C33C06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>-6</w:t>
            </w:r>
            <w:r w:rsidRPr="00C33C06">
              <w:rPr>
                <w:rFonts w:ascii="Segoe UI" w:hAnsi="Segoe UI" w:cs="Segoe UI"/>
                <w:vertAlign w:val="superscript"/>
              </w:rPr>
              <w:t>th</w:t>
            </w:r>
            <w:r>
              <w:rPr>
                <w:rFonts w:ascii="Segoe UI" w:hAnsi="Segoe UI" w:cs="Segoe UI"/>
              </w:rPr>
              <w:t xml:space="preserve"> grade students. Allies is an enrichment program that runs field trips and workshops during the school year</w:t>
            </w:r>
            <w:r w:rsidR="00E216DD">
              <w:rPr>
                <w:rFonts w:ascii="Segoe UI" w:hAnsi="Segoe UI" w:cs="Segoe UI"/>
              </w:rPr>
              <w:t xml:space="preserve"> and summer camps during</w:t>
            </w:r>
            <w:r>
              <w:rPr>
                <w:rFonts w:ascii="Segoe UI" w:hAnsi="Segoe UI" w:cs="Segoe UI"/>
              </w:rPr>
              <w:t xml:space="preserve"> the summer.</w:t>
            </w:r>
          </w:p>
        </w:tc>
      </w:tr>
      <w:tr w:rsidR="0089760C" w:rsidTr="00293C95">
        <w:trPr>
          <w:gridAfter w:val="1"/>
          <w:wAfter w:w="6" w:type="dxa"/>
          <w:trHeight w:val="1186"/>
          <w:jc w:val="center"/>
        </w:trPr>
        <w:tc>
          <w:tcPr>
            <w:tcW w:w="2032" w:type="dxa"/>
            <w:vMerge/>
            <w:vAlign w:val="center"/>
          </w:tcPr>
          <w:p w:rsidR="0089760C" w:rsidRPr="00777A68" w:rsidRDefault="0089760C" w:rsidP="00F424F1">
            <w:pPr>
              <w:pStyle w:val="Heading2"/>
              <w:outlineLvl w:val="1"/>
              <w:rPr>
                <w:rFonts w:ascii="Segoe UI" w:hAnsi="Segoe UI" w:cs="Segoe UI"/>
              </w:rPr>
            </w:pPr>
          </w:p>
        </w:tc>
        <w:tc>
          <w:tcPr>
            <w:tcW w:w="270" w:type="dxa"/>
          </w:tcPr>
          <w:p w:rsidR="0089760C" w:rsidRPr="00777A68" w:rsidRDefault="0089760C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89760C" w:rsidRPr="00777A68" w:rsidRDefault="0089760C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292" w:type="dxa"/>
            <w:gridSpan w:val="3"/>
          </w:tcPr>
          <w:p w:rsidR="0089760C" w:rsidRDefault="00A049F7" w:rsidP="009557B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Residential Community Developer</w:t>
            </w:r>
          </w:p>
          <w:p w:rsidR="00A049F7" w:rsidRDefault="00A049F7" w:rsidP="009557B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2015-2016</w:t>
            </w:r>
          </w:p>
          <w:p w:rsidR="00A049F7" w:rsidRPr="00A049F7" w:rsidRDefault="00A049F7" w:rsidP="009557B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150 hours</w:t>
            </w:r>
          </w:p>
        </w:tc>
        <w:tc>
          <w:tcPr>
            <w:tcW w:w="5934" w:type="dxa"/>
            <w:gridSpan w:val="5"/>
          </w:tcPr>
          <w:p w:rsidR="0089760C" w:rsidRPr="00777A68" w:rsidRDefault="0011529B" w:rsidP="009557B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Co-head of residential hall’s Residential Student Leader program, in charge of residential community and programming within the hall.</w:t>
            </w:r>
          </w:p>
        </w:tc>
      </w:tr>
      <w:tr w:rsidR="00293C95" w:rsidTr="003F3016">
        <w:trPr>
          <w:trHeight w:val="196"/>
          <w:jc w:val="center"/>
        </w:trPr>
        <w:tc>
          <w:tcPr>
            <w:tcW w:w="2032" w:type="dxa"/>
            <w:vAlign w:val="center"/>
          </w:tcPr>
          <w:p w:rsidR="00293C95" w:rsidRPr="00777A68" w:rsidRDefault="00293C95" w:rsidP="000677D4">
            <w:pPr>
              <w:pStyle w:val="Heading2"/>
              <w:jc w:val="left"/>
              <w:outlineLvl w:val="1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C95" w:rsidRPr="00777A68" w:rsidRDefault="00293C95" w:rsidP="007F3FFC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71" w:type="dxa"/>
            <w:gridSpan w:val="2"/>
          </w:tcPr>
          <w:p w:rsidR="00293C95" w:rsidRPr="00777A68" w:rsidRDefault="00293C95" w:rsidP="009557BB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3600" w:type="dxa"/>
            <w:gridSpan w:val="4"/>
            <w:tcBorders>
              <w:bottom w:val="single" w:sz="4" w:space="0" w:color="7F7F7F" w:themeColor="text1" w:themeTint="80"/>
            </w:tcBorders>
          </w:tcPr>
          <w:p w:rsidR="00293C95" w:rsidRPr="00777A68" w:rsidRDefault="00293C95" w:rsidP="009557BB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3722" w:type="dxa"/>
            <w:gridSpan w:val="4"/>
          </w:tcPr>
          <w:p w:rsidR="00293C95" w:rsidRPr="00777A68" w:rsidRDefault="00293C95" w:rsidP="009557BB">
            <w:pPr>
              <w:rPr>
                <w:rFonts w:ascii="Segoe UI" w:hAnsi="Segoe UI" w:cs="Segoe UI"/>
                <w:szCs w:val="20"/>
              </w:rPr>
            </w:pPr>
          </w:p>
        </w:tc>
      </w:tr>
      <w:tr w:rsidR="00293C95" w:rsidTr="003F3016">
        <w:trPr>
          <w:trHeight w:val="196"/>
          <w:jc w:val="center"/>
        </w:trPr>
        <w:tc>
          <w:tcPr>
            <w:tcW w:w="2032" w:type="dxa"/>
            <w:vAlign w:val="center"/>
          </w:tcPr>
          <w:p w:rsidR="00293C95" w:rsidRPr="00777A68" w:rsidRDefault="00293C95" w:rsidP="000677D4">
            <w:pPr>
              <w:pStyle w:val="Heading2"/>
              <w:jc w:val="left"/>
              <w:outlineLvl w:val="1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0" w:type="dxa"/>
          </w:tcPr>
          <w:p w:rsidR="00293C95" w:rsidRPr="00777A68" w:rsidRDefault="00293C95" w:rsidP="007F3FFC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71" w:type="dxa"/>
            <w:gridSpan w:val="2"/>
          </w:tcPr>
          <w:p w:rsidR="00293C95" w:rsidRPr="00777A68" w:rsidRDefault="00293C95" w:rsidP="009557BB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7F7F7F" w:themeColor="text1" w:themeTint="80"/>
            </w:tcBorders>
          </w:tcPr>
          <w:p w:rsidR="00293C95" w:rsidRPr="00777A68" w:rsidRDefault="00293C95" w:rsidP="009557BB">
            <w:pPr>
              <w:rPr>
                <w:rFonts w:ascii="Segoe UI" w:hAnsi="Segoe UI" w:cs="Segoe UI"/>
                <w:szCs w:val="20"/>
              </w:rPr>
            </w:pPr>
          </w:p>
        </w:tc>
        <w:tc>
          <w:tcPr>
            <w:tcW w:w="3722" w:type="dxa"/>
            <w:gridSpan w:val="4"/>
          </w:tcPr>
          <w:p w:rsidR="00293C95" w:rsidRPr="00777A68" w:rsidRDefault="00293C95" w:rsidP="009557BB">
            <w:pPr>
              <w:rPr>
                <w:rFonts w:ascii="Segoe UI" w:hAnsi="Segoe UI" w:cs="Segoe UI"/>
                <w:szCs w:val="20"/>
              </w:rPr>
            </w:pPr>
          </w:p>
        </w:tc>
      </w:tr>
      <w:tr w:rsidR="008F4DD3" w:rsidTr="00313EFF">
        <w:trPr>
          <w:gridAfter w:val="1"/>
          <w:wAfter w:w="6" w:type="dxa"/>
          <w:trHeight w:val="565"/>
          <w:jc w:val="center"/>
        </w:trPr>
        <w:tc>
          <w:tcPr>
            <w:tcW w:w="2032" w:type="dxa"/>
            <w:vAlign w:val="center"/>
          </w:tcPr>
          <w:p w:rsidR="008F4DD3" w:rsidRPr="00777A68" w:rsidRDefault="008F4DD3" w:rsidP="00332703">
            <w:pPr>
              <w:pStyle w:val="Heading2"/>
              <w:outlineLvl w:val="1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Awards</w:t>
            </w:r>
          </w:p>
        </w:tc>
        <w:tc>
          <w:tcPr>
            <w:tcW w:w="270" w:type="dxa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8226" w:type="dxa"/>
            <w:gridSpan w:val="8"/>
          </w:tcPr>
          <w:p w:rsidR="008F4DD3" w:rsidRDefault="009D5B59" w:rsidP="008F4DD3">
            <w:pPr>
              <w:rPr>
                <w:rFonts w:ascii="Segoe UI" w:hAnsi="Segoe UI" w:cs="Segoe UI"/>
              </w:rPr>
            </w:pPr>
            <w:r w:rsidRPr="000C3601">
              <w:rPr>
                <w:rFonts w:ascii="Segoe UI" w:hAnsi="Segoe UI" w:cs="Segoe UI"/>
                <w:b/>
              </w:rPr>
              <w:t>2016</w:t>
            </w:r>
            <w:r>
              <w:rPr>
                <w:rFonts w:ascii="Segoe UI" w:hAnsi="Segoe UI" w:cs="Segoe UI"/>
              </w:rPr>
              <w:t xml:space="preserve"> – </w:t>
            </w:r>
            <w:r w:rsidR="003E5C77">
              <w:rPr>
                <w:rFonts w:ascii="Segoe UI" w:hAnsi="Segoe UI" w:cs="Segoe UI"/>
              </w:rPr>
              <w:t>National Merit Finalist</w:t>
            </w:r>
          </w:p>
          <w:p w:rsidR="009D5B59" w:rsidRDefault="009D5B59" w:rsidP="003E5C77">
            <w:pPr>
              <w:rPr>
                <w:rFonts w:ascii="Segoe UI" w:hAnsi="Segoe UI" w:cs="Segoe UI"/>
              </w:rPr>
            </w:pPr>
            <w:r w:rsidRPr="000C3601">
              <w:rPr>
                <w:rFonts w:ascii="Segoe UI" w:hAnsi="Segoe UI" w:cs="Segoe UI"/>
                <w:b/>
              </w:rPr>
              <w:t>2016</w:t>
            </w:r>
            <w:r>
              <w:rPr>
                <w:rFonts w:ascii="Segoe UI" w:hAnsi="Segoe UI" w:cs="Segoe UI"/>
              </w:rPr>
              <w:t xml:space="preserve"> – </w:t>
            </w:r>
            <w:r w:rsidR="003E5C77">
              <w:rPr>
                <w:rFonts w:ascii="Segoe UI" w:hAnsi="Segoe UI" w:cs="Segoe UI"/>
              </w:rPr>
              <w:t>Illinois State Scholar</w:t>
            </w:r>
          </w:p>
          <w:p w:rsidR="004B46A0" w:rsidRPr="004B46A0" w:rsidRDefault="004B46A0" w:rsidP="003E5C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 xml:space="preserve">2016 </w:t>
            </w:r>
            <w:r w:rsidR="00BE389C">
              <w:rPr>
                <w:rFonts w:ascii="Segoe UI" w:hAnsi="Segoe UI" w:cs="Segoe UI"/>
              </w:rPr>
              <w:t>–</w:t>
            </w:r>
            <w:r>
              <w:rPr>
                <w:rFonts w:ascii="Segoe UI" w:hAnsi="Segoe UI" w:cs="Segoe UI"/>
              </w:rPr>
              <w:t xml:space="preserve"> </w:t>
            </w:r>
            <w:r w:rsidR="00BE389C">
              <w:rPr>
                <w:rFonts w:ascii="Segoe UI" w:hAnsi="Segoe UI" w:cs="Segoe UI"/>
              </w:rPr>
              <w:t>Gold Medal, National Russian Essay Competition</w:t>
            </w:r>
          </w:p>
        </w:tc>
      </w:tr>
      <w:tr w:rsidR="008F4DD3" w:rsidTr="00313EFF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0" w:type="dxa"/>
            <w:gridSpan w:val="4"/>
            <w:tcBorders>
              <w:bottom w:val="single" w:sz="4" w:space="0" w:color="7F7F7F" w:themeColor="text1" w:themeTint="80"/>
            </w:tcBorders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9" w:type="dxa"/>
            <w:gridSpan w:val="2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</w:tr>
      <w:tr w:rsidR="008F4DD3" w:rsidTr="000545D4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0" w:type="dxa"/>
            <w:gridSpan w:val="4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3649" w:type="dxa"/>
            <w:gridSpan w:val="2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</w:tr>
      <w:tr w:rsidR="008F4DD3" w:rsidTr="00293C95">
        <w:trPr>
          <w:gridAfter w:val="1"/>
          <w:wAfter w:w="6" w:type="dxa"/>
          <w:jc w:val="center"/>
        </w:trPr>
        <w:tc>
          <w:tcPr>
            <w:tcW w:w="2032" w:type="dxa"/>
            <w:vAlign w:val="center"/>
          </w:tcPr>
          <w:p w:rsidR="008F4DD3" w:rsidRPr="00777A68" w:rsidRDefault="008F4DD3" w:rsidP="00332703">
            <w:pPr>
              <w:pStyle w:val="Heading2"/>
              <w:outlineLvl w:val="1"/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Skills</w:t>
            </w:r>
          </w:p>
        </w:tc>
        <w:tc>
          <w:tcPr>
            <w:tcW w:w="270" w:type="dxa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261" w:type="dxa"/>
          </w:tcPr>
          <w:p w:rsidR="008F4DD3" w:rsidRPr="00777A68" w:rsidRDefault="008F4DD3" w:rsidP="007F3FFC">
            <w:pPr>
              <w:rPr>
                <w:rFonts w:ascii="Segoe UI" w:hAnsi="Segoe UI" w:cs="Segoe UI"/>
              </w:rPr>
            </w:pPr>
          </w:p>
        </w:tc>
        <w:tc>
          <w:tcPr>
            <w:tcW w:w="8226" w:type="dxa"/>
            <w:gridSpan w:val="8"/>
          </w:tcPr>
          <w:p w:rsidR="00DB28B1" w:rsidRPr="00777A68" w:rsidRDefault="00F56843" w:rsidP="006236BF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</w:rPr>
              <w:t>Proficiency with Mac and PC platforms,</w:t>
            </w:r>
            <w:r w:rsidR="00B41FD6">
              <w:rPr>
                <w:rFonts w:ascii="Segoe UI" w:hAnsi="Segoe UI" w:cs="Segoe UI"/>
              </w:rPr>
              <w:t xml:space="preserve"> Arduino,</w:t>
            </w:r>
            <w:r w:rsidRPr="00777A68">
              <w:rPr>
                <w:rFonts w:ascii="Segoe UI" w:hAnsi="Segoe UI" w:cs="Segoe UI"/>
              </w:rPr>
              <w:t xml:space="preserve"> Microsoft </w:t>
            </w:r>
            <w:r w:rsidR="006236BF" w:rsidRPr="00777A68">
              <w:rPr>
                <w:rFonts w:ascii="Segoe UI" w:hAnsi="Segoe UI" w:cs="Segoe UI"/>
              </w:rPr>
              <w:t xml:space="preserve">Office, </w:t>
            </w:r>
            <w:r w:rsidR="00777A68">
              <w:rPr>
                <w:rFonts w:ascii="Segoe UI" w:hAnsi="Segoe UI" w:cs="Segoe UI"/>
              </w:rPr>
              <w:t>Multivariable Calculus</w:t>
            </w:r>
            <w:r w:rsidR="00D12E2D">
              <w:rPr>
                <w:rFonts w:ascii="Segoe UI" w:hAnsi="Segoe UI" w:cs="Segoe UI"/>
              </w:rPr>
              <w:t>,</w:t>
            </w:r>
            <w:r w:rsidR="00006080">
              <w:rPr>
                <w:rFonts w:ascii="Segoe UI" w:hAnsi="Segoe UI" w:cs="Segoe UI"/>
              </w:rPr>
              <w:t xml:space="preserve"> </w:t>
            </w:r>
            <w:r w:rsidR="003E5C77">
              <w:rPr>
                <w:rFonts w:ascii="Segoe UI" w:hAnsi="Segoe UI" w:cs="Segoe UI"/>
              </w:rPr>
              <w:t>Statistical Analysis,</w:t>
            </w:r>
            <w:r w:rsidR="00AD173E">
              <w:rPr>
                <w:rFonts w:ascii="Segoe UI" w:hAnsi="Segoe UI" w:cs="Segoe UI"/>
              </w:rPr>
              <w:t xml:space="preserve"> and Russian language.</w:t>
            </w:r>
            <w:bookmarkStart w:id="0" w:name="_GoBack"/>
            <w:bookmarkEnd w:id="0"/>
          </w:p>
          <w:p w:rsidR="00D76D17" w:rsidRPr="00777A68" w:rsidRDefault="00D76D17" w:rsidP="006236BF">
            <w:pPr>
              <w:rPr>
                <w:rFonts w:ascii="Segoe UI" w:hAnsi="Segoe UI" w:cs="Segoe UI"/>
              </w:rPr>
            </w:pPr>
          </w:p>
          <w:p w:rsidR="008F4DD3" w:rsidRPr="00777A68" w:rsidRDefault="00D76D17" w:rsidP="006236BF">
            <w:pPr>
              <w:rPr>
                <w:rFonts w:ascii="Segoe UI" w:hAnsi="Segoe UI" w:cs="Segoe UI"/>
              </w:rPr>
            </w:pPr>
            <w:r w:rsidRPr="00777A68">
              <w:rPr>
                <w:rFonts w:ascii="Segoe UI" w:hAnsi="Segoe UI" w:cs="Segoe UI"/>
                <w:b/>
              </w:rPr>
              <w:t xml:space="preserve">Languages </w:t>
            </w:r>
            <w:r w:rsidRPr="00777A68">
              <w:rPr>
                <w:rFonts w:ascii="Segoe UI" w:hAnsi="Segoe UI" w:cs="Segoe UI"/>
              </w:rPr>
              <w:t xml:space="preserve">- </w:t>
            </w:r>
            <w:r w:rsidR="001703BF" w:rsidRPr="00777A68">
              <w:rPr>
                <w:rFonts w:ascii="Segoe UI" w:hAnsi="Segoe UI" w:cs="Segoe UI"/>
              </w:rPr>
              <w:t>Java, Python,</w:t>
            </w:r>
            <w:r w:rsidR="00D12E2D">
              <w:rPr>
                <w:rFonts w:ascii="Segoe UI" w:hAnsi="Segoe UI" w:cs="Segoe UI"/>
              </w:rPr>
              <w:t xml:space="preserve"> R,</w:t>
            </w:r>
            <w:r w:rsidR="001703BF" w:rsidRPr="00777A68">
              <w:rPr>
                <w:rFonts w:ascii="Segoe UI" w:hAnsi="Segoe UI" w:cs="Segoe UI"/>
              </w:rPr>
              <w:t xml:space="preserve"> </w:t>
            </w:r>
            <w:r w:rsidR="00E1278E" w:rsidRPr="00777A68">
              <w:rPr>
                <w:rFonts w:ascii="Segoe UI" w:hAnsi="Segoe UI" w:cs="Segoe UI"/>
              </w:rPr>
              <w:t>Mathematica, LaTeX</w:t>
            </w:r>
          </w:p>
        </w:tc>
      </w:tr>
      <w:tr w:rsidR="008F4DD3" w:rsidTr="00776367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8F4DD3" w:rsidRDefault="008F4DD3" w:rsidP="007F3FFC"/>
        </w:tc>
        <w:tc>
          <w:tcPr>
            <w:tcW w:w="3640" w:type="dxa"/>
            <w:gridSpan w:val="4"/>
          </w:tcPr>
          <w:p w:rsidR="008F4DD3" w:rsidRDefault="008F4DD3" w:rsidP="007F3FFC"/>
        </w:tc>
        <w:tc>
          <w:tcPr>
            <w:tcW w:w="3649" w:type="dxa"/>
            <w:gridSpan w:val="2"/>
          </w:tcPr>
          <w:p w:rsidR="008F4DD3" w:rsidRDefault="008F4DD3" w:rsidP="007F3FFC"/>
        </w:tc>
      </w:tr>
      <w:tr w:rsidR="006236BF" w:rsidTr="00776367">
        <w:trPr>
          <w:gridAfter w:val="1"/>
          <w:wAfter w:w="6" w:type="dxa"/>
          <w:jc w:val="center"/>
        </w:trPr>
        <w:tc>
          <w:tcPr>
            <w:tcW w:w="3500" w:type="dxa"/>
            <w:gridSpan w:val="5"/>
          </w:tcPr>
          <w:p w:rsidR="006236BF" w:rsidRDefault="006236BF" w:rsidP="007F3FFC"/>
        </w:tc>
        <w:tc>
          <w:tcPr>
            <w:tcW w:w="3640" w:type="dxa"/>
            <w:gridSpan w:val="4"/>
          </w:tcPr>
          <w:p w:rsidR="006236BF" w:rsidRDefault="006236BF" w:rsidP="007F3FFC"/>
        </w:tc>
        <w:tc>
          <w:tcPr>
            <w:tcW w:w="3649" w:type="dxa"/>
            <w:gridSpan w:val="2"/>
            <w:tcBorders>
              <w:left w:val="nil"/>
            </w:tcBorders>
          </w:tcPr>
          <w:p w:rsidR="006236BF" w:rsidRDefault="006236BF" w:rsidP="007F3FFC"/>
        </w:tc>
      </w:tr>
    </w:tbl>
    <w:p w:rsidR="00387485" w:rsidRDefault="00387485" w:rsidP="00387485"/>
    <w:sectPr w:rsidR="00387485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06080"/>
    <w:rsid w:val="00036D69"/>
    <w:rsid w:val="000402AC"/>
    <w:rsid w:val="000545D4"/>
    <w:rsid w:val="000677D4"/>
    <w:rsid w:val="000B1A5F"/>
    <w:rsid w:val="000C3601"/>
    <w:rsid w:val="000F70CE"/>
    <w:rsid w:val="001144CB"/>
    <w:rsid w:val="0011529B"/>
    <w:rsid w:val="00133307"/>
    <w:rsid w:val="00134B90"/>
    <w:rsid w:val="001542B4"/>
    <w:rsid w:val="001703BF"/>
    <w:rsid w:val="00180B06"/>
    <w:rsid w:val="001B7B21"/>
    <w:rsid w:val="001C6AAD"/>
    <w:rsid w:val="001D2D49"/>
    <w:rsid w:val="00204207"/>
    <w:rsid w:val="00213E8B"/>
    <w:rsid w:val="0026115F"/>
    <w:rsid w:val="00274D7F"/>
    <w:rsid w:val="00293C95"/>
    <w:rsid w:val="00296A38"/>
    <w:rsid w:val="002B0B06"/>
    <w:rsid w:val="002B4572"/>
    <w:rsid w:val="002F71B1"/>
    <w:rsid w:val="003122B0"/>
    <w:rsid w:val="00313EFF"/>
    <w:rsid w:val="00315D40"/>
    <w:rsid w:val="00332703"/>
    <w:rsid w:val="0038603C"/>
    <w:rsid w:val="00387485"/>
    <w:rsid w:val="003D42E1"/>
    <w:rsid w:val="003E5C77"/>
    <w:rsid w:val="003F297B"/>
    <w:rsid w:val="003F3016"/>
    <w:rsid w:val="0042751D"/>
    <w:rsid w:val="00430EE3"/>
    <w:rsid w:val="00447894"/>
    <w:rsid w:val="00461FDB"/>
    <w:rsid w:val="004668CC"/>
    <w:rsid w:val="00466DC3"/>
    <w:rsid w:val="004B46A0"/>
    <w:rsid w:val="00546B78"/>
    <w:rsid w:val="005663DE"/>
    <w:rsid w:val="00577995"/>
    <w:rsid w:val="00592ADF"/>
    <w:rsid w:val="005D103D"/>
    <w:rsid w:val="00606680"/>
    <w:rsid w:val="006154DE"/>
    <w:rsid w:val="006236BF"/>
    <w:rsid w:val="00630924"/>
    <w:rsid w:val="006350C4"/>
    <w:rsid w:val="00682B8E"/>
    <w:rsid w:val="006C0ACE"/>
    <w:rsid w:val="006C3697"/>
    <w:rsid w:val="006C37A5"/>
    <w:rsid w:val="006E332B"/>
    <w:rsid w:val="00737062"/>
    <w:rsid w:val="00776367"/>
    <w:rsid w:val="00777A68"/>
    <w:rsid w:val="00791123"/>
    <w:rsid w:val="007D333C"/>
    <w:rsid w:val="007D7C45"/>
    <w:rsid w:val="007E20B2"/>
    <w:rsid w:val="008226E2"/>
    <w:rsid w:val="00862A00"/>
    <w:rsid w:val="008901A7"/>
    <w:rsid w:val="00896FE5"/>
    <w:rsid w:val="0089760C"/>
    <w:rsid w:val="008D6C56"/>
    <w:rsid w:val="008E46F7"/>
    <w:rsid w:val="008F4DD3"/>
    <w:rsid w:val="00910D10"/>
    <w:rsid w:val="00916245"/>
    <w:rsid w:val="00943B44"/>
    <w:rsid w:val="009557BB"/>
    <w:rsid w:val="00965C5B"/>
    <w:rsid w:val="009916B4"/>
    <w:rsid w:val="009D5B59"/>
    <w:rsid w:val="00A049F7"/>
    <w:rsid w:val="00A37DD0"/>
    <w:rsid w:val="00A44C85"/>
    <w:rsid w:val="00A70C63"/>
    <w:rsid w:val="00A95FB6"/>
    <w:rsid w:val="00AD173E"/>
    <w:rsid w:val="00AD2408"/>
    <w:rsid w:val="00AE13A4"/>
    <w:rsid w:val="00AF3474"/>
    <w:rsid w:val="00B41FD6"/>
    <w:rsid w:val="00BB3779"/>
    <w:rsid w:val="00BB77D2"/>
    <w:rsid w:val="00BE389C"/>
    <w:rsid w:val="00C0245E"/>
    <w:rsid w:val="00C02925"/>
    <w:rsid w:val="00C33C06"/>
    <w:rsid w:val="00C44344"/>
    <w:rsid w:val="00C528BC"/>
    <w:rsid w:val="00C81A0A"/>
    <w:rsid w:val="00C963C1"/>
    <w:rsid w:val="00CA666A"/>
    <w:rsid w:val="00CE3076"/>
    <w:rsid w:val="00D05138"/>
    <w:rsid w:val="00D12E2D"/>
    <w:rsid w:val="00D21EEA"/>
    <w:rsid w:val="00D22D15"/>
    <w:rsid w:val="00D55108"/>
    <w:rsid w:val="00D63CD8"/>
    <w:rsid w:val="00D72A20"/>
    <w:rsid w:val="00D76D17"/>
    <w:rsid w:val="00DA664F"/>
    <w:rsid w:val="00DB1332"/>
    <w:rsid w:val="00DB2121"/>
    <w:rsid w:val="00DB28B1"/>
    <w:rsid w:val="00DC6F64"/>
    <w:rsid w:val="00E1278E"/>
    <w:rsid w:val="00E216DD"/>
    <w:rsid w:val="00E444EF"/>
    <w:rsid w:val="00F12A65"/>
    <w:rsid w:val="00F16A6B"/>
    <w:rsid w:val="00F33CC6"/>
    <w:rsid w:val="00F41759"/>
    <w:rsid w:val="00F424F1"/>
    <w:rsid w:val="00F56843"/>
    <w:rsid w:val="00F570F9"/>
    <w:rsid w:val="00F6034C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E23D"/>
  <w15:docId w15:val="{65E3E323-C642-4FA9-8583-5C2D9613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F6A8E-00CD-4872-AFE6-13687949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Josh Burke</cp:lastModifiedBy>
  <cp:revision>30</cp:revision>
  <dcterms:created xsi:type="dcterms:W3CDTF">2016-07-11T06:40:00Z</dcterms:created>
  <dcterms:modified xsi:type="dcterms:W3CDTF">2016-09-08T17:19:00Z</dcterms:modified>
</cp:coreProperties>
</file>