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35975055"/>
    <w:bookmarkStart w:id="1" w:name="_Hlk43986081"/>
    <w:p w14:paraId="156C3B5E" w14:textId="0254D4E6" w:rsidR="006D04BB" w:rsidRDefault="002E59F7" w:rsidP="006D04BB">
      <w:r>
        <w:rPr>
          <w:noProof/>
        </w:rPr>
        <mc:AlternateContent>
          <mc:Choice Requires="wps">
            <w:drawing>
              <wp:anchor distT="45720" distB="45720" distL="114300" distR="114300" simplePos="0" relativeHeight="251662336" behindDoc="0" locked="0" layoutInCell="1" allowOverlap="1" wp14:anchorId="591D0726" wp14:editId="67642A18">
                <wp:simplePos x="0" y="0"/>
                <wp:positionH relativeFrom="margin">
                  <wp:posOffset>2345055</wp:posOffset>
                </wp:positionH>
                <wp:positionV relativeFrom="paragraph">
                  <wp:posOffset>5822315</wp:posOffset>
                </wp:positionV>
                <wp:extent cx="3239770" cy="708025"/>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708025"/>
                        </a:xfrm>
                        <a:prstGeom prst="rect">
                          <a:avLst/>
                        </a:prstGeom>
                        <a:noFill/>
                        <a:ln w="9525">
                          <a:noFill/>
                          <a:miter lim="800000"/>
                          <a:headEnd/>
                          <a:tailEnd/>
                        </a:ln>
                      </wps:spPr>
                      <wps:txbx>
                        <w:txbxContent>
                          <w:p w14:paraId="3E956533" w14:textId="77777777" w:rsidR="00CC5C7F" w:rsidRPr="00255AB6" w:rsidRDefault="00CC5C7F" w:rsidP="00CC5C7F">
                            <w:pPr>
                              <w:jc w:val="right"/>
                              <w:rPr>
                                <w:rFonts w:ascii="NewsGoth BT" w:hAnsi="NewsGoth BT"/>
                                <w:b/>
                                <w:bCs/>
                                <w:color w:val="FFFFFF" w:themeColor="background1"/>
                                <w:sz w:val="52"/>
                                <w:szCs w:val="52"/>
                              </w:rPr>
                            </w:pPr>
                            <w:r w:rsidRPr="00C20947">
                              <w:rPr>
                                <w:rFonts w:ascii="NewsGoth BT" w:hAnsi="NewsGoth BT"/>
                                <w:b/>
                                <w:bCs/>
                                <w:color w:val="FFFFFF" w:themeColor="background1"/>
                                <w:spacing w:val="26"/>
                                <w:sz w:val="80"/>
                                <w:szCs w:val="80"/>
                              </w:rPr>
                              <w:t>ICTWEB527</w:t>
                            </w:r>
                          </w:p>
                          <w:p w14:paraId="56D3C653" w14:textId="5A9C7084" w:rsidR="00132F57" w:rsidRPr="00255AB6" w:rsidRDefault="002E59F7" w:rsidP="00771211">
                            <w:pPr>
                              <w:jc w:val="right"/>
                              <w:rPr>
                                <w:rFonts w:ascii="NewsGoth BT" w:hAnsi="NewsGoth BT"/>
                                <w:b/>
                                <w:bCs/>
                                <w:color w:val="FFFFFF" w:themeColor="background1"/>
                                <w:sz w:val="52"/>
                                <w:szCs w:val="52"/>
                              </w:rPr>
                            </w:pPr>
                            <w:r w:rsidRPr="002E59F7">
                              <w:rPr>
                                <w:rFonts w:ascii="NewsGoth BT" w:hAnsi="NewsGoth BT"/>
                                <w:b/>
                                <w:bCs/>
                                <w:color w:val="FFFFFF" w:themeColor="background1"/>
                                <w:spacing w:val="26"/>
                                <w:sz w:val="80"/>
                                <w:szCs w:val="80"/>
                                <w:highlight w:val="yellow"/>
                              </w:rPr>
                              <w:t>Identify and evaluate emerging technologies and practices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591D0726" id="_x0000_t202" coordsize="21600,21600" o:spt="202" path="m,l,21600r21600,l21600,xe">
                <v:stroke joinstyle="miter"/>
                <v:path gradientshapeok="t" o:connecttype="rect"/>
              </v:shapetype>
              <v:shape id="Text Box 2" o:spid="_x0000_s1026" type="#_x0000_t202" style="position:absolute;margin-left:184.65pt;margin-top:458.45pt;width:255.1pt;height:55.7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" filled="f" stroked="f">
                <v:textbox>
                  <w:txbxContent>
                    <w:p w14:paraId="3E956533" w14:textId="77777777" w:rsidR="00CC5C7F" w:rsidRPr="00255AB6" w:rsidRDefault="00CC5C7F" w:rsidP="00CC5C7F">
                      <w:pPr>
                        <w:jc w:val="right"/>
                        <w:rPr>
                          <w:rFonts w:ascii="NewsGoth BT" w:hAnsi="NewsGoth BT"/>
                          <w:b/>
                          <w:bCs/>
                          <w:color w:val="FFFFFF" w:themeColor="background1"/>
                          <w:sz w:val="52"/>
                          <w:szCs w:val="52"/>
                        </w:rPr>
                      </w:pPr>
                      <w:r w:rsidRPr="00C20947">
                        <w:rPr>
                          <w:rFonts w:ascii="NewsGoth BT" w:hAnsi="NewsGoth BT"/>
                          <w:b/>
                          <w:bCs/>
                          <w:color w:val="FFFFFF" w:themeColor="background1"/>
                          <w:spacing w:val="26"/>
                          <w:sz w:val="80"/>
                          <w:szCs w:val="80"/>
                        </w:rPr>
                        <w:t>ICTWEB527</w:t>
                      </w:r>
                    </w:p>
                    <w:p w14:paraId="56D3C653" w14:textId="5A9C7084" w:rsidR="00132F57" w:rsidRPr="00255AB6" w:rsidRDefault="002E59F7" w:rsidP="00771211">
                      <w:pPr>
                        <w:jc w:val="right"/>
                        <w:rPr>
                          <w:rFonts w:ascii="NewsGoth BT" w:hAnsi="NewsGoth BT"/>
                          <w:b/>
                          <w:bCs/>
                          <w:color w:val="FFFFFF" w:themeColor="background1"/>
                          <w:sz w:val="52"/>
                          <w:szCs w:val="52"/>
                        </w:rPr>
                      </w:pPr>
                      <w:r w:rsidRPr="002E59F7">
                        <w:rPr>
                          <w:rFonts w:ascii="NewsGoth BT" w:hAnsi="NewsGoth BT"/>
                          <w:b/>
                          <w:bCs/>
                          <w:color w:val="FFFFFF" w:themeColor="background1"/>
                          <w:spacing w:val="26"/>
                          <w:sz w:val="80"/>
                          <w:szCs w:val="80"/>
                          <w:highlight w:val="yellow"/>
                        </w:rPr>
                        <w:t>Identify and evaluate emerging technologies and practices</w:t>
                      </w:r>
                    </w:p>
                  </w:txbxContent>
                </v:textbox>
                <w10:wrap type="square" anchorx="margin"/>
              </v:shape>
            </w:pict>
          </mc:Fallback>
        </mc:AlternateContent>
      </w:r>
      <w:r w:rsidR="00CB7424">
        <w:rPr>
          <w:noProof/>
        </w:rPr>
        <mc:AlternateContent>
          <mc:Choice Requires="wps">
            <w:drawing>
              <wp:anchor distT="45720" distB="45720" distL="114300" distR="114300" simplePos="0" relativeHeight="251667456" behindDoc="0" locked="0" layoutInCell="1" allowOverlap="1" wp14:anchorId="1A7304C6" wp14:editId="7216275B">
                <wp:simplePos x="0" y="0"/>
                <wp:positionH relativeFrom="page">
                  <wp:posOffset>597535</wp:posOffset>
                </wp:positionH>
                <wp:positionV relativeFrom="paragraph">
                  <wp:posOffset>1696085</wp:posOffset>
                </wp:positionV>
                <wp:extent cx="3376800" cy="17784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6800" cy="1778400"/>
                        </a:xfrm>
                        <a:prstGeom prst="rect">
                          <a:avLst/>
                        </a:prstGeom>
                        <a:noFill/>
                        <a:ln w="9525">
                          <a:noFill/>
                          <a:miter lim="800000"/>
                          <a:headEnd/>
                          <a:tailEnd/>
                        </a:ln>
                      </wps:spPr>
                      <wps:txbx>
                        <w:txbxContent>
                          <w:p w14:paraId="341FDB6C" w14:textId="77777777" w:rsidR="00CB7424" w:rsidRPr="00F90344" w:rsidRDefault="00CB7424" w:rsidP="00CB7424">
                            <w:pPr>
                              <w:jc w:val="right"/>
                              <w:rPr>
                                <w:rFonts w:ascii="NewsGoth BT" w:hAnsi="NewsGoth BT"/>
                                <w:b/>
                                <w:bCs/>
                                <w:color w:val="FFFFFF" w:themeColor="background1"/>
                                <w:spacing w:val="28"/>
                                <w:sz w:val="60"/>
                                <w:szCs w:val="60"/>
                              </w:rPr>
                            </w:pPr>
                            <w:r>
                              <w:rPr>
                                <w:rFonts w:ascii="NewsGoth BT" w:hAnsi="NewsGoth BT"/>
                                <w:b/>
                                <w:bCs/>
                                <w:color w:val="FFFFFF" w:themeColor="background1"/>
                                <w:spacing w:val="28"/>
                                <w:sz w:val="60"/>
                                <w:szCs w:val="60"/>
                              </w:rPr>
                              <w:t>student a</w:t>
                            </w:r>
                            <w:r w:rsidRPr="00F90344">
                              <w:rPr>
                                <w:rFonts w:ascii="NewsGoth BT" w:hAnsi="NewsGoth BT"/>
                                <w:b/>
                                <w:bCs/>
                                <w:color w:val="FFFFFF" w:themeColor="background1"/>
                                <w:spacing w:val="28"/>
                                <w:sz w:val="60"/>
                                <w:szCs w:val="60"/>
                              </w:rPr>
                              <w:t xml:space="preserve">ssessment </w:t>
                            </w:r>
                            <w:r>
                              <w:rPr>
                                <w:rFonts w:ascii="NewsGoth BT" w:hAnsi="NewsGoth BT"/>
                                <w:b/>
                                <w:bCs/>
                                <w:color w:val="FFFFFF" w:themeColor="background1"/>
                                <w:spacing w:val="28"/>
                                <w:sz w:val="60"/>
                                <w:szCs w:val="60"/>
                              </w:rPr>
                              <w:t>tasks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1A7304C6" id="_x0000_t202" coordsize="21600,21600" o:spt="202" path="m,l,21600r21600,l21600,xe">
                <v:stroke joinstyle="miter"/>
                <v:path gradientshapeok="t" o:connecttype="rect"/>
              </v:shapetype>
              <v:shape id="Text Box 2" o:spid="_x0000_s1026" type="#_x0000_t202" style="position:absolute;margin-left:47.05pt;margin-top:133.55pt;width:265.9pt;height:140.05pt;z-index:251667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" filled="f" stroked="f">
                <v:textbox>
                  <w:txbxContent>
                    <w:p w14:paraId="341FDB6C" w14:textId="77777777" w:rsidR="00CB7424" w:rsidRPr="00F90344" w:rsidRDefault="00CB7424" w:rsidP="00CB7424">
                      <w:pPr>
                        <w:jc w:val="right"/>
                        <w:rPr>
                          <w:rFonts w:ascii="NewsGoth BT" w:hAnsi="NewsGoth BT"/>
                          <w:b/>
                          <w:bCs/>
                          <w:color w:val="FFFFFF" w:themeColor="background1"/>
                          <w:spacing w:val="28"/>
                          <w:sz w:val="60"/>
                          <w:szCs w:val="60"/>
                        </w:rPr>
                      </w:pPr>
                      <w:r>
                        <w:rPr>
                          <w:rFonts w:ascii="NewsGoth BT" w:hAnsi="NewsGoth BT"/>
                          <w:b/>
                          <w:bCs/>
                          <w:color w:val="FFFFFF" w:themeColor="background1"/>
                          <w:spacing w:val="28"/>
                          <w:sz w:val="60"/>
                          <w:szCs w:val="60"/>
                        </w:rPr>
                        <w:t>student a</w:t>
                      </w:r>
                      <w:r w:rsidRPr="00F90344">
                        <w:rPr>
                          <w:rFonts w:ascii="NewsGoth BT" w:hAnsi="NewsGoth BT"/>
                          <w:b/>
                          <w:bCs/>
                          <w:color w:val="FFFFFF" w:themeColor="background1"/>
                          <w:spacing w:val="28"/>
                          <w:sz w:val="60"/>
                          <w:szCs w:val="60"/>
                        </w:rPr>
                        <w:t xml:space="preserve">ssessment </w:t>
                      </w:r>
                      <w:r>
                        <w:rPr>
                          <w:rFonts w:ascii="NewsGoth BT" w:hAnsi="NewsGoth BT"/>
                          <w:b/>
                          <w:bCs/>
                          <w:color w:val="FFFFFF" w:themeColor="background1"/>
                          <w:spacing w:val="28"/>
                          <w:sz w:val="60"/>
                          <w:szCs w:val="60"/>
                        </w:rPr>
                        <w:t>tasks</w:t>
                      </w:r>
                    </w:p>
                  </w:txbxContent>
                </v:textbox>
                <w10:wrap type="square" anchorx="page"/>
              </v:shape>
            </w:pict>
          </mc:Fallback>
        </mc:AlternateContent>
      </w:r>
      <w:r w:rsidR="00D75EE1">
        <w:rPr>
          <w:noProof/>
        </w:rPr>
        <w:drawing>
          <wp:anchor distT="0" distB="0" distL="114300" distR="114300" simplePos="0" relativeHeight="251665408" behindDoc="1" locked="0" layoutInCell="1" allowOverlap="1" wp14:anchorId="3A428793" wp14:editId="01D83A2F">
            <wp:simplePos x="0" y="0"/>
            <wp:positionH relativeFrom="page">
              <wp:posOffset>-635</wp:posOffset>
            </wp:positionH>
            <wp:positionV relativeFrom="paragraph">
              <wp:posOffset>-1104900</wp:posOffset>
            </wp:positionV>
            <wp:extent cx="7596000" cy="10749057"/>
            <wp:effectExtent l="0" t="0" r="5080" b="0"/>
            <wp:wrapNone/>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rawing&#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96000" cy="10749057"/>
                    </a:xfrm>
                    <a:prstGeom prst="rect">
                      <a:avLst/>
                    </a:prstGeom>
                    <a:noFill/>
                    <a:ln>
                      <a:noFill/>
                    </a:ln>
                  </pic:spPr>
                </pic:pic>
              </a:graphicData>
            </a:graphic>
            <wp14:sizeRelH relativeFrom="page">
              <wp14:pctWidth>0</wp14:pctWidth>
            </wp14:sizeRelH>
            <wp14:sizeRelV relativeFrom="page">
              <wp14:pctHeight>0</wp14:pctHeight>
            </wp14:sizeRelV>
          </wp:anchor>
        </w:drawing>
      </w:r>
      <w:r w:rsidR="006D04BB">
        <w:rPr>
          <w:noProof/>
        </w:rPr>
        <mc:AlternateContent>
          <mc:Choice Requires="wps">
            <w:drawing>
              <wp:anchor distT="45720" distB="45720" distL="114300" distR="114300" simplePos="0" relativeHeight="251663360" behindDoc="0" locked="0" layoutInCell="1" allowOverlap="1" wp14:anchorId="2C05A663" wp14:editId="50F77B52">
                <wp:simplePos x="0" y="0"/>
                <wp:positionH relativeFrom="margin">
                  <wp:align>right</wp:align>
                </wp:positionH>
                <wp:positionV relativeFrom="paragraph">
                  <wp:posOffset>6678930</wp:posOffset>
                </wp:positionV>
                <wp:extent cx="5688000" cy="20052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8000" cy="2005200"/>
                        </a:xfrm>
                        <a:prstGeom prst="rect">
                          <a:avLst/>
                        </a:prstGeom>
                        <a:noFill/>
                        <a:ln w="9525">
                          <a:noFill/>
                          <a:miter lim="800000"/>
                          <a:headEnd/>
                          <a:tailEnd/>
                        </a:ln>
                      </wps:spPr>
                      <wps:txbx>
                        <w:txbxContent>
                          <w:p w14:paraId="581972DB" w14:textId="77777777" w:rsidR="00CC5C7F" w:rsidRPr="000F0D7E" w:rsidRDefault="00CC5C7F" w:rsidP="00CC5C7F">
                            <w:pPr>
                              <w:jc w:val="right"/>
                              <w:rPr>
                                <w:rFonts w:ascii="NewsGoth BT" w:hAnsi="NewsGoth BT"/>
                                <w:b/>
                                <w:bCs/>
                                <w:color w:val="FFFFFF" w:themeColor="background1"/>
                                <w:spacing w:val="26"/>
                                <w:sz w:val="72"/>
                                <w:szCs w:val="72"/>
                              </w:rPr>
                            </w:pPr>
                            <w:r w:rsidRPr="00C20947">
                              <w:rPr>
                                <w:rFonts w:ascii="NewsGoth BT" w:hAnsi="NewsGoth BT"/>
                                <w:b/>
                                <w:bCs/>
                                <w:color w:val="FFFFFF" w:themeColor="background1"/>
                                <w:spacing w:val="26"/>
                                <w:sz w:val="72"/>
                                <w:szCs w:val="72"/>
                              </w:rPr>
                              <w:t>Identify and evaluate emerging technologies and practices</w:t>
                            </w:r>
                          </w:p>
                          <w:p w14:paraId="5A47A834" w14:textId="27BEA700" w:rsidR="00132F57" w:rsidRPr="000F0D7E" w:rsidRDefault="00132F57" w:rsidP="006D04BB">
                            <w:pPr>
                              <w:jc w:val="right"/>
                              <w:rPr>
                                <w:rFonts w:ascii="NewsGoth BT" w:hAnsi="NewsGoth BT"/>
                                <w:b/>
                                <w:bCs/>
                                <w:color w:val="FFFFFF" w:themeColor="background1"/>
                                <w:spacing w:val="26"/>
                                <w:sz w:val="72"/>
                                <w:szCs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C05A663" id="_x0000_s1028" type="#_x0000_t202" style="position:absolute;margin-left:396.65pt;margin-top:525.9pt;width:447.85pt;height:157.9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" filled="f" stroked="f">
                <v:textbox>
                  <w:txbxContent>
                    <w:p w14:paraId="581972DB" w14:textId="77777777" w:rsidR="00CC5C7F" w:rsidRPr="000F0D7E" w:rsidRDefault="00CC5C7F" w:rsidP="00CC5C7F">
                      <w:pPr>
                        <w:jc w:val="right"/>
                        <w:rPr>
                          <w:rFonts w:ascii="NewsGoth BT" w:hAnsi="NewsGoth BT"/>
                          <w:b/>
                          <w:bCs/>
                          <w:color w:val="FFFFFF" w:themeColor="background1"/>
                          <w:spacing w:val="26"/>
                          <w:sz w:val="72"/>
                          <w:szCs w:val="72"/>
                        </w:rPr>
                      </w:pPr>
                      <w:r w:rsidRPr="00C20947">
                        <w:rPr>
                          <w:rFonts w:ascii="NewsGoth BT" w:hAnsi="NewsGoth BT"/>
                          <w:b/>
                          <w:bCs/>
                          <w:color w:val="FFFFFF" w:themeColor="background1"/>
                          <w:spacing w:val="26"/>
                          <w:sz w:val="72"/>
                          <w:szCs w:val="72"/>
                        </w:rPr>
                        <w:t>Identify and evaluate emerging technologies and practices</w:t>
                      </w:r>
                    </w:p>
                    <w:p w14:paraId="5A47A834" w14:textId="27BEA700" w:rsidR="00132F57" w:rsidRPr="000F0D7E" w:rsidRDefault="00132F57" w:rsidP="006D04BB">
                      <w:pPr>
                        <w:jc w:val="right"/>
                        <w:rPr>
                          <w:rFonts w:ascii="NewsGoth BT" w:hAnsi="NewsGoth BT"/>
                          <w:b/>
                          <w:bCs/>
                          <w:color w:val="FFFFFF" w:themeColor="background1"/>
                          <w:spacing w:val="26"/>
                          <w:sz w:val="72"/>
                          <w:szCs w:val="72"/>
                        </w:rPr>
                      </w:pPr>
                    </w:p>
                  </w:txbxContent>
                </v:textbox>
                <w10:wrap type="square" anchorx="margin"/>
              </v:shape>
            </w:pict>
          </mc:Fallback>
        </mc:AlternateContent>
      </w:r>
      <w:r w:rsidR="00A50EEB">
        <w:br w:type="page"/>
      </w:r>
    </w:p>
    <w:p w14:paraId="3B01097A" w14:textId="77777777" w:rsidR="00323208" w:rsidRDefault="00323208" w:rsidP="00C202CF">
      <w:pPr>
        <w:spacing w:before="1200" w:after="600" w:line="288" w:lineRule="auto"/>
        <w:rPr>
          <w:rFonts w:ascii="Arial" w:hAnsi="Arial" w:cs="Arial"/>
          <w:noProof/>
          <w:sz w:val="17"/>
          <w:szCs w:val="17"/>
        </w:rPr>
        <w:sectPr w:rsidR="00323208" w:rsidSect="0026282C">
          <w:footerReference w:type="default" r:id="rId12"/>
          <w:headerReference w:type="first" r:id="rId13"/>
          <w:footerReference w:type="first" r:id="rId14"/>
          <w:pgSz w:w="11906" w:h="16838"/>
          <w:pgMar w:top="1701" w:right="1559" w:bottom="1701" w:left="1559" w:header="709" w:footer="709" w:gutter="0"/>
          <w:cols w:space="708"/>
          <w:titlePg/>
          <w:docGrid w:linePitch="360"/>
        </w:sectPr>
      </w:pPr>
    </w:p>
    <w:bookmarkEnd w:id="0"/>
    <w:p w14:paraId="2C60F259" w14:textId="54BCA316" w:rsidR="00754FF8" w:rsidRPr="00754FF8" w:rsidRDefault="00754FF8" w:rsidP="00754FF8">
      <w:pPr>
        <w:pStyle w:val="RTOWorksContentsHeading"/>
      </w:pPr>
      <w:r w:rsidRPr="00754FF8">
        <w:lastRenderedPageBreak/>
        <w:t>CONTENTS</w:t>
      </w:r>
    </w:p>
    <w:p w14:paraId="758AC085" w14:textId="22BFC2D8" w:rsidR="000B779E" w:rsidRDefault="000B779E">
      <w:pPr>
        <w:pStyle w:val="TOC1"/>
        <w:tabs>
          <w:tab w:val="right" w:leader="dot" w:pos="8778"/>
        </w:tabs>
        <w:rPr>
          <w:rFonts w:asciiTheme="minorHAnsi" w:eastAsiaTheme="minorEastAsia" w:hAnsiTheme="minorHAnsi"/>
          <w:noProof/>
          <w:sz w:val="24"/>
          <w:szCs w:val="24"/>
          <w:lang w:eastAsia="en-GB"/>
        </w:rPr>
      </w:pPr>
      <w:r>
        <w:fldChar w:fldCharType="begin"/>
      </w:r>
      <w:r>
        <w:instrText xml:space="preserve"> TOC \o "1-3" \h \z \t "RTO Works Heading 1,1" </w:instrText>
      </w:r>
      <w:r>
        <w:fldChar w:fldCharType="separate"/>
      </w:r>
      <w:hyperlink w:anchor="_Toc58920180" w:history="1">
        <w:r w:rsidRPr="002E6C94">
          <w:rPr>
            <w:rStyle w:val="Hyperlink"/>
            <w:noProof/>
          </w:rPr>
          <w:t>Introduction</w:t>
        </w:r>
        <w:r>
          <w:rPr>
            <w:noProof/>
            <w:webHidden/>
          </w:rPr>
          <w:tab/>
        </w:r>
        <w:r>
          <w:rPr>
            <w:noProof/>
            <w:webHidden/>
          </w:rPr>
          <w:fldChar w:fldCharType="begin"/>
        </w:r>
        <w:r>
          <w:rPr>
            <w:noProof/>
            <w:webHidden/>
          </w:rPr>
          <w:instrText xml:space="preserve"> PAGEREF _Toc58920180 \h </w:instrText>
        </w:r>
        <w:r>
          <w:rPr>
            <w:noProof/>
            <w:webHidden/>
          </w:rPr>
        </w:r>
        <w:r>
          <w:rPr>
            <w:noProof/>
            <w:webHidden/>
          </w:rPr>
          <w:fldChar w:fldCharType="separate"/>
        </w:r>
        <w:r w:rsidR="001A3969">
          <w:rPr>
            <w:noProof/>
            <w:webHidden/>
          </w:rPr>
          <w:t>3</w:t>
        </w:r>
        <w:r>
          <w:rPr>
            <w:noProof/>
            <w:webHidden/>
          </w:rPr>
          <w:fldChar w:fldCharType="end"/>
        </w:r>
      </w:hyperlink>
    </w:p>
    <w:p w14:paraId="6708AFB7" w14:textId="7CD68C33" w:rsidR="000B779E" w:rsidRDefault="001A3969">
      <w:pPr>
        <w:pStyle w:val="TOC1"/>
        <w:tabs>
          <w:tab w:val="right" w:leader="dot" w:pos="8778"/>
        </w:tabs>
        <w:rPr>
          <w:rFonts w:asciiTheme="minorHAnsi" w:eastAsiaTheme="minorEastAsia" w:hAnsiTheme="minorHAnsi"/>
          <w:noProof/>
          <w:sz w:val="24"/>
          <w:szCs w:val="24"/>
          <w:lang w:eastAsia="en-GB"/>
        </w:rPr>
      </w:pPr>
      <w:hyperlink w:anchor="_Toc58920181" w:history="1">
        <w:r w:rsidR="000B779E" w:rsidRPr="002E6C94">
          <w:rPr>
            <w:rStyle w:val="Hyperlink"/>
            <w:noProof/>
          </w:rPr>
          <w:t>Assessment Task 1: Knowledge Questions</w:t>
        </w:r>
        <w:r w:rsidR="000B779E">
          <w:rPr>
            <w:noProof/>
            <w:webHidden/>
          </w:rPr>
          <w:tab/>
        </w:r>
        <w:r w:rsidR="000B779E">
          <w:rPr>
            <w:noProof/>
            <w:webHidden/>
          </w:rPr>
          <w:fldChar w:fldCharType="begin"/>
        </w:r>
        <w:r w:rsidR="000B779E">
          <w:rPr>
            <w:noProof/>
            <w:webHidden/>
          </w:rPr>
          <w:instrText xml:space="preserve"> PAGEREF _Toc58920181 \h </w:instrText>
        </w:r>
        <w:r w:rsidR="000B779E">
          <w:rPr>
            <w:noProof/>
            <w:webHidden/>
          </w:rPr>
        </w:r>
        <w:r w:rsidR="000B779E">
          <w:rPr>
            <w:noProof/>
            <w:webHidden/>
          </w:rPr>
          <w:fldChar w:fldCharType="separate"/>
        </w:r>
        <w:r>
          <w:rPr>
            <w:noProof/>
            <w:webHidden/>
          </w:rPr>
          <w:t>4</w:t>
        </w:r>
        <w:r w:rsidR="000B779E">
          <w:rPr>
            <w:noProof/>
            <w:webHidden/>
          </w:rPr>
          <w:fldChar w:fldCharType="end"/>
        </w:r>
      </w:hyperlink>
    </w:p>
    <w:p w14:paraId="5349F3FE" w14:textId="28004734" w:rsidR="000B779E" w:rsidRDefault="001A3969">
      <w:pPr>
        <w:pStyle w:val="TOC1"/>
        <w:tabs>
          <w:tab w:val="right" w:leader="dot" w:pos="8778"/>
        </w:tabs>
        <w:rPr>
          <w:rFonts w:asciiTheme="minorHAnsi" w:eastAsiaTheme="minorEastAsia" w:hAnsiTheme="minorHAnsi"/>
          <w:noProof/>
          <w:sz w:val="24"/>
          <w:szCs w:val="24"/>
          <w:lang w:eastAsia="en-GB"/>
        </w:rPr>
      </w:pPr>
      <w:hyperlink w:anchor="_Toc58920182" w:history="1">
        <w:r w:rsidR="000B779E" w:rsidRPr="002E6C94">
          <w:rPr>
            <w:rStyle w:val="Hyperlink"/>
            <w:noProof/>
          </w:rPr>
          <w:t>Assessment Task 1: Checklist</w:t>
        </w:r>
        <w:r w:rsidR="000B779E">
          <w:rPr>
            <w:noProof/>
            <w:webHidden/>
          </w:rPr>
          <w:tab/>
        </w:r>
        <w:r w:rsidR="000B779E">
          <w:rPr>
            <w:noProof/>
            <w:webHidden/>
          </w:rPr>
          <w:fldChar w:fldCharType="begin"/>
        </w:r>
        <w:r w:rsidR="000B779E">
          <w:rPr>
            <w:noProof/>
            <w:webHidden/>
          </w:rPr>
          <w:instrText xml:space="preserve"> PAGEREF _Toc58920182 \h </w:instrText>
        </w:r>
        <w:r w:rsidR="000B779E">
          <w:rPr>
            <w:noProof/>
            <w:webHidden/>
          </w:rPr>
        </w:r>
        <w:r w:rsidR="000B779E">
          <w:rPr>
            <w:noProof/>
            <w:webHidden/>
          </w:rPr>
          <w:fldChar w:fldCharType="separate"/>
        </w:r>
        <w:r>
          <w:rPr>
            <w:noProof/>
            <w:webHidden/>
          </w:rPr>
          <w:t>7</w:t>
        </w:r>
        <w:r w:rsidR="000B779E">
          <w:rPr>
            <w:noProof/>
            <w:webHidden/>
          </w:rPr>
          <w:fldChar w:fldCharType="end"/>
        </w:r>
      </w:hyperlink>
    </w:p>
    <w:p w14:paraId="5722426B" w14:textId="61CC8B3A" w:rsidR="000B779E" w:rsidRDefault="001A3969">
      <w:pPr>
        <w:pStyle w:val="TOC1"/>
        <w:tabs>
          <w:tab w:val="right" w:leader="dot" w:pos="8778"/>
        </w:tabs>
        <w:rPr>
          <w:rFonts w:asciiTheme="minorHAnsi" w:eastAsiaTheme="minorEastAsia" w:hAnsiTheme="minorHAnsi"/>
          <w:noProof/>
          <w:sz w:val="24"/>
          <w:szCs w:val="24"/>
          <w:lang w:eastAsia="en-GB"/>
        </w:rPr>
      </w:pPr>
      <w:hyperlink w:anchor="_Toc58920183" w:history="1">
        <w:r w:rsidR="000B779E" w:rsidRPr="002E6C94">
          <w:rPr>
            <w:rStyle w:val="Hyperlink"/>
            <w:noProof/>
          </w:rPr>
          <w:t>Assessment Task 2: Project Portfolio</w:t>
        </w:r>
        <w:r w:rsidR="000B779E">
          <w:rPr>
            <w:noProof/>
            <w:webHidden/>
          </w:rPr>
          <w:tab/>
        </w:r>
        <w:r w:rsidR="000B779E">
          <w:rPr>
            <w:noProof/>
            <w:webHidden/>
          </w:rPr>
          <w:fldChar w:fldCharType="begin"/>
        </w:r>
        <w:r w:rsidR="000B779E">
          <w:rPr>
            <w:noProof/>
            <w:webHidden/>
          </w:rPr>
          <w:instrText xml:space="preserve"> PAGEREF _Toc58920183 \h </w:instrText>
        </w:r>
        <w:r w:rsidR="000B779E">
          <w:rPr>
            <w:noProof/>
            <w:webHidden/>
          </w:rPr>
        </w:r>
        <w:r w:rsidR="000B779E">
          <w:rPr>
            <w:noProof/>
            <w:webHidden/>
          </w:rPr>
          <w:fldChar w:fldCharType="separate"/>
        </w:r>
        <w:r>
          <w:rPr>
            <w:noProof/>
            <w:webHidden/>
          </w:rPr>
          <w:t>8</w:t>
        </w:r>
        <w:r w:rsidR="000B779E">
          <w:rPr>
            <w:noProof/>
            <w:webHidden/>
          </w:rPr>
          <w:fldChar w:fldCharType="end"/>
        </w:r>
      </w:hyperlink>
    </w:p>
    <w:p w14:paraId="585AF955" w14:textId="19AB1083" w:rsidR="000B779E" w:rsidRDefault="001A3969">
      <w:pPr>
        <w:pStyle w:val="TOC1"/>
        <w:tabs>
          <w:tab w:val="right" w:leader="dot" w:pos="8778"/>
        </w:tabs>
        <w:rPr>
          <w:rFonts w:asciiTheme="minorHAnsi" w:eastAsiaTheme="minorEastAsia" w:hAnsiTheme="minorHAnsi"/>
          <w:noProof/>
          <w:sz w:val="24"/>
          <w:szCs w:val="24"/>
          <w:lang w:eastAsia="en-GB"/>
        </w:rPr>
      </w:pPr>
      <w:hyperlink w:anchor="_Toc58920184" w:history="1">
        <w:r w:rsidR="000B779E" w:rsidRPr="002E6C94">
          <w:rPr>
            <w:rStyle w:val="Hyperlink"/>
            <w:noProof/>
          </w:rPr>
          <w:t>Assessment Task 2: Checklist</w:t>
        </w:r>
        <w:r w:rsidR="000B779E">
          <w:rPr>
            <w:noProof/>
            <w:webHidden/>
          </w:rPr>
          <w:tab/>
        </w:r>
        <w:r w:rsidR="000B779E">
          <w:rPr>
            <w:noProof/>
            <w:webHidden/>
          </w:rPr>
          <w:fldChar w:fldCharType="begin"/>
        </w:r>
        <w:r w:rsidR="000B779E">
          <w:rPr>
            <w:noProof/>
            <w:webHidden/>
          </w:rPr>
          <w:instrText xml:space="preserve"> PAGEREF _Toc58920184 \h </w:instrText>
        </w:r>
        <w:r w:rsidR="000B779E">
          <w:rPr>
            <w:noProof/>
            <w:webHidden/>
          </w:rPr>
        </w:r>
        <w:r w:rsidR="000B779E">
          <w:rPr>
            <w:noProof/>
            <w:webHidden/>
          </w:rPr>
          <w:fldChar w:fldCharType="separate"/>
        </w:r>
        <w:r>
          <w:rPr>
            <w:noProof/>
            <w:webHidden/>
          </w:rPr>
          <w:t>12</w:t>
        </w:r>
        <w:r w:rsidR="000B779E">
          <w:rPr>
            <w:noProof/>
            <w:webHidden/>
          </w:rPr>
          <w:fldChar w:fldCharType="end"/>
        </w:r>
      </w:hyperlink>
    </w:p>
    <w:p w14:paraId="351C1263" w14:textId="7889900F" w:rsidR="000B779E" w:rsidRDefault="001A3969">
      <w:pPr>
        <w:pStyle w:val="TOC1"/>
        <w:tabs>
          <w:tab w:val="right" w:leader="dot" w:pos="8778"/>
        </w:tabs>
        <w:rPr>
          <w:rFonts w:asciiTheme="minorHAnsi" w:eastAsiaTheme="minorEastAsia" w:hAnsiTheme="minorHAnsi"/>
          <w:noProof/>
          <w:sz w:val="24"/>
          <w:szCs w:val="24"/>
          <w:lang w:eastAsia="en-GB"/>
        </w:rPr>
      </w:pPr>
      <w:hyperlink w:anchor="_Toc58920185" w:history="1">
        <w:r w:rsidR="000B779E" w:rsidRPr="002E6C94">
          <w:rPr>
            <w:rStyle w:val="Hyperlink"/>
            <w:noProof/>
          </w:rPr>
          <w:t>Assessment Task 2: Checklist</w:t>
        </w:r>
        <w:r w:rsidR="000B779E">
          <w:rPr>
            <w:noProof/>
            <w:webHidden/>
          </w:rPr>
          <w:tab/>
        </w:r>
        <w:r w:rsidR="000B779E">
          <w:rPr>
            <w:noProof/>
            <w:webHidden/>
          </w:rPr>
          <w:fldChar w:fldCharType="begin"/>
        </w:r>
        <w:r w:rsidR="000B779E">
          <w:rPr>
            <w:noProof/>
            <w:webHidden/>
          </w:rPr>
          <w:instrText xml:space="preserve"> PAGEREF _Toc58920185 \h </w:instrText>
        </w:r>
        <w:r w:rsidR="000B779E">
          <w:rPr>
            <w:noProof/>
            <w:webHidden/>
          </w:rPr>
        </w:r>
        <w:r w:rsidR="000B779E">
          <w:rPr>
            <w:noProof/>
            <w:webHidden/>
          </w:rPr>
          <w:fldChar w:fldCharType="separate"/>
        </w:r>
        <w:r>
          <w:rPr>
            <w:noProof/>
            <w:webHidden/>
          </w:rPr>
          <w:t>14</w:t>
        </w:r>
        <w:r w:rsidR="000B779E">
          <w:rPr>
            <w:noProof/>
            <w:webHidden/>
          </w:rPr>
          <w:fldChar w:fldCharType="end"/>
        </w:r>
      </w:hyperlink>
    </w:p>
    <w:p w14:paraId="10FA3802" w14:textId="5D71D7F6" w:rsidR="000B779E" w:rsidRDefault="001A3969">
      <w:pPr>
        <w:pStyle w:val="TOC1"/>
        <w:tabs>
          <w:tab w:val="right" w:leader="dot" w:pos="8778"/>
        </w:tabs>
        <w:rPr>
          <w:rFonts w:asciiTheme="minorHAnsi" w:eastAsiaTheme="minorEastAsia" w:hAnsiTheme="minorHAnsi"/>
          <w:noProof/>
          <w:sz w:val="24"/>
          <w:szCs w:val="24"/>
          <w:lang w:eastAsia="en-GB"/>
        </w:rPr>
      </w:pPr>
      <w:hyperlink w:anchor="_Toc58920186" w:history="1">
        <w:r w:rsidR="000B779E" w:rsidRPr="002E6C94">
          <w:rPr>
            <w:rStyle w:val="Hyperlink"/>
            <w:noProof/>
          </w:rPr>
          <w:t>Final Results Record</w:t>
        </w:r>
        <w:r w:rsidR="000B779E">
          <w:rPr>
            <w:noProof/>
            <w:webHidden/>
          </w:rPr>
          <w:tab/>
        </w:r>
        <w:r w:rsidR="000B779E">
          <w:rPr>
            <w:noProof/>
            <w:webHidden/>
          </w:rPr>
          <w:fldChar w:fldCharType="begin"/>
        </w:r>
        <w:r w:rsidR="000B779E">
          <w:rPr>
            <w:noProof/>
            <w:webHidden/>
          </w:rPr>
          <w:instrText xml:space="preserve"> PAGEREF _Toc58920186 \h </w:instrText>
        </w:r>
        <w:r w:rsidR="000B779E">
          <w:rPr>
            <w:noProof/>
            <w:webHidden/>
          </w:rPr>
        </w:r>
        <w:r w:rsidR="000B779E">
          <w:rPr>
            <w:noProof/>
            <w:webHidden/>
          </w:rPr>
          <w:fldChar w:fldCharType="separate"/>
        </w:r>
        <w:r>
          <w:rPr>
            <w:noProof/>
            <w:webHidden/>
          </w:rPr>
          <w:t>15</w:t>
        </w:r>
        <w:r w:rsidR="000B779E">
          <w:rPr>
            <w:noProof/>
            <w:webHidden/>
          </w:rPr>
          <w:fldChar w:fldCharType="end"/>
        </w:r>
      </w:hyperlink>
    </w:p>
    <w:p w14:paraId="59A19E40" w14:textId="6A43689C" w:rsidR="00871A10" w:rsidRPr="00381081" w:rsidRDefault="000B779E" w:rsidP="009664FB">
      <w:pPr>
        <w:rPr>
          <w:rFonts w:ascii="Arial" w:hAnsi="Arial" w:cs="Arial"/>
          <w:b/>
          <w:bCs/>
          <w:sz w:val="32"/>
          <w:szCs w:val="32"/>
        </w:rPr>
        <w:sectPr w:rsidR="00871A10" w:rsidRPr="00381081" w:rsidSect="0026282C">
          <w:pgSz w:w="11906" w:h="16838"/>
          <w:pgMar w:top="1701" w:right="1559" w:bottom="1701" w:left="1559" w:header="709" w:footer="0" w:gutter="0"/>
          <w:cols w:space="708"/>
          <w:titlePg/>
          <w:docGrid w:linePitch="360"/>
        </w:sectPr>
      </w:pPr>
      <w:r>
        <w:rPr>
          <w:rFonts w:ascii="Arial" w:hAnsi="Arial"/>
          <w:sz w:val="20"/>
        </w:rPr>
        <w:fldChar w:fldCharType="end"/>
      </w:r>
    </w:p>
    <w:bookmarkEnd w:id="1"/>
    <w:p w14:paraId="33A896CF" w14:textId="77777777" w:rsidR="00510BFC" w:rsidRDefault="00510BFC">
      <w:pPr>
        <w:rPr>
          <w:rFonts w:ascii="Gulim" w:eastAsia="Gulim" w:hAnsi="Gulim" w:cs="Arial"/>
          <w:b/>
          <w:bCs/>
          <w:color w:val="00667A"/>
          <w:spacing w:val="30"/>
          <w:sz w:val="32"/>
          <w:szCs w:val="32"/>
        </w:rPr>
      </w:pPr>
      <w:r>
        <w:br w:type="page"/>
      </w:r>
    </w:p>
    <w:p w14:paraId="268975BD" w14:textId="62640F37" w:rsidR="00985063" w:rsidRDefault="00BD00AC" w:rsidP="00985063">
      <w:pPr>
        <w:pStyle w:val="RTOWorksHeading1"/>
      </w:pPr>
      <w:bookmarkStart w:id="32" w:name="_Toc47608384"/>
      <w:bookmarkStart w:id="33" w:name="_Toc58920180"/>
      <w:r>
        <w:lastRenderedPageBreak/>
        <w:t>Introduction</w:t>
      </w:r>
      <w:bookmarkEnd w:id="32"/>
      <w:bookmarkEnd w:id="33"/>
    </w:p>
    <w:p w14:paraId="7065A90A" w14:textId="35DBC678" w:rsidR="00DA1E8C" w:rsidRDefault="00DA1E8C" w:rsidP="00DA1E8C">
      <w:pPr>
        <w:pStyle w:val="RTOWorksBodyText"/>
      </w:pPr>
      <w:r w:rsidRPr="003704AC">
        <w:t xml:space="preserve">The assessment tasks for </w:t>
      </w:r>
      <w:r w:rsidR="00CC5C7F" w:rsidRPr="00C20947">
        <w:rPr>
          <w:i/>
          <w:iCs/>
        </w:rPr>
        <w:t>ICT</w:t>
      </w:r>
      <w:r w:rsidR="00CC5C7F">
        <w:rPr>
          <w:i/>
          <w:iCs/>
        </w:rPr>
        <w:t>WEB</w:t>
      </w:r>
      <w:r w:rsidR="00CC5C7F" w:rsidRPr="00C20947">
        <w:rPr>
          <w:i/>
          <w:iCs/>
        </w:rPr>
        <w:t>527 Research and apply emerging web technology trend</w:t>
      </w:r>
      <w:r w:rsidR="00CC5C7F">
        <w:rPr>
          <w:i/>
          <w:iCs/>
        </w:rPr>
        <w:t xml:space="preserve">s </w:t>
      </w:r>
      <w:r w:rsidRPr="003704AC">
        <w:t xml:space="preserve">are outlined in the assessment plan below. </w:t>
      </w:r>
      <w:r>
        <w:t xml:space="preserve">These tasks have been designed to help you demonstrate the skills and knowledge that you have learnt during your course. </w:t>
      </w:r>
    </w:p>
    <w:p w14:paraId="0712D87A" w14:textId="79B32F81" w:rsidR="00DA1E8C" w:rsidRPr="00CC5C7F" w:rsidRDefault="00DA1E8C" w:rsidP="00DA1E8C">
      <w:pPr>
        <w:pStyle w:val="RTOWorksBodyText"/>
      </w:pPr>
      <w:r>
        <w:t xml:space="preserve">Please ensure that you read the instructions provided with these tasks carefully. You should also </w:t>
      </w:r>
      <w:r w:rsidRPr="00CC5C7F">
        <w:t xml:space="preserve">follow the advice provided in the </w:t>
      </w:r>
      <w:r w:rsidR="00BB0A48" w:rsidRPr="00CC5C7F">
        <w:rPr>
          <w:i/>
          <w:iCs/>
        </w:rPr>
        <w:t>IT</w:t>
      </w:r>
      <w:r w:rsidRPr="00CC5C7F">
        <w:rPr>
          <w:i/>
          <w:iCs/>
        </w:rPr>
        <w:t xml:space="preserve"> Works Student User Guide</w:t>
      </w:r>
      <w:r w:rsidRPr="00CC5C7F">
        <w:t>. The Student User Guide provides important information for you relating to completing assessment successfully.</w:t>
      </w:r>
    </w:p>
    <w:p w14:paraId="79076CE6" w14:textId="77777777" w:rsidR="00DA1E8C" w:rsidRPr="00CC5C7F" w:rsidRDefault="00DA1E8C" w:rsidP="00DA1E8C">
      <w:pPr>
        <w:pStyle w:val="RTOWorksHeading2"/>
      </w:pPr>
      <w:r w:rsidRPr="00CC5C7F">
        <w:t>Assessment for this unit</w:t>
      </w:r>
    </w:p>
    <w:p w14:paraId="1F6A213B" w14:textId="77777777" w:rsidR="00CC5C7F" w:rsidRPr="00CC5C7F" w:rsidRDefault="00CC5C7F" w:rsidP="00CC5C7F">
      <w:pPr>
        <w:pStyle w:val="RTOWorksBodyText"/>
      </w:pPr>
      <w:r w:rsidRPr="00CC5C7F">
        <w:rPr>
          <w:i/>
          <w:iCs/>
        </w:rPr>
        <w:t>ICTWEB527 Research and apply emerging web technology trends</w:t>
      </w:r>
      <w:r w:rsidRPr="00CC5C7F">
        <w:t xml:space="preserve"> describes the skills and knowledge required to identify, research and apply emerging web technologies.</w:t>
      </w:r>
    </w:p>
    <w:p w14:paraId="1D120642" w14:textId="4A1E3112" w:rsidR="00DA1E8C" w:rsidRPr="00CC5C7F" w:rsidRDefault="00DA1E8C" w:rsidP="00DA1E8C">
      <w:pPr>
        <w:pStyle w:val="RTOWorksBodyText"/>
      </w:pPr>
      <w:r w:rsidRPr="00CC5C7F">
        <w:t>For you to be assessed as competent, you must successfully complete two assessment tasks:</w:t>
      </w:r>
    </w:p>
    <w:p w14:paraId="5786CBAC" w14:textId="77777777" w:rsidR="00DA1E8C" w:rsidRPr="00CC5C7F" w:rsidRDefault="00DA1E8C" w:rsidP="00DA1E8C">
      <w:pPr>
        <w:pStyle w:val="RTOWorksBullet1"/>
      </w:pPr>
      <w:r w:rsidRPr="00CC5C7F">
        <w:t>Assessment Task 1: Knowledge questions – You must answer all questions correctly.</w:t>
      </w:r>
    </w:p>
    <w:p w14:paraId="69405A14" w14:textId="5D74A0B1" w:rsidR="00DA1E8C" w:rsidRPr="00CC5C7F" w:rsidRDefault="00DA1E8C" w:rsidP="00DA1E8C">
      <w:pPr>
        <w:pStyle w:val="RTOWorksBullet1"/>
      </w:pPr>
      <w:r w:rsidRPr="00CC5C7F">
        <w:t xml:space="preserve">Assessment Task 2: </w:t>
      </w:r>
      <w:r w:rsidR="00E00AD7" w:rsidRPr="00CC5C7F">
        <w:t xml:space="preserve">Project – </w:t>
      </w:r>
      <w:r w:rsidR="000441B2" w:rsidRPr="00CC5C7F">
        <w:t xml:space="preserve">You </w:t>
      </w:r>
      <w:r w:rsidR="00E00AD7" w:rsidRPr="00CC5C7F">
        <w:t>must work through a range of activities and complete a project portfolio.</w:t>
      </w:r>
      <w:r w:rsidRPr="00CC5C7F">
        <w:t xml:space="preserve"> </w:t>
      </w:r>
    </w:p>
    <w:p w14:paraId="4AE5E179" w14:textId="77777777" w:rsidR="00C07DD3" w:rsidRPr="00C07DD3" w:rsidRDefault="00C07DD3" w:rsidP="00C07DD3">
      <w:pPr>
        <w:pStyle w:val="RTOWorksBullet1"/>
        <w:numPr>
          <w:ilvl w:val="0"/>
          <w:numId w:val="0"/>
        </w:numPr>
        <w:ind w:left="425" w:hanging="425"/>
      </w:pPr>
    </w:p>
    <w:p w14:paraId="14B9263A" w14:textId="77777777" w:rsidR="00C07DD3" w:rsidRDefault="00C07DD3">
      <w:pPr>
        <w:rPr>
          <w:rFonts w:ascii="Arial" w:hAnsi="Arial" w:cs="Arial"/>
          <w:sz w:val="20"/>
          <w:szCs w:val="20"/>
        </w:rPr>
      </w:pPr>
      <w:r>
        <w:br w:type="page"/>
      </w:r>
    </w:p>
    <w:p w14:paraId="3FBD9A79" w14:textId="71BB6DB6" w:rsidR="00BB37D7" w:rsidRDefault="004C6D77" w:rsidP="00BB37D7">
      <w:pPr>
        <w:pStyle w:val="RTOWorksHeading1"/>
      </w:pPr>
      <w:bookmarkStart w:id="34" w:name="_Toc46424946"/>
      <w:bookmarkStart w:id="35" w:name="_Toc46494812"/>
      <w:bookmarkStart w:id="36" w:name="_Toc47608385"/>
      <w:bookmarkStart w:id="37" w:name="_Toc58920181"/>
      <w:r w:rsidRPr="0043090C">
        <w:lastRenderedPageBreak/>
        <w:t xml:space="preserve">Assessment Task 1: </w:t>
      </w:r>
      <w:r>
        <w:t>Knowledge</w:t>
      </w:r>
      <w:r w:rsidRPr="0043090C">
        <w:t xml:space="preserve"> Questions</w:t>
      </w:r>
      <w:bookmarkEnd w:id="34"/>
      <w:bookmarkEnd w:id="35"/>
      <w:bookmarkEnd w:id="36"/>
      <w:bookmarkEnd w:id="37"/>
    </w:p>
    <w:p w14:paraId="3E3AE0FD" w14:textId="77777777" w:rsidR="00DC565C" w:rsidRPr="00DC565C" w:rsidRDefault="00DC565C" w:rsidP="0097573E">
      <w:pPr>
        <w:pStyle w:val="RTOWorksHeading2"/>
      </w:pPr>
      <w:bookmarkStart w:id="38" w:name="_Toc42853252"/>
      <w:bookmarkStart w:id="39" w:name="_Toc46153458"/>
      <w:bookmarkStart w:id="40" w:name="_Toc46153483"/>
      <w:r w:rsidRPr="00DC565C">
        <w:t>Information for students</w:t>
      </w:r>
      <w:bookmarkEnd w:id="38"/>
      <w:bookmarkEnd w:id="39"/>
      <w:bookmarkEnd w:id="40"/>
    </w:p>
    <w:p w14:paraId="73D60D6B" w14:textId="77777777" w:rsidR="00DC565C" w:rsidRPr="00DC565C" w:rsidRDefault="00DC565C" w:rsidP="00080DC2">
      <w:pPr>
        <w:pStyle w:val="RTOWorksBodyText"/>
      </w:pPr>
      <w:r w:rsidRPr="00DC565C">
        <w:t>Knowledge questions are designed to help you demonstrate the knowledge which you have acquired during the learning phase of this unit. Ensure that you:</w:t>
      </w:r>
    </w:p>
    <w:p w14:paraId="75CDB4F5" w14:textId="63EB552A" w:rsidR="00DC565C" w:rsidRPr="00DC565C" w:rsidRDefault="00DC565C" w:rsidP="00080DC2">
      <w:pPr>
        <w:pStyle w:val="RTOWorksBullet1"/>
      </w:pPr>
      <w:r w:rsidRPr="00DC565C">
        <w:t xml:space="preserve">review the advice to students regarding answering knowledge questions in the </w:t>
      </w:r>
      <w:r w:rsidR="00397FFB">
        <w:rPr>
          <w:i/>
          <w:iCs/>
        </w:rPr>
        <w:t>IT Works</w:t>
      </w:r>
      <w:r w:rsidRPr="00DC565C">
        <w:rPr>
          <w:i/>
          <w:iCs/>
        </w:rPr>
        <w:t xml:space="preserve"> Student User Guide</w:t>
      </w:r>
    </w:p>
    <w:p w14:paraId="6FA41B34" w14:textId="77777777" w:rsidR="00DC565C" w:rsidRPr="00DC565C" w:rsidRDefault="00DC565C" w:rsidP="00080DC2">
      <w:pPr>
        <w:pStyle w:val="RTOWorksBullet1"/>
      </w:pPr>
      <w:r w:rsidRPr="00DC565C">
        <w:t>comply with the due date for assessment which your assessor will provide</w:t>
      </w:r>
    </w:p>
    <w:p w14:paraId="05B49201" w14:textId="77777777" w:rsidR="00DC565C" w:rsidRPr="00DC565C" w:rsidRDefault="00DC565C" w:rsidP="00080DC2">
      <w:pPr>
        <w:pStyle w:val="RTOWorksBullet1"/>
      </w:pPr>
      <w:r w:rsidRPr="00DC565C">
        <w:t>adhere with your RTO’s submission guidelines</w:t>
      </w:r>
    </w:p>
    <w:p w14:paraId="7B51EA6E" w14:textId="77777777" w:rsidR="00DC565C" w:rsidRPr="00DC565C" w:rsidRDefault="00DC565C" w:rsidP="00080DC2">
      <w:pPr>
        <w:pStyle w:val="RTOWorksBullet1"/>
      </w:pPr>
      <w:r w:rsidRPr="00DC565C">
        <w:t xml:space="preserve">answer all questions completely and correctly </w:t>
      </w:r>
    </w:p>
    <w:p w14:paraId="109B7566" w14:textId="77777777" w:rsidR="00DC565C" w:rsidRPr="00DC565C" w:rsidRDefault="00DC565C" w:rsidP="00080DC2">
      <w:pPr>
        <w:pStyle w:val="RTOWorksBullet1"/>
      </w:pPr>
      <w:r w:rsidRPr="00DC565C">
        <w:t>submit work which is original and, where necessary, properly referenced</w:t>
      </w:r>
    </w:p>
    <w:p w14:paraId="36F39236" w14:textId="77777777" w:rsidR="00DC565C" w:rsidRPr="00DC565C" w:rsidRDefault="00DC565C" w:rsidP="00080DC2">
      <w:pPr>
        <w:pStyle w:val="RTOWorksBullet1"/>
      </w:pPr>
      <w:r w:rsidRPr="00DC565C">
        <w:t>submit a completed cover sheet with your work</w:t>
      </w:r>
    </w:p>
    <w:p w14:paraId="393CF863" w14:textId="016D4F04" w:rsidR="00DC565C" w:rsidRDefault="00DC565C" w:rsidP="00ED2FFE">
      <w:pPr>
        <w:pStyle w:val="RTOWorksBullet1"/>
      </w:pPr>
      <w:r w:rsidRPr="00DC565C">
        <w:t>avoid sharing your answers with other students.</w:t>
      </w:r>
    </w:p>
    <w:p w14:paraId="597CFD88" w14:textId="77777777" w:rsidR="00ED2FFE" w:rsidRPr="00DC565C" w:rsidRDefault="00ED2FFE" w:rsidP="00ED2FFE">
      <w:pPr>
        <w:pStyle w:val="RTOWorksBodyText"/>
      </w:pPr>
    </w:p>
    <w:tbl>
      <w:tblPr>
        <w:tblStyle w:val="TableGrid"/>
        <w:tblW w:w="0" w:type="auto"/>
        <w:tblLook w:val="04A0" w:firstRow="1" w:lastRow="0" w:firstColumn="1" w:lastColumn="0" w:noHBand="0" w:noVBand="1"/>
      </w:tblPr>
      <w:tblGrid>
        <w:gridCol w:w="846"/>
        <w:gridCol w:w="7932"/>
      </w:tblGrid>
      <w:tr w:rsidR="00DC565C" w:rsidRPr="00DC565C" w14:paraId="7FA23D2F" w14:textId="77777777" w:rsidTr="00BA150A">
        <w:trPr>
          <w:trHeight w:val="3770"/>
        </w:trPr>
        <w:tc>
          <w:tcPr>
            <w:tcW w:w="846" w:type="dxa"/>
          </w:tcPr>
          <w:p w14:paraId="7311AE7A" w14:textId="77777777" w:rsidR="00DC565C" w:rsidRPr="00DC565C" w:rsidRDefault="00DC565C" w:rsidP="00DC565C">
            <w:pPr>
              <w:spacing w:before="120" w:after="120" w:line="288" w:lineRule="auto"/>
              <w:jc w:val="center"/>
              <w:rPr>
                <w:rFonts w:ascii="Arial" w:hAnsi="Arial" w:cs="Arial"/>
                <w:sz w:val="20"/>
                <w:szCs w:val="20"/>
              </w:rPr>
            </w:pPr>
            <w:r w:rsidRPr="00DC565C">
              <w:rPr>
                <w:rFonts w:ascii="Arial" w:hAnsi="Arial" w:cs="Arial"/>
                <w:noProof/>
                <w:sz w:val="20"/>
                <w:szCs w:val="20"/>
              </w:rPr>
              <mc:AlternateContent>
                <mc:Choice Requires="wps">
                  <w:drawing>
                    <wp:inline distT="0" distB="0" distL="0" distR="0" wp14:anchorId="0E122585" wp14:editId="69361317">
                      <wp:extent cx="329979" cy="286247"/>
                      <wp:effectExtent l="0" t="0" r="13335" b="95250"/>
                      <wp:docPr id="12" name="Speech Bubble: Rectangle 12"/>
                      <wp:cNvGraphicFramePr/>
                      <a:graphic xmlns:a="http://schemas.openxmlformats.org/drawingml/2006/main">
                        <a:graphicData uri="http://schemas.microsoft.com/office/word/2010/wordprocessingShape">
                          <wps:wsp>
                            <wps:cNvSpPr/>
                            <wps:spPr>
                              <a:xfrm>
                                <a:off x="0" y="0"/>
                                <a:ext cx="329979" cy="286247"/>
                              </a:xfrm>
                              <a:prstGeom prst="wedgeRectCallout">
                                <a:avLst>
                                  <a:gd name="adj1" fmla="val -34124"/>
                                  <a:gd name="adj2" fmla="val 72935"/>
                                </a:avLst>
                              </a:prstGeom>
                              <a:solidFill>
                                <a:sysClr val="window" lastClr="FFFFFF"/>
                              </a:solidFill>
                              <a:ln w="12700" cap="flat" cmpd="sng" algn="ctr">
                                <a:solidFill>
                                  <a:sysClr val="windowText" lastClr="000000"/>
                                </a:solidFill>
                                <a:prstDash val="solid"/>
                                <a:miter lim="800000"/>
                              </a:ln>
                              <a:effectLst/>
                            </wps:spPr>
                            <wps:txbx>
                              <w:txbxContent>
                                <w:p w14:paraId="243E78AA" w14:textId="77777777" w:rsidR="00132F57" w:rsidRPr="00E00A1D" w:rsidRDefault="00132F57" w:rsidP="00DC565C">
                                  <w:pPr>
                                    <w:spacing w:after="40"/>
                                    <w:jc w:val="center"/>
                                    <w:rPr>
                                      <w:rFonts w:ascii="Arial" w:hAnsi="Arial" w:cs="Arial"/>
                                      <w:b/>
                                      <w:bCs/>
                                      <w:color w:val="000000" w:themeColor="text1"/>
                                    </w:rPr>
                                  </w:pPr>
                                  <w:r w:rsidRPr="00E00A1D">
                                    <w:rPr>
                                      <w:rFonts w:ascii="Arial" w:hAnsi="Arial" w:cs="Arial"/>
                                      <w:b/>
                                      <w:bCs/>
                                      <w:color w:val="000000" w:themeColor="text1"/>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oel="http://schemas.microsoft.com/office/2019/extlst">
                  <w:pict>
                    <v:shapetype w14:anchorId="0E122585"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12" o:spid="_x0000_s1029" type="#_x0000_t61" style="width:26pt;height:2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" adj="3429,26554" fillcolor="window" strokecolor="windowText" strokeweight="1pt">
                      <v:textbox>
                        <w:txbxContent>
                          <w:p w14:paraId="243E78AA" w14:textId="77777777" w:rsidR="00132F57" w:rsidRPr="00E00A1D" w:rsidRDefault="00132F57" w:rsidP="00DC565C">
                            <w:pPr>
                              <w:spacing w:after="40"/>
                              <w:jc w:val="center"/>
                              <w:rPr>
                                <w:rFonts w:ascii="Arial" w:hAnsi="Arial" w:cs="Arial"/>
                                <w:b/>
                                <w:bCs/>
                                <w:color w:val="000000" w:themeColor="text1"/>
                              </w:rPr>
                            </w:pPr>
                            <w:proofErr w:type="spellStart"/>
                            <w:r w:rsidRPr="00E00A1D">
                              <w:rPr>
                                <w:rFonts w:ascii="Arial" w:hAnsi="Arial" w:cs="Arial"/>
                                <w:b/>
                                <w:bCs/>
                                <w:color w:val="000000" w:themeColor="text1"/>
                              </w:rPr>
                              <w:t>i</w:t>
                            </w:r>
                            <w:proofErr w:type="spellEnd"/>
                          </w:p>
                        </w:txbxContent>
                      </v:textbox>
                      <w10:anchorlock/>
                    </v:shape>
                  </w:pict>
                </mc:Fallback>
              </mc:AlternateContent>
            </w:r>
          </w:p>
        </w:tc>
        <w:tc>
          <w:tcPr>
            <w:tcW w:w="7932" w:type="dxa"/>
            <w:vAlign w:val="center"/>
          </w:tcPr>
          <w:p w14:paraId="085F6739" w14:textId="77777777" w:rsidR="00DC565C" w:rsidRPr="00411DC0" w:rsidRDefault="00DC565C" w:rsidP="00411DC0">
            <w:pPr>
              <w:pStyle w:val="RTOWorksBodyText"/>
              <w:rPr>
                <w:b/>
                <w:bCs/>
              </w:rPr>
            </w:pPr>
            <w:r w:rsidRPr="00411DC0">
              <w:rPr>
                <w:b/>
                <w:bCs/>
              </w:rPr>
              <w:t>Assessment information</w:t>
            </w:r>
          </w:p>
          <w:p w14:paraId="4F07B492" w14:textId="654EBBA6" w:rsidR="00DC565C" w:rsidRPr="00DC565C" w:rsidRDefault="00DC565C" w:rsidP="00411DC0">
            <w:pPr>
              <w:pStyle w:val="RTOWorksBodyText"/>
            </w:pPr>
            <w:r w:rsidRPr="00DC565C">
              <w:t xml:space="preserve">Information about how you should complete this assessment can be found in Appendix A of the </w:t>
            </w:r>
            <w:r w:rsidR="00397FFB">
              <w:rPr>
                <w:i/>
                <w:iCs/>
              </w:rPr>
              <w:t>IT Works</w:t>
            </w:r>
            <w:r w:rsidRPr="00DC565C">
              <w:rPr>
                <w:i/>
                <w:iCs/>
              </w:rPr>
              <w:t xml:space="preserve"> Student User Guide</w:t>
            </w:r>
            <w:r w:rsidRPr="00DC565C">
              <w:t>.</w:t>
            </w:r>
            <w:r w:rsidRPr="00DC565C">
              <w:rPr>
                <w:i/>
                <w:iCs/>
              </w:rPr>
              <w:t xml:space="preserve"> </w:t>
            </w:r>
            <w:r w:rsidRPr="00DC565C">
              <w:t>Refer to the appendix for information on:</w:t>
            </w:r>
          </w:p>
          <w:p w14:paraId="75A72E16" w14:textId="77777777" w:rsidR="00DC565C" w:rsidRPr="00DC565C" w:rsidRDefault="00DC565C" w:rsidP="00411DC0">
            <w:pPr>
              <w:pStyle w:val="RTOWorksBullet1"/>
            </w:pPr>
            <w:r w:rsidRPr="00DC565C">
              <w:t>where this task should be completed</w:t>
            </w:r>
          </w:p>
          <w:p w14:paraId="299FF529" w14:textId="77777777" w:rsidR="00DC565C" w:rsidRPr="00DC565C" w:rsidRDefault="00DC565C" w:rsidP="00411DC0">
            <w:pPr>
              <w:pStyle w:val="RTOWorksBullet1"/>
            </w:pPr>
            <w:r w:rsidRPr="00DC565C">
              <w:t>the maximum time allowed for completing this assessment task</w:t>
            </w:r>
          </w:p>
          <w:p w14:paraId="788CE069" w14:textId="77777777" w:rsidR="00DC565C" w:rsidRPr="00DC565C" w:rsidRDefault="00DC565C" w:rsidP="00411DC0">
            <w:pPr>
              <w:pStyle w:val="RTOWorksBullet1"/>
            </w:pPr>
            <w:r w:rsidRPr="00DC565C">
              <w:t xml:space="preserve">whether or not this task is open-book. </w:t>
            </w:r>
          </w:p>
          <w:p w14:paraId="4F8A1707" w14:textId="77777777" w:rsidR="00DC565C" w:rsidRPr="00DC565C" w:rsidRDefault="00DC565C" w:rsidP="00411DC0">
            <w:pPr>
              <w:pStyle w:val="RTOWorksBodyText"/>
              <w:rPr>
                <w:b/>
                <w:bCs/>
              </w:rPr>
            </w:pPr>
            <w:r w:rsidRPr="00DC565C">
              <w:rPr>
                <w:i/>
                <w:iCs/>
              </w:rPr>
              <w:t>Note</w:t>
            </w:r>
            <w:r w:rsidRPr="00DC565C">
              <w:t>: You must complete and submit an assessment cover sheet with your work. A template is provided in Appendix C of the Student User Guide. However, if your RTO has provided you with an assessment cover sheet, please ensure that you use that.</w:t>
            </w:r>
          </w:p>
        </w:tc>
      </w:tr>
    </w:tbl>
    <w:p w14:paraId="35420A8B" w14:textId="77777777" w:rsidR="00A932F6" w:rsidRPr="003704AC" w:rsidRDefault="00A932F6" w:rsidP="00A932F6"/>
    <w:p w14:paraId="3D8E8AF4" w14:textId="77777777" w:rsidR="005F1C1C" w:rsidRPr="003704AC" w:rsidRDefault="005F1C1C" w:rsidP="00985063">
      <w:pPr>
        <w:pStyle w:val="RTOWorksHeading1"/>
      </w:pPr>
    </w:p>
    <w:p w14:paraId="0CBE51A8" w14:textId="77777777" w:rsidR="00DC565C" w:rsidRDefault="00DC565C">
      <w:pPr>
        <w:rPr>
          <w:rFonts w:ascii="Arial" w:hAnsi="Arial" w:cs="Arial"/>
          <w:b/>
          <w:bCs/>
          <w:sz w:val="32"/>
          <w:szCs w:val="32"/>
        </w:rPr>
      </w:pPr>
      <w:r>
        <w:br w:type="page"/>
      </w:r>
    </w:p>
    <w:p w14:paraId="18957569" w14:textId="46E120ED" w:rsidR="00A932F6" w:rsidRPr="003704AC" w:rsidRDefault="00DC565C" w:rsidP="0097573E">
      <w:pPr>
        <w:pStyle w:val="RTOWorksHeading2"/>
      </w:pPr>
      <w:r>
        <w:lastRenderedPageBreak/>
        <w:t>Questions</w:t>
      </w:r>
    </w:p>
    <w:p w14:paraId="546704C8" w14:textId="77777777" w:rsidR="00CC5C7F" w:rsidRPr="003704AC" w:rsidRDefault="00CC5C7F" w:rsidP="00CC5C7F">
      <w:pPr>
        <w:pStyle w:val="RTOWorksBodyText"/>
      </w:pPr>
      <w:r w:rsidRPr="003704AC">
        <w:t>Provide answers to all of the questions below:</w:t>
      </w:r>
    </w:p>
    <w:p w14:paraId="2279D5C7" w14:textId="4FC4B77B" w:rsidR="00CC5C7F" w:rsidRDefault="00CC5C7F" w:rsidP="00CC5C7F">
      <w:pPr>
        <w:pStyle w:val="RTOWorksAssessmentNumbers"/>
      </w:pPr>
      <w:r>
        <w:t xml:space="preserve">Complete the following table to demonstrate your understanding of the </w:t>
      </w:r>
      <w:r w:rsidRPr="00D1588B">
        <w:t>principles of the Internet</w:t>
      </w:r>
      <w:r>
        <w:t xml:space="preserve"> </w:t>
      </w:r>
      <w:r w:rsidRPr="00943AFE">
        <w:t>and technologies that underpin its exist</w:t>
      </w:r>
      <w:r>
        <w:t xml:space="preserve">. </w:t>
      </w:r>
    </w:p>
    <w:tbl>
      <w:tblPr>
        <w:tblStyle w:val="TableGrid"/>
        <w:tblW w:w="0" w:type="auto"/>
        <w:tblInd w:w="425" w:type="dxa"/>
        <w:tblLook w:val="04A0" w:firstRow="1" w:lastRow="0" w:firstColumn="1" w:lastColumn="0" w:noHBand="0" w:noVBand="1"/>
      </w:tblPr>
      <w:tblGrid>
        <w:gridCol w:w="4177"/>
        <w:gridCol w:w="4176"/>
      </w:tblGrid>
      <w:tr w:rsidR="00CC5C7F" w14:paraId="36CF1988" w14:textId="77777777" w:rsidTr="00D751FB">
        <w:tc>
          <w:tcPr>
            <w:tcW w:w="4177" w:type="dxa"/>
          </w:tcPr>
          <w:p w14:paraId="370AFD66" w14:textId="77777777" w:rsidR="00CC5C7F" w:rsidRDefault="00CC5C7F" w:rsidP="00CC5C7F">
            <w:pPr>
              <w:pStyle w:val="RTOWorksAssessmentNumbers"/>
              <w:numPr>
                <w:ilvl w:val="0"/>
                <w:numId w:val="0"/>
              </w:numPr>
            </w:pPr>
            <w:r>
              <w:t>D</w:t>
            </w:r>
            <w:r w:rsidRPr="0036364B">
              <w:t>ifference between the Internet and the World Wide Web</w:t>
            </w:r>
          </w:p>
        </w:tc>
        <w:tc>
          <w:tcPr>
            <w:tcW w:w="4176" w:type="dxa"/>
          </w:tcPr>
          <w:p w14:paraId="3BA7FE2F" w14:textId="26A88550" w:rsidR="00CC5C7F" w:rsidRDefault="00CC5C7F" w:rsidP="00CC5C7F">
            <w:pPr>
              <w:pStyle w:val="RTOWorksAssessorGuidance"/>
            </w:pPr>
            <w:r w:rsidRPr="00EF3EDA">
              <w:t xml:space="preserve"> </w:t>
            </w:r>
          </w:p>
        </w:tc>
      </w:tr>
      <w:tr w:rsidR="00CC5C7F" w14:paraId="3C40C446" w14:textId="77777777" w:rsidTr="00D751FB">
        <w:tc>
          <w:tcPr>
            <w:tcW w:w="4177" w:type="dxa"/>
          </w:tcPr>
          <w:p w14:paraId="421342AF" w14:textId="77777777" w:rsidR="00CC5C7F" w:rsidRDefault="00CC5C7F" w:rsidP="00CC5C7F">
            <w:pPr>
              <w:pStyle w:val="RTOWorksAssessmentNumbers"/>
              <w:numPr>
                <w:ilvl w:val="0"/>
                <w:numId w:val="0"/>
              </w:numPr>
            </w:pPr>
            <w:r>
              <w:t>D</w:t>
            </w:r>
            <w:r w:rsidRPr="0036364B">
              <w:t>evices required for a person to connect to the internet (you can refer to home users and/or workplaces in your answer)</w:t>
            </w:r>
          </w:p>
        </w:tc>
        <w:tc>
          <w:tcPr>
            <w:tcW w:w="4176" w:type="dxa"/>
          </w:tcPr>
          <w:p w14:paraId="2FFDF22F" w14:textId="2A0F1C70" w:rsidR="00CC5C7F" w:rsidRDefault="00CC5C7F" w:rsidP="00CC5C7F">
            <w:pPr>
              <w:pStyle w:val="RTOWorksAssessorGuidanceBullet1"/>
              <w:numPr>
                <w:ilvl w:val="0"/>
                <w:numId w:val="0"/>
              </w:numPr>
              <w:ind w:left="425"/>
            </w:pPr>
          </w:p>
        </w:tc>
      </w:tr>
      <w:tr w:rsidR="00CC5C7F" w14:paraId="53A19960" w14:textId="77777777" w:rsidTr="00D751FB">
        <w:tc>
          <w:tcPr>
            <w:tcW w:w="4177" w:type="dxa"/>
          </w:tcPr>
          <w:p w14:paraId="1BB68B0C" w14:textId="77777777" w:rsidR="00CC5C7F" w:rsidRDefault="00CC5C7F" w:rsidP="00CC5C7F">
            <w:pPr>
              <w:pStyle w:val="RTOWorksAssessmentNumbers"/>
              <w:numPr>
                <w:ilvl w:val="0"/>
                <w:numId w:val="0"/>
              </w:numPr>
            </w:pPr>
            <w:r>
              <w:t>C</w:t>
            </w:r>
            <w:r w:rsidRPr="0036364B">
              <w:t xml:space="preserve">ommon technologies used to access the Internet </w:t>
            </w:r>
          </w:p>
        </w:tc>
        <w:tc>
          <w:tcPr>
            <w:tcW w:w="4176" w:type="dxa"/>
          </w:tcPr>
          <w:p w14:paraId="45010820" w14:textId="20C2CE61" w:rsidR="00CC5C7F" w:rsidRDefault="00CC5C7F" w:rsidP="00CC5C7F">
            <w:pPr>
              <w:pStyle w:val="RTOWorksAssessorGuidance"/>
            </w:pPr>
            <w:r w:rsidRPr="00EF3EDA">
              <w:t xml:space="preserve"> </w:t>
            </w:r>
          </w:p>
        </w:tc>
      </w:tr>
      <w:tr w:rsidR="00CC5C7F" w14:paraId="6854C729" w14:textId="77777777" w:rsidTr="00D751FB">
        <w:tc>
          <w:tcPr>
            <w:tcW w:w="4177" w:type="dxa"/>
          </w:tcPr>
          <w:p w14:paraId="7985EB56" w14:textId="77777777" w:rsidR="00CC5C7F" w:rsidRDefault="00CC5C7F" w:rsidP="00CC5C7F">
            <w:pPr>
              <w:pStyle w:val="RTOWorksAssessmentNumbers"/>
              <w:numPr>
                <w:ilvl w:val="0"/>
                <w:numId w:val="0"/>
              </w:numPr>
            </w:pPr>
            <w:r>
              <w:t>P</w:t>
            </w:r>
            <w:r w:rsidRPr="0036364B">
              <w:t>urpose of web browsers, including identification of three commonly used browsers.</w:t>
            </w:r>
          </w:p>
        </w:tc>
        <w:tc>
          <w:tcPr>
            <w:tcW w:w="4176" w:type="dxa"/>
          </w:tcPr>
          <w:p w14:paraId="21A23EED" w14:textId="6C7422F9" w:rsidR="00CC5C7F" w:rsidRDefault="00CC5C7F" w:rsidP="00CC5C7F">
            <w:pPr>
              <w:pStyle w:val="RTOWorksAssessorGuidance"/>
            </w:pPr>
          </w:p>
        </w:tc>
      </w:tr>
    </w:tbl>
    <w:p w14:paraId="17697186" w14:textId="77777777" w:rsidR="00CC5C7F" w:rsidRDefault="00CC5C7F" w:rsidP="00CC5C7F">
      <w:pPr>
        <w:pStyle w:val="RTOWorksAssessmentNumbers"/>
      </w:pPr>
      <w:r>
        <w:t>List five key principles that should be taken into account when analysing and designing websites.</w:t>
      </w:r>
    </w:p>
    <w:p w14:paraId="4B64BFC7" w14:textId="77777777" w:rsidR="00CC5C7F" w:rsidRPr="00D75731" w:rsidRDefault="00CC5C7F" w:rsidP="00CC5C7F">
      <w:pPr>
        <w:pStyle w:val="RTOWorksAssessmentNumbers"/>
      </w:pPr>
      <w:r w:rsidRPr="00D75731">
        <w:t>Identify at least three types of object-oriented programming languages</w:t>
      </w:r>
      <w:r>
        <w:t xml:space="preserve"> that could be used to develop web applications</w:t>
      </w:r>
      <w:r w:rsidRPr="00D75731">
        <w:t xml:space="preserve">. </w:t>
      </w:r>
    </w:p>
    <w:p w14:paraId="2EF194B4" w14:textId="77777777" w:rsidR="00CC5C7F" w:rsidRDefault="00CC5C7F" w:rsidP="00CC5C7F">
      <w:pPr>
        <w:pStyle w:val="RTOWorksAssessmentNumbers"/>
      </w:pPr>
      <w:r>
        <w:t>Completing the following table by describing each of the following control structures relevant to programming.</w:t>
      </w:r>
    </w:p>
    <w:p w14:paraId="04E29B6E" w14:textId="4C5FD696" w:rsidR="00CC5C7F" w:rsidRDefault="00CC5C7F" w:rsidP="00CC5C7F">
      <w:pPr>
        <w:pStyle w:val="RTOWorksAssessorGuidanceIndented"/>
      </w:pPr>
    </w:p>
    <w:tbl>
      <w:tblPr>
        <w:tblStyle w:val="TableGrid"/>
        <w:tblW w:w="0" w:type="auto"/>
        <w:tblInd w:w="425" w:type="dxa"/>
        <w:tblLook w:val="04A0" w:firstRow="1" w:lastRow="0" w:firstColumn="1" w:lastColumn="0" w:noHBand="0" w:noVBand="1"/>
      </w:tblPr>
      <w:tblGrid>
        <w:gridCol w:w="4202"/>
        <w:gridCol w:w="4151"/>
      </w:tblGrid>
      <w:tr w:rsidR="00CC5C7F" w14:paraId="48399F88" w14:textId="77777777" w:rsidTr="00D751FB">
        <w:tc>
          <w:tcPr>
            <w:tcW w:w="4389" w:type="dxa"/>
          </w:tcPr>
          <w:p w14:paraId="04717CDE" w14:textId="77777777" w:rsidR="00CC5C7F" w:rsidRDefault="00CC5C7F" w:rsidP="00D751FB">
            <w:pPr>
              <w:pStyle w:val="RTOWorksBodyText"/>
            </w:pPr>
            <w:r>
              <w:t>Sequence control structure</w:t>
            </w:r>
          </w:p>
          <w:p w14:paraId="10D00314" w14:textId="77777777" w:rsidR="00CC5C7F" w:rsidRDefault="00CC5C7F" w:rsidP="00D751FB">
            <w:pPr>
              <w:pStyle w:val="RTOWorksBodyText"/>
            </w:pPr>
          </w:p>
        </w:tc>
        <w:tc>
          <w:tcPr>
            <w:tcW w:w="4389" w:type="dxa"/>
          </w:tcPr>
          <w:p w14:paraId="1712D31C" w14:textId="04264CE0" w:rsidR="00CC5C7F" w:rsidRPr="00C20947" w:rsidRDefault="00CC5C7F" w:rsidP="00D751FB">
            <w:pPr>
              <w:pStyle w:val="RTOWorksAssessorGuidance"/>
            </w:pPr>
          </w:p>
        </w:tc>
      </w:tr>
      <w:tr w:rsidR="00CC5C7F" w14:paraId="3CFAED35" w14:textId="77777777" w:rsidTr="00D751FB">
        <w:tc>
          <w:tcPr>
            <w:tcW w:w="4389" w:type="dxa"/>
          </w:tcPr>
          <w:p w14:paraId="65A9ED62" w14:textId="77777777" w:rsidR="00CC5C7F" w:rsidRDefault="00CC5C7F" w:rsidP="00D751FB">
            <w:pPr>
              <w:pStyle w:val="RTOWorksBodyText"/>
            </w:pPr>
            <w:r>
              <w:t>Decision control structure</w:t>
            </w:r>
          </w:p>
          <w:p w14:paraId="4304C5A8" w14:textId="77777777" w:rsidR="00CC5C7F" w:rsidRDefault="00CC5C7F" w:rsidP="00D751FB">
            <w:pPr>
              <w:pStyle w:val="RTOWorksBodyText"/>
            </w:pPr>
          </w:p>
        </w:tc>
        <w:tc>
          <w:tcPr>
            <w:tcW w:w="4389" w:type="dxa"/>
          </w:tcPr>
          <w:p w14:paraId="291F9DF1" w14:textId="671AA484" w:rsidR="00CC5C7F" w:rsidRPr="00C20947" w:rsidRDefault="00CC5C7F" w:rsidP="00D751FB">
            <w:pPr>
              <w:pStyle w:val="RTOWorksAssessorGuidance"/>
            </w:pPr>
          </w:p>
        </w:tc>
      </w:tr>
      <w:tr w:rsidR="00CC5C7F" w14:paraId="6410896A" w14:textId="77777777" w:rsidTr="00D751FB">
        <w:tc>
          <w:tcPr>
            <w:tcW w:w="4389" w:type="dxa"/>
          </w:tcPr>
          <w:p w14:paraId="016AEF1D" w14:textId="77777777" w:rsidR="00CC5C7F" w:rsidRPr="00D75731" w:rsidRDefault="00CC5C7F" w:rsidP="00D751FB">
            <w:pPr>
              <w:pStyle w:val="RTOWorksBodyText"/>
            </w:pPr>
            <w:r>
              <w:t>Loop control structure</w:t>
            </w:r>
          </w:p>
          <w:p w14:paraId="7E63CB60" w14:textId="77777777" w:rsidR="00CC5C7F" w:rsidRDefault="00CC5C7F" w:rsidP="00D751FB">
            <w:pPr>
              <w:pStyle w:val="RTOWorksBodyText"/>
            </w:pPr>
          </w:p>
        </w:tc>
        <w:tc>
          <w:tcPr>
            <w:tcW w:w="4389" w:type="dxa"/>
          </w:tcPr>
          <w:p w14:paraId="557E29A5" w14:textId="3188C5D7" w:rsidR="00CC5C7F" w:rsidRPr="00C20947" w:rsidRDefault="00CC5C7F" w:rsidP="00D751FB">
            <w:pPr>
              <w:pStyle w:val="RTOWorksAssessorGuidance"/>
            </w:pPr>
          </w:p>
        </w:tc>
      </w:tr>
    </w:tbl>
    <w:p w14:paraId="6974859E" w14:textId="77777777" w:rsidR="00CC5C7F" w:rsidRPr="00D1588B" w:rsidRDefault="00CC5C7F" w:rsidP="00CC5C7F">
      <w:pPr>
        <w:pStyle w:val="RTOWorksAssessmentNumbers"/>
      </w:pPr>
      <w:r>
        <w:t>Complete the following table to e</w:t>
      </w:r>
      <w:r w:rsidRPr="00D1588B">
        <w:t xml:space="preserve">xplain the purpose of </w:t>
      </w:r>
      <w:r>
        <w:t>the listed terms.</w:t>
      </w:r>
    </w:p>
    <w:p w14:paraId="3636DDA2" w14:textId="46A1355B" w:rsidR="00CC5C7F" w:rsidRDefault="00CC5C7F" w:rsidP="00CC5C7F">
      <w:pPr>
        <w:pStyle w:val="RTOWorksAssessorGuidanceIndented"/>
      </w:pPr>
    </w:p>
    <w:tbl>
      <w:tblPr>
        <w:tblStyle w:val="TableGrid"/>
        <w:tblW w:w="0" w:type="auto"/>
        <w:tblInd w:w="851" w:type="dxa"/>
        <w:tblLook w:val="04A0" w:firstRow="1" w:lastRow="0" w:firstColumn="1" w:lastColumn="0" w:noHBand="0" w:noVBand="1"/>
      </w:tblPr>
      <w:tblGrid>
        <w:gridCol w:w="2263"/>
        <w:gridCol w:w="5664"/>
      </w:tblGrid>
      <w:tr w:rsidR="00CC5C7F" w14:paraId="41ECAB77" w14:textId="77777777" w:rsidTr="00D751FB">
        <w:tc>
          <w:tcPr>
            <w:tcW w:w="2263" w:type="dxa"/>
          </w:tcPr>
          <w:p w14:paraId="71E16485" w14:textId="77777777" w:rsidR="00CC5C7F" w:rsidRDefault="00CC5C7F" w:rsidP="00D751FB">
            <w:pPr>
              <w:pStyle w:val="RTOWorksBulletInd1"/>
              <w:numPr>
                <w:ilvl w:val="0"/>
                <w:numId w:val="0"/>
              </w:numPr>
            </w:pPr>
            <w:r w:rsidRPr="008B4916">
              <w:t xml:space="preserve">Hypertext </w:t>
            </w:r>
          </w:p>
        </w:tc>
        <w:tc>
          <w:tcPr>
            <w:tcW w:w="5664" w:type="dxa"/>
          </w:tcPr>
          <w:p w14:paraId="6EDA25E5" w14:textId="0B39E209" w:rsidR="00CC5C7F" w:rsidRDefault="00CC5C7F" w:rsidP="00D751FB">
            <w:pPr>
              <w:pStyle w:val="RTOWorksAssessorGuidance"/>
            </w:pPr>
          </w:p>
        </w:tc>
      </w:tr>
      <w:tr w:rsidR="00CC5C7F" w14:paraId="09F97B6C" w14:textId="77777777" w:rsidTr="00D751FB">
        <w:tc>
          <w:tcPr>
            <w:tcW w:w="2263" w:type="dxa"/>
          </w:tcPr>
          <w:p w14:paraId="2F7AD603" w14:textId="77777777" w:rsidR="00CC5C7F" w:rsidRDefault="00CC5C7F" w:rsidP="00D751FB">
            <w:pPr>
              <w:pStyle w:val="RTOWorksBulletInd1"/>
              <w:numPr>
                <w:ilvl w:val="0"/>
                <w:numId w:val="0"/>
              </w:numPr>
            </w:pPr>
            <w:r w:rsidRPr="008B4916">
              <w:t>HTTP</w:t>
            </w:r>
          </w:p>
        </w:tc>
        <w:tc>
          <w:tcPr>
            <w:tcW w:w="5664" w:type="dxa"/>
          </w:tcPr>
          <w:p w14:paraId="16710C81" w14:textId="130A3FAF" w:rsidR="00CC5C7F" w:rsidRDefault="00CC5C7F" w:rsidP="00D751FB">
            <w:pPr>
              <w:pStyle w:val="RTOWorksAssessorGuidance"/>
            </w:pPr>
          </w:p>
        </w:tc>
      </w:tr>
      <w:tr w:rsidR="00CC5C7F" w14:paraId="7431585F" w14:textId="77777777" w:rsidTr="00D751FB">
        <w:tc>
          <w:tcPr>
            <w:tcW w:w="2263" w:type="dxa"/>
          </w:tcPr>
          <w:p w14:paraId="43008772" w14:textId="77777777" w:rsidR="00CC5C7F" w:rsidRDefault="00CC5C7F" w:rsidP="00D751FB">
            <w:pPr>
              <w:pStyle w:val="RTOWorksBulletInd1"/>
              <w:numPr>
                <w:ilvl w:val="0"/>
                <w:numId w:val="0"/>
              </w:numPr>
            </w:pPr>
            <w:r w:rsidRPr="008B4916">
              <w:t>Markup language, including HTML and XML.</w:t>
            </w:r>
          </w:p>
        </w:tc>
        <w:tc>
          <w:tcPr>
            <w:tcW w:w="5664" w:type="dxa"/>
          </w:tcPr>
          <w:p w14:paraId="1DF5A7C1" w14:textId="77777777" w:rsidR="00CC5C7F" w:rsidRDefault="00CC5C7F" w:rsidP="00CC5C7F">
            <w:pPr>
              <w:pStyle w:val="RTOWorksAssessorGuidance"/>
            </w:pPr>
          </w:p>
        </w:tc>
      </w:tr>
    </w:tbl>
    <w:p w14:paraId="24183CBC" w14:textId="77777777" w:rsidR="00CC5C7F" w:rsidRPr="00FA19FE" w:rsidRDefault="00CC5C7F" w:rsidP="00CC5C7F">
      <w:pPr>
        <w:pStyle w:val="RTOWorksBulletInd1"/>
        <w:numPr>
          <w:ilvl w:val="0"/>
          <w:numId w:val="0"/>
        </w:numPr>
        <w:ind w:left="851" w:hanging="426"/>
      </w:pPr>
    </w:p>
    <w:p w14:paraId="50DEB477" w14:textId="77777777" w:rsidR="00CC5C7F" w:rsidRPr="00D1588B" w:rsidRDefault="00CC5C7F" w:rsidP="00CC5C7F">
      <w:pPr>
        <w:pStyle w:val="RTOWorksAssessmentNumbers"/>
      </w:pPr>
      <w:r w:rsidRPr="00D1588B">
        <w:t xml:space="preserve">Provide a definition of stateless programming. In your answer, identify the difference between stateless and stateful programming. </w:t>
      </w:r>
    </w:p>
    <w:p w14:paraId="3B7F9DFD" w14:textId="77777777" w:rsidR="00CC5C7F" w:rsidRPr="00D1588B" w:rsidRDefault="00CC5C7F" w:rsidP="00CC5C7F">
      <w:pPr>
        <w:pStyle w:val="RTOWorksAssessmentNumbers"/>
      </w:pPr>
      <w:r w:rsidRPr="00D1588B">
        <w:t xml:space="preserve">Explain the purpose of session management and include in your answer a discussion on how cookies are relevant to the process. </w:t>
      </w:r>
    </w:p>
    <w:p w14:paraId="4867C080" w14:textId="77777777" w:rsidR="00CC5C7F" w:rsidRPr="00D1588B" w:rsidRDefault="00CC5C7F" w:rsidP="00CC5C7F">
      <w:pPr>
        <w:pStyle w:val="RTOWorksAssessmentNumbers"/>
      </w:pPr>
      <w:r w:rsidRPr="00D1588B">
        <w:t>Explain the purpose of web authentication and how it assists web security. In your answer, refer to the following:</w:t>
      </w:r>
    </w:p>
    <w:p w14:paraId="4F50B9BA" w14:textId="77777777" w:rsidR="00CC5C7F" w:rsidRPr="003704AC" w:rsidRDefault="00CC5C7F" w:rsidP="00CC5C7F">
      <w:pPr>
        <w:pStyle w:val="RTOWorksAssessmentNumbers"/>
        <w:sectPr w:rsidR="00CC5C7F" w:rsidRPr="003704AC" w:rsidSect="0026282C">
          <w:headerReference w:type="default" r:id="rId15"/>
          <w:footerReference w:type="default" r:id="rId16"/>
          <w:type w:val="continuous"/>
          <w:pgSz w:w="11906" w:h="16838"/>
          <w:pgMar w:top="1701" w:right="1559" w:bottom="1701" w:left="1559" w:header="709" w:footer="0" w:gutter="0"/>
          <w:cols w:space="708"/>
          <w:titlePg/>
          <w:docGrid w:linePitch="360"/>
        </w:sectPr>
      </w:pPr>
    </w:p>
    <w:p w14:paraId="66F1FC7E" w14:textId="77777777" w:rsidR="00CC5C7F" w:rsidRDefault="00CC5C7F" w:rsidP="00CC5C7F">
      <w:pPr>
        <w:pStyle w:val="RTOWorksBulletInd1"/>
      </w:pPr>
      <w:r>
        <w:t>User authentication</w:t>
      </w:r>
    </w:p>
    <w:p w14:paraId="6C706B80" w14:textId="77777777" w:rsidR="00CC5C7F" w:rsidRDefault="00CC5C7F" w:rsidP="00CC5C7F">
      <w:pPr>
        <w:pStyle w:val="RTOWorksBulletInd1"/>
      </w:pPr>
      <w:r>
        <w:t>SSO authentication</w:t>
      </w:r>
    </w:p>
    <w:p w14:paraId="2FD905C3" w14:textId="77777777" w:rsidR="00CC5C7F" w:rsidRPr="004657EA" w:rsidRDefault="00CC5C7F" w:rsidP="00CC5C7F">
      <w:pPr>
        <w:pStyle w:val="RTOWorksBulletInd1"/>
      </w:pPr>
      <w:r>
        <w:t xml:space="preserve">the difference between authentication and authorisation. </w:t>
      </w:r>
    </w:p>
    <w:p w14:paraId="137A515C" w14:textId="77777777" w:rsidR="00CC5C7F" w:rsidRPr="00D1588B" w:rsidRDefault="00CC5C7F" w:rsidP="00CC5C7F">
      <w:pPr>
        <w:pStyle w:val="RTOWorksAssessmentNumbers"/>
      </w:pPr>
      <w:r w:rsidRPr="00D1588B">
        <w:t>Provide a definition of client-side programming. In your answer, identify programming languages used by front-end developers as well as which language can be used both client side and server side.</w:t>
      </w:r>
    </w:p>
    <w:p w14:paraId="1C5320F9" w14:textId="77777777" w:rsidR="00CC5C7F" w:rsidRDefault="00CC5C7F" w:rsidP="00CC5C7F">
      <w:pPr>
        <w:pStyle w:val="RTOWorksAssessmentNumbers"/>
      </w:pPr>
      <w:r>
        <w:t>Complete the following table. For each web application, describe the client requirements that may necessitate the web application and key features and functions.</w:t>
      </w:r>
    </w:p>
    <w:tbl>
      <w:tblPr>
        <w:tblStyle w:val="TableGrid"/>
        <w:tblW w:w="0" w:type="auto"/>
        <w:tblInd w:w="425" w:type="dxa"/>
        <w:tblLook w:val="04A0" w:firstRow="1" w:lastRow="0" w:firstColumn="1" w:lastColumn="0" w:noHBand="0" w:noVBand="1"/>
      </w:tblPr>
      <w:tblGrid>
        <w:gridCol w:w="2091"/>
        <w:gridCol w:w="2072"/>
        <w:gridCol w:w="2069"/>
        <w:gridCol w:w="2121"/>
      </w:tblGrid>
      <w:tr w:rsidR="00CC5C7F" w:rsidRPr="00DC2A21" w14:paraId="1E2FB8A6" w14:textId="77777777" w:rsidTr="00D751FB">
        <w:tc>
          <w:tcPr>
            <w:tcW w:w="2091" w:type="dxa"/>
          </w:tcPr>
          <w:p w14:paraId="3C24B791" w14:textId="77777777" w:rsidR="00CC5C7F" w:rsidRPr="00DC2A21" w:rsidRDefault="00CC5C7F" w:rsidP="00D751FB">
            <w:pPr>
              <w:pStyle w:val="RTOWorksBodyText"/>
            </w:pPr>
            <w:r>
              <w:t xml:space="preserve">Web application </w:t>
            </w:r>
          </w:p>
        </w:tc>
        <w:tc>
          <w:tcPr>
            <w:tcW w:w="2072" w:type="dxa"/>
          </w:tcPr>
          <w:p w14:paraId="67A2F79C" w14:textId="77777777" w:rsidR="00CC5C7F" w:rsidRPr="00DC2A21" w:rsidRDefault="00CC5C7F" w:rsidP="00D751FB">
            <w:pPr>
              <w:pStyle w:val="RTOWorksBodyText"/>
            </w:pPr>
            <w:r>
              <w:t xml:space="preserve">Requirements </w:t>
            </w:r>
          </w:p>
        </w:tc>
        <w:tc>
          <w:tcPr>
            <w:tcW w:w="2069" w:type="dxa"/>
          </w:tcPr>
          <w:p w14:paraId="720215E1" w14:textId="77777777" w:rsidR="00CC5C7F" w:rsidRPr="00DC2A21" w:rsidRDefault="00CC5C7F" w:rsidP="00D751FB">
            <w:pPr>
              <w:pStyle w:val="RTOWorksBodyText"/>
            </w:pPr>
            <w:r>
              <w:t>Function</w:t>
            </w:r>
          </w:p>
        </w:tc>
        <w:tc>
          <w:tcPr>
            <w:tcW w:w="2121" w:type="dxa"/>
          </w:tcPr>
          <w:p w14:paraId="550E3C64" w14:textId="77777777" w:rsidR="00CC5C7F" w:rsidRPr="00DC2A21" w:rsidRDefault="00CC5C7F" w:rsidP="00D751FB">
            <w:pPr>
              <w:pStyle w:val="RTOWorksBodyText"/>
            </w:pPr>
            <w:r>
              <w:t>Key features (list at least two)</w:t>
            </w:r>
          </w:p>
        </w:tc>
      </w:tr>
      <w:tr w:rsidR="00CC5C7F" w:rsidRPr="00DC2A21" w14:paraId="12E4FCC9" w14:textId="77777777" w:rsidTr="00D751FB">
        <w:tc>
          <w:tcPr>
            <w:tcW w:w="2091" w:type="dxa"/>
          </w:tcPr>
          <w:p w14:paraId="27CB767F" w14:textId="77777777" w:rsidR="00CC5C7F" w:rsidRPr="00DC2A21" w:rsidRDefault="00CC5C7F" w:rsidP="00D751FB">
            <w:pPr>
              <w:pStyle w:val="RTOWorksBodyText"/>
            </w:pPr>
            <w:r>
              <w:t>Shopping cart</w:t>
            </w:r>
          </w:p>
        </w:tc>
        <w:tc>
          <w:tcPr>
            <w:tcW w:w="2072" w:type="dxa"/>
          </w:tcPr>
          <w:p w14:paraId="438DB6D6" w14:textId="7EE7C411" w:rsidR="00CC5C7F" w:rsidRPr="00DC2A21" w:rsidRDefault="00CC5C7F" w:rsidP="00D751FB">
            <w:pPr>
              <w:pStyle w:val="RTOWorksAssessorGuidance"/>
            </w:pPr>
          </w:p>
        </w:tc>
        <w:tc>
          <w:tcPr>
            <w:tcW w:w="2069" w:type="dxa"/>
          </w:tcPr>
          <w:p w14:paraId="2EABFB45" w14:textId="2AF795E1" w:rsidR="00CC5C7F" w:rsidRPr="00DC2A21" w:rsidRDefault="00CC5C7F" w:rsidP="00D751FB">
            <w:pPr>
              <w:pStyle w:val="RTOWorksAssessorGuidance"/>
            </w:pPr>
          </w:p>
        </w:tc>
        <w:tc>
          <w:tcPr>
            <w:tcW w:w="2121" w:type="dxa"/>
          </w:tcPr>
          <w:p w14:paraId="469D12BF" w14:textId="773DA5B0" w:rsidR="00CC5C7F" w:rsidRPr="00DC2A21" w:rsidRDefault="00CC5C7F" w:rsidP="00D751FB">
            <w:pPr>
              <w:pStyle w:val="RTOWorksAssessorGuidance"/>
            </w:pPr>
          </w:p>
        </w:tc>
      </w:tr>
      <w:tr w:rsidR="00CC5C7F" w:rsidRPr="00DC2A21" w14:paraId="4917F704" w14:textId="77777777" w:rsidTr="00D751FB">
        <w:tc>
          <w:tcPr>
            <w:tcW w:w="2091" w:type="dxa"/>
          </w:tcPr>
          <w:p w14:paraId="75C264DC" w14:textId="77777777" w:rsidR="00CC5C7F" w:rsidRPr="00DC2A21" w:rsidRDefault="00CC5C7F" w:rsidP="00D751FB">
            <w:pPr>
              <w:pStyle w:val="RTOWorksBodyText"/>
            </w:pPr>
            <w:r>
              <w:t>Online form</w:t>
            </w:r>
          </w:p>
        </w:tc>
        <w:tc>
          <w:tcPr>
            <w:tcW w:w="2072" w:type="dxa"/>
          </w:tcPr>
          <w:p w14:paraId="3DA454D1" w14:textId="1C59C89F" w:rsidR="00CC5C7F" w:rsidRPr="00DC2A21" w:rsidRDefault="00CC5C7F" w:rsidP="00D751FB">
            <w:pPr>
              <w:pStyle w:val="RTOWorksAssessorGuidance"/>
            </w:pPr>
          </w:p>
        </w:tc>
        <w:tc>
          <w:tcPr>
            <w:tcW w:w="2069" w:type="dxa"/>
          </w:tcPr>
          <w:p w14:paraId="6456AA5E" w14:textId="3B724CC3" w:rsidR="00CC5C7F" w:rsidRPr="00DC2A21" w:rsidRDefault="00CC5C7F" w:rsidP="00D751FB">
            <w:pPr>
              <w:pStyle w:val="RTOWorksAssessorGuidance"/>
            </w:pPr>
          </w:p>
        </w:tc>
        <w:tc>
          <w:tcPr>
            <w:tcW w:w="2121" w:type="dxa"/>
          </w:tcPr>
          <w:p w14:paraId="26453BE8" w14:textId="77777777" w:rsidR="00CC5C7F" w:rsidRPr="00DC2A21" w:rsidRDefault="00CC5C7F" w:rsidP="00CC5C7F">
            <w:pPr>
              <w:pStyle w:val="RTOWorksAssessorGuidance"/>
            </w:pPr>
          </w:p>
        </w:tc>
      </w:tr>
    </w:tbl>
    <w:p w14:paraId="376C3616" w14:textId="77777777" w:rsidR="00CC5C7F" w:rsidRDefault="00CC5C7F" w:rsidP="00CC5C7F">
      <w:pPr>
        <w:pStyle w:val="RTOWorksAssessmentNumbers"/>
        <w:numPr>
          <w:ilvl w:val="0"/>
          <w:numId w:val="0"/>
        </w:numPr>
        <w:ind w:left="425"/>
      </w:pPr>
    </w:p>
    <w:p w14:paraId="4D63B778" w14:textId="77777777" w:rsidR="00CC5C7F" w:rsidRDefault="00CC5C7F" w:rsidP="00CC5C7F">
      <w:pPr>
        <w:pStyle w:val="RTOWorksAssessorGuidance"/>
      </w:pPr>
    </w:p>
    <w:p w14:paraId="05824965" w14:textId="77777777" w:rsidR="00CC5C7F" w:rsidRDefault="00CC5C7F" w:rsidP="00CC5C7F">
      <w:pPr>
        <w:pStyle w:val="RTOWorksAssessorGuidanceBullet1"/>
        <w:numPr>
          <w:ilvl w:val="0"/>
          <w:numId w:val="0"/>
        </w:numPr>
        <w:ind w:left="425" w:hanging="425"/>
      </w:pPr>
    </w:p>
    <w:p w14:paraId="72465026" w14:textId="77777777" w:rsidR="00CC5C7F" w:rsidRDefault="00CC5C7F" w:rsidP="00CC5C7F">
      <w:pPr>
        <w:rPr>
          <w:rFonts w:ascii="Gulim" w:eastAsia="Gulim" w:hAnsi="Gulim" w:cs="Arial"/>
          <w:b/>
          <w:bCs/>
          <w:color w:val="00667A"/>
          <w:spacing w:val="24"/>
          <w:sz w:val="32"/>
          <w:szCs w:val="32"/>
        </w:rPr>
      </w:pPr>
      <w:r>
        <w:br w:type="page"/>
      </w:r>
    </w:p>
    <w:p w14:paraId="0E7DC54F" w14:textId="77777777" w:rsidR="00CC5C7F" w:rsidRPr="003704AC" w:rsidRDefault="00CC5C7F" w:rsidP="00CC5C7F">
      <w:pPr>
        <w:pStyle w:val="RTOWorksHeading1"/>
      </w:pPr>
      <w:bookmarkStart w:id="41" w:name="_Toc58769387"/>
      <w:bookmarkStart w:id="42" w:name="_Toc58920182"/>
      <w:r w:rsidRPr="003704AC">
        <w:lastRenderedPageBreak/>
        <w:t>Assessment Task 1</w:t>
      </w:r>
      <w:r>
        <w:t>:</w:t>
      </w:r>
      <w:r w:rsidRPr="003704AC">
        <w:t xml:space="preserve"> Checklist</w:t>
      </w:r>
      <w:bookmarkEnd w:id="41"/>
      <w:bookmarkEnd w:id="42"/>
      <w:r w:rsidRPr="003704AC">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6"/>
        <w:gridCol w:w="907"/>
        <w:gridCol w:w="883"/>
        <w:gridCol w:w="1223"/>
        <w:gridCol w:w="3009"/>
      </w:tblGrid>
      <w:tr w:rsidR="00CC5C7F" w:rsidRPr="003704AC" w14:paraId="4C686D81" w14:textId="77777777" w:rsidTr="00D751FB">
        <w:tc>
          <w:tcPr>
            <w:tcW w:w="8778" w:type="dxa"/>
            <w:gridSpan w:val="5"/>
          </w:tcPr>
          <w:p w14:paraId="0A0712C9" w14:textId="77777777" w:rsidR="00CC5C7F" w:rsidRPr="003704AC" w:rsidRDefault="00CC5C7F" w:rsidP="00D751FB">
            <w:pPr>
              <w:pStyle w:val="RTOWorksBodyText"/>
            </w:pPr>
            <w:r w:rsidRPr="003704AC">
              <w:t>Student’s name:</w:t>
            </w:r>
          </w:p>
        </w:tc>
      </w:tr>
      <w:tr w:rsidR="00CC5C7F" w:rsidRPr="005C19CE" w14:paraId="16BDE425" w14:textId="77777777" w:rsidTr="00D751FB">
        <w:tc>
          <w:tcPr>
            <w:tcW w:w="2756" w:type="dxa"/>
            <w:vMerge w:val="restart"/>
            <w:vAlign w:val="bottom"/>
          </w:tcPr>
          <w:p w14:paraId="5D3DC873" w14:textId="77777777" w:rsidR="00CC5C7F" w:rsidRPr="005C19CE" w:rsidRDefault="00CC5C7F" w:rsidP="00D751FB">
            <w:pPr>
              <w:pStyle w:val="RTOWorksBodyText"/>
            </w:pPr>
            <w:r w:rsidRPr="005C19CE">
              <w:t>Did the student provide a sufficient and clear answer that addresses the suggested answer for the following?</w:t>
            </w:r>
          </w:p>
        </w:tc>
        <w:tc>
          <w:tcPr>
            <w:tcW w:w="1790" w:type="dxa"/>
            <w:gridSpan w:val="2"/>
            <w:vAlign w:val="bottom"/>
          </w:tcPr>
          <w:p w14:paraId="263FD4C5" w14:textId="77777777" w:rsidR="00CC5C7F" w:rsidRPr="005C19CE" w:rsidRDefault="00CC5C7F" w:rsidP="00D751FB">
            <w:pPr>
              <w:pStyle w:val="RTOWorksBodyText"/>
              <w:rPr>
                <w:b/>
                <w:bCs/>
              </w:rPr>
            </w:pPr>
            <w:r w:rsidRPr="005C19CE">
              <w:t>Completed successfully?</w:t>
            </w:r>
          </w:p>
        </w:tc>
        <w:tc>
          <w:tcPr>
            <w:tcW w:w="4232" w:type="dxa"/>
            <w:gridSpan w:val="2"/>
            <w:vAlign w:val="bottom"/>
          </w:tcPr>
          <w:p w14:paraId="79D2601B" w14:textId="77777777" w:rsidR="00CC5C7F" w:rsidRPr="005C19CE" w:rsidRDefault="00CC5C7F" w:rsidP="00D751FB">
            <w:pPr>
              <w:pStyle w:val="RTOWorksBodyText"/>
            </w:pPr>
            <w:r w:rsidRPr="005C19CE">
              <w:t>Comments</w:t>
            </w:r>
          </w:p>
        </w:tc>
      </w:tr>
      <w:tr w:rsidR="00CC5C7F" w:rsidRPr="005C19CE" w14:paraId="6CDBE557" w14:textId="77777777" w:rsidTr="00D751FB">
        <w:tc>
          <w:tcPr>
            <w:tcW w:w="2756" w:type="dxa"/>
            <w:vMerge/>
          </w:tcPr>
          <w:p w14:paraId="0DE62E7E" w14:textId="77777777" w:rsidR="00CC5C7F" w:rsidRPr="005C19CE" w:rsidRDefault="00CC5C7F" w:rsidP="00D751FB">
            <w:pPr>
              <w:pStyle w:val="RTOWorksBodyText"/>
            </w:pPr>
          </w:p>
        </w:tc>
        <w:tc>
          <w:tcPr>
            <w:tcW w:w="907" w:type="dxa"/>
          </w:tcPr>
          <w:p w14:paraId="52926373" w14:textId="77777777" w:rsidR="00CC5C7F" w:rsidRPr="005C19CE" w:rsidRDefault="00CC5C7F" w:rsidP="00D751FB">
            <w:pPr>
              <w:pStyle w:val="RTOWorksBodyText"/>
            </w:pPr>
            <w:r w:rsidRPr="005C19CE">
              <w:t>Yes</w:t>
            </w:r>
          </w:p>
        </w:tc>
        <w:tc>
          <w:tcPr>
            <w:tcW w:w="883" w:type="dxa"/>
          </w:tcPr>
          <w:p w14:paraId="54FE1E26" w14:textId="77777777" w:rsidR="00CC5C7F" w:rsidRPr="005C19CE" w:rsidRDefault="00CC5C7F" w:rsidP="00D751FB">
            <w:pPr>
              <w:pStyle w:val="RTOWorksBodyText"/>
            </w:pPr>
            <w:r w:rsidRPr="005C19CE">
              <w:t>No</w:t>
            </w:r>
          </w:p>
        </w:tc>
        <w:tc>
          <w:tcPr>
            <w:tcW w:w="4232" w:type="dxa"/>
            <w:gridSpan w:val="2"/>
          </w:tcPr>
          <w:p w14:paraId="33D77CCF" w14:textId="77777777" w:rsidR="00CC5C7F" w:rsidRPr="005C19CE" w:rsidRDefault="00CC5C7F" w:rsidP="00D751FB">
            <w:pPr>
              <w:pStyle w:val="RTOWorksBodyText"/>
            </w:pPr>
          </w:p>
        </w:tc>
      </w:tr>
      <w:tr w:rsidR="00CC5C7F" w:rsidRPr="005C19CE" w14:paraId="789E6897" w14:textId="77777777" w:rsidTr="00D751FB">
        <w:tc>
          <w:tcPr>
            <w:tcW w:w="2756" w:type="dxa"/>
          </w:tcPr>
          <w:p w14:paraId="4AFA3A22" w14:textId="77777777" w:rsidR="00CC5C7F" w:rsidRPr="005C19CE" w:rsidRDefault="00CC5C7F" w:rsidP="00D751FB">
            <w:pPr>
              <w:pStyle w:val="RTOWorksBodyText"/>
            </w:pPr>
            <w:r w:rsidRPr="005C19CE">
              <w:t>Question 1</w:t>
            </w:r>
          </w:p>
        </w:tc>
        <w:tc>
          <w:tcPr>
            <w:tcW w:w="907" w:type="dxa"/>
          </w:tcPr>
          <w:p w14:paraId="7C950A2E" w14:textId="77777777" w:rsidR="00CC5C7F" w:rsidRPr="005C19CE" w:rsidRDefault="00CC5C7F" w:rsidP="00D751FB">
            <w:pPr>
              <w:pStyle w:val="RTOWorksBodyText"/>
            </w:pPr>
          </w:p>
        </w:tc>
        <w:tc>
          <w:tcPr>
            <w:tcW w:w="883" w:type="dxa"/>
          </w:tcPr>
          <w:p w14:paraId="7CB49320" w14:textId="77777777" w:rsidR="00CC5C7F" w:rsidRPr="005C19CE" w:rsidRDefault="00CC5C7F" w:rsidP="00D751FB">
            <w:pPr>
              <w:pStyle w:val="RTOWorksBodyText"/>
            </w:pPr>
          </w:p>
        </w:tc>
        <w:tc>
          <w:tcPr>
            <w:tcW w:w="4232" w:type="dxa"/>
            <w:gridSpan w:val="2"/>
          </w:tcPr>
          <w:p w14:paraId="367D1BC0" w14:textId="77777777" w:rsidR="00CC5C7F" w:rsidRPr="005C19CE" w:rsidRDefault="00CC5C7F" w:rsidP="00D751FB">
            <w:pPr>
              <w:pStyle w:val="RTOWorksBodyText"/>
            </w:pPr>
          </w:p>
        </w:tc>
      </w:tr>
      <w:tr w:rsidR="00CC5C7F" w:rsidRPr="005C19CE" w14:paraId="37CB6815" w14:textId="77777777" w:rsidTr="00D751FB">
        <w:tc>
          <w:tcPr>
            <w:tcW w:w="2756" w:type="dxa"/>
          </w:tcPr>
          <w:p w14:paraId="701F72DF" w14:textId="77777777" w:rsidR="00CC5C7F" w:rsidRPr="005C19CE" w:rsidRDefault="00CC5C7F" w:rsidP="00D751FB">
            <w:pPr>
              <w:pStyle w:val="RTOWorksBodyText"/>
            </w:pPr>
            <w:r w:rsidRPr="005C19CE">
              <w:t>Question 2</w:t>
            </w:r>
          </w:p>
        </w:tc>
        <w:tc>
          <w:tcPr>
            <w:tcW w:w="907" w:type="dxa"/>
          </w:tcPr>
          <w:p w14:paraId="0186C555" w14:textId="77777777" w:rsidR="00CC5C7F" w:rsidRPr="005C19CE" w:rsidRDefault="00CC5C7F" w:rsidP="00D751FB">
            <w:pPr>
              <w:pStyle w:val="RTOWorksBodyText"/>
            </w:pPr>
          </w:p>
        </w:tc>
        <w:tc>
          <w:tcPr>
            <w:tcW w:w="883" w:type="dxa"/>
          </w:tcPr>
          <w:p w14:paraId="2A4D0C25" w14:textId="77777777" w:rsidR="00CC5C7F" w:rsidRPr="005C19CE" w:rsidRDefault="00CC5C7F" w:rsidP="00D751FB">
            <w:pPr>
              <w:pStyle w:val="RTOWorksBodyText"/>
            </w:pPr>
          </w:p>
        </w:tc>
        <w:tc>
          <w:tcPr>
            <w:tcW w:w="4232" w:type="dxa"/>
            <w:gridSpan w:val="2"/>
          </w:tcPr>
          <w:p w14:paraId="68D7BF1B" w14:textId="77777777" w:rsidR="00CC5C7F" w:rsidRPr="005C19CE" w:rsidRDefault="00CC5C7F" w:rsidP="00D751FB">
            <w:pPr>
              <w:pStyle w:val="RTOWorksBodyText"/>
            </w:pPr>
          </w:p>
        </w:tc>
      </w:tr>
      <w:tr w:rsidR="00CC5C7F" w:rsidRPr="005C19CE" w14:paraId="7B9F2D9E" w14:textId="77777777" w:rsidTr="00D751FB">
        <w:tc>
          <w:tcPr>
            <w:tcW w:w="2756" w:type="dxa"/>
          </w:tcPr>
          <w:p w14:paraId="1164B3C4" w14:textId="77777777" w:rsidR="00CC5C7F" w:rsidRPr="005C19CE" w:rsidRDefault="00CC5C7F" w:rsidP="00D751FB">
            <w:pPr>
              <w:pStyle w:val="RTOWorksBodyText"/>
            </w:pPr>
            <w:r w:rsidRPr="005C19CE">
              <w:t>Question 3</w:t>
            </w:r>
          </w:p>
        </w:tc>
        <w:tc>
          <w:tcPr>
            <w:tcW w:w="907" w:type="dxa"/>
          </w:tcPr>
          <w:p w14:paraId="5F511A47" w14:textId="77777777" w:rsidR="00CC5C7F" w:rsidRPr="005C19CE" w:rsidRDefault="00CC5C7F" w:rsidP="00D751FB">
            <w:pPr>
              <w:pStyle w:val="RTOWorksBodyText"/>
            </w:pPr>
          </w:p>
        </w:tc>
        <w:tc>
          <w:tcPr>
            <w:tcW w:w="883" w:type="dxa"/>
          </w:tcPr>
          <w:p w14:paraId="4569F8D9" w14:textId="77777777" w:rsidR="00CC5C7F" w:rsidRPr="005C19CE" w:rsidRDefault="00CC5C7F" w:rsidP="00D751FB">
            <w:pPr>
              <w:pStyle w:val="RTOWorksBodyText"/>
            </w:pPr>
          </w:p>
        </w:tc>
        <w:tc>
          <w:tcPr>
            <w:tcW w:w="4232" w:type="dxa"/>
            <w:gridSpan w:val="2"/>
          </w:tcPr>
          <w:p w14:paraId="0D7C7B9F" w14:textId="77777777" w:rsidR="00CC5C7F" w:rsidRPr="005C19CE" w:rsidRDefault="00CC5C7F" w:rsidP="00D751FB">
            <w:pPr>
              <w:pStyle w:val="RTOWorksBodyText"/>
            </w:pPr>
          </w:p>
        </w:tc>
      </w:tr>
      <w:tr w:rsidR="00CC5C7F" w:rsidRPr="005C19CE" w14:paraId="13683971" w14:textId="77777777" w:rsidTr="00D751FB">
        <w:tc>
          <w:tcPr>
            <w:tcW w:w="2756" w:type="dxa"/>
          </w:tcPr>
          <w:p w14:paraId="24A602B5" w14:textId="77777777" w:rsidR="00CC5C7F" w:rsidRPr="005C19CE" w:rsidRDefault="00CC5C7F" w:rsidP="00D751FB">
            <w:pPr>
              <w:pStyle w:val="RTOWorksBodyText"/>
            </w:pPr>
            <w:r w:rsidRPr="005C19CE">
              <w:t>Question 4</w:t>
            </w:r>
          </w:p>
        </w:tc>
        <w:tc>
          <w:tcPr>
            <w:tcW w:w="907" w:type="dxa"/>
          </w:tcPr>
          <w:p w14:paraId="0FC29A6C" w14:textId="77777777" w:rsidR="00CC5C7F" w:rsidRPr="005C19CE" w:rsidRDefault="00CC5C7F" w:rsidP="00D751FB">
            <w:pPr>
              <w:pStyle w:val="RTOWorksBodyText"/>
            </w:pPr>
          </w:p>
        </w:tc>
        <w:tc>
          <w:tcPr>
            <w:tcW w:w="883" w:type="dxa"/>
          </w:tcPr>
          <w:p w14:paraId="37AACB58" w14:textId="77777777" w:rsidR="00CC5C7F" w:rsidRPr="005C19CE" w:rsidRDefault="00CC5C7F" w:rsidP="00D751FB">
            <w:pPr>
              <w:pStyle w:val="RTOWorksBodyText"/>
            </w:pPr>
          </w:p>
        </w:tc>
        <w:tc>
          <w:tcPr>
            <w:tcW w:w="4232" w:type="dxa"/>
            <w:gridSpan w:val="2"/>
          </w:tcPr>
          <w:p w14:paraId="2E47CBF5" w14:textId="77777777" w:rsidR="00CC5C7F" w:rsidRPr="005C19CE" w:rsidRDefault="00CC5C7F" w:rsidP="00D751FB">
            <w:pPr>
              <w:pStyle w:val="RTOWorksBodyText"/>
            </w:pPr>
          </w:p>
        </w:tc>
      </w:tr>
      <w:tr w:rsidR="00CC5C7F" w:rsidRPr="005C19CE" w14:paraId="7CF05AF2" w14:textId="77777777" w:rsidTr="00D751FB">
        <w:tc>
          <w:tcPr>
            <w:tcW w:w="2756" w:type="dxa"/>
          </w:tcPr>
          <w:p w14:paraId="207069D0" w14:textId="77777777" w:rsidR="00CC5C7F" w:rsidRPr="005C19CE" w:rsidRDefault="00CC5C7F" w:rsidP="00D751FB">
            <w:pPr>
              <w:pStyle w:val="RTOWorksBodyText"/>
            </w:pPr>
            <w:r w:rsidRPr="005C19CE">
              <w:t>Question 5</w:t>
            </w:r>
          </w:p>
        </w:tc>
        <w:tc>
          <w:tcPr>
            <w:tcW w:w="907" w:type="dxa"/>
          </w:tcPr>
          <w:p w14:paraId="1398082A" w14:textId="77777777" w:rsidR="00CC5C7F" w:rsidRPr="005C19CE" w:rsidRDefault="00CC5C7F" w:rsidP="00D751FB">
            <w:pPr>
              <w:pStyle w:val="RTOWorksBodyText"/>
            </w:pPr>
          </w:p>
        </w:tc>
        <w:tc>
          <w:tcPr>
            <w:tcW w:w="883" w:type="dxa"/>
          </w:tcPr>
          <w:p w14:paraId="4A7DDE31" w14:textId="77777777" w:rsidR="00CC5C7F" w:rsidRPr="005C19CE" w:rsidRDefault="00CC5C7F" w:rsidP="00D751FB">
            <w:pPr>
              <w:pStyle w:val="RTOWorksBodyText"/>
            </w:pPr>
          </w:p>
        </w:tc>
        <w:tc>
          <w:tcPr>
            <w:tcW w:w="4232" w:type="dxa"/>
            <w:gridSpan w:val="2"/>
          </w:tcPr>
          <w:p w14:paraId="59C1DAB6" w14:textId="77777777" w:rsidR="00CC5C7F" w:rsidRPr="005C19CE" w:rsidRDefault="00CC5C7F" w:rsidP="00D751FB">
            <w:pPr>
              <w:pStyle w:val="RTOWorksBodyText"/>
            </w:pPr>
          </w:p>
        </w:tc>
      </w:tr>
      <w:tr w:rsidR="00CC5C7F" w:rsidRPr="005C19CE" w14:paraId="641B7DBD" w14:textId="77777777" w:rsidTr="00D751FB">
        <w:tc>
          <w:tcPr>
            <w:tcW w:w="2756" w:type="dxa"/>
          </w:tcPr>
          <w:p w14:paraId="2BDDE629" w14:textId="77777777" w:rsidR="00CC5C7F" w:rsidRPr="005C19CE" w:rsidRDefault="00CC5C7F" w:rsidP="00D751FB">
            <w:pPr>
              <w:pStyle w:val="RTOWorksBodyText"/>
            </w:pPr>
            <w:r w:rsidRPr="005C19CE">
              <w:t>Question 6</w:t>
            </w:r>
          </w:p>
        </w:tc>
        <w:tc>
          <w:tcPr>
            <w:tcW w:w="907" w:type="dxa"/>
          </w:tcPr>
          <w:p w14:paraId="7AD36A43" w14:textId="77777777" w:rsidR="00CC5C7F" w:rsidRPr="005C19CE" w:rsidRDefault="00CC5C7F" w:rsidP="00D751FB">
            <w:pPr>
              <w:pStyle w:val="RTOWorksBodyText"/>
            </w:pPr>
          </w:p>
        </w:tc>
        <w:tc>
          <w:tcPr>
            <w:tcW w:w="883" w:type="dxa"/>
          </w:tcPr>
          <w:p w14:paraId="1BA09576" w14:textId="77777777" w:rsidR="00CC5C7F" w:rsidRPr="005C19CE" w:rsidRDefault="00CC5C7F" w:rsidP="00D751FB">
            <w:pPr>
              <w:pStyle w:val="RTOWorksBodyText"/>
            </w:pPr>
          </w:p>
        </w:tc>
        <w:tc>
          <w:tcPr>
            <w:tcW w:w="4232" w:type="dxa"/>
            <w:gridSpan w:val="2"/>
          </w:tcPr>
          <w:p w14:paraId="7A9292ED" w14:textId="77777777" w:rsidR="00CC5C7F" w:rsidRPr="005C19CE" w:rsidRDefault="00CC5C7F" w:rsidP="00D751FB">
            <w:pPr>
              <w:pStyle w:val="RTOWorksBodyText"/>
            </w:pPr>
          </w:p>
        </w:tc>
      </w:tr>
      <w:tr w:rsidR="00CC5C7F" w:rsidRPr="005C19CE" w14:paraId="19AF2AB5" w14:textId="77777777" w:rsidTr="00D751FB">
        <w:tc>
          <w:tcPr>
            <w:tcW w:w="2756" w:type="dxa"/>
          </w:tcPr>
          <w:p w14:paraId="0DB3AE61" w14:textId="77777777" w:rsidR="00CC5C7F" w:rsidRPr="005C19CE" w:rsidRDefault="00CC5C7F" w:rsidP="00D751FB">
            <w:pPr>
              <w:pStyle w:val="RTOWorksBodyText"/>
            </w:pPr>
            <w:r w:rsidRPr="005C19CE">
              <w:t>Question 7</w:t>
            </w:r>
          </w:p>
        </w:tc>
        <w:tc>
          <w:tcPr>
            <w:tcW w:w="907" w:type="dxa"/>
          </w:tcPr>
          <w:p w14:paraId="4135763C" w14:textId="77777777" w:rsidR="00CC5C7F" w:rsidRPr="005C19CE" w:rsidRDefault="00CC5C7F" w:rsidP="00D751FB">
            <w:pPr>
              <w:pStyle w:val="RTOWorksBodyText"/>
            </w:pPr>
          </w:p>
        </w:tc>
        <w:tc>
          <w:tcPr>
            <w:tcW w:w="883" w:type="dxa"/>
          </w:tcPr>
          <w:p w14:paraId="3B05C213" w14:textId="77777777" w:rsidR="00CC5C7F" w:rsidRPr="005C19CE" w:rsidRDefault="00CC5C7F" w:rsidP="00D751FB">
            <w:pPr>
              <w:pStyle w:val="RTOWorksBodyText"/>
            </w:pPr>
          </w:p>
        </w:tc>
        <w:tc>
          <w:tcPr>
            <w:tcW w:w="4232" w:type="dxa"/>
            <w:gridSpan w:val="2"/>
          </w:tcPr>
          <w:p w14:paraId="66F32A6B" w14:textId="77777777" w:rsidR="00CC5C7F" w:rsidRPr="005C19CE" w:rsidRDefault="00CC5C7F" w:rsidP="00D751FB">
            <w:pPr>
              <w:pStyle w:val="RTOWorksBodyText"/>
            </w:pPr>
          </w:p>
        </w:tc>
      </w:tr>
      <w:tr w:rsidR="00CC5C7F" w:rsidRPr="005C19CE" w14:paraId="7B65EBE6" w14:textId="77777777" w:rsidTr="00D751FB">
        <w:tc>
          <w:tcPr>
            <w:tcW w:w="2756" w:type="dxa"/>
          </w:tcPr>
          <w:p w14:paraId="70062171" w14:textId="77777777" w:rsidR="00CC5C7F" w:rsidRPr="005C19CE" w:rsidRDefault="00CC5C7F" w:rsidP="00D751FB">
            <w:pPr>
              <w:pStyle w:val="RTOWorksBodyText"/>
            </w:pPr>
            <w:r w:rsidRPr="005C19CE">
              <w:t>Question 8</w:t>
            </w:r>
          </w:p>
        </w:tc>
        <w:tc>
          <w:tcPr>
            <w:tcW w:w="907" w:type="dxa"/>
          </w:tcPr>
          <w:p w14:paraId="363DD507" w14:textId="77777777" w:rsidR="00CC5C7F" w:rsidRPr="005C19CE" w:rsidRDefault="00CC5C7F" w:rsidP="00D751FB">
            <w:pPr>
              <w:pStyle w:val="RTOWorksBodyText"/>
            </w:pPr>
          </w:p>
        </w:tc>
        <w:tc>
          <w:tcPr>
            <w:tcW w:w="883" w:type="dxa"/>
          </w:tcPr>
          <w:p w14:paraId="7D223373" w14:textId="77777777" w:rsidR="00CC5C7F" w:rsidRPr="005C19CE" w:rsidRDefault="00CC5C7F" w:rsidP="00D751FB">
            <w:pPr>
              <w:pStyle w:val="RTOWorksBodyText"/>
            </w:pPr>
          </w:p>
        </w:tc>
        <w:tc>
          <w:tcPr>
            <w:tcW w:w="4232" w:type="dxa"/>
            <w:gridSpan w:val="2"/>
          </w:tcPr>
          <w:p w14:paraId="241CAEAD" w14:textId="77777777" w:rsidR="00CC5C7F" w:rsidRPr="005C19CE" w:rsidRDefault="00CC5C7F" w:rsidP="00D751FB">
            <w:pPr>
              <w:pStyle w:val="RTOWorksBodyText"/>
            </w:pPr>
          </w:p>
        </w:tc>
      </w:tr>
      <w:tr w:rsidR="00CC5C7F" w:rsidRPr="005C19CE" w14:paraId="1D1BF90C" w14:textId="77777777" w:rsidTr="00D751FB">
        <w:tc>
          <w:tcPr>
            <w:tcW w:w="2756" w:type="dxa"/>
          </w:tcPr>
          <w:p w14:paraId="1017DA95" w14:textId="77777777" w:rsidR="00CC5C7F" w:rsidRPr="005C19CE" w:rsidRDefault="00CC5C7F" w:rsidP="00D751FB">
            <w:pPr>
              <w:pStyle w:val="RTOWorksBodyText"/>
            </w:pPr>
            <w:r w:rsidRPr="005C19CE">
              <w:t>Question 9</w:t>
            </w:r>
          </w:p>
        </w:tc>
        <w:tc>
          <w:tcPr>
            <w:tcW w:w="907" w:type="dxa"/>
          </w:tcPr>
          <w:p w14:paraId="7E293BB3" w14:textId="77777777" w:rsidR="00CC5C7F" w:rsidRPr="005C19CE" w:rsidRDefault="00CC5C7F" w:rsidP="00D751FB">
            <w:pPr>
              <w:pStyle w:val="RTOWorksBodyText"/>
            </w:pPr>
          </w:p>
        </w:tc>
        <w:tc>
          <w:tcPr>
            <w:tcW w:w="883" w:type="dxa"/>
          </w:tcPr>
          <w:p w14:paraId="0EE43D5D" w14:textId="77777777" w:rsidR="00CC5C7F" w:rsidRPr="005C19CE" w:rsidRDefault="00CC5C7F" w:rsidP="00D751FB">
            <w:pPr>
              <w:pStyle w:val="RTOWorksBodyText"/>
            </w:pPr>
          </w:p>
        </w:tc>
        <w:tc>
          <w:tcPr>
            <w:tcW w:w="4232" w:type="dxa"/>
            <w:gridSpan w:val="2"/>
          </w:tcPr>
          <w:p w14:paraId="6512CBA9" w14:textId="77777777" w:rsidR="00CC5C7F" w:rsidRPr="005C19CE" w:rsidRDefault="00CC5C7F" w:rsidP="00D751FB">
            <w:pPr>
              <w:pStyle w:val="RTOWorksBodyText"/>
            </w:pPr>
          </w:p>
        </w:tc>
      </w:tr>
      <w:tr w:rsidR="00CC5C7F" w:rsidRPr="005C19CE" w14:paraId="7AC869B3" w14:textId="77777777" w:rsidTr="00D751FB">
        <w:tc>
          <w:tcPr>
            <w:tcW w:w="2756" w:type="dxa"/>
          </w:tcPr>
          <w:p w14:paraId="552E155A" w14:textId="77777777" w:rsidR="00CC5C7F" w:rsidRPr="005C19CE" w:rsidRDefault="00CC5C7F" w:rsidP="00D751FB">
            <w:pPr>
              <w:pStyle w:val="RTOWorksBodyText"/>
            </w:pPr>
            <w:r w:rsidRPr="005C19CE">
              <w:t>Question 10</w:t>
            </w:r>
          </w:p>
        </w:tc>
        <w:tc>
          <w:tcPr>
            <w:tcW w:w="907" w:type="dxa"/>
          </w:tcPr>
          <w:p w14:paraId="63F60F49" w14:textId="77777777" w:rsidR="00CC5C7F" w:rsidRPr="005C19CE" w:rsidRDefault="00CC5C7F" w:rsidP="00D751FB">
            <w:pPr>
              <w:pStyle w:val="RTOWorksBodyText"/>
            </w:pPr>
          </w:p>
        </w:tc>
        <w:tc>
          <w:tcPr>
            <w:tcW w:w="883" w:type="dxa"/>
          </w:tcPr>
          <w:p w14:paraId="71B54B71" w14:textId="77777777" w:rsidR="00CC5C7F" w:rsidRPr="005C19CE" w:rsidRDefault="00CC5C7F" w:rsidP="00D751FB">
            <w:pPr>
              <w:pStyle w:val="RTOWorksBodyText"/>
            </w:pPr>
          </w:p>
        </w:tc>
        <w:tc>
          <w:tcPr>
            <w:tcW w:w="4232" w:type="dxa"/>
            <w:gridSpan w:val="2"/>
          </w:tcPr>
          <w:p w14:paraId="531C2BC8" w14:textId="77777777" w:rsidR="00CC5C7F" w:rsidRPr="005C19CE" w:rsidRDefault="00CC5C7F" w:rsidP="00D751FB">
            <w:pPr>
              <w:pStyle w:val="RTOWorksBodyText"/>
            </w:pPr>
          </w:p>
        </w:tc>
      </w:tr>
      <w:tr w:rsidR="00CC5C7F" w:rsidRPr="005C19CE" w14:paraId="063B45A9" w14:textId="77777777" w:rsidTr="00D751FB">
        <w:tc>
          <w:tcPr>
            <w:tcW w:w="2756" w:type="dxa"/>
          </w:tcPr>
          <w:p w14:paraId="758BF441" w14:textId="77777777" w:rsidR="00CC5C7F" w:rsidRPr="005C19CE" w:rsidRDefault="00CC5C7F" w:rsidP="00D751FB">
            <w:pPr>
              <w:pStyle w:val="RTOWorksBodyText"/>
            </w:pPr>
            <w:r w:rsidRPr="005C19CE">
              <w:t>Task outcome:</w:t>
            </w:r>
          </w:p>
        </w:tc>
        <w:tc>
          <w:tcPr>
            <w:tcW w:w="3013" w:type="dxa"/>
            <w:gridSpan w:val="3"/>
            <w:tcBorders>
              <w:right w:val="nil"/>
            </w:tcBorders>
          </w:tcPr>
          <w:p w14:paraId="1526681D" w14:textId="77777777" w:rsidR="00CC5C7F" w:rsidRPr="005C19CE" w:rsidRDefault="00CC5C7F" w:rsidP="00D751FB">
            <w:pPr>
              <w:pStyle w:val="RTOWorksCheckBox"/>
            </w:pPr>
            <w:r w:rsidRPr="005C19CE">
              <w:t xml:space="preserve">Satisfactory </w:t>
            </w:r>
          </w:p>
        </w:tc>
        <w:tc>
          <w:tcPr>
            <w:tcW w:w="3009" w:type="dxa"/>
            <w:tcBorders>
              <w:left w:val="nil"/>
            </w:tcBorders>
          </w:tcPr>
          <w:p w14:paraId="7D74D5CE" w14:textId="77777777" w:rsidR="00CC5C7F" w:rsidRPr="005C19CE" w:rsidRDefault="00CC5C7F" w:rsidP="00D751FB">
            <w:pPr>
              <w:pStyle w:val="RTOWorksCheckBox"/>
            </w:pPr>
            <w:r w:rsidRPr="005C19CE">
              <w:t xml:space="preserve">Not satisfactory </w:t>
            </w:r>
          </w:p>
        </w:tc>
      </w:tr>
      <w:tr w:rsidR="00CC5C7F" w:rsidRPr="005C19CE" w14:paraId="53839EC9" w14:textId="77777777" w:rsidTr="00D751FB">
        <w:tc>
          <w:tcPr>
            <w:tcW w:w="2756" w:type="dxa"/>
          </w:tcPr>
          <w:p w14:paraId="2AEC27C2" w14:textId="77777777" w:rsidR="00CC5C7F" w:rsidRPr="005C19CE" w:rsidRDefault="00CC5C7F" w:rsidP="00D751FB">
            <w:pPr>
              <w:pStyle w:val="RTOWorksBodyText"/>
            </w:pPr>
            <w:r w:rsidRPr="005C19CE">
              <w:t>Assessor signature:</w:t>
            </w:r>
          </w:p>
        </w:tc>
        <w:tc>
          <w:tcPr>
            <w:tcW w:w="6022" w:type="dxa"/>
            <w:gridSpan w:val="4"/>
          </w:tcPr>
          <w:p w14:paraId="40BDFC44" w14:textId="77777777" w:rsidR="00CC5C7F" w:rsidRPr="005C19CE" w:rsidRDefault="00CC5C7F" w:rsidP="00D751FB">
            <w:pPr>
              <w:pStyle w:val="RTOWorksBodyText"/>
            </w:pPr>
          </w:p>
        </w:tc>
      </w:tr>
      <w:tr w:rsidR="00CC5C7F" w:rsidRPr="003704AC" w14:paraId="48B73AB2" w14:textId="77777777" w:rsidTr="00D751FB">
        <w:tc>
          <w:tcPr>
            <w:tcW w:w="2756" w:type="dxa"/>
          </w:tcPr>
          <w:p w14:paraId="7B6F55F0" w14:textId="77777777" w:rsidR="00CC5C7F" w:rsidRPr="003704AC" w:rsidRDefault="00CC5C7F" w:rsidP="00D751FB">
            <w:pPr>
              <w:pStyle w:val="RTOWorksBodyText"/>
            </w:pPr>
            <w:r w:rsidRPr="005C19CE">
              <w:t>Assessor name:</w:t>
            </w:r>
          </w:p>
        </w:tc>
        <w:tc>
          <w:tcPr>
            <w:tcW w:w="6022" w:type="dxa"/>
            <w:gridSpan w:val="4"/>
          </w:tcPr>
          <w:p w14:paraId="7940DEFB" w14:textId="77777777" w:rsidR="00CC5C7F" w:rsidRPr="003704AC" w:rsidRDefault="00CC5C7F" w:rsidP="00D751FB">
            <w:pPr>
              <w:pStyle w:val="RTOWorksBodyText"/>
            </w:pPr>
          </w:p>
        </w:tc>
      </w:tr>
      <w:tr w:rsidR="00CC5C7F" w:rsidRPr="003704AC" w14:paraId="0CB1F6E8" w14:textId="77777777" w:rsidTr="00D751FB">
        <w:tc>
          <w:tcPr>
            <w:tcW w:w="2756" w:type="dxa"/>
          </w:tcPr>
          <w:p w14:paraId="38538DB7" w14:textId="77777777" w:rsidR="00CC5C7F" w:rsidRPr="003704AC" w:rsidRDefault="00CC5C7F" w:rsidP="00D751FB">
            <w:pPr>
              <w:pStyle w:val="RTOWorksBodyText"/>
            </w:pPr>
            <w:r w:rsidRPr="003704AC">
              <w:t>Date:</w:t>
            </w:r>
          </w:p>
        </w:tc>
        <w:tc>
          <w:tcPr>
            <w:tcW w:w="6022" w:type="dxa"/>
            <w:gridSpan w:val="4"/>
          </w:tcPr>
          <w:p w14:paraId="78707128" w14:textId="77777777" w:rsidR="00CC5C7F" w:rsidRPr="003704AC" w:rsidRDefault="00CC5C7F" w:rsidP="00D751FB">
            <w:pPr>
              <w:pStyle w:val="RTOWorksBodyText"/>
            </w:pPr>
          </w:p>
        </w:tc>
      </w:tr>
    </w:tbl>
    <w:p w14:paraId="2259E100" w14:textId="77777777" w:rsidR="00CC5C7F" w:rsidRPr="003704AC" w:rsidRDefault="00CC5C7F" w:rsidP="00CC5C7F">
      <w:pPr>
        <w:pStyle w:val="RTOWorksBodyText"/>
      </w:pPr>
    </w:p>
    <w:p w14:paraId="6D1971BF" w14:textId="77777777" w:rsidR="00CC5C7F" w:rsidRPr="003704AC" w:rsidRDefault="00CC5C7F" w:rsidP="00CC5C7F">
      <w:pPr>
        <w:rPr>
          <w:rFonts w:ascii="Arial" w:hAnsi="Arial" w:cs="Arial"/>
          <w:b/>
          <w:bCs/>
          <w:sz w:val="20"/>
          <w:szCs w:val="20"/>
        </w:rPr>
      </w:pPr>
      <w:r w:rsidRPr="003704AC">
        <w:rPr>
          <w:b/>
          <w:bCs/>
        </w:rPr>
        <w:br w:type="page"/>
      </w:r>
    </w:p>
    <w:p w14:paraId="27E09B2E" w14:textId="573654CF" w:rsidR="00776256" w:rsidRPr="00CC5C7F" w:rsidRDefault="00B90271" w:rsidP="00B90271">
      <w:pPr>
        <w:pStyle w:val="RTOWorksHeading1"/>
      </w:pPr>
      <w:bookmarkStart w:id="43" w:name="_Toc47608387"/>
      <w:bookmarkStart w:id="44" w:name="_Toc58920183"/>
      <w:r w:rsidRPr="00CC5C7F">
        <w:lastRenderedPageBreak/>
        <w:t>Assessment Task 2: Project Portfolio</w:t>
      </w:r>
      <w:bookmarkEnd w:id="43"/>
      <w:bookmarkEnd w:id="44"/>
    </w:p>
    <w:p w14:paraId="2489EAFC" w14:textId="77777777" w:rsidR="000C3EB4" w:rsidRPr="00CC5C7F" w:rsidRDefault="000C3EB4" w:rsidP="0097573E">
      <w:pPr>
        <w:pStyle w:val="RTOWorksHeading2"/>
      </w:pPr>
      <w:r w:rsidRPr="00CC5C7F">
        <w:t>Information for students</w:t>
      </w:r>
    </w:p>
    <w:p w14:paraId="5A0899C4" w14:textId="77777777" w:rsidR="000C3EB4" w:rsidRPr="00CC5C7F" w:rsidRDefault="000C3EB4" w:rsidP="000C3EB4">
      <w:pPr>
        <w:pStyle w:val="RTOWorksBodyText"/>
      </w:pPr>
      <w:r w:rsidRPr="00CC5C7F">
        <w:t>In this task, you are required to demonstrate your skills and knowledge by working through a number of activities and completing and submitting a project portfolio.</w:t>
      </w:r>
    </w:p>
    <w:p w14:paraId="16FFD457" w14:textId="77777777" w:rsidR="000C3EB4" w:rsidRPr="00CC5C7F" w:rsidRDefault="000C3EB4" w:rsidP="000C3EB4">
      <w:pPr>
        <w:pStyle w:val="RTOWorksBodyText"/>
      </w:pPr>
      <w:r w:rsidRPr="00CC5C7F">
        <w:t>You will need access to:</w:t>
      </w:r>
    </w:p>
    <w:p w14:paraId="640E35BF" w14:textId="77777777" w:rsidR="00CC5C7F" w:rsidRDefault="00CC5C7F" w:rsidP="00CC5C7F">
      <w:pPr>
        <w:pStyle w:val="RTOWorksBullet1"/>
      </w:pPr>
      <w:r w:rsidRPr="005C19CE">
        <w:t xml:space="preserve">a suitable place to complete activities that replicates a </w:t>
      </w:r>
      <w:r>
        <w:t>development</w:t>
      </w:r>
      <w:r w:rsidRPr="005C19CE">
        <w:t xml:space="preserve"> environment including a meeting space and computer and internet access</w:t>
      </w:r>
      <w:r>
        <w:t>, as well as a server and database server, browsers and applicable software</w:t>
      </w:r>
    </w:p>
    <w:p w14:paraId="6F81C2CD" w14:textId="05352D0E" w:rsidR="000C3EB4" w:rsidRPr="00CC5C7F" w:rsidRDefault="000C3EB4" w:rsidP="00CC5C7F">
      <w:pPr>
        <w:pStyle w:val="RTOWorksBullet1"/>
      </w:pPr>
      <w:r w:rsidRPr="00CC5C7F">
        <w:t xml:space="preserve">your learning resources and other information for reference </w:t>
      </w:r>
    </w:p>
    <w:p w14:paraId="601B3153" w14:textId="77777777" w:rsidR="000C3EB4" w:rsidRPr="00CC5C7F" w:rsidRDefault="000C3EB4" w:rsidP="000C3EB4">
      <w:pPr>
        <w:pStyle w:val="RTOWorksBullet1"/>
      </w:pPr>
      <w:r w:rsidRPr="00CC5C7F">
        <w:rPr>
          <w:i/>
          <w:iCs/>
        </w:rPr>
        <w:t xml:space="preserve">Project Portfolio </w:t>
      </w:r>
      <w:r w:rsidRPr="00CC5C7F">
        <w:t>template.</w:t>
      </w:r>
    </w:p>
    <w:p w14:paraId="0E402AED" w14:textId="77777777" w:rsidR="000C3EB4" w:rsidRPr="00CC5C7F" w:rsidRDefault="000C3EB4" w:rsidP="000C3EB4">
      <w:pPr>
        <w:pStyle w:val="RTOWorksBodyText"/>
      </w:pPr>
      <w:r w:rsidRPr="00CC5C7F">
        <w:t>Ensure that you:</w:t>
      </w:r>
    </w:p>
    <w:p w14:paraId="4EBB7D8B" w14:textId="05A59AB1" w:rsidR="000C3EB4" w:rsidRPr="00CC5C7F" w:rsidRDefault="000C3EB4" w:rsidP="000C3EB4">
      <w:pPr>
        <w:pStyle w:val="RTOWorksBullet1"/>
      </w:pPr>
      <w:r w:rsidRPr="00CC5C7F">
        <w:t xml:space="preserve">review the advice to students regarding responding to written tasks in the </w:t>
      </w:r>
      <w:r w:rsidR="00397FFB" w:rsidRPr="00CC5C7F">
        <w:rPr>
          <w:i/>
          <w:iCs/>
        </w:rPr>
        <w:t>IT Works</w:t>
      </w:r>
      <w:r w:rsidRPr="00CC5C7F">
        <w:rPr>
          <w:i/>
          <w:iCs/>
        </w:rPr>
        <w:t xml:space="preserve"> Student User Guide</w:t>
      </w:r>
    </w:p>
    <w:p w14:paraId="09CC2739" w14:textId="77777777" w:rsidR="000C3EB4" w:rsidRPr="0060453E" w:rsidRDefault="000C3EB4" w:rsidP="000C3EB4">
      <w:pPr>
        <w:pStyle w:val="RTOWorksBullet1"/>
      </w:pPr>
      <w:r w:rsidRPr="00CC5C7F">
        <w:t>comply with the due date for assessment</w:t>
      </w:r>
      <w:r w:rsidRPr="0060453E">
        <w:t xml:space="preserve"> which your assessor will provide</w:t>
      </w:r>
    </w:p>
    <w:p w14:paraId="7809747E" w14:textId="77777777" w:rsidR="000C3EB4" w:rsidRPr="0060453E" w:rsidRDefault="000C3EB4" w:rsidP="000C3EB4">
      <w:pPr>
        <w:pStyle w:val="RTOWorksBullet1"/>
      </w:pPr>
      <w:r w:rsidRPr="0060453E">
        <w:t>adhere with your RTO’s submission guidelines</w:t>
      </w:r>
    </w:p>
    <w:p w14:paraId="1DC70E38" w14:textId="77777777" w:rsidR="000C3EB4" w:rsidRPr="0060453E" w:rsidRDefault="000C3EB4" w:rsidP="000C3EB4">
      <w:pPr>
        <w:pStyle w:val="RTOWorksBullet1"/>
      </w:pPr>
      <w:r w:rsidRPr="0060453E">
        <w:t xml:space="preserve">answer all questions completely and correctly </w:t>
      </w:r>
    </w:p>
    <w:p w14:paraId="78794B57" w14:textId="77777777" w:rsidR="000C3EB4" w:rsidRPr="0060453E" w:rsidRDefault="000C3EB4" w:rsidP="000C3EB4">
      <w:pPr>
        <w:pStyle w:val="RTOWorksBullet1"/>
      </w:pPr>
      <w:r w:rsidRPr="0060453E">
        <w:t>submit work which is original and, where necessary, properly referenced</w:t>
      </w:r>
    </w:p>
    <w:p w14:paraId="604C3001" w14:textId="77777777" w:rsidR="000C3EB4" w:rsidRPr="0060453E" w:rsidRDefault="000C3EB4" w:rsidP="000C3EB4">
      <w:pPr>
        <w:pStyle w:val="RTOWorksBullet1"/>
      </w:pPr>
      <w:r w:rsidRPr="0060453E">
        <w:t>submit a completed cover sheet with your work</w:t>
      </w:r>
    </w:p>
    <w:p w14:paraId="65DA89AD" w14:textId="77777777" w:rsidR="000C3EB4" w:rsidRPr="0060453E" w:rsidRDefault="000C3EB4" w:rsidP="000C3EB4">
      <w:pPr>
        <w:pStyle w:val="RTOWorksBullet1"/>
      </w:pPr>
      <w:r w:rsidRPr="0060453E">
        <w:t>avoid sharing your answers with other students.</w:t>
      </w:r>
    </w:p>
    <w:p w14:paraId="0BE0A098" w14:textId="77777777" w:rsidR="000C3EB4" w:rsidRPr="0060453E" w:rsidRDefault="000C3EB4" w:rsidP="000C3EB4">
      <w:pPr>
        <w:pStyle w:val="RTOWorksImprint"/>
      </w:pPr>
    </w:p>
    <w:tbl>
      <w:tblPr>
        <w:tblStyle w:val="TableGrid"/>
        <w:tblW w:w="0" w:type="auto"/>
        <w:tblLook w:val="04A0" w:firstRow="1" w:lastRow="0" w:firstColumn="1" w:lastColumn="0" w:noHBand="0" w:noVBand="1"/>
      </w:tblPr>
      <w:tblGrid>
        <w:gridCol w:w="846"/>
        <w:gridCol w:w="7932"/>
      </w:tblGrid>
      <w:tr w:rsidR="000C3EB4" w:rsidRPr="0060453E" w14:paraId="78ECDE9B" w14:textId="77777777" w:rsidTr="00BA150A">
        <w:tc>
          <w:tcPr>
            <w:tcW w:w="846" w:type="dxa"/>
            <w:vMerge w:val="restart"/>
          </w:tcPr>
          <w:p w14:paraId="437DAC87" w14:textId="77777777" w:rsidR="000C3EB4" w:rsidRPr="0060453E" w:rsidRDefault="000C3EB4" w:rsidP="00BA150A">
            <w:pPr>
              <w:pStyle w:val="RTOWorksBodyText"/>
              <w:jc w:val="center"/>
            </w:pPr>
            <w:r w:rsidRPr="0060453E">
              <w:rPr>
                <w:noProof/>
              </w:rPr>
              <mc:AlternateContent>
                <mc:Choice Requires="wps">
                  <w:drawing>
                    <wp:inline distT="0" distB="0" distL="0" distR="0" wp14:anchorId="6A972C8C" wp14:editId="4494F39D">
                      <wp:extent cx="329979" cy="286247"/>
                      <wp:effectExtent l="0" t="0" r="13335" b="95250"/>
                      <wp:docPr id="32" name="Speech Bubble: Rectangle 3"/>
                      <wp:cNvGraphicFramePr/>
                      <a:graphic xmlns:a="http://schemas.openxmlformats.org/drawingml/2006/main">
                        <a:graphicData uri="http://schemas.microsoft.com/office/word/2010/wordprocessingShape">
                          <wps:wsp>
                            <wps:cNvSpPr/>
                            <wps:spPr>
                              <a:xfrm>
                                <a:off x="0" y="0"/>
                                <a:ext cx="329979" cy="286247"/>
                              </a:xfrm>
                              <a:prstGeom prst="wedgeRectCallout">
                                <a:avLst>
                                  <a:gd name="adj1" fmla="val -34124"/>
                                  <a:gd name="adj2" fmla="val 72935"/>
                                </a:avLst>
                              </a:prstGeom>
                              <a:solidFill>
                                <a:sysClr val="window" lastClr="FFFFFF"/>
                              </a:solidFill>
                              <a:ln w="12700" cap="flat" cmpd="sng" algn="ctr">
                                <a:solidFill>
                                  <a:sysClr val="windowText" lastClr="000000"/>
                                </a:solidFill>
                                <a:prstDash val="solid"/>
                                <a:miter lim="800000"/>
                              </a:ln>
                              <a:effectLst/>
                            </wps:spPr>
                            <wps:txbx>
                              <w:txbxContent>
                                <w:p w14:paraId="586F802E" w14:textId="77777777" w:rsidR="00132F57" w:rsidRPr="00E00A1D" w:rsidRDefault="00132F57" w:rsidP="000C3EB4">
                                  <w:pPr>
                                    <w:spacing w:after="40"/>
                                    <w:jc w:val="center"/>
                                    <w:rPr>
                                      <w:rFonts w:ascii="Arial" w:hAnsi="Arial" w:cs="Arial"/>
                                      <w:b/>
                                      <w:bCs/>
                                      <w:color w:val="000000" w:themeColor="text1"/>
                                    </w:rPr>
                                  </w:pPr>
                                  <w:r w:rsidRPr="00E00A1D">
                                    <w:rPr>
                                      <w:rFonts w:ascii="Arial" w:hAnsi="Arial" w:cs="Arial"/>
                                      <w:b/>
                                      <w:bCs/>
                                      <w:color w:val="000000" w:themeColor="text1"/>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oel="http://schemas.microsoft.com/office/2019/extlst">
                  <w:pict>
                    <v:shape w14:anchorId="6A972C8C" id="Speech Bubble: Rectangle 3" o:spid="_x0000_s1030" type="#_x0000_t61" style="width:26pt;height:2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" adj="3429,26554" fillcolor="window" strokecolor="windowText" strokeweight="1pt">
                      <v:textbox>
                        <w:txbxContent>
                          <w:p w14:paraId="586F802E" w14:textId="77777777" w:rsidR="00132F57" w:rsidRPr="00E00A1D" w:rsidRDefault="00132F57" w:rsidP="000C3EB4">
                            <w:pPr>
                              <w:spacing w:after="40"/>
                              <w:jc w:val="center"/>
                              <w:rPr>
                                <w:rFonts w:ascii="Arial" w:hAnsi="Arial" w:cs="Arial"/>
                                <w:b/>
                                <w:bCs/>
                                <w:color w:val="000000" w:themeColor="text1"/>
                              </w:rPr>
                            </w:pPr>
                            <w:proofErr w:type="spellStart"/>
                            <w:r w:rsidRPr="00E00A1D">
                              <w:rPr>
                                <w:rFonts w:ascii="Arial" w:hAnsi="Arial" w:cs="Arial"/>
                                <w:b/>
                                <w:bCs/>
                                <w:color w:val="000000" w:themeColor="text1"/>
                              </w:rPr>
                              <w:t>i</w:t>
                            </w:r>
                            <w:proofErr w:type="spellEnd"/>
                          </w:p>
                        </w:txbxContent>
                      </v:textbox>
                      <w10:anchorlock/>
                    </v:shape>
                  </w:pict>
                </mc:Fallback>
              </mc:AlternateContent>
            </w:r>
          </w:p>
        </w:tc>
        <w:tc>
          <w:tcPr>
            <w:tcW w:w="7932" w:type="dxa"/>
            <w:tcBorders>
              <w:bottom w:val="nil"/>
            </w:tcBorders>
            <w:vAlign w:val="center"/>
          </w:tcPr>
          <w:p w14:paraId="4750918E" w14:textId="77777777" w:rsidR="000C3EB4" w:rsidRPr="0060453E" w:rsidRDefault="000C3EB4" w:rsidP="00BA150A">
            <w:pPr>
              <w:pStyle w:val="RTOWorksBodyText"/>
              <w:rPr>
                <w:b/>
                <w:bCs/>
              </w:rPr>
            </w:pPr>
            <w:r w:rsidRPr="0060453E">
              <w:rPr>
                <w:b/>
                <w:bCs/>
              </w:rPr>
              <w:t>Assessment information</w:t>
            </w:r>
          </w:p>
        </w:tc>
      </w:tr>
      <w:tr w:rsidR="000C3EB4" w:rsidRPr="00A44CED" w14:paraId="641090FD" w14:textId="77777777" w:rsidTr="00BA150A">
        <w:tc>
          <w:tcPr>
            <w:tcW w:w="846" w:type="dxa"/>
            <w:vMerge/>
          </w:tcPr>
          <w:p w14:paraId="3224E156" w14:textId="77777777" w:rsidR="000C3EB4" w:rsidRPr="0060453E" w:rsidRDefault="000C3EB4" w:rsidP="00BA150A">
            <w:pPr>
              <w:pStyle w:val="RTOWorksBodyText"/>
              <w:jc w:val="center"/>
              <w:rPr>
                <w:noProof/>
              </w:rPr>
            </w:pPr>
          </w:p>
        </w:tc>
        <w:tc>
          <w:tcPr>
            <w:tcW w:w="7932" w:type="dxa"/>
            <w:tcBorders>
              <w:top w:val="nil"/>
            </w:tcBorders>
            <w:vAlign w:val="center"/>
          </w:tcPr>
          <w:p w14:paraId="4BE571FD" w14:textId="606A9C0D" w:rsidR="000C3EB4" w:rsidRPr="0060453E" w:rsidRDefault="000C3EB4" w:rsidP="00BA150A">
            <w:pPr>
              <w:pStyle w:val="RTOWorksBodyText"/>
            </w:pPr>
            <w:r w:rsidRPr="0060453E">
              <w:t xml:space="preserve">Information about how you should complete this assessment can be found in Appendix A of the </w:t>
            </w:r>
            <w:r w:rsidR="00397FFB">
              <w:rPr>
                <w:i/>
                <w:iCs/>
              </w:rPr>
              <w:t>IT Works</w:t>
            </w:r>
            <w:r w:rsidRPr="0060453E">
              <w:rPr>
                <w:i/>
                <w:iCs/>
              </w:rPr>
              <w:t xml:space="preserve"> Student User Guide</w:t>
            </w:r>
            <w:r w:rsidRPr="0060453E">
              <w:t>.</w:t>
            </w:r>
            <w:r w:rsidRPr="0060453E">
              <w:rPr>
                <w:i/>
                <w:iCs/>
              </w:rPr>
              <w:t xml:space="preserve"> </w:t>
            </w:r>
            <w:r w:rsidRPr="0060453E">
              <w:t>Refer to the appendix for information on:</w:t>
            </w:r>
          </w:p>
          <w:p w14:paraId="3C52D745" w14:textId="77777777" w:rsidR="000C3EB4" w:rsidRPr="0060453E" w:rsidRDefault="000C3EB4" w:rsidP="000C3EB4">
            <w:pPr>
              <w:pStyle w:val="RTOWorksBullet1"/>
            </w:pPr>
            <w:r w:rsidRPr="0060453E">
              <w:t>where this task should be completed</w:t>
            </w:r>
          </w:p>
          <w:p w14:paraId="51193C2B" w14:textId="77777777" w:rsidR="000C3EB4" w:rsidRPr="0060453E" w:rsidRDefault="000C3EB4" w:rsidP="000C3EB4">
            <w:pPr>
              <w:pStyle w:val="RTOWorksBullet1"/>
            </w:pPr>
            <w:r w:rsidRPr="0060453E">
              <w:t>how your assessment should be submitted.</w:t>
            </w:r>
          </w:p>
          <w:p w14:paraId="5026301C" w14:textId="77777777" w:rsidR="000C3EB4" w:rsidRPr="00207ADA" w:rsidRDefault="000C3EB4" w:rsidP="00BA150A">
            <w:pPr>
              <w:pStyle w:val="RTOWorksBodyText"/>
            </w:pPr>
            <w:r w:rsidRPr="0060453E">
              <w:rPr>
                <w:i/>
                <w:iCs/>
              </w:rPr>
              <w:t>Note</w:t>
            </w:r>
            <w:r w:rsidRPr="0060453E">
              <w:t>: You must complete and submit an assessment cover sheet with your work. A template is provided in Appendix B of the Student User Guide. However, if your RTO has provided you with an assessment cover sheet, please ensure that you use that.</w:t>
            </w:r>
          </w:p>
        </w:tc>
      </w:tr>
    </w:tbl>
    <w:p w14:paraId="4C87CCA8" w14:textId="77777777" w:rsidR="000C3EB4" w:rsidRDefault="000C3EB4" w:rsidP="0032644F">
      <w:pPr>
        <w:pStyle w:val="RTOWorksBodyText"/>
      </w:pPr>
    </w:p>
    <w:p w14:paraId="29E6CDA2" w14:textId="77777777" w:rsidR="000C3EB4" w:rsidRDefault="000C3EB4">
      <w:pPr>
        <w:rPr>
          <w:rFonts w:ascii="Arial" w:hAnsi="Arial" w:cs="Arial"/>
          <w:sz w:val="20"/>
          <w:szCs w:val="20"/>
        </w:rPr>
      </w:pPr>
      <w:r>
        <w:br w:type="page"/>
      </w:r>
    </w:p>
    <w:p w14:paraId="35E61026" w14:textId="377CB6A3" w:rsidR="000C3EB4" w:rsidRDefault="000C3EB4" w:rsidP="0097573E">
      <w:pPr>
        <w:pStyle w:val="RTOWorksHeading2"/>
      </w:pPr>
      <w:r>
        <w:lastRenderedPageBreak/>
        <w:t>Activities</w:t>
      </w:r>
    </w:p>
    <w:p w14:paraId="62421978" w14:textId="166B8550" w:rsidR="00DC565C" w:rsidRPr="00DC565C" w:rsidRDefault="00DC565C" w:rsidP="0032644F">
      <w:pPr>
        <w:pStyle w:val="RTOWorksBodyText"/>
      </w:pPr>
      <w:r w:rsidRPr="00DC565C">
        <w:t>Complete the following activities:</w:t>
      </w:r>
    </w:p>
    <w:p w14:paraId="31A9E17E" w14:textId="77777777" w:rsidR="00CC5C7F" w:rsidRPr="00822E99" w:rsidRDefault="00CC5C7F" w:rsidP="00CC5C7F">
      <w:pPr>
        <w:pStyle w:val="RTOWorksAssessmentNumbers"/>
        <w:numPr>
          <w:ilvl w:val="0"/>
          <w:numId w:val="1"/>
        </w:numPr>
      </w:pPr>
      <w:r w:rsidRPr="00BD7314">
        <w:t>Carefully read the following:</w:t>
      </w:r>
    </w:p>
    <w:tbl>
      <w:tblPr>
        <w:tblStyle w:val="TableGrid"/>
        <w:tblW w:w="8362"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
        <w:gridCol w:w="7625"/>
      </w:tblGrid>
      <w:tr w:rsidR="00CC5C7F" w:rsidRPr="00822E99" w14:paraId="253B2CFE" w14:textId="77777777" w:rsidTr="00D751FB">
        <w:trPr>
          <w:trHeight w:val="20"/>
        </w:trPr>
        <w:tc>
          <w:tcPr>
            <w:tcW w:w="737" w:type="dxa"/>
          </w:tcPr>
          <w:p w14:paraId="5D3C7CF6" w14:textId="77777777" w:rsidR="00CC5C7F" w:rsidRPr="00107662" w:rsidRDefault="00CC5C7F" w:rsidP="00D751FB">
            <w:pPr>
              <w:pStyle w:val="RTOWorksBodyText"/>
            </w:pPr>
            <w:r w:rsidRPr="00107662">
              <w:rPr>
                <w:noProof/>
              </w:rPr>
              <w:drawing>
                <wp:inline distT="0" distB="0" distL="0" distR="0" wp14:anchorId="45313C69" wp14:editId="0CE76236">
                  <wp:extent cx="288000" cy="288000"/>
                  <wp:effectExtent l="0" t="0" r="0" b="0"/>
                  <wp:docPr id="7" name="Graphic 7" descr="A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om.svg"/>
                          <pic:cNvPicPr/>
                        </pic:nvPicPr>
                        <pic:blipFill>
                          <a:blip r:embed="rId17">
                            <a:extLst>
                              <a:ext uri="{96DAC541-7B7A-43D3-8B79-37D633B846F1}">
                                <asvg:svgBlip xmlns:asvg="http://schemas.microsoft.com/office/drawing/2016/SVG/main" r:embed="rId18"/>
                              </a:ext>
                            </a:extLst>
                          </a:blip>
                          <a:stretch>
                            <a:fillRect/>
                          </a:stretch>
                        </pic:blipFill>
                        <pic:spPr>
                          <a:xfrm>
                            <a:off x="0" y="0"/>
                            <a:ext cx="288000" cy="288000"/>
                          </a:xfrm>
                          <a:prstGeom prst="rect">
                            <a:avLst/>
                          </a:prstGeom>
                        </pic:spPr>
                      </pic:pic>
                    </a:graphicData>
                  </a:graphic>
                </wp:inline>
              </w:drawing>
            </w:r>
          </w:p>
        </w:tc>
        <w:tc>
          <w:tcPr>
            <w:tcW w:w="7625" w:type="dxa"/>
          </w:tcPr>
          <w:p w14:paraId="7492C035" w14:textId="77777777" w:rsidR="00CC5C7F" w:rsidRPr="00107662" w:rsidRDefault="00CC5C7F" w:rsidP="00D751FB">
            <w:pPr>
              <w:pStyle w:val="RTOWorksBodyText"/>
            </w:pPr>
            <w:r w:rsidRPr="00107662">
              <w:t xml:space="preserve">This project requires you to research, investigate  and apply emerging web technology trends to a web application. </w:t>
            </w:r>
          </w:p>
          <w:p w14:paraId="3CE49F19" w14:textId="77777777" w:rsidR="00CC5C7F" w:rsidRPr="00107662" w:rsidRDefault="00CC5C7F" w:rsidP="00D751FB">
            <w:pPr>
              <w:pStyle w:val="RTOWorksBodyText"/>
            </w:pPr>
            <w:r w:rsidRPr="00107662">
              <w:t xml:space="preserve">This project is to be based on the requirements for a web application as described in ICTWEB527 Simulation Pack or you can base it on a business of your choice. Speak to your assessor to get approval if you want to base this on another business or client requirements for a web application.  </w:t>
            </w:r>
          </w:p>
          <w:p w14:paraId="29B86703" w14:textId="77777777" w:rsidR="00CC5C7F" w:rsidRPr="00107662" w:rsidRDefault="00CC5C7F" w:rsidP="00D751FB">
            <w:pPr>
              <w:pStyle w:val="RTOWorksBodyText"/>
            </w:pPr>
            <w:r w:rsidRPr="00107662">
              <w:t>In either case you will be required to use apply the latest in web technology trends and build a dynamic website and create an online form that can be used for user to register their details and then subsequently review information such as their details and member benefits.</w:t>
            </w:r>
          </w:p>
          <w:p w14:paraId="2254AB45" w14:textId="77777777" w:rsidR="00CC5C7F" w:rsidRPr="00107662" w:rsidRDefault="00CC5C7F" w:rsidP="00D751FB">
            <w:pPr>
              <w:pStyle w:val="RTOWorksBodyText"/>
            </w:pPr>
            <w:r w:rsidRPr="00107662">
              <w:t xml:space="preserve">Review the detailed instructions in the ICTWEB527 Simulation Pack. </w:t>
            </w:r>
          </w:p>
        </w:tc>
      </w:tr>
      <w:tr w:rsidR="00CC5C7F" w:rsidRPr="00822E99" w14:paraId="22110CA5" w14:textId="77777777" w:rsidTr="00D751FB">
        <w:trPr>
          <w:trHeight w:val="20"/>
        </w:trPr>
        <w:tc>
          <w:tcPr>
            <w:tcW w:w="737" w:type="dxa"/>
          </w:tcPr>
          <w:p w14:paraId="6A39C537" w14:textId="77777777" w:rsidR="00CC5C7F" w:rsidRPr="00822E99" w:rsidRDefault="00CC5C7F" w:rsidP="00D751FB">
            <w:pPr>
              <w:pStyle w:val="RTOWorksBodyText"/>
              <w:rPr>
                <w:noProof/>
              </w:rPr>
            </w:pPr>
          </w:p>
        </w:tc>
        <w:tc>
          <w:tcPr>
            <w:tcW w:w="7625" w:type="dxa"/>
            <w:shd w:val="clear" w:color="auto" w:fill="FFF2CC" w:themeFill="accent4" w:themeFillTint="33"/>
          </w:tcPr>
          <w:p w14:paraId="454FD0FB" w14:textId="77777777" w:rsidR="00CC5C7F" w:rsidRPr="00822E99" w:rsidRDefault="00CC5C7F" w:rsidP="00D751FB">
            <w:pPr>
              <w:pStyle w:val="RTOWorksBodyText"/>
            </w:pPr>
            <w:r w:rsidRPr="0015325B">
              <w:t xml:space="preserve">Vocational education and training is all about gaining and developing practical skills that are industry relevant and that can help you to succeed in your chosen career. For this reason, basing your project on real requirements will mean that you are applying your knowledge and skills in a relevant, practical and meaningful way! </w:t>
            </w:r>
          </w:p>
        </w:tc>
      </w:tr>
      <w:tr w:rsidR="00CC5C7F" w14:paraId="10D4DFDA" w14:textId="77777777" w:rsidTr="00D751FB">
        <w:trPr>
          <w:trHeight w:val="20"/>
        </w:trPr>
        <w:tc>
          <w:tcPr>
            <w:tcW w:w="737" w:type="dxa"/>
          </w:tcPr>
          <w:p w14:paraId="031ED928" w14:textId="77777777" w:rsidR="00CC5C7F" w:rsidRPr="00822E99" w:rsidRDefault="00CC5C7F" w:rsidP="00D751FB">
            <w:pPr>
              <w:pStyle w:val="RTOWorksBodyText"/>
              <w:rPr>
                <w:noProof/>
              </w:rPr>
            </w:pPr>
          </w:p>
        </w:tc>
        <w:tc>
          <w:tcPr>
            <w:tcW w:w="7625" w:type="dxa"/>
          </w:tcPr>
          <w:p w14:paraId="517D8462" w14:textId="77777777" w:rsidR="00CC5C7F" w:rsidRDefault="00CC5C7F" w:rsidP="00D751FB">
            <w:pPr>
              <w:pStyle w:val="RTOWorksBodyText"/>
            </w:pPr>
            <w:r w:rsidRPr="0015325B">
              <w:t xml:space="preserve">You will be collecting evidence for this unit in a Project Portfolio. </w:t>
            </w:r>
            <w:r>
              <w:t>Before you start, r</w:t>
            </w:r>
            <w:r w:rsidRPr="00E56DB1">
              <w:t xml:space="preserve">ead through the </w:t>
            </w:r>
            <w:r w:rsidRPr="001F7418">
              <w:rPr>
                <w:color w:val="000000" w:themeColor="text1"/>
              </w:rPr>
              <w:t xml:space="preserve">requirements of </w:t>
            </w:r>
            <w:r w:rsidRPr="001F7418">
              <w:rPr>
                <w:i/>
                <w:iCs/>
                <w:color w:val="000000" w:themeColor="text1"/>
              </w:rPr>
              <w:t xml:space="preserve">Section 1, 2  and 3 of your Project Portfolio </w:t>
            </w:r>
            <w:r w:rsidRPr="001F7418">
              <w:rPr>
                <w:color w:val="000000" w:themeColor="text1"/>
              </w:rPr>
              <w:t xml:space="preserve">which include detailed guidance relevant to all the assessment activities. The steps you need to take are outlined below. </w:t>
            </w:r>
          </w:p>
          <w:p w14:paraId="574C8DED" w14:textId="77777777" w:rsidR="00CC5C7F" w:rsidRDefault="00CC5C7F" w:rsidP="00D751FB">
            <w:pPr>
              <w:pStyle w:val="RTOWorksBodyText"/>
            </w:pPr>
            <w:r w:rsidRPr="0015325B">
              <w:t>Before you begin, complete page 4 of your Project Portfolio.</w:t>
            </w:r>
          </w:p>
          <w:p w14:paraId="6DC3EFD6" w14:textId="1B17C72D" w:rsidR="00CC5C7F" w:rsidRPr="00822E99" w:rsidRDefault="00CC5C7F" w:rsidP="00D751FB">
            <w:pPr>
              <w:pStyle w:val="RTOWorksAssessorGuidance"/>
            </w:pPr>
          </w:p>
        </w:tc>
      </w:tr>
    </w:tbl>
    <w:p w14:paraId="519C7274" w14:textId="77777777" w:rsidR="00CC5C7F" w:rsidRPr="00562632" w:rsidRDefault="00CC5C7F" w:rsidP="00CC5C7F">
      <w:pPr>
        <w:pStyle w:val="RTOWorksAssessmentNumbers"/>
      </w:pPr>
      <w:r>
        <w:t>Emerging web technology research</w:t>
      </w:r>
    </w:p>
    <w:tbl>
      <w:tblPr>
        <w:tblStyle w:val="TableGrid"/>
        <w:tblW w:w="8364" w:type="dxa"/>
        <w:tblInd w:w="4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
        <w:gridCol w:w="7627"/>
      </w:tblGrid>
      <w:tr w:rsidR="00CC5C7F" w:rsidRPr="007863AC" w14:paraId="1648A738" w14:textId="77777777" w:rsidTr="00D751FB">
        <w:tc>
          <w:tcPr>
            <w:tcW w:w="737" w:type="dxa"/>
          </w:tcPr>
          <w:p w14:paraId="79DFB82F" w14:textId="77777777" w:rsidR="00CC5C7F" w:rsidRPr="00562632" w:rsidRDefault="00CC5C7F" w:rsidP="00D751FB">
            <w:pPr>
              <w:pStyle w:val="RTOWorksBodyText"/>
            </w:pPr>
            <w:r w:rsidRPr="00562632">
              <w:rPr>
                <w:noProof/>
              </w:rPr>
              <w:drawing>
                <wp:inline distT="0" distB="0" distL="0" distR="0" wp14:anchorId="23AF71D5" wp14:editId="1CAEC568">
                  <wp:extent cx="324000" cy="324000"/>
                  <wp:effectExtent l="0" t="0" r="0" b="0"/>
                  <wp:docPr id="14" name="Graphic 14" descr="Person e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soneating.svg"/>
                          <pic:cNvPicPr/>
                        </pic:nvPicPr>
                        <pic:blipFill>
                          <a:blip r:embed="rId19">
                            <a:extLst>
                              <a:ext uri="{96DAC541-7B7A-43D3-8B79-37D633B846F1}">
                                <asvg:svgBlip xmlns:asvg="http://schemas.microsoft.com/office/drawing/2016/SVG/main" r:embed="rId20"/>
                              </a:ext>
                            </a:extLst>
                          </a:blip>
                          <a:stretch>
                            <a:fillRect/>
                          </a:stretch>
                        </pic:blipFill>
                        <pic:spPr>
                          <a:xfrm>
                            <a:off x="0" y="0"/>
                            <a:ext cx="324000" cy="324000"/>
                          </a:xfrm>
                          <a:prstGeom prst="rect">
                            <a:avLst/>
                          </a:prstGeom>
                        </pic:spPr>
                      </pic:pic>
                    </a:graphicData>
                  </a:graphic>
                </wp:inline>
              </w:drawing>
            </w:r>
          </w:p>
        </w:tc>
        <w:tc>
          <w:tcPr>
            <w:tcW w:w="7627" w:type="dxa"/>
            <w:vAlign w:val="center"/>
          </w:tcPr>
          <w:p w14:paraId="16A9E06F" w14:textId="77777777" w:rsidR="00CC5C7F" w:rsidRDefault="00CC5C7F" w:rsidP="00D751FB">
            <w:pPr>
              <w:pStyle w:val="RTOWorksBodyText"/>
            </w:pPr>
            <w:r>
              <w:t xml:space="preserve">Read </w:t>
            </w:r>
            <w:r w:rsidRPr="0039607D">
              <w:t xml:space="preserve">through the Simulation Pack that </w:t>
            </w:r>
            <w:r>
              <w:t>includes information on the needs of the web application or find out about the web application needs for your own business – this could be through interviews with stakeholders or reading correspondence or documentation.</w:t>
            </w:r>
          </w:p>
          <w:p w14:paraId="0E13B175" w14:textId="77777777" w:rsidR="00CC5C7F" w:rsidRDefault="00CC5C7F" w:rsidP="00D751FB">
            <w:pPr>
              <w:pStyle w:val="RTOWorksBodyText"/>
            </w:pPr>
            <w:r>
              <w:t>Complete Section 1 of your Project Portfolio by:</w:t>
            </w:r>
          </w:p>
          <w:p w14:paraId="248B92A6" w14:textId="77777777" w:rsidR="00CC5C7F" w:rsidRPr="002F5B55" w:rsidRDefault="00CC5C7F" w:rsidP="00D751FB">
            <w:pPr>
              <w:pStyle w:val="RTOWorksBullet1"/>
            </w:pPr>
            <w:r>
              <w:t xml:space="preserve">Identifying and documenting the web </w:t>
            </w:r>
            <w:r w:rsidRPr="002F5B55">
              <w:t>application needs.</w:t>
            </w:r>
          </w:p>
          <w:p w14:paraId="1985A62D" w14:textId="77777777" w:rsidR="00CC5C7F" w:rsidRDefault="00CC5C7F" w:rsidP="00D751FB">
            <w:pPr>
              <w:pStyle w:val="RTOWorksBullet1"/>
            </w:pPr>
            <w:r w:rsidRPr="002F5B55">
              <w:t xml:space="preserve">Researching and </w:t>
            </w:r>
            <w:r>
              <w:t xml:space="preserve">identifying </w:t>
            </w:r>
            <w:r w:rsidRPr="002F5B55">
              <w:t xml:space="preserve">new developments in web technology that meet identified needs of the web application. </w:t>
            </w:r>
          </w:p>
          <w:p w14:paraId="3744C4D8" w14:textId="77777777" w:rsidR="00CC5C7F" w:rsidRDefault="00CC5C7F" w:rsidP="00D751FB">
            <w:pPr>
              <w:pStyle w:val="RTOWorksBullet1"/>
            </w:pPr>
            <w:r>
              <w:t>Evaluating and selecting each of the web technologies researched.</w:t>
            </w:r>
          </w:p>
          <w:p w14:paraId="64406AA8" w14:textId="77777777" w:rsidR="00CC5C7F" w:rsidRPr="007863AC" w:rsidRDefault="00CC5C7F" w:rsidP="00D751FB">
            <w:pPr>
              <w:pStyle w:val="RTOWorksBullet1"/>
            </w:pPr>
            <w:r w:rsidRPr="00943AFE">
              <w:t>Identify</w:t>
            </w:r>
            <w:r>
              <w:t>ing</w:t>
            </w:r>
            <w:r w:rsidRPr="00943AFE">
              <w:t xml:space="preserve"> legislative and organisatio</w:t>
            </w:r>
            <w:r>
              <w:t>n</w:t>
            </w:r>
            <w:r w:rsidRPr="00943AFE">
              <w:t xml:space="preserve"> requirements and standards applicable to </w:t>
            </w:r>
            <w:r>
              <w:t>the i</w:t>
            </w:r>
            <w:r w:rsidRPr="00943AFE">
              <w:t xml:space="preserve">mplementation of </w:t>
            </w:r>
            <w:r>
              <w:t>the web application.</w:t>
            </w:r>
          </w:p>
        </w:tc>
      </w:tr>
      <w:tr w:rsidR="00CC5C7F" w:rsidRPr="00067480" w14:paraId="6C0E0239" w14:textId="77777777" w:rsidTr="00D751F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0"/>
        </w:trPr>
        <w:tc>
          <w:tcPr>
            <w:tcW w:w="737" w:type="dxa"/>
            <w:tcBorders>
              <w:top w:val="nil"/>
              <w:left w:val="nil"/>
              <w:bottom w:val="nil"/>
              <w:right w:val="nil"/>
            </w:tcBorders>
          </w:tcPr>
          <w:p w14:paraId="7C43D04E" w14:textId="77777777" w:rsidR="00CC5C7F" w:rsidRPr="002F5B55" w:rsidRDefault="00CC5C7F" w:rsidP="00D751FB">
            <w:pPr>
              <w:pStyle w:val="RTOWorksBodyText"/>
            </w:pPr>
          </w:p>
        </w:tc>
        <w:tc>
          <w:tcPr>
            <w:tcW w:w="7627" w:type="dxa"/>
            <w:tcBorders>
              <w:top w:val="nil"/>
              <w:left w:val="nil"/>
              <w:bottom w:val="nil"/>
              <w:right w:val="nil"/>
            </w:tcBorders>
          </w:tcPr>
          <w:p w14:paraId="509B2CAE" w14:textId="77777777" w:rsidR="00CC5C7F" w:rsidRPr="00067480" w:rsidRDefault="00CC5C7F" w:rsidP="00D751FB">
            <w:pPr>
              <w:pStyle w:val="RTOWorksBodyText"/>
            </w:pPr>
            <w:r w:rsidRPr="002F5B55">
              <w:t>Complete Section 1 of your Project Portfolio.</w:t>
            </w:r>
            <w:r>
              <w:t xml:space="preserve"> You will present your findings in the next section.</w:t>
            </w:r>
          </w:p>
        </w:tc>
      </w:tr>
    </w:tbl>
    <w:p w14:paraId="70783DF0" w14:textId="77777777" w:rsidR="00CC5C7F" w:rsidRPr="000A5C4A" w:rsidRDefault="00CC5C7F" w:rsidP="00CC5C7F">
      <w:pPr>
        <w:pStyle w:val="RTOWorksAssessmentNumbers"/>
      </w:pPr>
      <w:r w:rsidRPr="000A5C4A">
        <w:t>Round table discussion</w:t>
      </w:r>
    </w:p>
    <w:tbl>
      <w:tblPr>
        <w:tblW w:w="8362" w:type="dxa"/>
        <w:tblInd w:w="425" w:type="dxa"/>
        <w:tblLook w:val="04A0" w:firstRow="1" w:lastRow="0" w:firstColumn="1" w:lastColumn="0" w:noHBand="0" w:noVBand="1"/>
      </w:tblPr>
      <w:tblGrid>
        <w:gridCol w:w="756"/>
        <w:gridCol w:w="7606"/>
      </w:tblGrid>
      <w:tr w:rsidR="00CC5C7F" w:rsidRPr="00DC565C" w14:paraId="36F1EB3D" w14:textId="77777777" w:rsidTr="00D751FB">
        <w:tc>
          <w:tcPr>
            <w:tcW w:w="756" w:type="dxa"/>
            <w:tcBorders>
              <w:top w:val="nil"/>
              <w:left w:val="nil"/>
              <w:bottom w:val="nil"/>
              <w:right w:val="nil"/>
            </w:tcBorders>
          </w:tcPr>
          <w:p w14:paraId="4FED1C7E" w14:textId="77777777" w:rsidR="00CC5C7F" w:rsidRPr="000A5C4A" w:rsidRDefault="00CC5C7F" w:rsidP="00D751FB">
            <w:pPr>
              <w:pStyle w:val="RTOWorksBodyText"/>
            </w:pPr>
            <w:r w:rsidRPr="000A5C4A">
              <w:rPr>
                <w:noProof/>
              </w:rPr>
              <w:drawing>
                <wp:inline distT="0" distB="0" distL="0" distR="0" wp14:anchorId="77D7F621" wp14:editId="330A378A">
                  <wp:extent cx="288000" cy="288000"/>
                  <wp:effectExtent l="0" t="0" r="0" b="0"/>
                  <wp:docPr id="22" name="Graphic 22" descr="C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at.svg"/>
                          <pic:cNvPicPr/>
                        </pic:nvPicPr>
                        <pic:blipFill>
                          <a:blip r:embed="rId21">
                            <a:extLst>
                              <a:ext uri="{96DAC541-7B7A-43D3-8B79-37D633B846F1}">
                                <asvg:svgBlip xmlns:asvg="http://schemas.microsoft.com/office/drawing/2016/SVG/main" r:embed="rId22"/>
                              </a:ext>
                            </a:extLst>
                          </a:blip>
                          <a:stretch>
                            <a:fillRect/>
                          </a:stretch>
                        </pic:blipFill>
                        <pic:spPr>
                          <a:xfrm>
                            <a:off x="0" y="0"/>
                            <a:ext cx="288000" cy="288000"/>
                          </a:xfrm>
                          <a:prstGeom prst="rect">
                            <a:avLst/>
                          </a:prstGeom>
                        </pic:spPr>
                      </pic:pic>
                    </a:graphicData>
                  </a:graphic>
                </wp:inline>
              </w:drawing>
            </w:r>
          </w:p>
        </w:tc>
        <w:tc>
          <w:tcPr>
            <w:tcW w:w="7606" w:type="dxa"/>
            <w:tcBorders>
              <w:top w:val="nil"/>
              <w:left w:val="nil"/>
              <w:bottom w:val="nil"/>
              <w:right w:val="nil"/>
            </w:tcBorders>
          </w:tcPr>
          <w:p w14:paraId="566AF4CC" w14:textId="77777777" w:rsidR="00CC5C7F" w:rsidRDefault="00CC5C7F" w:rsidP="00D751FB">
            <w:pPr>
              <w:pStyle w:val="RTOWorksBodyText"/>
            </w:pPr>
            <w:r w:rsidRPr="000A5C4A">
              <w:t>In a group round-table style discussion</w:t>
            </w:r>
            <w:r>
              <w:t xml:space="preserve"> with 4 – 5 other students</w:t>
            </w:r>
            <w:r w:rsidRPr="000A5C4A">
              <w:t xml:space="preserve">, you will </w:t>
            </w:r>
            <w:r>
              <w:t xml:space="preserve">discuss the web technology trends that you have identified, advocating for and negotiating your selection of the web technology trends that you consider are most appropriate to apply to the web application. </w:t>
            </w:r>
          </w:p>
          <w:p w14:paraId="603E2CF2" w14:textId="77777777" w:rsidR="00CC5C7F" w:rsidRDefault="00CC5C7F" w:rsidP="00D751FB">
            <w:pPr>
              <w:pStyle w:val="RTOWorksBodyText"/>
            </w:pPr>
            <w:r>
              <w:t xml:space="preserve">Other students will also discuss the trends they have identified, as well as advocate for and negotiate for the web technology trends they consider are most appropriate to apply to the web application. </w:t>
            </w:r>
            <w:r w:rsidRPr="000A5C4A">
              <w:t>Each person will have a turn (10 minutes per person)</w:t>
            </w:r>
            <w:r>
              <w:t xml:space="preserve">. </w:t>
            </w:r>
          </w:p>
          <w:p w14:paraId="4C4F1CE6" w14:textId="77777777" w:rsidR="00CC5C7F" w:rsidRDefault="00CC5C7F" w:rsidP="00D751FB">
            <w:pPr>
              <w:pStyle w:val="RTOWorksBodyText"/>
            </w:pPr>
            <w:r>
              <w:t xml:space="preserve">At the end you will all agree on the two web technology trends to be applied to the web application. Your assessor will also assist in guiding these discussions. Document the discussions and negotiations in your Portfolio. </w:t>
            </w:r>
          </w:p>
          <w:p w14:paraId="12148D5B" w14:textId="77777777" w:rsidR="00CC5C7F" w:rsidRPr="000A5C4A" w:rsidRDefault="00CC5C7F" w:rsidP="00D751FB">
            <w:pPr>
              <w:pStyle w:val="RTOWorksBodyText"/>
            </w:pPr>
            <w:r w:rsidRPr="000A5C4A">
              <w:t xml:space="preserve">Your assessor will </w:t>
            </w:r>
            <w:r>
              <w:t xml:space="preserve">also </w:t>
            </w:r>
            <w:r w:rsidRPr="000A5C4A">
              <w:t>be looking to see that you can:</w:t>
            </w:r>
          </w:p>
          <w:p w14:paraId="397FA1D1" w14:textId="77777777" w:rsidR="00CC5C7F" w:rsidRDefault="00CC5C7F" w:rsidP="00D751FB">
            <w:pPr>
              <w:pStyle w:val="RTOWorksBullet1"/>
            </w:pPr>
            <w:r>
              <w:t>articulate your ideas based on your research</w:t>
            </w:r>
          </w:p>
          <w:p w14:paraId="706FACE2" w14:textId="77777777" w:rsidR="00CC5C7F" w:rsidRDefault="00CC5C7F" w:rsidP="00D751FB">
            <w:pPr>
              <w:pStyle w:val="RTOWorksBullet1"/>
            </w:pPr>
            <w:r>
              <w:t>exchange ideas and find out about the views and opinions of others.</w:t>
            </w:r>
          </w:p>
          <w:p w14:paraId="074851C4" w14:textId="77777777" w:rsidR="00CC5C7F" w:rsidRPr="000A5C4A" w:rsidRDefault="00CC5C7F" w:rsidP="00D751FB">
            <w:pPr>
              <w:pStyle w:val="RTOWorksBullet1"/>
            </w:pPr>
            <w:r w:rsidRPr="000A5C4A">
              <w:t>demonstrate effective communication skills including:</w:t>
            </w:r>
          </w:p>
          <w:p w14:paraId="7C7582D3" w14:textId="77777777" w:rsidR="00CC5C7F" w:rsidRPr="000A5C4A" w:rsidRDefault="00CC5C7F" w:rsidP="00D751FB">
            <w:pPr>
              <w:pStyle w:val="RTOWorksBullet2"/>
            </w:pPr>
            <w:r w:rsidRPr="000A5C4A">
              <w:t xml:space="preserve">Speaking clearly and concisely </w:t>
            </w:r>
          </w:p>
          <w:p w14:paraId="4328C274" w14:textId="77777777" w:rsidR="00CC5C7F" w:rsidRPr="000A5C4A" w:rsidRDefault="00CC5C7F" w:rsidP="00D751FB">
            <w:pPr>
              <w:pStyle w:val="RTOWorksBullet2"/>
            </w:pPr>
            <w:r w:rsidRPr="000A5C4A">
              <w:t xml:space="preserve">Using non-verbal communication to assist with understanding </w:t>
            </w:r>
          </w:p>
          <w:p w14:paraId="0DB8A1E7" w14:textId="77777777" w:rsidR="00CC5C7F" w:rsidRPr="000A5C4A" w:rsidRDefault="00CC5C7F" w:rsidP="00D751FB">
            <w:pPr>
              <w:pStyle w:val="RTOWorksBullet2"/>
            </w:pPr>
            <w:r w:rsidRPr="000A5C4A">
              <w:t xml:space="preserve">Asking questions to identify required information </w:t>
            </w:r>
          </w:p>
          <w:p w14:paraId="7F27D283" w14:textId="77777777" w:rsidR="00CC5C7F" w:rsidRPr="000A5C4A" w:rsidRDefault="00CC5C7F" w:rsidP="00D751FB">
            <w:pPr>
              <w:pStyle w:val="RTOWorksBullet2"/>
            </w:pPr>
            <w:r w:rsidRPr="000A5C4A">
              <w:t xml:space="preserve">Responding to questions as required </w:t>
            </w:r>
          </w:p>
          <w:p w14:paraId="35C3E340" w14:textId="77777777" w:rsidR="00CC5C7F" w:rsidRPr="000A5C4A" w:rsidRDefault="00CC5C7F" w:rsidP="00D751FB">
            <w:pPr>
              <w:pStyle w:val="RTOWorksBullet2"/>
            </w:pPr>
            <w:r w:rsidRPr="000A5C4A">
              <w:t>Using active listening techniques to confirm understanding</w:t>
            </w:r>
            <w:r>
              <w:t>.</w:t>
            </w:r>
          </w:p>
        </w:tc>
      </w:tr>
      <w:tr w:rsidR="00CC5C7F" w:rsidRPr="00CE62C1" w14:paraId="32AC392F" w14:textId="77777777" w:rsidTr="00D751FB">
        <w:tc>
          <w:tcPr>
            <w:tcW w:w="756" w:type="dxa"/>
            <w:tcBorders>
              <w:top w:val="nil"/>
              <w:left w:val="nil"/>
              <w:bottom w:val="nil"/>
              <w:right w:val="nil"/>
            </w:tcBorders>
          </w:tcPr>
          <w:p w14:paraId="79DA4698" w14:textId="77777777" w:rsidR="00CC5C7F" w:rsidRPr="00CE62C1" w:rsidRDefault="00CC5C7F" w:rsidP="00D751FB">
            <w:pPr>
              <w:pStyle w:val="RTOWorksBodyText"/>
              <w:rPr>
                <w:noProof/>
              </w:rPr>
            </w:pPr>
            <w:r w:rsidRPr="00CE62C1">
              <w:rPr>
                <w:noProof/>
              </w:rPr>
              <mc:AlternateContent>
                <mc:Choice Requires="wps">
                  <w:drawing>
                    <wp:inline distT="0" distB="0" distL="0" distR="0" wp14:anchorId="2A01842C" wp14:editId="17385A10">
                      <wp:extent cx="329979" cy="286247"/>
                      <wp:effectExtent l="0" t="0" r="13335" b="95250"/>
                      <wp:docPr id="13" name="Speech Bubble: Rectangle 13"/>
                      <wp:cNvGraphicFramePr/>
                      <a:graphic xmlns:a="http://schemas.openxmlformats.org/drawingml/2006/main">
                        <a:graphicData uri="http://schemas.microsoft.com/office/word/2010/wordprocessingShape">
                          <wps:wsp>
                            <wps:cNvSpPr/>
                            <wps:spPr>
                              <a:xfrm>
                                <a:off x="0" y="0"/>
                                <a:ext cx="329979" cy="286247"/>
                              </a:xfrm>
                              <a:prstGeom prst="wedgeRectCallout">
                                <a:avLst>
                                  <a:gd name="adj1" fmla="val -34124"/>
                                  <a:gd name="adj2" fmla="val 72935"/>
                                </a:avLst>
                              </a:prstGeom>
                              <a:solidFill>
                                <a:sysClr val="window" lastClr="FFFFFF"/>
                              </a:solidFill>
                              <a:ln w="12700" cap="flat" cmpd="sng" algn="ctr">
                                <a:solidFill>
                                  <a:sysClr val="windowText" lastClr="000000"/>
                                </a:solidFill>
                                <a:prstDash val="solid"/>
                                <a:miter lim="800000"/>
                              </a:ln>
                              <a:effectLst/>
                            </wps:spPr>
                            <wps:txbx>
                              <w:txbxContent>
                                <w:p w14:paraId="46B75A0E" w14:textId="77777777" w:rsidR="00CC5C7F" w:rsidRPr="00E00A1D" w:rsidRDefault="00CC5C7F" w:rsidP="00CC5C7F">
                                  <w:pPr>
                                    <w:spacing w:after="40"/>
                                    <w:jc w:val="center"/>
                                    <w:rPr>
                                      <w:rFonts w:ascii="Arial" w:hAnsi="Arial" w:cs="Arial"/>
                                      <w:b/>
                                      <w:bCs/>
                                      <w:color w:val="000000" w:themeColor="text1"/>
                                    </w:rPr>
                                  </w:pPr>
                                  <w:r w:rsidRPr="00E00A1D">
                                    <w:rPr>
                                      <w:rFonts w:ascii="Arial" w:hAnsi="Arial" w:cs="Arial"/>
                                      <w:b/>
                                      <w:bCs/>
                                      <w:color w:val="000000" w:themeColor="text1"/>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oel="http://schemas.microsoft.com/office/2019/extlst">
                  <w:pict>
                    <v:shapetype w14:anchorId="2A01842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13" o:spid="_x0000_s1031" type="#_x0000_t61" style="width:26pt;height:2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" adj="3429,26554" fillcolor="window" strokecolor="windowText" strokeweight="1pt">
                      <v:textbox>
                        <w:txbxContent>
                          <w:p w14:paraId="46B75A0E" w14:textId="77777777" w:rsidR="00CC5C7F" w:rsidRPr="00E00A1D" w:rsidRDefault="00CC5C7F" w:rsidP="00CC5C7F">
                            <w:pPr>
                              <w:spacing w:after="40"/>
                              <w:jc w:val="center"/>
                              <w:rPr>
                                <w:rFonts w:ascii="Arial" w:hAnsi="Arial" w:cs="Arial"/>
                                <w:b/>
                                <w:bCs/>
                                <w:color w:val="000000" w:themeColor="text1"/>
                              </w:rPr>
                            </w:pPr>
                            <w:proofErr w:type="spellStart"/>
                            <w:r w:rsidRPr="00E00A1D">
                              <w:rPr>
                                <w:rFonts w:ascii="Arial" w:hAnsi="Arial" w:cs="Arial"/>
                                <w:b/>
                                <w:bCs/>
                                <w:color w:val="000000" w:themeColor="text1"/>
                              </w:rPr>
                              <w:t>i</w:t>
                            </w:r>
                            <w:proofErr w:type="spellEnd"/>
                          </w:p>
                        </w:txbxContent>
                      </v:textbox>
                      <w10:anchorlock/>
                    </v:shape>
                  </w:pict>
                </mc:Fallback>
              </mc:AlternateContent>
            </w:r>
          </w:p>
        </w:tc>
        <w:tc>
          <w:tcPr>
            <w:tcW w:w="7606" w:type="dxa"/>
            <w:tcBorders>
              <w:top w:val="nil"/>
              <w:left w:val="nil"/>
              <w:bottom w:val="nil"/>
              <w:right w:val="nil"/>
            </w:tcBorders>
          </w:tcPr>
          <w:p w14:paraId="45D32157" w14:textId="77777777" w:rsidR="00CC5C7F" w:rsidRDefault="00CC5C7F" w:rsidP="00D751FB">
            <w:pPr>
              <w:pStyle w:val="RTOWorksBodyText"/>
            </w:pPr>
            <w:r w:rsidRPr="00CE62C1">
              <w:t xml:space="preserve">This can either be viewed in person by your assessor or you may like to video record the session for your assessor to watch later. Your assessor can provide you with more details at this step. Make sure you follow the instructions above and meet the timeframes allocated. </w:t>
            </w:r>
          </w:p>
          <w:p w14:paraId="25F3BB59" w14:textId="77777777" w:rsidR="00CC5C7F" w:rsidRDefault="00CC5C7F" w:rsidP="00CC5C7F">
            <w:pPr>
              <w:pStyle w:val="RTOWorksAssessorGuidanceIndented"/>
              <w:ind w:left="0"/>
            </w:pPr>
          </w:p>
          <w:p w14:paraId="14BFBF3A" w14:textId="77777777" w:rsidR="00CC5C7F" w:rsidRDefault="00CC5C7F" w:rsidP="00CC5C7F">
            <w:pPr>
              <w:pStyle w:val="RTOWorksAssessorGuidanceIndented"/>
              <w:ind w:left="0"/>
            </w:pPr>
          </w:p>
          <w:p w14:paraId="47701A42" w14:textId="126701E1" w:rsidR="00CC5C7F" w:rsidRPr="00CE62C1" w:rsidRDefault="00CC5C7F" w:rsidP="00CC5C7F">
            <w:pPr>
              <w:pStyle w:val="RTOWorksAssessorGuidanceIndented"/>
              <w:ind w:left="0"/>
            </w:pPr>
          </w:p>
        </w:tc>
      </w:tr>
    </w:tbl>
    <w:p w14:paraId="141A866F" w14:textId="77777777" w:rsidR="00CC5C7F" w:rsidRPr="00494477" w:rsidRDefault="00CC5C7F" w:rsidP="00CC5C7F">
      <w:pPr>
        <w:pStyle w:val="RTOWorksAssessmentNumbers"/>
      </w:pPr>
      <w:r>
        <w:t xml:space="preserve">Web technology implementation </w:t>
      </w: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
        <w:gridCol w:w="7625"/>
      </w:tblGrid>
      <w:tr w:rsidR="00CC5C7F" w:rsidRPr="00DC565C" w14:paraId="7D4D9873" w14:textId="77777777" w:rsidTr="00D751FB">
        <w:trPr>
          <w:trHeight w:val="20"/>
        </w:trPr>
        <w:tc>
          <w:tcPr>
            <w:tcW w:w="737" w:type="dxa"/>
          </w:tcPr>
          <w:p w14:paraId="58A4194E" w14:textId="77777777" w:rsidR="00CC5C7F" w:rsidRPr="00494477" w:rsidRDefault="00CC5C7F" w:rsidP="00D751FB">
            <w:pPr>
              <w:pStyle w:val="RTOWorksBodyText"/>
            </w:pPr>
            <w:r w:rsidRPr="00494477">
              <w:rPr>
                <w:noProof/>
              </w:rPr>
              <w:drawing>
                <wp:inline distT="0" distB="0" distL="0" distR="0" wp14:anchorId="67E3D5A0" wp14:editId="2A8755B6">
                  <wp:extent cx="324000" cy="324000"/>
                  <wp:effectExtent l="0" t="0" r="0" b="0"/>
                  <wp:docPr id="16" name="Graphic 16" descr="Person e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soneating.svg"/>
                          <pic:cNvPicPr/>
                        </pic:nvPicPr>
                        <pic:blipFill>
                          <a:blip r:embed="rId19">
                            <a:extLst>
                              <a:ext uri="{96DAC541-7B7A-43D3-8B79-37D633B846F1}">
                                <asvg:svgBlip xmlns:asvg="http://schemas.microsoft.com/office/drawing/2016/SVG/main" r:embed="rId20"/>
                              </a:ext>
                            </a:extLst>
                          </a:blip>
                          <a:stretch>
                            <a:fillRect/>
                          </a:stretch>
                        </pic:blipFill>
                        <pic:spPr>
                          <a:xfrm>
                            <a:off x="0" y="0"/>
                            <a:ext cx="324000" cy="324000"/>
                          </a:xfrm>
                          <a:prstGeom prst="rect">
                            <a:avLst/>
                          </a:prstGeom>
                        </pic:spPr>
                      </pic:pic>
                    </a:graphicData>
                  </a:graphic>
                </wp:inline>
              </w:drawing>
            </w:r>
          </w:p>
        </w:tc>
        <w:tc>
          <w:tcPr>
            <w:tcW w:w="7625" w:type="dxa"/>
          </w:tcPr>
          <w:p w14:paraId="2A6B9C08" w14:textId="77777777" w:rsidR="00CC5C7F" w:rsidRPr="00067480" w:rsidRDefault="00CC5C7F" w:rsidP="00D751FB">
            <w:pPr>
              <w:pStyle w:val="RTOWorksBodyText"/>
            </w:pPr>
            <w:r w:rsidRPr="0015325B">
              <w:t xml:space="preserve">You are now to </w:t>
            </w:r>
            <w:r>
              <w:t>create the required code to apply the web technology agreed upon and following the procedures in your Simulation Pack.</w:t>
            </w:r>
          </w:p>
        </w:tc>
      </w:tr>
      <w:tr w:rsidR="00CC5C7F" w:rsidRPr="00DC565C" w14:paraId="56F8CD7C" w14:textId="77777777" w:rsidTr="00D751F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0"/>
        </w:trPr>
        <w:tc>
          <w:tcPr>
            <w:tcW w:w="737" w:type="dxa"/>
            <w:tcBorders>
              <w:top w:val="nil"/>
              <w:left w:val="nil"/>
              <w:bottom w:val="nil"/>
              <w:right w:val="nil"/>
            </w:tcBorders>
          </w:tcPr>
          <w:p w14:paraId="24DE60CD" w14:textId="77777777" w:rsidR="00CC5C7F" w:rsidRPr="00494477" w:rsidRDefault="00CC5C7F" w:rsidP="00D751FB">
            <w:pPr>
              <w:pStyle w:val="RTOWorksBodyText"/>
            </w:pPr>
          </w:p>
        </w:tc>
        <w:tc>
          <w:tcPr>
            <w:tcW w:w="7625" w:type="dxa"/>
            <w:tcBorders>
              <w:top w:val="nil"/>
              <w:left w:val="nil"/>
              <w:bottom w:val="nil"/>
              <w:right w:val="nil"/>
            </w:tcBorders>
          </w:tcPr>
          <w:p w14:paraId="0234570B" w14:textId="77777777" w:rsidR="00CC5C7F" w:rsidRDefault="00CC5C7F" w:rsidP="00D751FB">
            <w:pPr>
              <w:pStyle w:val="RTOWorksBodyText"/>
            </w:pPr>
            <w:r w:rsidRPr="00EE4CCD">
              <w:t xml:space="preserve">Complete Section </w:t>
            </w:r>
            <w:r>
              <w:t>2</w:t>
            </w:r>
            <w:r w:rsidRPr="00EE4CCD">
              <w:t xml:space="preserve"> of your </w:t>
            </w:r>
            <w:r>
              <w:t>P</w:t>
            </w:r>
            <w:r w:rsidRPr="00EE4CCD">
              <w:t xml:space="preserve">roject </w:t>
            </w:r>
            <w:r>
              <w:t>P</w:t>
            </w:r>
            <w:r w:rsidRPr="00EE4CCD">
              <w:t>ortfolio</w:t>
            </w:r>
            <w:r>
              <w:t>.</w:t>
            </w:r>
          </w:p>
          <w:p w14:paraId="2CFBE7CF" w14:textId="1CE65377" w:rsidR="00CC5C7F" w:rsidRPr="00067480" w:rsidRDefault="00CC5C7F" w:rsidP="00D751FB">
            <w:pPr>
              <w:pStyle w:val="RTOWorksAssessorGuidance"/>
            </w:pPr>
            <w:r>
              <w:lastRenderedPageBreak/>
              <w:t>.</w:t>
            </w:r>
          </w:p>
        </w:tc>
      </w:tr>
    </w:tbl>
    <w:p w14:paraId="21F0045C" w14:textId="77777777" w:rsidR="00CC5C7F" w:rsidRDefault="00CC5C7F" w:rsidP="00CC5C7F">
      <w:pPr>
        <w:pStyle w:val="RTOWorksAssessmentNumbers"/>
      </w:pPr>
      <w:r>
        <w:lastRenderedPageBreak/>
        <w:t>Testing and finalisation</w:t>
      </w: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
        <w:gridCol w:w="7625"/>
      </w:tblGrid>
      <w:tr w:rsidR="00CC5C7F" w:rsidRPr="00DC565C" w14:paraId="62F1EECE" w14:textId="77777777" w:rsidTr="00D751FB">
        <w:trPr>
          <w:trHeight w:val="20"/>
        </w:trPr>
        <w:tc>
          <w:tcPr>
            <w:tcW w:w="737" w:type="dxa"/>
          </w:tcPr>
          <w:p w14:paraId="0FE40FFF" w14:textId="77777777" w:rsidR="00CC5C7F" w:rsidRPr="00494477" w:rsidRDefault="00CC5C7F" w:rsidP="00D751FB">
            <w:pPr>
              <w:pStyle w:val="RTOWorksBodyText"/>
            </w:pPr>
            <w:r w:rsidRPr="00494477">
              <w:rPr>
                <w:noProof/>
              </w:rPr>
              <w:drawing>
                <wp:inline distT="0" distB="0" distL="0" distR="0" wp14:anchorId="24EFE0E4" wp14:editId="21934008">
                  <wp:extent cx="324000" cy="324000"/>
                  <wp:effectExtent l="0" t="0" r="0" b="0"/>
                  <wp:docPr id="8" name="Graphic 8" descr="Person e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soneating.svg"/>
                          <pic:cNvPicPr/>
                        </pic:nvPicPr>
                        <pic:blipFill>
                          <a:blip r:embed="rId19">
                            <a:extLst>
                              <a:ext uri="{96DAC541-7B7A-43D3-8B79-37D633B846F1}">
                                <asvg:svgBlip xmlns:asvg="http://schemas.microsoft.com/office/drawing/2016/SVG/main" r:embed="rId20"/>
                              </a:ext>
                            </a:extLst>
                          </a:blip>
                          <a:stretch>
                            <a:fillRect/>
                          </a:stretch>
                        </pic:blipFill>
                        <pic:spPr>
                          <a:xfrm>
                            <a:off x="0" y="0"/>
                            <a:ext cx="324000" cy="324000"/>
                          </a:xfrm>
                          <a:prstGeom prst="rect">
                            <a:avLst/>
                          </a:prstGeom>
                        </pic:spPr>
                      </pic:pic>
                    </a:graphicData>
                  </a:graphic>
                </wp:inline>
              </w:drawing>
            </w:r>
          </w:p>
        </w:tc>
        <w:tc>
          <w:tcPr>
            <w:tcW w:w="7625" w:type="dxa"/>
          </w:tcPr>
          <w:p w14:paraId="3B46638F" w14:textId="77777777" w:rsidR="00CC5C7F" w:rsidRPr="0015325B" w:rsidRDefault="00CC5C7F" w:rsidP="00D751FB">
            <w:pPr>
              <w:pStyle w:val="RTOWorksBodyText"/>
            </w:pPr>
            <w:r w:rsidRPr="0015325B">
              <w:t xml:space="preserve">You are now to complete Section </w:t>
            </w:r>
            <w:r>
              <w:t xml:space="preserve">3 </w:t>
            </w:r>
            <w:r w:rsidRPr="0015325B">
              <w:t>of your Project Portfolio by:</w:t>
            </w:r>
          </w:p>
          <w:p w14:paraId="16662816" w14:textId="77777777" w:rsidR="00CC5C7F" w:rsidRDefault="00CC5C7F" w:rsidP="00D751FB">
            <w:pPr>
              <w:pStyle w:val="RTOWorksBullet1"/>
            </w:pPr>
            <w:r>
              <w:t>Testing the web application in at least three browsers and using two digital devices (e.g. computer and phone).</w:t>
            </w:r>
          </w:p>
          <w:p w14:paraId="681CA43D" w14:textId="77777777" w:rsidR="00CC5C7F" w:rsidRDefault="00CC5C7F" w:rsidP="00D751FB">
            <w:pPr>
              <w:pStyle w:val="RTOWorksBullet1"/>
            </w:pPr>
            <w:r>
              <w:t xml:space="preserve">Reviewing the results of the testing above and documenting this in your Portfolio. </w:t>
            </w:r>
          </w:p>
          <w:p w14:paraId="2DD5A69B" w14:textId="77777777" w:rsidR="00CC5C7F" w:rsidRDefault="00CC5C7F" w:rsidP="00D751FB">
            <w:pPr>
              <w:pStyle w:val="RTOWorksBullet1"/>
            </w:pPr>
            <w:r>
              <w:t>Fixing problems identified</w:t>
            </w:r>
          </w:p>
          <w:p w14:paraId="7865581B" w14:textId="77777777" w:rsidR="00CC5C7F" w:rsidRPr="00067480" w:rsidRDefault="00CC5C7F" w:rsidP="00D751FB">
            <w:pPr>
              <w:pStyle w:val="RTOWorksBullet1"/>
              <w:numPr>
                <w:ilvl w:val="0"/>
                <w:numId w:val="0"/>
              </w:numPr>
            </w:pPr>
            <w:r>
              <w:t>You should also seek feedback on the web application from your assessor and make amendments as required. Request a brief meeting with your assessor to discuss this.</w:t>
            </w:r>
          </w:p>
        </w:tc>
      </w:tr>
      <w:tr w:rsidR="00CC5C7F" w:rsidRPr="00DC565C" w14:paraId="3D9E7477" w14:textId="77777777" w:rsidTr="00D751F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0"/>
        </w:trPr>
        <w:tc>
          <w:tcPr>
            <w:tcW w:w="737" w:type="dxa"/>
            <w:tcBorders>
              <w:top w:val="nil"/>
              <w:left w:val="nil"/>
              <w:bottom w:val="nil"/>
              <w:right w:val="nil"/>
            </w:tcBorders>
          </w:tcPr>
          <w:p w14:paraId="76633D5C" w14:textId="77777777" w:rsidR="00CC5C7F" w:rsidRPr="00494477" w:rsidRDefault="00CC5C7F" w:rsidP="00D751FB">
            <w:pPr>
              <w:pStyle w:val="RTOWorksBodyText"/>
            </w:pPr>
          </w:p>
        </w:tc>
        <w:tc>
          <w:tcPr>
            <w:tcW w:w="7625" w:type="dxa"/>
            <w:tcBorders>
              <w:top w:val="nil"/>
              <w:left w:val="nil"/>
              <w:bottom w:val="nil"/>
              <w:right w:val="nil"/>
            </w:tcBorders>
          </w:tcPr>
          <w:p w14:paraId="5835DB2C" w14:textId="77777777" w:rsidR="00CC5C7F" w:rsidRDefault="00CC5C7F" w:rsidP="00D751FB">
            <w:pPr>
              <w:pStyle w:val="RTOWorksBodyText"/>
            </w:pPr>
            <w:r w:rsidRPr="00EE4CCD">
              <w:t xml:space="preserve">Complete Section </w:t>
            </w:r>
            <w:r>
              <w:t>3</w:t>
            </w:r>
            <w:r w:rsidRPr="00EE4CCD">
              <w:t xml:space="preserve"> of your </w:t>
            </w:r>
            <w:r>
              <w:t>P</w:t>
            </w:r>
            <w:r w:rsidRPr="00EE4CCD">
              <w:t xml:space="preserve">roject </w:t>
            </w:r>
            <w:r>
              <w:t>P</w:t>
            </w:r>
            <w:r w:rsidRPr="00EE4CCD">
              <w:t>ortfolio</w:t>
            </w:r>
            <w:r>
              <w:t>.</w:t>
            </w:r>
          </w:p>
          <w:p w14:paraId="2525FE6D" w14:textId="147663FB" w:rsidR="00CC5C7F" w:rsidRPr="00067480" w:rsidRDefault="00CC5C7F" w:rsidP="00D751FB">
            <w:pPr>
              <w:pStyle w:val="RTOWorksAssessorGuidance"/>
            </w:pPr>
          </w:p>
        </w:tc>
      </w:tr>
    </w:tbl>
    <w:p w14:paraId="02E6BD0B" w14:textId="77777777" w:rsidR="00CC5C7F" w:rsidRPr="00DC2A21" w:rsidRDefault="00CC5C7F" w:rsidP="00CC5C7F">
      <w:pPr>
        <w:pStyle w:val="RTOWorksAssessmentNumbers"/>
      </w:pPr>
      <w:r w:rsidRPr="00DC2A21">
        <w:t xml:space="preserve">Submit your completed Project Portfolio  </w:t>
      </w:r>
    </w:p>
    <w:tbl>
      <w:tblPr>
        <w:tblW w:w="8362" w:type="dxa"/>
        <w:tblInd w:w="425" w:type="dxa"/>
        <w:tblLook w:val="04A0" w:firstRow="1" w:lastRow="0" w:firstColumn="1" w:lastColumn="0" w:noHBand="0" w:noVBand="1"/>
      </w:tblPr>
      <w:tblGrid>
        <w:gridCol w:w="737"/>
        <w:gridCol w:w="7625"/>
      </w:tblGrid>
      <w:tr w:rsidR="00CC5C7F" w:rsidRPr="00DC2A21" w14:paraId="5FAE0034" w14:textId="77777777" w:rsidTr="00D751FB">
        <w:tc>
          <w:tcPr>
            <w:tcW w:w="737" w:type="dxa"/>
          </w:tcPr>
          <w:p w14:paraId="68EF113B" w14:textId="77777777" w:rsidR="00CC5C7F" w:rsidRPr="00DC2A21" w:rsidRDefault="00CC5C7F" w:rsidP="00D751FB">
            <w:pPr>
              <w:pStyle w:val="RTOWorksBodyText"/>
            </w:pPr>
            <w:r w:rsidRPr="00DC2A21">
              <w:rPr>
                <w:noProof/>
              </w:rPr>
              <w:drawing>
                <wp:inline distT="0" distB="0" distL="0" distR="0" wp14:anchorId="290C2509" wp14:editId="51F5919A">
                  <wp:extent cx="324000" cy="324000"/>
                  <wp:effectExtent l="0" t="0" r="0" b="0"/>
                  <wp:docPr id="28" name="Graphic 28" descr="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cument.svg"/>
                          <pic:cNvPicPr/>
                        </pic:nvPicPr>
                        <pic:blipFill>
                          <a:blip r:embed="rId23">
                            <a:extLst>
                              <a:ext uri="{96DAC541-7B7A-43D3-8B79-37D633B846F1}">
                                <asvg:svgBlip xmlns:asvg="http://schemas.microsoft.com/office/drawing/2016/SVG/main" r:embed="rId24"/>
                              </a:ext>
                            </a:extLst>
                          </a:blip>
                          <a:stretch>
                            <a:fillRect/>
                          </a:stretch>
                        </pic:blipFill>
                        <pic:spPr>
                          <a:xfrm>
                            <a:off x="0" y="0"/>
                            <a:ext cx="324000" cy="324000"/>
                          </a:xfrm>
                          <a:prstGeom prst="rect">
                            <a:avLst/>
                          </a:prstGeom>
                        </pic:spPr>
                      </pic:pic>
                    </a:graphicData>
                  </a:graphic>
                </wp:inline>
              </w:drawing>
            </w:r>
          </w:p>
        </w:tc>
        <w:tc>
          <w:tcPr>
            <w:tcW w:w="7625" w:type="dxa"/>
            <w:vAlign w:val="center"/>
          </w:tcPr>
          <w:p w14:paraId="3674F428" w14:textId="77777777" w:rsidR="00CC5C7F" w:rsidRPr="00DC2A21" w:rsidRDefault="00CC5C7F" w:rsidP="00D751FB">
            <w:pPr>
              <w:pStyle w:val="RTOWorksBodyText"/>
            </w:pPr>
            <w:r w:rsidRPr="00DC2A21">
              <w:t xml:space="preserve">Make sure you have completed all sections of your Project Portfolio, answered all questions, provided enough detail as indicated and proofread for spelling and grammar as necessary. </w:t>
            </w:r>
          </w:p>
          <w:p w14:paraId="3FC76657" w14:textId="77777777" w:rsidR="00CC5C7F" w:rsidRPr="00DC2A21" w:rsidRDefault="00CC5C7F" w:rsidP="00D751FB">
            <w:pPr>
              <w:pStyle w:val="RTOWorksBodyText"/>
            </w:pPr>
            <w:r w:rsidRPr="00DC2A21">
              <w:t xml:space="preserve">Submit to your assessor for marking. </w:t>
            </w:r>
          </w:p>
        </w:tc>
      </w:tr>
      <w:tr w:rsidR="00CC5C7F" w:rsidRPr="003704AC" w14:paraId="7BE3BAC5" w14:textId="77777777" w:rsidTr="00D751FB">
        <w:tc>
          <w:tcPr>
            <w:tcW w:w="737" w:type="dxa"/>
          </w:tcPr>
          <w:p w14:paraId="314ABA9C" w14:textId="77777777" w:rsidR="00CC5C7F" w:rsidRPr="00DC2A21" w:rsidRDefault="00CC5C7F" w:rsidP="00D751FB">
            <w:pPr>
              <w:pStyle w:val="RTOWorksBodyText"/>
              <w:rPr>
                <w:noProof/>
              </w:rPr>
            </w:pPr>
          </w:p>
        </w:tc>
        <w:tc>
          <w:tcPr>
            <w:tcW w:w="7625" w:type="dxa"/>
            <w:vAlign w:val="center"/>
          </w:tcPr>
          <w:p w14:paraId="1AE5C5D8" w14:textId="1587C3FC" w:rsidR="00CC5C7F" w:rsidRDefault="00CC5C7F" w:rsidP="00D751FB">
            <w:pPr>
              <w:pStyle w:val="RTOWorksAssessorGuidance"/>
            </w:pPr>
            <w:r w:rsidRPr="00DC2A21">
              <w:t>.</w:t>
            </w:r>
            <w:r>
              <w:t xml:space="preserve"> </w:t>
            </w:r>
          </w:p>
        </w:tc>
      </w:tr>
    </w:tbl>
    <w:p w14:paraId="6A810675" w14:textId="77777777" w:rsidR="00CC5C7F" w:rsidRDefault="00CC5C7F" w:rsidP="00CC5C7F">
      <w:pPr>
        <w:pStyle w:val="RTOWorksBodyText"/>
      </w:pPr>
    </w:p>
    <w:p w14:paraId="72E1B01C" w14:textId="77777777" w:rsidR="00CC5C7F" w:rsidRPr="003704AC" w:rsidRDefault="00CC5C7F" w:rsidP="00CC5C7F">
      <w:pPr>
        <w:pStyle w:val="RTOWorksBullet1"/>
        <w:numPr>
          <w:ilvl w:val="0"/>
          <w:numId w:val="0"/>
        </w:numPr>
        <w:ind w:left="425"/>
        <w:rPr>
          <w:highlight w:val="yellow"/>
        </w:rPr>
      </w:pPr>
    </w:p>
    <w:p w14:paraId="2420D69E" w14:textId="77777777" w:rsidR="002C15D6" w:rsidRDefault="002C15D6" w:rsidP="00CC5C7F">
      <w:pPr>
        <w:pStyle w:val="RTOWorksHeading1"/>
      </w:pPr>
      <w:bookmarkStart w:id="45" w:name="_Toc58769389"/>
      <w:bookmarkStart w:id="46" w:name="_Toc58920184"/>
    </w:p>
    <w:p w14:paraId="24E6B7FA" w14:textId="77777777" w:rsidR="002C15D6" w:rsidRDefault="002C15D6" w:rsidP="00CC5C7F">
      <w:pPr>
        <w:pStyle w:val="RTOWorksHeading1"/>
      </w:pPr>
    </w:p>
    <w:p w14:paraId="4A7430BD" w14:textId="77777777" w:rsidR="002C15D6" w:rsidRDefault="002C15D6" w:rsidP="00CC5C7F">
      <w:pPr>
        <w:pStyle w:val="RTOWorksHeading1"/>
      </w:pPr>
    </w:p>
    <w:p w14:paraId="253D8A08" w14:textId="77777777" w:rsidR="002C15D6" w:rsidRDefault="002C15D6" w:rsidP="00CC5C7F">
      <w:pPr>
        <w:pStyle w:val="RTOWorksHeading1"/>
      </w:pPr>
    </w:p>
    <w:p w14:paraId="251CFFA2" w14:textId="77777777" w:rsidR="002C15D6" w:rsidRDefault="002C15D6" w:rsidP="00CC5C7F">
      <w:pPr>
        <w:pStyle w:val="RTOWorksHeading1"/>
      </w:pPr>
    </w:p>
    <w:p w14:paraId="43F5D6CE" w14:textId="77777777" w:rsidR="002C15D6" w:rsidRDefault="002C15D6" w:rsidP="00CC5C7F">
      <w:pPr>
        <w:pStyle w:val="RTOWorksHeading1"/>
      </w:pPr>
    </w:p>
    <w:p w14:paraId="572E1ACE" w14:textId="6487AC9C" w:rsidR="00CC5C7F" w:rsidRPr="003704AC" w:rsidRDefault="00CC5C7F" w:rsidP="00CC5C7F">
      <w:pPr>
        <w:pStyle w:val="RTOWorksHeading1"/>
      </w:pPr>
      <w:r w:rsidRPr="003704AC">
        <w:lastRenderedPageBreak/>
        <w:t>Assessment Task 2</w:t>
      </w:r>
      <w:r>
        <w:t>:</w:t>
      </w:r>
      <w:r w:rsidRPr="003704AC">
        <w:t xml:space="preserve"> Checklist</w:t>
      </w:r>
      <w:bookmarkEnd w:id="45"/>
      <w:bookmarkEnd w:id="46"/>
      <w:r w:rsidRPr="003704AC">
        <w:t xml:space="preserve"> </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3"/>
        <w:gridCol w:w="735"/>
        <w:gridCol w:w="921"/>
        <w:gridCol w:w="803"/>
        <w:gridCol w:w="71"/>
        <w:gridCol w:w="3141"/>
      </w:tblGrid>
      <w:tr w:rsidR="00CC5C7F" w:rsidRPr="003704AC" w14:paraId="5C4C6308" w14:textId="77777777" w:rsidTr="00D751FB">
        <w:tc>
          <w:tcPr>
            <w:tcW w:w="8784" w:type="dxa"/>
            <w:gridSpan w:val="6"/>
          </w:tcPr>
          <w:p w14:paraId="1EC73BC3" w14:textId="77777777" w:rsidR="00CC5C7F" w:rsidRPr="003704AC" w:rsidRDefault="00CC5C7F" w:rsidP="00D751FB">
            <w:pPr>
              <w:pStyle w:val="RTOWorksBodyText"/>
            </w:pPr>
            <w:r w:rsidRPr="003704AC">
              <w:t>Student’s name:</w:t>
            </w:r>
          </w:p>
        </w:tc>
      </w:tr>
      <w:tr w:rsidR="00CC5C7F" w:rsidRPr="003704AC" w14:paraId="08BF19D6" w14:textId="77777777" w:rsidTr="00D751FB">
        <w:tc>
          <w:tcPr>
            <w:tcW w:w="3848" w:type="dxa"/>
            <w:gridSpan w:val="2"/>
            <w:vMerge w:val="restart"/>
            <w:vAlign w:val="bottom"/>
          </w:tcPr>
          <w:p w14:paraId="798016C6" w14:textId="77777777" w:rsidR="00CC5C7F" w:rsidRPr="003704AC" w:rsidRDefault="00CC5C7F" w:rsidP="00D751FB">
            <w:pPr>
              <w:pStyle w:val="RTOWorksBodyText"/>
            </w:pPr>
            <w:r w:rsidRPr="003704AC">
              <w:t>Did the student:</w:t>
            </w:r>
          </w:p>
        </w:tc>
        <w:tc>
          <w:tcPr>
            <w:tcW w:w="1795" w:type="dxa"/>
            <w:gridSpan w:val="3"/>
            <w:vAlign w:val="bottom"/>
          </w:tcPr>
          <w:p w14:paraId="41F6A736" w14:textId="77777777" w:rsidR="00CC5C7F" w:rsidRPr="003704AC" w:rsidRDefault="00CC5C7F" w:rsidP="00D751FB">
            <w:pPr>
              <w:pStyle w:val="RTOWorksBodyText"/>
              <w:rPr>
                <w:b/>
                <w:bCs/>
              </w:rPr>
            </w:pPr>
            <w:r w:rsidRPr="003704AC">
              <w:t>Completed successfully?</w:t>
            </w:r>
          </w:p>
        </w:tc>
        <w:tc>
          <w:tcPr>
            <w:tcW w:w="3141" w:type="dxa"/>
            <w:vAlign w:val="bottom"/>
          </w:tcPr>
          <w:p w14:paraId="2E799112" w14:textId="77777777" w:rsidR="00CC5C7F" w:rsidRPr="003704AC" w:rsidRDefault="00CC5C7F" w:rsidP="00D751FB">
            <w:pPr>
              <w:pStyle w:val="RTOWorksBodyText"/>
            </w:pPr>
            <w:r w:rsidRPr="003704AC">
              <w:t>Comments</w:t>
            </w:r>
          </w:p>
        </w:tc>
      </w:tr>
      <w:tr w:rsidR="00CC5C7F" w:rsidRPr="003704AC" w14:paraId="75494831" w14:textId="77777777" w:rsidTr="00D751FB">
        <w:tc>
          <w:tcPr>
            <w:tcW w:w="3848" w:type="dxa"/>
            <w:gridSpan w:val="2"/>
            <w:vMerge/>
          </w:tcPr>
          <w:p w14:paraId="264EE65C" w14:textId="77777777" w:rsidR="00CC5C7F" w:rsidRPr="003704AC" w:rsidRDefault="00CC5C7F" w:rsidP="00D751FB">
            <w:pPr>
              <w:pStyle w:val="RTOWorksBodyText"/>
            </w:pPr>
          </w:p>
        </w:tc>
        <w:tc>
          <w:tcPr>
            <w:tcW w:w="921" w:type="dxa"/>
          </w:tcPr>
          <w:p w14:paraId="3BE81311" w14:textId="77777777" w:rsidR="00CC5C7F" w:rsidRPr="003704AC" w:rsidRDefault="00CC5C7F" w:rsidP="00D751FB">
            <w:pPr>
              <w:pStyle w:val="RTOWorksBodyText"/>
            </w:pPr>
            <w:r w:rsidRPr="003704AC">
              <w:t>Yes</w:t>
            </w:r>
          </w:p>
        </w:tc>
        <w:tc>
          <w:tcPr>
            <w:tcW w:w="874" w:type="dxa"/>
            <w:gridSpan w:val="2"/>
          </w:tcPr>
          <w:p w14:paraId="51303D21" w14:textId="77777777" w:rsidR="00CC5C7F" w:rsidRPr="003704AC" w:rsidRDefault="00CC5C7F" w:rsidP="00D751FB">
            <w:pPr>
              <w:pStyle w:val="RTOWorksBodyText"/>
            </w:pPr>
            <w:r w:rsidRPr="003704AC">
              <w:t>No</w:t>
            </w:r>
          </w:p>
        </w:tc>
        <w:tc>
          <w:tcPr>
            <w:tcW w:w="3141" w:type="dxa"/>
          </w:tcPr>
          <w:p w14:paraId="42A5FF8B" w14:textId="77777777" w:rsidR="00CC5C7F" w:rsidRPr="003704AC" w:rsidRDefault="00CC5C7F" w:rsidP="00D751FB">
            <w:pPr>
              <w:pStyle w:val="RTOWorksBodyText"/>
            </w:pPr>
          </w:p>
        </w:tc>
      </w:tr>
      <w:tr w:rsidR="00CC5C7F" w:rsidRPr="003704AC" w14:paraId="53DC46CD" w14:textId="77777777" w:rsidTr="00D751FB">
        <w:tc>
          <w:tcPr>
            <w:tcW w:w="3848" w:type="dxa"/>
            <w:gridSpan w:val="2"/>
          </w:tcPr>
          <w:p w14:paraId="5D0D70BC" w14:textId="01437FBA" w:rsidR="00CC5C7F" w:rsidRPr="00943AFE" w:rsidRDefault="00CC5C7F" w:rsidP="00CC5C7F">
            <w:pPr>
              <w:pStyle w:val="RTOWorksBodyText"/>
            </w:pPr>
            <w:r>
              <w:t>R</w:t>
            </w:r>
            <w:r w:rsidRPr="00943AFE">
              <w:t xml:space="preserve">esearch, investigate and apply at least two emerging web technology trends to a web application, according to </w:t>
            </w:r>
            <w:r>
              <w:t>an organisation’s needs?</w:t>
            </w:r>
          </w:p>
        </w:tc>
        <w:tc>
          <w:tcPr>
            <w:tcW w:w="921" w:type="dxa"/>
          </w:tcPr>
          <w:p w14:paraId="67AAC98A" w14:textId="77777777" w:rsidR="00CC5C7F" w:rsidRPr="003704AC" w:rsidRDefault="00CC5C7F" w:rsidP="00D751FB">
            <w:pPr>
              <w:pStyle w:val="RTOWorksBodyText"/>
            </w:pPr>
          </w:p>
        </w:tc>
        <w:tc>
          <w:tcPr>
            <w:tcW w:w="874" w:type="dxa"/>
            <w:gridSpan w:val="2"/>
          </w:tcPr>
          <w:p w14:paraId="1E02ACE5" w14:textId="77777777" w:rsidR="00CC5C7F" w:rsidRPr="003704AC" w:rsidRDefault="00CC5C7F" w:rsidP="00D751FB">
            <w:pPr>
              <w:pStyle w:val="RTOWorksBodyText"/>
            </w:pPr>
          </w:p>
        </w:tc>
        <w:tc>
          <w:tcPr>
            <w:tcW w:w="3141" w:type="dxa"/>
          </w:tcPr>
          <w:p w14:paraId="67AF8709" w14:textId="77777777" w:rsidR="00CC5C7F" w:rsidRPr="003704AC" w:rsidRDefault="00CC5C7F" w:rsidP="00D751FB">
            <w:pPr>
              <w:pStyle w:val="RTOWorksBodyText"/>
            </w:pPr>
          </w:p>
        </w:tc>
      </w:tr>
      <w:tr w:rsidR="00CC5C7F" w:rsidRPr="003704AC" w14:paraId="28BEEAE6" w14:textId="77777777" w:rsidTr="00D751FB">
        <w:tc>
          <w:tcPr>
            <w:tcW w:w="3848" w:type="dxa"/>
            <w:gridSpan w:val="2"/>
          </w:tcPr>
          <w:p w14:paraId="2267F82D" w14:textId="24F64310" w:rsidR="00CC5C7F" w:rsidRPr="00CC5C7F" w:rsidRDefault="00CC5C7F" w:rsidP="00CC5C7F">
            <w:pPr>
              <w:pStyle w:val="RTOWorksBodyText"/>
            </w:pPr>
            <w:r w:rsidRPr="00943AFE">
              <w:t>Identify needs of web application</w:t>
            </w:r>
            <w:r>
              <w:t>?</w:t>
            </w:r>
            <w:r w:rsidRPr="00BF79F6">
              <w:t>.</w:t>
            </w:r>
          </w:p>
        </w:tc>
        <w:tc>
          <w:tcPr>
            <w:tcW w:w="921" w:type="dxa"/>
          </w:tcPr>
          <w:p w14:paraId="09A8A9AC" w14:textId="77777777" w:rsidR="00CC5C7F" w:rsidRPr="003704AC" w:rsidRDefault="00CC5C7F" w:rsidP="00D751FB">
            <w:pPr>
              <w:pStyle w:val="RTOWorksBodyText"/>
            </w:pPr>
          </w:p>
        </w:tc>
        <w:tc>
          <w:tcPr>
            <w:tcW w:w="874" w:type="dxa"/>
            <w:gridSpan w:val="2"/>
          </w:tcPr>
          <w:p w14:paraId="2681DE5D" w14:textId="77777777" w:rsidR="00CC5C7F" w:rsidRPr="003704AC" w:rsidRDefault="00CC5C7F" w:rsidP="00D751FB">
            <w:pPr>
              <w:pStyle w:val="RTOWorksBodyText"/>
            </w:pPr>
          </w:p>
        </w:tc>
        <w:tc>
          <w:tcPr>
            <w:tcW w:w="3141" w:type="dxa"/>
          </w:tcPr>
          <w:p w14:paraId="5F3C5612" w14:textId="77777777" w:rsidR="00CC5C7F" w:rsidRPr="003704AC" w:rsidRDefault="00CC5C7F" w:rsidP="00D751FB">
            <w:pPr>
              <w:pStyle w:val="RTOWorksBodyText"/>
            </w:pPr>
          </w:p>
        </w:tc>
      </w:tr>
      <w:tr w:rsidR="00CC5C7F" w:rsidRPr="003704AC" w14:paraId="44765EC1" w14:textId="77777777" w:rsidTr="00D751FB">
        <w:tc>
          <w:tcPr>
            <w:tcW w:w="3848" w:type="dxa"/>
            <w:gridSpan w:val="2"/>
          </w:tcPr>
          <w:p w14:paraId="05C99496" w14:textId="5EDE5CC1" w:rsidR="00CC5C7F" w:rsidRPr="00CC5C7F" w:rsidRDefault="00CC5C7F" w:rsidP="00CC5C7F">
            <w:pPr>
              <w:pStyle w:val="RTOWorksBodyText"/>
            </w:pPr>
            <w:r w:rsidRPr="00943AFE">
              <w:t xml:space="preserve">Research and </w:t>
            </w:r>
            <w:r>
              <w:t xml:space="preserve">identify </w:t>
            </w:r>
            <w:r w:rsidRPr="00943AFE">
              <w:t>new developments in web technology</w:t>
            </w:r>
            <w:r>
              <w:t xml:space="preserve"> that </w:t>
            </w:r>
            <w:r w:rsidRPr="00943AFE">
              <w:t xml:space="preserve">meet </w:t>
            </w:r>
            <w:r>
              <w:t xml:space="preserve">the </w:t>
            </w:r>
            <w:r w:rsidRPr="00943AFE">
              <w:t xml:space="preserve">needs </w:t>
            </w:r>
            <w:r>
              <w:t xml:space="preserve">for the </w:t>
            </w:r>
            <w:r w:rsidRPr="00943AFE">
              <w:t>web application</w:t>
            </w:r>
            <w:r>
              <w:t>?</w:t>
            </w:r>
          </w:p>
        </w:tc>
        <w:tc>
          <w:tcPr>
            <w:tcW w:w="921" w:type="dxa"/>
          </w:tcPr>
          <w:p w14:paraId="2155EF7F" w14:textId="77777777" w:rsidR="00CC5C7F" w:rsidRPr="003704AC" w:rsidRDefault="00CC5C7F" w:rsidP="00D751FB">
            <w:pPr>
              <w:pStyle w:val="RTOWorksBodyText"/>
            </w:pPr>
          </w:p>
        </w:tc>
        <w:tc>
          <w:tcPr>
            <w:tcW w:w="874" w:type="dxa"/>
            <w:gridSpan w:val="2"/>
          </w:tcPr>
          <w:p w14:paraId="78D1AD08" w14:textId="77777777" w:rsidR="00CC5C7F" w:rsidRPr="003704AC" w:rsidRDefault="00CC5C7F" w:rsidP="00D751FB">
            <w:pPr>
              <w:pStyle w:val="RTOWorksBodyText"/>
            </w:pPr>
          </w:p>
        </w:tc>
        <w:tc>
          <w:tcPr>
            <w:tcW w:w="3141" w:type="dxa"/>
          </w:tcPr>
          <w:p w14:paraId="1EE7FA34" w14:textId="77777777" w:rsidR="00CC5C7F" w:rsidRPr="003704AC" w:rsidRDefault="00CC5C7F" w:rsidP="00D751FB">
            <w:pPr>
              <w:pStyle w:val="RTOWorksBodyText"/>
            </w:pPr>
          </w:p>
        </w:tc>
      </w:tr>
      <w:tr w:rsidR="00CC5C7F" w:rsidRPr="003704AC" w14:paraId="75135F14" w14:textId="77777777" w:rsidTr="00D751FB">
        <w:tc>
          <w:tcPr>
            <w:tcW w:w="3848" w:type="dxa"/>
            <w:gridSpan w:val="2"/>
          </w:tcPr>
          <w:p w14:paraId="710077AF" w14:textId="13992F7C" w:rsidR="00CC5C7F" w:rsidRPr="00CC5C7F" w:rsidRDefault="00CC5C7F" w:rsidP="00D751FB">
            <w:pPr>
              <w:pStyle w:val="RTOWorksBodyText"/>
            </w:pPr>
            <w:r w:rsidRPr="00943AFE">
              <w:t xml:space="preserve">Evaluate </w:t>
            </w:r>
            <w:r>
              <w:t>each</w:t>
            </w:r>
            <w:r w:rsidRPr="00943AFE">
              <w:t xml:space="preserve"> web technology</w:t>
            </w:r>
            <w:r>
              <w:t xml:space="preserve"> trend</w:t>
            </w:r>
            <w:r w:rsidRPr="00943AFE">
              <w:t xml:space="preserve"> </w:t>
            </w:r>
            <w:r>
              <w:t>identified regarding suitability for the web application?</w:t>
            </w:r>
          </w:p>
        </w:tc>
        <w:tc>
          <w:tcPr>
            <w:tcW w:w="921" w:type="dxa"/>
          </w:tcPr>
          <w:p w14:paraId="39FC645E" w14:textId="77777777" w:rsidR="00CC5C7F" w:rsidRPr="003704AC" w:rsidRDefault="00CC5C7F" w:rsidP="00D751FB">
            <w:pPr>
              <w:pStyle w:val="RTOWorksBodyText"/>
            </w:pPr>
          </w:p>
        </w:tc>
        <w:tc>
          <w:tcPr>
            <w:tcW w:w="874" w:type="dxa"/>
            <w:gridSpan w:val="2"/>
          </w:tcPr>
          <w:p w14:paraId="22A3444A" w14:textId="77777777" w:rsidR="00CC5C7F" w:rsidRPr="003704AC" w:rsidRDefault="00CC5C7F" w:rsidP="00D751FB">
            <w:pPr>
              <w:pStyle w:val="RTOWorksBodyText"/>
            </w:pPr>
          </w:p>
        </w:tc>
        <w:tc>
          <w:tcPr>
            <w:tcW w:w="3141" w:type="dxa"/>
          </w:tcPr>
          <w:p w14:paraId="6C7F9210" w14:textId="77777777" w:rsidR="00CC5C7F" w:rsidRPr="003704AC" w:rsidRDefault="00CC5C7F" w:rsidP="00D751FB">
            <w:pPr>
              <w:pStyle w:val="RTOWorksBodyText"/>
            </w:pPr>
          </w:p>
        </w:tc>
      </w:tr>
      <w:tr w:rsidR="00CC5C7F" w:rsidRPr="003704AC" w14:paraId="2CF6AC71" w14:textId="77777777" w:rsidTr="00D751FB">
        <w:tc>
          <w:tcPr>
            <w:tcW w:w="3848" w:type="dxa"/>
            <w:gridSpan w:val="2"/>
          </w:tcPr>
          <w:p w14:paraId="689FD8AB" w14:textId="414E514F" w:rsidR="00CC5C7F" w:rsidRPr="00CC5C7F" w:rsidRDefault="00CC5C7F" w:rsidP="00CC5C7F">
            <w:pPr>
              <w:pStyle w:val="RTOWorksBodyText"/>
            </w:pPr>
            <w:r>
              <w:t>Select two</w:t>
            </w:r>
            <w:r w:rsidRPr="00943AFE">
              <w:t xml:space="preserve"> web technology </w:t>
            </w:r>
            <w:r>
              <w:t xml:space="preserve">trends </w:t>
            </w:r>
            <w:r w:rsidRPr="00943AFE">
              <w:t>most applicable to web application needs</w:t>
            </w:r>
            <w:r>
              <w:t>?</w:t>
            </w:r>
          </w:p>
        </w:tc>
        <w:tc>
          <w:tcPr>
            <w:tcW w:w="921" w:type="dxa"/>
          </w:tcPr>
          <w:p w14:paraId="5748079E" w14:textId="77777777" w:rsidR="00CC5C7F" w:rsidRPr="003704AC" w:rsidRDefault="00CC5C7F" w:rsidP="00D751FB">
            <w:pPr>
              <w:pStyle w:val="RTOWorksBodyText"/>
            </w:pPr>
          </w:p>
        </w:tc>
        <w:tc>
          <w:tcPr>
            <w:tcW w:w="874" w:type="dxa"/>
            <w:gridSpan w:val="2"/>
          </w:tcPr>
          <w:p w14:paraId="01590DAC" w14:textId="77777777" w:rsidR="00CC5C7F" w:rsidRPr="003704AC" w:rsidRDefault="00CC5C7F" w:rsidP="00D751FB">
            <w:pPr>
              <w:pStyle w:val="RTOWorksBodyText"/>
            </w:pPr>
          </w:p>
        </w:tc>
        <w:tc>
          <w:tcPr>
            <w:tcW w:w="3141" w:type="dxa"/>
          </w:tcPr>
          <w:p w14:paraId="506E27B8" w14:textId="77777777" w:rsidR="00CC5C7F" w:rsidRPr="003704AC" w:rsidRDefault="00CC5C7F" w:rsidP="00D751FB">
            <w:pPr>
              <w:pStyle w:val="RTOWorksBodyText"/>
            </w:pPr>
          </w:p>
        </w:tc>
      </w:tr>
      <w:tr w:rsidR="00CC5C7F" w:rsidRPr="003704AC" w14:paraId="1FA2EFCF" w14:textId="77777777" w:rsidTr="00D751FB">
        <w:tc>
          <w:tcPr>
            <w:tcW w:w="3848" w:type="dxa"/>
            <w:gridSpan w:val="2"/>
          </w:tcPr>
          <w:p w14:paraId="1BE73835" w14:textId="1FDBB908" w:rsidR="00CC5C7F" w:rsidRPr="00CC5C7F" w:rsidRDefault="00CC5C7F" w:rsidP="00CC5C7F">
            <w:pPr>
              <w:pStyle w:val="RTOWorksBodyText"/>
            </w:pPr>
            <w:r w:rsidRPr="00943AFE">
              <w:t xml:space="preserve">Identify </w:t>
            </w:r>
            <w:r>
              <w:t>and document l</w:t>
            </w:r>
            <w:r w:rsidRPr="00943AFE">
              <w:t>egislative and organisational requirements and standards applicable to implementation of new technology</w:t>
            </w:r>
            <w:r>
              <w:t>?</w:t>
            </w:r>
          </w:p>
        </w:tc>
        <w:tc>
          <w:tcPr>
            <w:tcW w:w="921" w:type="dxa"/>
          </w:tcPr>
          <w:p w14:paraId="1063FB76" w14:textId="77777777" w:rsidR="00CC5C7F" w:rsidRPr="003704AC" w:rsidRDefault="00CC5C7F" w:rsidP="00D751FB">
            <w:pPr>
              <w:pStyle w:val="RTOWorksBodyText"/>
            </w:pPr>
          </w:p>
        </w:tc>
        <w:tc>
          <w:tcPr>
            <w:tcW w:w="874" w:type="dxa"/>
            <w:gridSpan w:val="2"/>
          </w:tcPr>
          <w:p w14:paraId="66B285CD" w14:textId="77777777" w:rsidR="00CC5C7F" w:rsidRPr="003704AC" w:rsidRDefault="00CC5C7F" w:rsidP="00D751FB">
            <w:pPr>
              <w:pStyle w:val="RTOWorksBodyText"/>
            </w:pPr>
          </w:p>
        </w:tc>
        <w:tc>
          <w:tcPr>
            <w:tcW w:w="3141" w:type="dxa"/>
          </w:tcPr>
          <w:p w14:paraId="69C4028E" w14:textId="77777777" w:rsidR="00CC5C7F" w:rsidRPr="003704AC" w:rsidRDefault="00CC5C7F" w:rsidP="00D751FB">
            <w:pPr>
              <w:pStyle w:val="RTOWorksBodyText"/>
            </w:pPr>
          </w:p>
        </w:tc>
      </w:tr>
      <w:tr w:rsidR="00CC5C7F" w:rsidRPr="003704AC" w14:paraId="36B02FE7" w14:textId="77777777" w:rsidTr="00D751FB">
        <w:tc>
          <w:tcPr>
            <w:tcW w:w="3848" w:type="dxa"/>
            <w:gridSpan w:val="2"/>
          </w:tcPr>
          <w:p w14:paraId="6AD5D0B7" w14:textId="1793FA15" w:rsidR="00CC5C7F" w:rsidRPr="00CC5C7F" w:rsidRDefault="00CC5C7F" w:rsidP="00CC5C7F">
            <w:pPr>
              <w:pStyle w:val="RTOWorksBodyText"/>
            </w:pPr>
            <w:r w:rsidRPr="00943AFE">
              <w:t xml:space="preserve">Discuss </w:t>
            </w:r>
            <w:r>
              <w:t xml:space="preserve">and negotiate </w:t>
            </w:r>
            <w:r w:rsidRPr="00943AFE">
              <w:t xml:space="preserve">selection </w:t>
            </w:r>
            <w:r>
              <w:t>of web technology developments relevant to the web application?</w:t>
            </w:r>
          </w:p>
        </w:tc>
        <w:tc>
          <w:tcPr>
            <w:tcW w:w="921" w:type="dxa"/>
          </w:tcPr>
          <w:p w14:paraId="27B4E3E2" w14:textId="77777777" w:rsidR="00CC5C7F" w:rsidRPr="003704AC" w:rsidRDefault="00CC5C7F" w:rsidP="00D751FB">
            <w:pPr>
              <w:pStyle w:val="RTOWorksBodyText"/>
            </w:pPr>
          </w:p>
        </w:tc>
        <w:tc>
          <w:tcPr>
            <w:tcW w:w="874" w:type="dxa"/>
            <w:gridSpan w:val="2"/>
          </w:tcPr>
          <w:p w14:paraId="6197220D" w14:textId="77777777" w:rsidR="00CC5C7F" w:rsidRPr="003704AC" w:rsidRDefault="00CC5C7F" w:rsidP="00D751FB">
            <w:pPr>
              <w:pStyle w:val="RTOWorksBodyText"/>
            </w:pPr>
          </w:p>
        </w:tc>
        <w:tc>
          <w:tcPr>
            <w:tcW w:w="3141" w:type="dxa"/>
          </w:tcPr>
          <w:p w14:paraId="7E023B77" w14:textId="77777777" w:rsidR="00CC5C7F" w:rsidRPr="003704AC" w:rsidRDefault="00CC5C7F" w:rsidP="00D751FB">
            <w:pPr>
              <w:pStyle w:val="RTOWorksBodyText"/>
            </w:pPr>
          </w:p>
        </w:tc>
      </w:tr>
      <w:tr w:rsidR="00CC5C7F" w:rsidRPr="003704AC" w14:paraId="487F7FAC" w14:textId="77777777" w:rsidTr="00D751FB">
        <w:tc>
          <w:tcPr>
            <w:tcW w:w="3848" w:type="dxa"/>
            <w:gridSpan w:val="2"/>
          </w:tcPr>
          <w:p w14:paraId="1B36C4DC" w14:textId="596593A5" w:rsidR="00CC5C7F" w:rsidRPr="00CC5C7F" w:rsidRDefault="00CC5C7F" w:rsidP="00CC5C7F">
            <w:pPr>
              <w:pStyle w:val="RTOWorksBodyText"/>
            </w:pPr>
            <w:r>
              <w:t xml:space="preserve">Confirm </w:t>
            </w:r>
            <w:r w:rsidRPr="00943AFE">
              <w:t xml:space="preserve">selection </w:t>
            </w:r>
            <w:r>
              <w:t>of web technology developments relevant to the web application?</w:t>
            </w:r>
          </w:p>
        </w:tc>
        <w:tc>
          <w:tcPr>
            <w:tcW w:w="921" w:type="dxa"/>
          </w:tcPr>
          <w:p w14:paraId="1F2ADC1A" w14:textId="77777777" w:rsidR="00CC5C7F" w:rsidRPr="003704AC" w:rsidRDefault="00CC5C7F" w:rsidP="00D751FB">
            <w:pPr>
              <w:pStyle w:val="RTOWorksBodyText"/>
            </w:pPr>
          </w:p>
        </w:tc>
        <w:tc>
          <w:tcPr>
            <w:tcW w:w="874" w:type="dxa"/>
            <w:gridSpan w:val="2"/>
          </w:tcPr>
          <w:p w14:paraId="4A4AA36B" w14:textId="77777777" w:rsidR="00CC5C7F" w:rsidRPr="003704AC" w:rsidRDefault="00CC5C7F" w:rsidP="00D751FB">
            <w:pPr>
              <w:pStyle w:val="RTOWorksBodyText"/>
            </w:pPr>
          </w:p>
        </w:tc>
        <w:tc>
          <w:tcPr>
            <w:tcW w:w="3141" w:type="dxa"/>
          </w:tcPr>
          <w:p w14:paraId="2C6C0EC6" w14:textId="77777777" w:rsidR="00CC5C7F" w:rsidRPr="003704AC" w:rsidRDefault="00CC5C7F" w:rsidP="00D751FB">
            <w:pPr>
              <w:pStyle w:val="RTOWorksBodyText"/>
            </w:pPr>
          </w:p>
        </w:tc>
      </w:tr>
      <w:tr w:rsidR="00CC5C7F" w:rsidRPr="003704AC" w14:paraId="7B133E73" w14:textId="77777777" w:rsidTr="00D751FB">
        <w:tc>
          <w:tcPr>
            <w:tcW w:w="3848" w:type="dxa"/>
            <w:gridSpan w:val="2"/>
          </w:tcPr>
          <w:p w14:paraId="7FDC2E8C" w14:textId="219AED30" w:rsidR="00CC5C7F" w:rsidRPr="00CC5C7F" w:rsidRDefault="00CC5C7F" w:rsidP="00CC5C7F">
            <w:pPr>
              <w:pStyle w:val="RTOWorksBodyText"/>
            </w:pPr>
            <w:r w:rsidRPr="00943AFE">
              <w:t xml:space="preserve">Create </w:t>
            </w:r>
            <w:r>
              <w:t xml:space="preserve">and document the </w:t>
            </w:r>
            <w:r w:rsidRPr="00943AFE">
              <w:t>required code to apply web technology</w:t>
            </w:r>
            <w:r>
              <w:t>?</w:t>
            </w:r>
          </w:p>
        </w:tc>
        <w:tc>
          <w:tcPr>
            <w:tcW w:w="921" w:type="dxa"/>
          </w:tcPr>
          <w:p w14:paraId="3CF2B269" w14:textId="77777777" w:rsidR="00CC5C7F" w:rsidRPr="003704AC" w:rsidRDefault="00CC5C7F" w:rsidP="00D751FB">
            <w:pPr>
              <w:pStyle w:val="RTOWorksBodyText"/>
            </w:pPr>
          </w:p>
        </w:tc>
        <w:tc>
          <w:tcPr>
            <w:tcW w:w="874" w:type="dxa"/>
            <w:gridSpan w:val="2"/>
          </w:tcPr>
          <w:p w14:paraId="45B3423B" w14:textId="77777777" w:rsidR="00CC5C7F" w:rsidRPr="003704AC" w:rsidRDefault="00CC5C7F" w:rsidP="00D751FB">
            <w:pPr>
              <w:pStyle w:val="RTOWorksBodyText"/>
            </w:pPr>
          </w:p>
        </w:tc>
        <w:tc>
          <w:tcPr>
            <w:tcW w:w="3141" w:type="dxa"/>
          </w:tcPr>
          <w:p w14:paraId="0900B458" w14:textId="77777777" w:rsidR="00CC5C7F" w:rsidRPr="003704AC" w:rsidRDefault="00CC5C7F" w:rsidP="00D751FB">
            <w:pPr>
              <w:pStyle w:val="RTOWorksBodyText"/>
            </w:pPr>
          </w:p>
        </w:tc>
      </w:tr>
      <w:tr w:rsidR="00CC5C7F" w:rsidRPr="003704AC" w14:paraId="2C861E87" w14:textId="77777777" w:rsidTr="00D751FB">
        <w:tc>
          <w:tcPr>
            <w:tcW w:w="3848" w:type="dxa"/>
            <w:gridSpan w:val="2"/>
          </w:tcPr>
          <w:p w14:paraId="0AC32CA8" w14:textId="7F54C4E7" w:rsidR="00CC5C7F" w:rsidRPr="00CC5C7F" w:rsidRDefault="00CC5C7F" w:rsidP="00CC5C7F">
            <w:pPr>
              <w:pStyle w:val="RTOWorksBodyText"/>
            </w:pPr>
            <w:r w:rsidRPr="00943AFE">
              <w:t xml:space="preserve">Apply code to web technology according to </w:t>
            </w:r>
            <w:r>
              <w:t>given p</w:t>
            </w:r>
            <w:r w:rsidRPr="00943AFE">
              <w:t>rocedures</w:t>
            </w:r>
            <w:r>
              <w:t>?</w:t>
            </w:r>
          </w:p>
        </w:tc>
        <w:tc>
          <w:tcPr>
            <w:tcW w:w="921" w:type="dxa"/>
          </w:tcPr>
          <w:p w14:paraId="7C94D83C" w14:textId="77777777" w:rsidR="00CC5C7F" w:rsidRPr="003704AC" w:rsidRDefault="00CC5C7F" w:rsidP="00D751FB">
            <w:pPr>
              <w:pStyle w:val="RTOWorksBodyText"/>
            </w:pPr>
          </w:p>
        </w:tc>
        <w:tc>
          <w:tcPr>
            <w:tcW w:w="874" w:type="dxa"/>
            <w:gridSpan w:val="2"/>
          </w:tcPr>
          <w:p w14:paraId="75386044" w14:textId="77777777" w:rsidR="00CC5C7F" w:rsidRPr="003704AC" w:rsidRDefault="00CC5C7F" w:rsidP="00D751FB">
            <w:pPr>
              <w:pStyle w:val="RTOWorksBodyText"/>
            </w:pPr>
          </w:p>
        </w:tc>
        <w:tc>
          <w:tcPr>
            <w:tcW w:w="3141" w:type="dxa"/>
          </w:tcPr>
          <w:p w14:paraId="0ED21541" w14:textId="77777777" w:rsidR="00CC5C7F" w:rsidRPr="003704AC" w:rsidRDefault="00CC5C7F" w:rsidP="00D751FB">
            <w:pPr>
              <w:pStyle w:val="RTOWorksBodyText"/>
            </w:pPr>
          </w:p>
        </w:tc>
      </w:tr>
      <w:tr w:rsidR="00CC5C7F" w:rsidRPr="003704AC" w14:paraId="7D051621" w14:textId="77777777" w:rsidTr="00D751FB">
        <w:tc>
          <w:tcPr>
            <w:tcW w:w="3848" w:type="dxa"/>
            <w:gridSpan w:val="2"/>
          </w:tcPr>
          <w:p w14:paraId="3A4565C8" w14:textId="4C672C8D" w:rsidR="00CC5C7F" w:rsidRPr="008B37A8" w:rsidRDefault="00CC5C7F" w:rsidP="00CC5C7F">
            <w:pPr>
              <w:pStyle w:val="RTOWorksBodyText"/>
            </w:pPr>
            <w:r w:rsidRPr="00943AFE">
              <w:lastRenderedPageBreak/>
              <w:t xml:space="preserve">Test web application in </w:t>
            </w:r>
            <w:r>
              <w:t>three web</w:t>
            </w:r>
            <w:r w:rsidRPr="00943AFE">
              <w:t xml:space="preserve"> browsers and </w:t>
            </w:r>
            <w:r>
              <w:t xml:space="preserve">two </w:t>
            </w:r>
            <w:r w:rsidRPr="00943AFE">
              <w:t>digital devices, and rectify problems as required</w:t>
            </w:r>
            <w:r>
              <w:t>?</w:t>
            </w:r>
          </w:p>
        </w:tc>
        <w:tc>
          <w:tcPr>
            <w:tcW w:w="921" w:type="dxa"/>
          </w:tcPr>
          <w:p w14:paraId="135E8FB6" w14:textId="77777777" w:rsidR="00CC5C7F" w:rsidRPr="003704AC" w:rsidRDefault="00CC5C7F" w:rsidP="00D751FB">
            <w:pPr>
              <w:pStyle w:val="RTOWorksBodyText"/>
            </w:pPr>
          </w:p>
        </w:tc>
        <w:tc>
          <w:tcPr>
            <w:tcW w:w="874" w:type="dxa"/>
            <w:gridSpan w:val="2"/>
          </w:tcPr>
          <w:p w14:paraId="2DBBFBBB" w14:textId="77777777" w:rsidR="00CC5C7F" w:rsidRPr="003704AC" w:rsidRDefault="00CC5C7F" w:rsidP="00D751FB">
            <w:pPr>
              <w:pStyle w:val="RTOWorksBodyText"/>
            </w:pPr>
          </w:p>
        </w:tc>
        <w:tc>
          <w:tcPr>
            <w:tcW w:w="3141" w:type="dxa"/>
          </w:tcPr>
          <w:p w14:paraId="1FB4FAC5" w14:textId="77777777" w:rsidR="00CC5C7F" w:rsidRPr="003704AC" w:rsidRDefault="00CC5C7F" w:rsidP="00D751FB">
            <w:pPr>
              <w:pStyle w:val="RTOWorksBodyText"/>
            </w:pPr>
          </w:p>
        </w:tc>
      </w:tr>
      <w:tr w:rsidR="00CC5C7F" w:rsidRPr="003704AC" w14:paraId="0CCEA5B4" w14:textId="77777777" w:rsidTr="00D751FB">
        <w:tc>
          <w:tcPr>
            <w:tcW w:w="3848" w:type="dxa"/>
            <w:gridSpan w:val="2"/>
          </w:tcPr>
          <w:p w14:paraId="6CDB8F7A" w14:textId="2E2EA0DB" w:rsidR="00CC5C7F" w:rsidRPr="00CC5C7F" w:rsidRDefault="00CC5C7F" w:rsidP="00CC5C7F">
            <w:pPr>
              <w:pStyle w:val="RTOWorksBodyText"/>
            </w:pPr>
            <w:r w:rsidRPr="00943AFE">
              <w:t xml:space="preserve">Review test results and discuss findings with </w:t>
            </w:r>
            <w:r>
              <w:t>assessor?</w:t>
            </w:r>
          </w:p>
        </w:tc>
        <w:tc>
          <w:tcPr>
            <w:tcW w:w="921" w:type="dxa"/>
          </w:tcPr>
          <w:p w14:paraId="3E1C2891" w14:textId="77777777" w:rsidR="00CC5C7F" w:rsidRPr="003704AC" w:rsidRDefault="00CC5C7F" w:rsidP="00D751FB">
            <w:pPr>
              <w:pStyle w:val="RTOWorksBodyText"/>
            </w:pPr>
          </w:p>
        </w:tc>
        <w:tc>
          <w:tcPr>
            <w:tcW w:w="874" w:type="dxa"/>
            <w:gridSpan w:val="2"/>
          </w:tcPr>
          <w:p w14:paraId="594D1638" w14:textId="77777777" w:rsidR="00CC5C7F" w:rsidRPr="003704AC" w:rsidRDefault="00CC5C7F" w:rsidP="00D751FB">
            <w:pPr>
              <w:pStyle w:val="RTOWorksBodyText"/>
            </w:pPr>
          </w:p>
        </w:tc>
        <w:tc>
          <w:tcPr>
            <w:tcW w:w="3141" w:type="dxa"/>
          </w:tcPr>
          <w:p w14:paraId="7D5A507C" w14:textId="77777777" w:rsidR="00CC5C7F" w:rsidRPr="003704AC" w:rsidRDefault="00CC5C7F" w:rsidP="00D751FB">
            <w:pPr>
              <w:pStyle w:val="RTOWorksBodyText"/>
            </w:pPr>
          </w:p>
        </w:tc>
      </w:tr>
      <w:tr w:rsidR="00CC5C7F" w:rsidRPr="003704AC" w14:paraId="5767EF54" w14:textId="77777777" w:rsidTr="00D751FB">
        <w:tc>
          <w:tcPr>
            <w:tcW w:w="3848" w:type="dxa"/>
            <w:gridSpan w:val="2"/>
          </w:tcPr>
          <w:p w14:paraId="147DE757" w14:textId="7E9B6FD8" w:rsidR="00CC5C7F" w:rsidRPr="008B37A8" w:rsidRDefault="00CC5C7F" w:rsidP="00CC5C7F">
            <w:pPr>
              <w:pStyle w:val="RTOWorksBodyText"/>
            </w:pPr>
            <w:r w:rsidRPr="00943AFE">
              <w:t xml:space="preserve">Seek feedback from </w:t>
            </w:r>
            <w:r>
              <w:t>assessor</w:t>
            </w:r>
            <w:r w:rsidRPr="00943AFE">
              <w:t xml:space="preserve"> and amend as required</w:t>
            </w:r>
            <w:r>
              <w:t>?</w:t>
            </w:r>
          </w:p>
        </w:tc>
        <w:tc>
          <w:tcPr>
            <w:tcW w:w="921" w:type="dxa"/>
          </w:tcPr>
          <w:p w14:paraId="3D20C0F5" w14:textId="77777777" w:rsidR="00CC5C7F" w:rsidRPr="003704AC" w:rsidRDefault="00CC5C7F" w:rsidP="00D751FB">
            <w:pPr>
              <w:pStyle w:val="RTOWorksBodyText"/>
            </w:pPr>
          </w:p>
        </w:tc>
        <w:tc>
          <w:tcPr>
            <w:tcW w:w="874" w:type="dxa"/>
            <w:gridSpan w:val="2"/>
          </w:tcPr>
          <w:p w14:paraId="2C97545E" w14:textId="77777777" w:rsidR="00CC5C7F" w:rsidRPr="003704AC" w:rsidRDefault="00CC5C7F" w:rsidP="00D751FB">
            <w:pPr>
              <w:pStyle w:val="RTOWorksBodyText"/>
            </w:pPr>
          </w:p>
        </w:tc>
        <w:tc>
          <w:tcPr>
            <w:tcW w:w="3141" w:type="dxa"/>
          </w:tcPr>
          <w:p w14:paraId="448C5A10" w14:textId="77777777" w:rsidR="00CC5C7F" w:rsidRPr="003704AC" w:rsidRDefault="00CC5C7F" w:rsidP="00D751FB">
            <w:pPr>
              <w:pStyle w:val="RTOWorksBodyText"/>
            </w:pPr>
          </w:p>
        </w:tc>
      </w:tr>
      <w:tr w:rsidR="00CC5C7F" w:rsidRPr="003704AC" w14:paraId="61910CC4" w14:textId="77777777" w:rsidTr="00D751FB">
        <w:tc>
          <w:tcPr>
            <w:tcW w:w="3848" w:type="dxa"/>
            <w:gridSpan w:val="2"/>
          </w:tcPr>
          <w:p w14:paraId="67EBC162" w14:textId="6EA6E508" w:rsidR="00CC5C7F" w:rsidRPr="00CC5C7F" w:rsidRDefault="00CC5C7F" w:rsidP="00CC5C7F">
            <w:pPr>
              <w:pStyle w:val="RTOWorksBodyText"/>
            </w:pPr>
            <w:r w:rsidRPr="00943AFE">
              <w:t xml:space="preserve">Document work performed and findings according to </w:t>
            </w:r>
            <w:r>
              <w:t>required</w:t>
            </w:r>
            <w:r w:rsidRPr="00943AFE">
              <w:t xml:space="preserve"> procedures</w:t>
            </w:r>
            <w:r>
              <w:t>?</w:t>
            </w:r>
          </w:p>
        </w:tc>
        <w:tc>
          <w:tcPr>
            <w:tcW w:w="921" w:type="dxa"/>
          </w:tcPr>
          <w:p w14:paraId="5A66B593" w14:textId="77777777" w:rsidR="00CC5C7F" w:rsidRPr="003704AC" w:rsidRDefault="00CC5C7F" w:rsidP="00D751FB">
            <w:pPr>
              <w:pStyle w:val="RTOWorksBodyText"/>
            </w:pPr>
          </w:p>
        </w:tc>
        <w:tc>
          <w:tcPr>
            <w:tcW w:w="874" w:type="dxa"/>
            <w:gridSpan w:val="2"/>
          </w:tcPr>
          <w:p w14:paraId="3150B49A" w14:textId="77777777" w:rsidR="00CC5C7F" w:rsidRPr="003704AC" w:rsidRDefault="00CC5C7F" w:rsidP="00D751FB">
            <w:pPr>
              <w:pStyle w:val="RTOWorksBodyText"/>
            </w:pPr>
          </w:p>
        </w:tc>
        <w:tc>
          <w:tcPr>
            <w:tcW w:w="3141" w:type="dxa"/>
          </w:tcPr>
          <w:p w14:paraId="002D3684" w14:textId="77777777" w:rsidR="00CC5C7F" w:rsidRPr="003704AC" w:rsidRDefault="00CC5C7F" w:rsidP="00D751FB">
            <w:pPr>
              <w:pStyle w:val="RTOWorksBodyText"/>
            </w:pPr>
          </w:p>
        </w:tc>
      </w:tr>
      <w:tr w:rsidR="00CC5C7F" w:rsidRPr="003704AC" w14:paraId="32669127" w14:textId="77777777" w:rsidTr="00D751FB">
        <w:tc>
          <w:tcPr>
            <w:tcW w:w="3113" w:type="dxa"/>
          </w:tcPr>
          <w:p w14:paraId="14A3987E" w14:textId="77777777" w:rsidR="00CC5C7F" w:rsidRPr="003704AC" w:rsidRDefault="00CC5C7F" w:rsidP="00D751FB">
            <w:pPr>
              <w:pStyle w:val="RTOWorksBodyText"/>
            </w:pPr>
            <w:r w:rsidRPr="003704AC">
              <w:t>Task outcome:</w:t>
            </w:r>
          </w:p>
        </w:tc>
        <w:tc>
          <w:tcPr>
            <w:tcW w:w="2459" w:type="dxa"/>
            <w:gridSpan w:val="3"/>
            <w:tcBorders>
              <w:right w:val="nil"/>
            </w:tcBorders>
          </w:tcPr>
          <w:p w14:paraId="631DE11A" w14:textId="77777777" w:rsidR="00CC5C7F" w:rsidRPr="003704AC" w:rsidRDefault="00CC5C7F" w:rsidP="00D751FB">
            <w:pPr>
              <w:pStyle w:val="RTOWorksCheckBox"/>
            </w:pPr>
            <w:r w:rsidRPr="003704AC">
              <w:t xml:space="preserve">Satisfactory </w:t>
            </w:r>
          </w:p>
        </w:tc>
        <w:tc>
          <w:tcPr>
            <w:tcW w:w="3212" w:type="dxa"/>
            <w:gridSpan w:val="2"/>
            <w:tcBorders>
              <w:left w:val="nil"/>
            </w:tcBorders>
          </w:tcPr>
          <w:p w14:paraId="0C519FA7" w14:textId="77777777" w:rsidR="00CC5C7F" w:rsidRPr="003704AC" w:rsidRDefault="00CC5C7F" w:rsidP="00D751FB">
            <w:pPr>
              <w:pStyle w:val="RTOWorksCheckBox"/>
            </w:pPr>
            <w:r w:rsidRPr="003704AC">
              <w:t xml:space="preserve">Not satisfactory </w:t>
            </w:r>
          </w:p>
        </w:tc>
      </w:tr>
      <w:tr w:rsidR="00CC5C7F" w:rsidRPr="003704AC" w14:paraId="36093B76" w14:textId="77777777" w:rsidTr="00D751FB">
        <w:tc>
          <w:tcPr>
            <w:tcW w:w="3113" w:type="dxa"/>
          </w:tcPr>
          <w:p w14:paraId="23DB4396" w14:textId="77777777" w:rsidR="00CC5C7F" w:rsidRPr="003704AC" w:rsidRDefault="00CC5C7F" w:rsidP="00D751FB">
            <w:pPr>
              <w:pStyle w:val="RTOWorksBodyText"/>
            </w:pPr>
            <w:r w:rsidRPr="003704AC">
              <w:t>Assessor signature:</w:t>
            </w:r>
          </w:p>
        </w:tc>
        <w:tc>
          <w:tcPr>
            <w:tcW w:w="5671" w:type="dxa"/>
            <w:gridSpan w:val="5"/>
          </w:tcPr>
          <w:p w14:paraId="2DBC90BC" w14:textId="77777777" w:rsidR="00CC5C7F" w:rsidRPr="003704AC" w:rsidRDefault="00CC5C7F" w:rsidP="00D751FB">
            <w:pPr>
              <w:pStyle w:val="RTOWorksBodyText"/>
            </w:pPr>
          </w:p>
        </w:tc>
      </w:tr>
      <w:tr w:rsidR="00CC5C7F" w:rsidRPr="003704AC" w14:paraId="3C60BA19" w14:textId="77777777" w:rsidTr="00D751FB">
        <w:tc>
          <w:tcPr>
            <w:tcW w:w="3113" w:type="dxa"/>
          </w:tcPr>
          <w:p w14:paraId="1B3AFC6E" w14:textId="77777777" w:rsidR="00CC5C7F" w:rsidRPr="003704AC" w:rsidRDefault="00CC5C7F" w:rsidP="00D751FB">
            <w:pPr>
              <w:pStyle w:val="RTOWorksBodyText"/>
            </w:pPr>
            <w:r w:rsidRPr="003704AC">
              <w:t>Assessor name:</w:t>
            </w:r>
          </w:p>
        </w:tc>
        <w:tc>
          <w:tcPr>
            <w:tcW w:w="5671" w:type="dxa"/>
            <w:gridSpan w:val="5"/>
          </w:tcPr>
          <w:p w14:paraId="40F2C447" w14:textId="77777777" w:rsidR="00CC5C7F" w:rsidRPr="003704AC" w:rsidRDefault="00CC5C7F" w:rsidP="00D751FB">
            <w:pPr>
              <w:pStyle w:val="RTOWorksBodyText"/>
            </w:pPr>
          </w:p>
        </w:tc>
      </w:tr>
      <w:tr w:rsidR="00CC5C7F" w:rsidRPr="003704AC" w14:paraId="040CAAAE" w14:textId="77777777" w:rsidTr="00D751FB">
        <w:tc>
          <w:tcPr>
            <w:tcW w:w="3113" w:type="dxa"/>
          </w:tcPr>
          <w:p w14:paraId="65D036E8" w14:textId="77777777" w:rsidR="00CC5C7F" w:rsidRPr="003704AC" w:rsidRDefault="00CC5C7F" w:rsidP="00D751FB">
            <w:pPr>
              <w:pStyle w:val="RTOWorksBodyText"/>
            </w:pPr>
            <w:r w:rsidRPr="003704AC">
              <w:t>Date:</w:t>
            </w:r>
          </w:p>
        </w:tc>
        <w:tc>
          <w:tcPr>
            <w:tcW w:w="5671" w:type="dxa"/>
            <w:gridSpan w:val="5"/>
          </w:tcPr>
          <w:p w14:paraId="7FD75CB6" w14:textId="77777777" w:rsidR="00CC5C7F" w:rsidRPr="003704AC" w:rsidRDefault="00CC5C7F" w:rsidP="00D751FB">
            <w:pPr>
              <w:pStyle w:val="RTOWorksBodyText"/>
            </w:pPr>
          </w:p>
        </w:tc>
      </w:tr>
    </w:tbl>
    <w:p w14:paraId="74FC92B9" w14:textId="77777777" w:rsidR="00CC5C7F" w:rsidRPr="003704AC" w:rsidRDefault="00CC5C7F" w:rsidP="00CC5C7F">
      <w:pPr>
        <w:pStyle w:val="RTOWorksBodyText"/>
      </w:pPr>
    </w:p>
    <w:p w14:paraId="1895C848" w14:textId="77777777" w:rsidR="00CC5C7F" w:rsidRPr="003704AC" w:rsidRDefault="00CC5C7F" w:rsidP="00CC5C7F">
      <w:pPr>
        <w:pStyle w:val="RTOWorksBodyText"/>
      </w:pPr>
    </w:p>
    <w:p w14:paraId="12AADB6C" w14:textId="77777777" w:rsidR="003F0052" w:rsidRDefault="003F0052" w:rsidP="00985063">
      <w:pPr>
        <w:pStyle w:val="RTOWorksHeading1"/>
      </w:pPr>
    </w:p>
    <w:p w14:paraId="7287FC70" w14:textId="77777777" w:rsidR="003F0052" w:rsidRDefault="003F0052">
      <w:pPr>
        <w:rPr>
          <w:rFonts w:ascii="Gulim" w:eastAsia="Gulim" w:hAnsi="Gulim" w:cs="Arial"/>
          <w:b/>
          <w:bCs/>
          <w:color w:val="00667A"/>
          <w:spacing w:val="24"/>
          <w:sz w:val="32"/>
          <w:szCs w:val="32"/>
        </w:rPr>
      </w:pPr>
      <w:r>
        <w:br w:type="page"/>
      </w:r>
    </w:p>
    <w:p w14:paraId="640B7DB1" w14:textId="3FB08917" w:rsidR="00A3040F" w:rsidRPr="003704AC" w:rsidRDefault="00A3040F" w:rsidP="00985063">
      <w:pPr>
        <w:pStyle w:val="RTOWorksHeading1"/>
      </w:pPr>
      <w:bookmarkStart w:id="47" w:name="_Toc47608388"/>
      <w:bookmarkStart w:id="48" w:name="_Toc58920185"/>
      <w:r w:rsidRPr="003704AC">
        <w:lastRenderedPageBreak/>
        <w:t>Assessment Task 2</w:t>
      </w:r>
      <w:r w:rsidR="00DC565C">
        <w:t>:</w:t>
      </w:r>
      <w:r w:rsidRPr="003704AC">
        <w:t xml:space="preserve"> Checklist</w:t>
      </w:r>
      <w:bookmarkEnd w:id="47"/>
      <w:bookmarkEnd w:id="48"/>
      <w:r w:rsidRPr="003704AC">
        <w:t xml:space="preserve"> </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3"/>
        <w:gridCol w:w="735"/>
        <w:gridCol w:w="921"/>
        <w:gridCol w:w="803"/>
        <w:gridCol w:w="71"/>
        <w:gridCol w:w="3141"/>
      </w:tblGrid>
      <w:tr w:rsidR="004D5567" w:rsidRPr="003704AC" w14:paraId="711E3BE4" w14:textId="77777777" w:rsidTr="00466379">
        <w:tc>
          <w:tcPr>
            <w:tcW w:w="8784" w:type="dxa"/>
            <w:gridSpan w:val="6"/>
          </w:tcPr>
          <w:p w14:paraId="7DBDB037" w14:textId="77777777" w:rsidR="004D5567" w:rsidRPr="003704AC" w:rsidRDefault="004D5567" w:rsidP="00F0722B">
            <w:pPr>
              <w:pStyle w:val="RTOWorksBodyText"/>
            </w:pPr>
            <w:r w:rsidRPr="003704AC">
              <w:t>Student’s name:</w:t>
            </w:r>
          </w:p>
        </w:tc>
      </w:tr>
      <w:tr w:rsidR="004D5567" w:rsidRPr="003704AC" w14:paraId="15C5EAE5" w14:textId="77777777" w:rsidTr="00466379">
        <w:tc>
          <w:tcPr>
            <w:tcW w:w="3848" w:type="dxa"/>
            <w:gridSpan w:val="2"/>
            <w:vMerge w:val="restart"/>
            <w:vAlign w:val="bottom"/>
          </w:tcPr>
          <w:p w14:paraId="2FEC9B3B" w14:textId="77777777" w:rsidR="004D5567" w:rsidRPr="003704AC" w:rsidRDefault="004D5567" w:rsidP="00F0722B">
            <w:pPr>
              <w:pStyle w:val="RTOWorksBodyText"/>
            </w:pPr>
            <w:r w:rsidRPr="003704AC">
              <w:t>Did the student:</w:t>
            </w:r>
          </w:p>
        </w:tc>
        <w:tc>
          <w:tcPr>
            <w:tcW w:w="1795" w:type="dxa"/>
            <w:gridSpan w:val="3"/>
            <w:vAlign w:val="bottom"/>
          </w:tcPr>
          <w:p w14:paraId="230BF496" w14:textId="77777777" w:rsidR="004D5567" w:rsidRPr="003704AC" w:rsidRDefault="004D5567" w:rsidP="00F0722B">
            <w:pPr>
              <w:pStyle w:val="RTOWorksBodyText"/>
              <w:rPr>
                <w:b/>
                <w:bCs/>
              </w:rPr>
            </w:pPr>
            <w:r w:rsidRPr="003704AC">
              <w:t>Completed successfully?</w:t>
            </w:r>
          </w:p>
        </w:tc>
        <w:tc>
          <w:tcPr>
            <w:tcW w:w="3141" w:type="dxa"/>
            <w:vAlign w:val="bottom"/>
          </w:tcPr>
          <w:p w14:paraId="1CB2E347" w14:textId="77777777" w:rsidR="004D5567" w:rsidRPr="003704AC" w:rsidRDefault="004D5567" w:rsidP="00F0722B">
            <w:pPr>
              <w:pStyle w:val="RTOWorksBodyText"/>
            </w:pPr>
            <w:r w:rsidRPr="003704AC">
              <w:t>Comments</w:t>
            </w:r>
          </w:p>
        </w:tc>
      </w:tr>
      <w:tr w:rsidR="004D5567" w:rsidRPr="003704AC" w14:paraId="09746D39" w14:textId="77777777" w:rsidTr="00466379">
        <w:tc>
          <w:tcPr>
            <w:tcW w:w="3848" w:type="dxa"/>
            <w:gridSpan w:val="2"/>
            <w:vMerge/>
          </w:tcPr>
          <w:p w14:paraId="64D10D55" w14:textId="77777777" w:rsidR="004D5567" w:rsidRPr="003704AC" w:rsidRDefault="004D5567" w:rsidP="00F0722B">
            <w:pPr>
              <w:pStyle w:val="RTOWorksBodyText"/>
            </w:pPr>
          </w:p>
        </w:tc>
        <w:tc>
          <w:tcPr>
            <w:tcW w:w="921" w:type="dxa"/>
          </w:tcPr>
          <w:p w14:paraId="42F97448" w14:textId="77777777" w:rsidR="004D5567" w:rsidRPr="003704AC" w:rsidRDefault="004D5567" w:rsidP="00F0722B">
            <w:pPr>
              <w:pStyle w:val="RTOWorksBodyText"/>
            </w:pPr>
            <w:r w:rsidRPr="003704AC">
              <w:t>Yes</w:t>
            </w:r>
          </w:p>
        </w:tc>
        <w:tc>
          <w:tcPr>
            <w:tcW w:w="874" w:type="dxa"/>
            <w:gridSpan w:val="2"/>
          </w:tcPr>
          <w:p w14:paraId="76EED867" w14:textId="77777777" w:rsidR="004D5567" w:rsidRPr="003704AC" w:rsidRDefault="004D5567" w:rsidP="00F0722B">
            <w:pPr>
              <w:pStyle w:val="RTOWorksBodyText"/>
            </w:pPr>
            <w:r w:rsidRPr="003704AC">
              <w:t>No</w:t>
            </w:r>
          </w:p>
        </w:tc>
        <w:tc>
          <w:tcPr>
            <w:tcW w:w="3141" w:type="dxa"/>
          </w:tcPr>
          <w:p w14:paraId="43F0D6FC" w14:textId="77777777" w:rsidR="004D5567" w:rsidRPr="003704AC" w:rsidRDefault="004D5567" w:rsidP="00F0722B">
            <w:pPr>
              <w:pStyle w:val="RTOWorksBodyText"/>
            </w:pPr>
          </w:p>
        </w:tc>
      </w:tr>
      <w:tr w:rsidR="00132F57" w:rsidRPr="003704AC" w14:paraId="6E2CE98B" w14:textId="77777777" w:rsidTr="00466379">
        <w:tc>
          <w:tcPr>
            <w:tcW w:w="3848" w:type="dxa"/>
            <w:gridSpan w:val="2"/>
          </w:tcPr>
          <w:p w14:paraId="4CFBD695" w14:textId="7323D209" w:rsidR="00132F57" w:rsidRPr="00283827" w:rsidRDefault="00132F57" w:rsidP="00D36DB8">
            <w:pPr>
              <w:pStyle w:val="RTOWorksBodyText"/>
            </w:pPr>
          </w:p>
        </w:tc>
        <w:tc>
          <w:tcPr>
            <w:tcW w:w="921" w:type="dxa"/>
          </w:tcPr>
          <w:p w14:paraId="7463ECCA" w14:textId="77777777" w:rsidR="00132F57" w:rsidRPr="003704AC" w:rsidRDefault="00132F57" w:rsidP="00132F57">
            <w:pPr>
              <w:pStyle w:val="RTOWorksBodyText"/>
            </w:pPr>
          </w:p>
        </w:tc>
        <w:tc>
          <w:tcPr>
            <w:tcW w:w="874" w:type="dxa"/>
            <w:gridSpan w:val="2"/>
          </w:tcPr>
          <w:p w14:paraId="387FF958" w14:textId="77777777" w:rsidR="00132F57" w:rsidRPr="003704AC" w:rsidRDefault="00132F57" w:rsidP="00132F57">
            <w:pPr>
              <w:pStyle w:val="RTOWorksBodyText"/>
            </w:pPr>
          </w:p>
        </w:tc>
        <w:tc>
          <w:tcPr>
            <w:tcW w:w="3141" w:type="dxa"/>
          </w:tcPr>
          <w:p w14:paraId="208D7778" w14:textId="77777777" w:rsidR="00132F57" w:rsidRPr="003704AC" w:rsidRDefault="00132F57" w:rsidP="00132F57">
            <w:pPr>
              <w:pStyle w:val="RTOWorksBodyText"/>
            </w:pPr>
          </w:p>
        </w:tc>
      </w:tr>
      <w:tr w:rsidR="00132F57" w:rsidRPr="003704AC" w14:paraId="06C0ED38" w14:textId="77777777" w:rsidTr="00466379">
        <w:tc>
          <w:tcPr>
            <w:tcW w:w="3848" w:type="dxa"/>
            <w:gridSpan w:val="2"/>
          </w:tcPr>
          <w:p w14:paraId="04D8661E" w14:textId="403D92FD" w:rsidR="00132F57" w:rsidRPr="004839EC" w:rsidRDefault="00132F57" w:rsidP="00D36DB8">
            <w:pPr>
              <w:pStyle w:val="RTOWorksBodyText"/>
            </w:pPr>
          </w:p>
        </w:tc>
        <w:tc>
          <w:tcPr>
            <w:tcW w:w="921" w:type="dxa"/>
          </w:tcPr>
          <w:p w14:paraId="7CD22E8A" w14:textId="77777777" w:rsidR="00132F57" w:rsidRPr="003704AC" w:rsidRDefault="00132F57" w:rsidP="00132F57">
            <w:pPr>
              <w:pStyle w:val="RTOWorksBodyText"/>
            </w:pPr>
          </w:p>
        </w:tc>
        <w:tc>
          <w:tcPr>
            <w:tcW w:w="874" w:type="dxa"/>
            <w:gridSpan w:val="2"/>
          </w:tcPr>
          <w:p w14:paraId="26505354" w14:textId="77777777" w:rsidR="00132F57" w:rsidRPr="003704AC" w:rsidRDefault="00132F57" w:rsidP="00132F57">
            <w:pPr>
              <w:pStyle w:val="RTOWorksBodyText"/>
            </w:pPr>
          </w:p>
        </w:tc>
        <w:tc>
          <w:tcPr>
            <w:tcW w:w="3141" w:type="dxa"/>
          </w:tcPr>
          <w:p w14:paraId="72998645" w14:textId="77777777" w:rsidR="00132F57" w:rsidRPr="003704AC" w:rsidRDefault="00132F57" w:rsidP="00132F57">
            <w:pPr>
              <w:pStyle w:val="RTOWorksBodyText"/>
            </w:pPr>
          </w:p>
        </w:tc>
      </w:tr>
      <w:tr w:rsidR="00132F57" w:rsidRPr="003704AC" w14:paraId="655AEE12" w14:textId="77777777" w:rsidTr="00466379">
        <w:tc>
          <w:tcPr>
            <w:tcW w:w="3848" w:type="dxa"/>
            <w:gridSpan w:val="2"/>
          </w:tcPr>
          <w:p w14:paraId="7968B9D8" w14:textId="153CC729" w:rsidR="00132F57" w:rsidRPr="00283827" w:rsidRDefault="00132F57" w:rsidP="00D36DB8">
            <w:pPr>
              <w:pStyle w:val="RTOWorksBodyText"/>
            </w:pPr>
          </w:p>
        </w:tc>
        <w:tc>
          <w:tcPr>
            <w:tcW w:w="921" w:type="dxa"/>
          </w:tcPr>
          <w:p w14:paraId="41AE8C67" w14:textId="77777777" w:rsidR="00132F57" w:rsidRPr="003704AC" w:rsidRDefault="00132F57" w:rsidP="00132F57">
            <w:pPr>
              <w:pStyle w:val="RTOWorksBodyText"/>
            </w:pPr>
          </w:p>
        </w:tc>
        <w:tc>
          <w:tcPr>
            <w:tcW w:w="874" w:type="dxa"/>
            <w:gridSpan w:val="2"/>
          </w:tcPr>
          <w:p w14:paraId="604D2BD9" w14:textId="77777777" w:rsidR="00132F57" w:rsidRPr="003704AC" w:rsidRDefault="00132F57" w:rsidP="00132F57">
            <w:pPr>
              <w:pStyle w:val="RTOWorksBodyText"/>
            </w:pPr>
          </w:p>
        </w:tc>
        <w:tc>
          <w:tcPr>
            <w:tcW w:w="3141" w:type="dxa"/>
          </w:tcPr>
          <w:p w14:paraId="0B981B45" w14:textId="77777777" w:rsidR="00132F57" w:rsidRPr="003704AC" w:rsidRDefault="00132F57" w:rsidP="00132F57">
            <w:pPr>
              <w:pStyle w:val="RTOWorksBodyText"/>
            </w:pPr>
          </w:p>
        </w:tc>
      </w:tr>
      <w:tr w:rsidR="00132F57" w:rsidRPr="003704AC" w14:paraId="370C2D96" w14:textId="77777777" w:rsidTr="00132F57">
        <w:tc>
          <w:tcPr>
            <w:tcW w:w="3848" w:type="dxa"/>
            <w:gridSpan w:val="2"/>
          </w:tcPr>
          <w:p w14:paraId="12772ACF" w14:textId="57B11BCD" w:rsidR="00132F57" w:rsidRPr="00283827" w:rsidRDefault="00132F57" w:rsidP="00D36DB8">
            <w:pPr>
              <w:pStyle w:val="RTOWorksBodyText"/>
            </w:pPr>
          </w:p>
        </w:tc>
        <w:tc>
          <w:tcPr>
            <w:tcW w:w="921" w:type="dxa"/>
          </w:tcPr>
          <w:p w14:paraId="00B203F8" w14:textId="77777777" w:rsidR="00132F57" w:rsidRPr="003704AC" w:rsidRDefault="00132F57" w:rsidP="00132F57">
            <w:pPr>
              <w:pStyle w:val="RTOWorksBodyText"/>
            </w:pPr>
          </w:p>
        </w:tc>
        <w:tc>
          <w:tcPr>
            <w:tcW w:w="874" w:type="dxa"/>
            <w:gridSpan w:val="2"/>
          </w:tcPr>
          <w:p w14:paraId="484F007C" w14:textId="77777777" w:rsidR="00132F57" w:rsidRPr="003704AC" w:rsidRDefault="00132F57" w:rsidP="00132F57">
            <w:pPr>
              <w:pStyle w:val="RTOWorksBodyText"/>
            </w:pPr>
          </w:p>
        </w:tc>
        <w:tc>
          <w:tcPr>
            <w:tcW w:w="3141" w:type="dxa"/>
          </w:tcPr>
          <w:p w14:paraId="19D26227" w14:textId="77777777" w:rsidR="00132F57" w:rsidRPr="003704AC" w:rsidRDefault="00132F57" w:rsidP="00132F57">
            <w:pPr>
              <w:pStyle w:val="RTOWorksBodyText"/>
            </w:pPr>
          </w:p>
        </w:tc>
      </w:tr>
      <w:tr w:rsidR="00132F57" w:rsidRPr="003704AC" w14:paraId="280C5A45" w14:textId="77777777" w:rsidTr="00132F57">
        <w:tc>
          <w:tcPr>
            <w:tcW w:w="3848" w:type="dxa"/>
            <w:gridSpan w:val="2"/>
          </w:tcPr>
          <w:p w14:paraId="6AE34550" w14:textId="4084723F" w:rsidR="00132F57" w:rsidRPr="001F3217" w:rsidRDefault="00132F57" w:rsidP="00D36DB8">
            <w:pPr>
              <w:pStyle w:val="RTOWorksBodyText"/>
            </w:pPr>
          </w:p>
        </w:tc>
        <w:tc>
          <w:tcPr>
            <w:tcW w:w="921" w:type="dxa"/>
          </w:tcPr>
          <w:p w14:paraId="2BE6F205" w14:textId="77777777" w:rsidR="00132F57" w:rsidRPr="003704AC" w:rsidRDefault="00132F57" w:rsidP="00132F57">
            <w:pPr>
              <w:pStyle w:val="RTOWorksBodyText"/>
            </w:pPr>
          </w:p>
        </w:tc>
        <w:tc>
          <w:tcPr>
            <w:tcW w:w="874" w:type="dxa"/>
            <w:gridSpan w:val="2"/>
          </w:tcPr>
          <w:p w14:paraId="55DF6948" w14:textId="77777777" w:rsidR="00132F57" w:rsidRPr="003704AC" w:rsidRDefault="00132F57" w:rsidP="00132F57">
            <w:pPr>
              <w:pStyle w:val="RTOWorksBodyText"/>
            </w:pPr>
          </w:p>
        </w:tc>
        <w:tc>
          <w:tcPr>
            <w:tcW w:w="3141" w:type="dxa"/>
          </w:tcPr>
          <w:p w14:paraId="76D6C339" w14:textId="77777777" w:rsidR="00132F57" w:rsidRPr="003704AC" w:rsidRDefault="00132F57" w:rsidP="00132F57">
            <w:pPr>
              <w:pStyle w:val="RTOWorksBodyText"/>
            </w:pPr>
          </w:p>
        </w:tc>
      </w:tr>
      <w:tr w:rsidR="00132F57" w:rsidRPr="003704AC" w14:paraId="6BF9E49F" w14:textId="77777777" w:rsidTr="00132F57">
        <w:tc>
          <w:tcPr>
            <w:tcW w:w="3848" w:type="dxa"/>
            <w:gridSpan w:val="2"/>
          </w:tcPr>
          <w:p w14:paraId="7CEFC694" w14:textId="341FAE82" w:rsidR="00132F57" w:rsidRPr="00283827" w:rsidRDefault="00132F57" w:rsidP="00D36DB8">
            <w:pPr>
              <w:pStyle w:val="RTOWorksBodyText"/>
            </w:pPr>
          </w:p>
        </w:tc>
        <w:tc>
          <w:tcPr>
            <w:tcW w:w="921" w:type="dxa"/>
          </w:tcPr>
          <w:p w14:paraId="15A220D7" w14:textId="77777777" w:rsidR="00132F57" w:rsidRPr="003704AC" w:rsidRDefault="00132F57" w:rsidP="00132F57">
            <w:pPr>
              <w:pStyle w:val="RTOWorksBodyText"/>
            </w:pPr>
          </w:p>
        </w:tc>
        <w:tc>
          <w:tcPr>
            <w:tcW w:w="874" w:type="dxa"/>
            <w:gridSpan w:val="2"/>
          </w:tcPr>
          <w:p w14:paraId="07D2A25D" w14:textId="77777777" w:rsidR="00132F57" w:rsidRPr="003704AC" w:rsidRDefault="00132F57" w:rsidP="00132F57">
            <w:pPr>
              <w:pStyle w:val="RTOWorksBodyText"/>
            </w:pPr>
          </w:p>
        </w:tc>
        <w:tc>
          <w:tcPr>
            <w:tcW w:w="3141" w:type="dxa"/>
          </w:tcPr>
          <w:p w14:paraId="36AB7D7D" w14:textId="77777777" w:rsidR="00132F57" w:rsidRPr="003704AC" w:rsidRDefault="00132F57" w:rsidP="00132F57">
            <w:pPr>
              <w:pStyle w:val="RTOWorksBodyText"/>
            </w:pPr>
          </w:p>
        </w:tc>
      </w:tr>
      <w:tr w:rsidR="009A5F8A" w:rsidRPr="003704AC" w14:paraId="07E89093" w14:textId="77777777" w:rsidTr="00FD018A">
        <w:tc>
          <w:tcPr>
            <w:tcW w:w="3848" w:type="dxa"/>
            <w:gridSpan w:val="2"/>
          </w:tcPr>
          <w:p w14:paraId="68EA93F6" w14:textId="3E767FFA" w:rsidR="009A5F8A" w:rsidRPr="00283827" w:rsidRDefault="009A5F8A" w:rsidP="00D36DB8">
            <w:pPr>
              <w:pStyle w:val="RTOWorksBodyText"/>
            </w:pPr>
          </w:p>
        </w:tc>
        <w:tc>
          <w:tcPr>
            <w:tcW w:w="921" w:type="dxa"/>
          </w:tcPr>
          <w:p w14:paraId="0A3B3224" w14:textId="77777777" w:rsidR="009A5F8A" w:rsidRPr="003704AC" w:rsidRDefault="009A5F8A" w:rsidP="00FD018A">
            <w:pPr>
              <w:pStyle w:val="RTOWorksBodyText"/>
            </w:pPr>
          </w:p>
        </w:tc>
        <w:tc>
          <w:tcPr>
            <w:tcW w:w="874" w:type="dxa"/>
            <w:gridSpan w:val="2"/>
          </w:tcPr>
          <w:p w14:paraId="1BFF4687" w14:textId="77777777" w:rsidR="009A5F8A" w:rsidRPr="003704AC" w:rsidRDefault="009A5F8A" w:rsidP="00FD018A">
            <w:pPr>
              <w:pStyle w:val="RTOWorksBodyText"/>
            </w:pPr>
          </w:p>
        </w:tc>
        <w:tc>
          <w:tcPr>
            <w:tcW w:w="3141" w:type="dxa"/>
          </w:tcPr>
          <w:p w14:paraId="2B416C68" w14:textId="77777777" w:rsidR="009A5F8A" w:rsidRPr="003704AC" w:rsidRDefault="009A5F8A" w:rsidP="00FD018A">
            <w:pPr>
              <w:pStyle w:val="RTOWorksBodyText"/>
            </w:pPr>
          </w:p>
        </w:tc>
      </w:tr>
      <w:tr w:rsidR="00132F57" w:rsidRPr="003704AC" w14:paraId="2FAC5E25" w14:textId="77777777" w:rsidTr="00132F57">
        <w:tc>
          <w:tcPr>
            <w:tcW w:w="3848" w:type="dxa"/>
            <w:gridSpan w:val="2"/>
          </w:tcPr>
          <w:p w14:paraId="6CC49B26" w14:textId="63186FFC" w:rsidR="00132F57" w:rsidRPr="001F3217" w:rsidRDefault="00132F57" w:rsidP="00D36DB8">
            <w:pPr>
              <w:pStyle w:val="RTOWorksBodyText"/>
            </w:pPr>
          </w:p>
        </w:tc>
        <w:tc>
          <w:tcPr>
            <w:tcW w:w="921" w:type="dxa"/>
          </w:tcPr>
          <w:p w14:paraId="4D80F684" w14:textId="77777777" w:rsidR="00132F57" w:rsidRPr="003704AC" w:rsidRDefault="00132F57" w:rsidP="00132F57">
            <w:pPr>
              <w:pStyle w:val="RTOWorksBodyText"/>
            </w:pPr>
          </w:p>
        </w:tc>
        <w:tc>
          <w:tcPr>
            <w:tcW w:w="874" w:type="dxa"/>
            <w:gridSpan w:val="2"/>
          </w:tcPr>
          <w:p w14:paraId="677E0D94" w14:textId="77777777" w:rsidR="00132F57" w:rsidRPr="003704AC" w:rsidRDefault="00132F57" w:rsidP="00132F57">
            <w:pPr>
              <w:pStyle w:val="RTOWorksBodyText"/>
            </w:pPr>
          </w:p>
        </w:tc>
        <w:tc>
          <w:tcPr>
            <w:tcW w:w="3141" w:type="dxa"/>
          </w:tcPr>
          <w:p w14:paraId="69DBC89F" w14:textId="77777777" w:rsidR="00132F57" w:rsidRPr="003704AC" w:rsidRDefault="00132F57" w:rsidP="00132F57">
            <w:pPr>
              <w:pStyle w:val="RTOWorksBodyText"/>
            </w:pPr>
          </w:p>
        </w:tc>
      </w:tr>
      <w:tr w:rsidR="00132F57" w:rsidRPr="003704AC" w14:paraId="1DAB758D" w14:textId="77777777" w:rsidTr="00466379">
        <w:tc>
          <w:tcPr>
            <w:tcW w:w="3848" w:type="dxa"/>
            <w:gridSpan w:val="2"/>
          </w:tcPr>
          <w:p w14:paraId="5C7F2B91" w14:textId="3B8D1267" w:rsidR="00132F57" w:rsidRPr="001F3217" w:rsidRDefault="00132F57" w:rsidP="00D36DB8">
            <w:pPr>
              <w:pStyle w:val="RTOWorksBodyText"/>
            </w:pPr>
          </w:p>
        </w:tc>
        <w:tc>
          <w:tcPr>
            <w:tcW w:w="921" w:type="dxa"/>
          </w:tcPr>
          <w:p w14:paraId="15B74859" w14:textId="77777777" w:rsidR="00132F57" w:rsidRPr="003704AC" w:rsidRDefault="00132F57" w:rsidP="00132F57">
            <w:pPr>
              <w:pStyle w:val="RTOWorksBodyText"/>
            </w:pPr>
          </w:p>
        </w:tc>
        <w:tc>
          <w:tcPr>
            <w:tcW w:w="874" w:type="dxa"/>
            <w:gridSpan w:val="2"/>
          </w:tcPr>
          <w:p w14:paraId="335F3CAC" w14:textId="77777777" w:rsidR="00132F57" w:rsidRPr="003704AC" w:rsidRDefault="00132F57" w:rsidP="00132F57">
            <w:pPr>
              <w:pStyle w:val="RTOWorksBodyText"/>
            </w:pPr>
          </w:p>
        </w:tc>
        <w:tc>
          <w:tcPr>
            <w:tcW w:w="3141" w:type="dxa"/>
          </w:tcPr>
          <w:p w14:paraId="67A7711E" w14:textId="77777777" w:rsidR="00132F57" w:rsidRPr="003704AC" w:rsidRDefault="00132F57" w:rsidP="00132F57">
            <w:pPr>
              <w:pStyle w:val="RTOWorksBodyText"/>
            </w:pPr>
          </w:p>
        </w:tc>
      </w:tr>
      <w:tr w:rsidR="00132F57" w:rsidRPr="003704AC" w14:paraId="74F92631" w14:textId="77777777" w:rsidTr="00466379">
        <w:tc>
          <w:tcPr>
            <w:tcW w:w="3848" w:type="dxa"/>
            <w:gridSpan w:val="2"/>
          </w:tcPr>
          <w:p w14:paraId="7C4CAD55" w14:textId="2E07DCED" w:rsidR="00132F57" w:rsidRPr="00283827" w:rsidRDefault="00132F57" w:rsidP="00D36DB8">
            <w:pPr>
              <w:pStyle w:val="RTOWorksBodyText"/>
            </w:pPr>
          </w:p>
        </w:tc>
        <w:tc>
          <w:tcPr>
            <w:tcW w:w="921" w:type="dxa"/>
          </w:tcPr>
          <w:p w14:paraId="24A27FFB" w14:textId="77777777" w:rsidR="00132F57" w:rsidRPr="003704AC" w:rsidRDefault="00132F57" w:rsidP="00132F57">
            <w:pPr>
              <w:pStyle w:val="RTOWorksBodyText"/>
            </w:pPr>
          </w:p>
        </w:tc>
        <w:tc>
          <w:tcPr>
            <w:tcW w:w="874" w:type="dxa"/>
            <w:gridSpan w:val="2"/>
          </w:tcPr>
          <w:p w14:paraId="09147B75" w14:textId="77777777" w:rsidR="00132F57" w:rsidRPr="003704AC" w:rsidRDefault="00132F57" w:rsidP="00132F57">
            <w:pPr>
              <w:pStyle w:val="RTOWorksBodyText"/>
            </w:pPr>
          </w:p>
        </w:tc>
        <w:tc>
          <w:tcPr>
            <w:tcW w:w="3141" w:type="dxa"/>
          </w:tcPr>
          <w:p w14:paraId="71D0DE9D" w14:textId="77777777" w:rsidR="00132F57" w:rsidRPr="003704AC" w:rsidRDefault="00132F57" w:rsidP="00132F57">
            <w:pPr>
              <w:pStyle w:val="RTOWorksBodyText"/>
            </w:pPr>
          </w:p>
        </w:tc>
      </w:tr>
      <w:tr w:rsidR="00132F57" w:rsidRPr="003704AC" w14:paraId="03962A9B" w14:textId="77777777" w:rsidTr="00132F57">
        <w:tc>
          <w:tcPr>
            <w:tcW w:w="3848" w:type="dxa"/>
            <w:gridSpan w:val="2"/>
          </w:tcPr>
          <w:p w14:paraId="2168BD25" w14:textId="7EB32BF6" w:rsidR="00132F57" w:rsidRPr="00283827" w:rsidRDefault="00132F57" w:rsidP="00D36DB8">
            <w:pPr>
              <w:pStyle w:val="RTOWorksBodyText"/>
            </w:pPr>
          </w:p>
        </w:tc>
        <w:tc>
          <w:tcPr>
            <w:tcW w:w="921" w:type="dxa"/>
          </w:tcPr>
          <w:p w14:paraId="4A2CED9D" w14:textId="77777777" w:rsidR="00132F57" w:rsidRPr="003704AC" w:rsidRDefault="00132F57" w:rsidP="00132F57">
            <w:pPr>
              <w:pStyle w:val="RTOWorksBodyText"/>
            </w:pPr>
          </w:p>
        </w:tc>
        <w:tc>
          <w:tcPr>
            <w:tcW w:w="874" w:type="dxa"/>
            <w:gridSpan w:val="2"/>
          </w:tcPr>
          <w:p w14:paraId="38A46A37" w14:textId="77777777" w:rsidR="00132F57" w:rsidRPr="003704AC" w:rsidRDefault="00132F57" w:rsidP="00132F57">
            <w:pPr>
              <w:pStyle w:val="RTOWorksBodyText"/>
            </w:pPr>
          </w:p>
        </w:tc>
        <w:tc>
          <w:tcPr>
            <w:tcW w:w="3141" w:type="dxa"/>
          </w:tcPr>
          <w:p w14:paraId="168B9314" w14:textId="77777777" w:rsidR="00132F57" w:rsidRPr="003704AC" w:rsidRDefault="00132F57" w:rsidP="00132F57">
            <w:pPr>
              <w:pStyle w:val="RTOWorksBodyText"/>
            </w:pPr>
          </w:p>
        </w:tc>
      </w:tr>
      <w:tr w:rsidR="00132F57" w:rsidRPr="003704AC" w14:paraId="493E1FDA" w14:textId="77777777" w:rsidTr="00132F57">
        <w:tc>
          <w:tcPr>
            <w:tcW w:w="3848" w:type="dxa"/>
            <w:gridSpan w:val="2"/>
          </w:tcPr>
          <w:p w14:paraId="32ED2299" w14:textId="3AAA8197" w:rsidR="00132F57" w:rsidRPr="00283827" w:rsidRDefault="00132F57" w:rsidP="00D36DB8">
            <w:pPr>
              <w:pStyle w:val="RTOWorksBodyText"/>
            </w:pPr>
          </w:p>
        </w:tc>
        <w:tc>
          <w:tcPr>
            <w:tcW w:w="921" w:type="dxa"/>
          </w:tcPr>
          <w:p w14:paraId="4E551A74" w14:textId="77777777" w:rsidR="00132F57" w:rsidRPr="003704AC" w:rsidRDefault="00132F57" w:rsidP="00132F57">
            <w:pPr>
              <w:pStyle w:val="RTOWorksBodyText"/>
            </w:pPr>
          </w:p>
        </w:tc>
        <w:tc>
          <w:tcPr>
            <w:tcW w:w="874" w:type="dxa"/>
            <w:gridSpan w:val="2"/>
          </w:tcPr>
          <w:p w14:paraId="31E4A9EF" w14:textId="77777777" w:rsidR="00132F57" w:rsidRPr="003704AC" w:rsidRDefault="00132F57" w:rsidP="00132F57">
            <w:pPr>
              <w:pStyle w:val="RTOWorksBodyText"/>
            </w:pPr>
          </w:p>
        </w:tc>
        <w:tc>
          <w:tcPr>
            <w:tcW w:w="3141" w:type="dxa"/>
          </w:tcPr>
          <w:p w14:paraId="2C580ED7" w14:textId="77777777" w:rsidR="00132F57" w:rsidRPr="003704AC" w:rsidRDefault="00132F57" w:rsidP="00132F57">
            <w:pPr>
              <w:pStyle w:val="RTOWorksBodyText"/>
            </w:pPr>
          </w:p>
        </w:tc>
      </w:tr>
      <w:tr w:rsidR="004D5567" w:rsidRPr="003704AC" w14:paraId="7EBC9AD1" w14:textId="77777777" w:rsidTr="00957134">
        <w:tc>
          <w:tcPr>
            <w:tcW w:w="3113" w:type="dxa"/>
          </w:tcPr>
          <w:p w14:paraId="6A800951" w14:textId="77777777" w:rsidR="004D5567" w:rsidRPr="003704AC" w:rsidRDefault="004D5567" w:rsidP="00F0722B">
            <w:pPr>
              <w:pStyle w:val="RTOWorksBodyText"/>
            </w:pPr>
            <w:r w:rsidRPr="003704AC">
              <w:t>Task outcome:</w:t>
            </w:r>
          </w:p>
        </w:tc>
        <w:tc>
          <w:tcPr>
            <w:tcW w:w="2459" w:type="dxa"/>
            <w:gridSpan w:val="3"/>
            <w:tcBorders>
              <w:right w:val="nil"/>
            </w:tcBorders>
          </w:tcPr>
          <w:p w14:paraId="4CF25512" w14:textId="77777777" w:rsidR="004D5567" w:rsidRPr="003704AC" w:rsidRDefault="004D5567" w:rsidP="00F0722B">
            <w:pPr>
              <w:pStyle w:val="RTOWorksCheckBox"/>
            </w:pPr>
            <w:r w:rsidRPr="003704AC">
              <w:t xml:space="preserve">Satisfactory </w:t>
            </w:r>
          </w:p>
        </w:tc>
        <w:tc>
          <w:tcPr>
            <w:tcW w:w="3212" w:type="dxa"/>
            <w:gridSpan w:val="2"/>
            <w:tcBorders>
              <w:left w:val="nil"/>
            </w:tcBorders>
          </w:tcPr>
          <w:p w14:paraId="07B67BEB" w14:textId="77777777" w:rsidR="004D5567" w:rsidRPr="003704AC" w:rsidRDefault="004D5567" w:rsidP="00F0722B">
            <w:pPr>
              <w:pStyle w:val="RTOWorksCheckBox"/>
            </w:pPr>
            <w:r w:rsidRPr="003704AC">
              <w:t xml:space="preserve">Not satisfactory </w:t>
            </w:r>
          </w:p>
        </w:tc>
      </w:tr>
      <w:tr w:rsidR="004D5567" w:rsidRPr="003704AC" w14:paraId="4CCBB758" w14:textId="77777777" w:rsidTr="00466379">
        <w:tc>
          <w:tcPr>
            <w:tcW w:w="3113" w:type="dxa"/>
          </w:tcPr>
          <w:p w14:paraId="248C49D3" w14:textId="77777777" w:rsidR="004D5567" w:rsidRPr="003704AC" w:rsidRDefault="004D5567" w:rsidP="00F0722B">
            <w:pPr>
              <w:pStyle w:val="RTOWorksBodyText"/>
            </w:pPr>
            <w:r w:rsidRPr="003704AC">
              <w:t>Assessor signature:</w:t>
            </w:r>
          </w:p>
        </w:tc>
        <w:tc>
          <w:tcPr>
            <w:tcW w:w="5671" w:type="dxa"/>
            <w:gridSpan w:val="5"/>
          </w:tcPr>
          <w:p w14:paraId="34F8EDE8" w14:textId="77777777" w:rsidR="004D5567" w:rsidRPr="003704AC" w:rsidRDefault="004D5567" w:rsidP="00F0722B">
            <w:pPr>
              <w:pStyle w:val="RTOWorksBodyText"/>
            </w:pPr>
          </w:p>
        </w:tc>
      </w:tr>
      <w:tr w:rsidR="004D5567" w:rsidRPr="003704AC" w14:paraId="69A9F7D0" w14:textId="77777777" w:rsidTr="00466379">
        <w:tc>
          <w:tcPr>
            <w:tcW w:w="3113" w:type="dxa"/>
          </w:tcPr>
          <w:p w14:paraId="3E45918C" w14:textId="77777777" w:rsidR="004D5567" w:rsidRPr="003704AC" w:rsidRDefault="004D5567" w:rsidP="00F0722B">
            <w:pPr>
              <w:pStyle w:val="RTOWorksBodyText"/>
            </w:pPr>
            <w:r w:rsidRPr="003704AC">
              <w:t>Assessor name:</w:t>
            </w:r>
          </w:p>
        </w:tc>
        <w:tc>
          <w:tcPr>
            <w:tcW w:w="5671" w:type="dxa"/>
            <w:gridSpan w:val="5"/>
          </w:tcPr>
          <w:p w14:paraId="0DED74E4" w14:textId="77777777" w:rsidR="004D5567" w:rsidRPr="003704AC" w:rsidRDefault="004D5567" w:rsidP="00F0722B">
            <w:pPr>
              <w:pStyle w:val="RTOWorksBodyText"/>
            </w:pPr>
          </w:p>
        </w:tc>
      </w:tr>
      <w:tr w:rsidR="004D5567" w:rsidRPr="003704AC" w14:paraId="78DA5ABC" w14:textId="77777777" w:rsidTr="00466379">
        <w:tc>
          <w:tcPr>
            <w:tcW w:w="3113" w:type="dxa"/>
          </w:tcPr>
          <w:p w14:paraId="3894CE1D" w14:textId="77777777" w:rsidR="004D5567" w:rsidRPr="003704AC" w:rsidRDefault="004D5567" w:rsidP="00F0722B">
            <w:pPr>
              <w:pStyle w:val="RTOWorksBodyText"/>
            </w:pPr>
            <w:r w:rsidRPr="003704AC">
              <w:t>Date:</w:t>
            </w:r>
          </w:p>
        </w:tc>
        <w:tc>
          <w:tcPr>
            <w:tcW w:w="5671" w:type="dxa"/>
            <w:gridSpan w:val="5"/>
          </w:tcPr>
          <w:p w14:paraId="3FB4096C" w14:textId="77777777" w:rsidR="004D5567" w:rsidRPr="003704AC" w:rsidRDefault="004D5567" w:rsidP="00F0722B">
            <w:pPr>
              <w:pStyle w:val="RTOWorksBodyText"/>
            </w:pPr>
          </w:p>
        </w:tc>
      </w:tr>
    </w:tbl>
    <w:p w14:paraId="496C5044" w14:textId="5B5021D0" w:rsidR="004D5567" w:rsidRPr="003704AC" w:rsidRDefault="004D5567" w:rsidP="004D5567">
      <w:pPr>
        <w:pStyle w:val="RTOWorksBodyText"/>
      </w:pPr>
    </w:p>
    <w:p w14:paraId="2C2E02A1" w14:textId="7C279AB3" w:rsidR="004D5567" w:rsidRPr="003704AC" w:rsidRDefault="004D5567" w:rsidP="004D5567">
      <w:pPr>
        <w:pStyle w:val="RTOWorksBodyText"/>
      </w:pPr>
    </w:p>
    <w:p w14:paraId="1666B86B" w14:textId="77777777" w:rsidR="004D5567" w:rsidRPr="003704AC" w:rsidRDefault="004D5567" w:rsidP="004D5567">
      <w:pPr>
        <w:pStyle w:val="RTOWorksBodyText"/>
      </w:pPr>
    </w:p>
    <w:p w14:paraId="41A4A2EF" w14:textId="740358D3" w:rsidR="00B2297D" w:rsidRPr="003704AC" w:rsidRDefault="00B2297D" w:rsidP="002766A0">
      <w:pPr>
        <w:pStyle w:val="RTOWorksBodyText"/>
      </w:pPr>
    </w:p>
    <w:p w14:paraId="3F737F54" w14:textId="77777777" w:rsidR="00B2297D" w:rsidRPr="003704AC" w:rsidRDefault="00B2297D">
      <w:pPr>
        <w:rPr>
          <w:rFonts w:ascii="Arial" w:hAnsi="Arial" w:cs="Arial"/>
          <w:sz w:val="20"/>
          <w:szCs w:val="20"/>
        </w:rPr>
      </w:pPr>
      <w:r w:rsidRPr="003704AC">
        <w:br w:type="page"/>
      </w:r>
    </w:p>
    <w:p w14:paraId="07753578" w14:textId="734931B0" w:rsidR="008B5BF5" w:rsidRPr="00854E53" w:rsidRDefault="00B010BE" w:rsidP="00B010BE">
      <w:pPr>
        <w:pStyle w:val="RTOWorksHeading1"/>
        <w:rPr>
          <w:sz w:val="4"/>
          <w:szCs w:val="4"/>
        </w:rPr>
      </w:pPr>
      <w:bookmarkStart w:id="49" w:name="_Toc47608389"/>
      <w:bookmarkStart w:id="50" w:name="_Toc58920186"/>
      <w:r w:rsidRPr="003704AC">
        <w:lastRenderedPageBreak/>
        <w:t xml:space="preserve">Final </w:t>
      </w:r>
      <w:r w:rsidR="00851AAD">
        <w:t>R</w:t>
      </w:r>
      <w:r w:rsidRPr="003704AC">
        <w:t xml:space="preserve">esults </w:t>
      </w:r>
      <w:r w:rsidR="00851AAD">
        <w:t>R</w:t>
      </w:r>
      <w:r w:rsidRPr="003704AC">
        <w:t>ecord</w:t>
      </w:r>
      <w:bookmarkEnd w:id="49"/>
      <w:bookmarkEnd w:id="50"/>
    </w:p>
    <w:tbl>
      <w:tblPr>
        <w:tblW w:w="878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3"/>
        <w:gridCol w:w="6656"/>
      </w:tblGrid>
      <w:tr w:rsidR="003C4D3E" w:rsidRPr="003704AC" w14:paraId="4AF76073" w14:textId="77777777" w:rsidTr="00466379">
        <w:tc>
          <w:tcPr>
            <w:tcW w:w="2133" w:type="dxa"/>
          </w:tcPr>
          <w:p w14:paraId="179988A1" w14:textId="1480F2C1" w:rsidR="003C4D3E" w:rsidRPr="003704AC" w:rsidRDefault="003C4D3E" w:rsidP="002766A0">
            <w:pPr>
              <w:pStyle w:val="RTOWorksBodyText"/>
            </w:pPr>
            <w:r w:rsidRPr="003704AC">
              <w:t>Student name:</w:t>
            </w:r>
          </w:p>
        </w:tc>
        <w:tc>
          <w:tcPr>
            <w:tcW w:w="6656" w:type="dxa"/>
          </w:tcPr>
          <w:p w14:paraId="781B50CA" w14:textId="77777777" w:rsidR="003C4D3E" w:rsidRPr="003704AC" w:rsidRDefault="003C4D3E" w:rsidP="002766A0">
            <w:pPr>
              <w:pStyle w:val="RTOWorksBodyText"/>
            </w:pPr>
          </w:p>
        </w:tc>
      </w:tr>
      <w:tr w:rsidR="003C4D3E" w:rsidRPr="003704AC" w14:paraId="29331A4B" w14:textId="77777777" w:rsidTr="00466379">
        <w:tc>
          <w:tcPr>
            <w:tcW w:w="2133" w:type="dxa"/>
          </w:tcPr>
          <w:p w14:paraId="268A84AA" w14:textId="4A46ADA8" w:rsidR="003C4D3E" w:rsidRPr="003704AC" w:rsidRDefault="003C4D3E" w:rsidP="002766A0">
            <w:pPr>
              <w:pStyle w:val="RTOWorksBodyText"/>
            </w:pPr>
            <w:r w:rsidRPr="003704AC">
              <w:t>Assessor name:</w:t>
            </w:r>
          </w:p>
        </w:tc>
        <w:tc>
          <w:tcPr>
            <w:tcW w:w="6656" w:type="dxa"/>
          </w:tcPr>
          <w:p w14:paraId="2B103E4F" w14:textId="77777777" w:rsidR="003C4D3E" w:rsidRPr="003704AC" w:rsidRDefault="003C4D3E" w:rsidP="002766A0">
            <w:pPr>
              <w:pStyle w:val="RTOWorksBodyText"/>
            </w:pPr>
          </w:p>
        </w:tc>
      </w:tr>
      <w:tr w:rsidR="003C4D3E" w:rsidRPr="003704AC" w14:paraId="3724FFDA" w14:textId="77777777" w:rsidTr="00466379">
        <w:tc>
          <w:tcPr>
            <w:tcW w:w="2133" w:type="dxa"/>
          </w:tcPr>
          <w:p w14:paraId="28846E90" w14:textId="77777777" w:rsidR="003C4D3E" w:rsidRPr="003704AC" w:rsidRDefault="003C4D3E" w:rsidP="002766A0">
            <w:pPr>
              <w:pStyle w:val="RTOWorksBodyText"/>
            </w:pPr>
            <w:r w:rsidRPr="003704AC">
              <w:t>Date</w:t>
            </w:r>
          </w:p>
        </w:tc>
        <w:tc>
          <w:tcPr>
            <w:tcW w:w="6656" w:type="dxa"/>
          </w:tcPr>
          <w:p w14:paraId="7B925071" w14:textId="77777777" w:rsidR="003C4D3E" w:rsidRPr="003704AC" w:rsidRDefault="003C4D3E" w:rsidP="002766A0">
            <w:pPr>
              <w:pStyle w:val="RTOWorksBodyText"/>
            </w:pPr>
          </w:p>
        </w:tc>
      </w:tr>
    </w:tbl>
    <w:p w14:paraId="626AAAF6" w14:textId="100B21E8" w:rsidR="000E5607" w:rsidRPr="004A2567" w:rsidRDefault="000E5607" w:rsidP="00C75E3A">
      <w:pPr>
        <w:pStyle w:val="RTOWorksHeading3"/>
      </w:pPr>
      <w:r w:rsidRPr="004A2567">
        <w:t>Final assessment results</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7"/>
        <w:gridCol w:w="2740"/>
        <w:gridCol w:w="1157"/>
        <w:gridCol w:w="1417"/>
        <w:gridCol w:w="1413"/>
      </w:tblGrid>
      <w:tr w:rsidR="00725EE2" w:rsidRPr="00CC5C7F" w14:paraId="01BB5665" w14:textId="77777777" w:rsidTr="00466379">
        <w:tc>
          <w:tcPr>
            <w:tcW w:w="2057" w:type="dxa"/>
            <w:vMerge w:val="restart"/>
            <w:vAlign w:val="bottom"/>
          </w:tcPr>
          <w:p w14:paraId="76B98BC7" w14:textId="77777777" w:rsidR="00725EE2" w:rsidRPr="00CC5C7F" w:rsidRDefault="00725EE2" w:rsidP="00FE21B6">
            <w:pPr>
              <w:pStyle w:val="RTOWorksBodyText"/>
            </w:pPr>
            <w:r w:rsidRPr="00CC5C7F">
              <w:t>Task</w:t>
            </w:r>
          </w:p>
        </w:tc>
        <w:tc>
          <w:tcPr>
            <w:tcW w:w="2740" w:type="dxa"/>
            <w:vMerge w:val="restart"/>
            <w:vAlign w:val="bottom"/>
          </w:tcPr>
          <w:p w14:paraId="47344535" w14:textId="77777777" w:rsidR="00725EE2" w:rsidRPr="00CC5C7F" w:rsidRDefault="00725EE2" w:rsidP="00FE21B6">
            <w:pPr>
              <w:pStyle w:val="RTOWorksBodyText"/>
            </w:pPr>
            <w:r w:rsidRPr="00CC5C7F">
              <w:t>Type</w:t>
            </w:r>
          </w:p>
        </w:tc>
        <w:tc>
          <w:tcPr>
            <w:tcW w:w="3987" w:type="dxa"/>
            <w:gridSpan w:val="3"/>
          </w:tcPr>
          <w:p w14:paraId="3B4FDC18" w14:textId="77777777" w:rsidR="00725EE2" w:rsidRPr="00CC5C7F" w:rsidRDefault="00725EE2" w:rsidP="00FE21B6">
            <w:pPr>
              <w:pStyle w:val="RTOWorksBodyText"/>
              <w:jc w:val="center"/>
            </w:pPr>
            <w:r w:rsidRPr="00CC5C7F">
              <w:t>Result</w:t>
            </w:r>
          </w:p>
        </w:tc>
      </w:tr>
      <w:tr w:rsidR="00725EE2" w:rsidRPr="00CC5C7F" w14:paraId="3B2BBFC3" w14:textId="77777777" w:rsidTr="00466379">
        <w:tc>
          <w:tcPr>
            <w:tcW w:w="2057" w:type="dxa"/>
            <w:vMerge/>
          </w:tcPr>
          <w:p w14:paraId="0AEE13B9" w14:textId="77777777" w:rsidR="00725EE2" w:rsidRPr="00CC5C7F" w:rsidRDefault="00725EE2" w:rsidP="00FE21B6">
            <w:pPr>
              <w:pStyle w:val="RTOWorksBodyText"/>
            </w:pPr>
          </w:p>
        </w:tc>
        <w:tc>
          <w:tcPr>
            <w:tcW w:w="2740" w:type="dxa"/>
            <w:vMerge/>
          </w:tcPr>
          <w:p w14:paraId="6A774812" w14:textId="77777777" w:rsidR="00725EE2" w:rsidRPr="00CC5C7F" w:rsidRDefault="00725EE2" w:rsidP="00FE21B6">
            <w:pPr>
              <w:pStyle w:val="RTOWorksBodyText"/>
            </w:pPr>
          </w:p>
        </w:tc>
        <w:tc>
          <w:tcPr>
            <w:tcW w:w="1157" w:type="dxa"/>
            <w:vAlign w:val="bottom"/>
          </w:tcPr>
          <w:p w14:paraId="7D14BD48" w14:textId="77777777" w:rsidR="00725EE2" w:rsidRPr="00CC5C7F" w:rsidRDefault="00725EE2" w:rsidP="00FE21B6">
            <w:pPr>
              <w:pStyle w:val="RTOWorksBodyText"/>
              <w:rPr>
                <w:sz w:val="18"/>
                <w:szCs w:val="18"/>
              </w:rPr>
            </w:pPr>
            <w:r w:rsidRPr="00CC5C7F">
              <w:rPr>
                <w:sz w:val="18"/>
                <w:szCs w:val="18"/>
              </w:rPr>
              <w:t>Satisfactory</w:t>
            </w:r>
          </w:p>
        </w:tc>
        <w:tc>
          <w:tcPr>
            <w:tcW w:w="1417" w:type="dxa"/>
            <w:vAlign w:val="bottom"/>
          </w:tcPr>
          <w:p w14:paraId="1FAE7383" w14:textId="77777777" w:rsidR="00725EE2" w:rsidRPr="00CC5C7F" w:rsidRDefault="00725EE2" w:rsidP="00FE21B6">
            <w:pPr>
              <w:pStyle w:val="RTOWorksBodyText"/>
              <w:rPr>
                <w:sz w:val="18"/>
                <w:szCs w:val="18"/>
              </w:rPr>
            </w:pPr>
            <w:r w:rsidRPr="00CC5C7F">
              <w:rPr>
                <w:sz w:val="18"/>
                <w:szCs w:val="18"/>
              </w:rPr>
              <w:t>Unsatisfactory</w:t>
            </w:r>
          </w:p>
        </w:tc>
        <w:tc>
          <w:tcPr>
            <w:tcW w:w="1413" w:type="dxa"/>
            <w:vAlign w:val="bottom"/>
          </w:tcPr>
          <w:p w14:paraId="029221EA" w14:textId="77777777" w:rsidR="00725EE2" w:rsidRPr="00CC5C7F" w:rsidRDefault="00725EE2" w:rsidP="00FE21B6">
            <w:pPr>
              <w:pStyle w:val="RTOWorksBodyText"/>
              <w:rPr>
                <w:sz w:val="18"/>
                <w:szCs w:val="18"/>
              </w:rPr>
            </w:pPr>
            <w:r w:rsidRPr="00CC5C7F">
              <w:rPr>
                <w:sz w:val="18"/>
                <w:szCs w:val="18"/>
              </w:rPr>
              <w:t>Did not submit</w:t>
            </w:r>
          </w:p>
        </w:tc>
      </w:tr>
      <w:tr w:rsidR="00C824C0" w:rsidRPr="00CC5C7F" w14:paraId="39BEB016" w14:textId="77777777" w:rsidTr="00C91707">
        <w:tc>
          <w:tcPr>
            <w:tcW w:w="2057" w:type="dxa"/>
            <w:vAlign w:val="center"/>
          </w:tcPr>
          <w:p w14:paraId="186866B3" w14:textId="77777777" w:rsidR="00C824C0" w:rsidRPr="00CC5C7F" w:rsidRDefault="00C824C0" w:rsidP="00C91707">
            <w:pPr>
              <w:pStyle w:val="RTOWorksBodyText"/>
            </w:pPr>
            <w:r w:rsidRPr="00CC5C7F">
              <w:t>Assessment Task 1</w:t>
            </w:r>
          </w:p>
        </w:tc>
        <w:tc>
          <w:tcPr>
            <w:tcW w:w="2740" w:type="dxa"/>
            <w:vAlign w:val="center"/>
          </w:tcPr>
          <w:p w14:paraId="783896BF" w14:textId="375AD645" w:rsidR="00C824C0" w:rsidRPr="00CC5C7F" w:rsidRDefault="000E5FCE" w:rsidP="00C824C0">
            <w:pPr>
              <w:pStyle w:val="RTOWorksBodyText"/>
            </w:pPr>
            <w:r w:rsidRPr="00CC5C7F">
              <w:t>Knowledge</w:t>
            </w:r>
            <w:r w:rsidR="00C824C0" w:rsidRPr="00CC5C7F">
              <w:t xml:space="preserve"> questions </w:t>
            </w:r>
          </w:p>
        </w:tc>
        <w:tc>
          <w:tcPr>
            <w:tcW w:w="1157" w:type="dxa"/>
          </w:tcPr>
          <w:p w14:paraId="2DFC26A8" w14:textId="77777777" w:rsidR="00C824C0" w:rsidRPr="00CC5C7F" w:rsidRDefault="00C824C0" w:rsidP="00C824C0">
            <w:pPr>
              <w:pStyle w:val="RTOWorksBodyText"/>
              <w:jc w:val="center"/>
            </w:pPr>
            <w:r w:rsidRPr="00CC5C7F">
              <w:t>S</w:t>
            </w:r>
          </w:p>
        </w:tc>
        <w:tc>
          <w:tcPr>
            <w:tcW w:w="1417" w:type="dxa"/>
          </w:tcPr>
          <w:p w14:paraId="3D63CBE1" w14:textId="77777777" w:rsidR="00C824C0" w:rsidRPr="00CC5C7F" w:rsidRDefault="00C824C0" w:rsidP="00C824C0">
            <w:pPr>
              <w:pStyle w:val="RTOWorksBodyText"/>
              <w:jc w:val="center"/>
            </w:pPr>
            <w:r w:rsidRPr="00CC5C7F">
              <w:t>U</w:t>
            </w:r>
          </w:p>
        </w:tc>
        <w:tc>
          <w:tcPr>
            <w:tcW w:w="1413" w:type="dxa"/>
          </w:tcPr>
          <w:p w14:paraId="38915034" w14:textId="77777777" w:rsidR="00C824C0" w:rsidRPr="00CC5C7F" w:rsidRDefault="00C824C0" w:rsidP="00C824C0">
            <w:pPr>
              <w:pStyle w:val="RTOWorksBodyText"/>
              <w:jc w:val="center"/>
            </w:pPr>
            <w:r w:rsidRPr="00CC5C7F">
              <w:t>DNS</w:t>
            </w:r>
          </w:p>
        </w:tc>
      </w:tr>
      <w:tr w:rsidR="00C824C0" w:rsidRPr="00CC5C7F" w14:paraId="5C6B14EE" w14:textId="77777777" w:rsidTr="00545982">
        <w:tc>
          <w:tcPr>
            <w:tcW w:w="2057" w:type="dxa"/>
            <w:vAlign w:val="center"/>
          </w:tcPr>
          <w:p w14:paraId="6376039F" w14:textId="77777777" w:rsidR="00C824C0" w:rsidRPr="00CC5C7F" w:rsidRDefault="00C824C0" w:rsidP="00545982">
            <w:pPr>
              <w:pStyle w:val="RTOWorksBodyText"/>
            </w:pPr>
            <w:r w:rsidRPr="00CC5C7F">
              <w:t>Assessment Task 2</w:t>
            </w:r>
          </w:p>
        </w:tc>
        <w:tc>
          <w:tcPr>
            <w:tcW w:w="2740" w:type="dxa"/>
            <w:vAlign w:val="center"/>
          </w:tcPr>
          <w:p w14:paraId="4175DD7A" w14:textId="5381D318" w:rsidR="00C824C0" w:rsidRPr="00CC5C7F" w:rsidRDefault="003227E6" w:rsidP="00C824C0">
            <w:pPr>
              <w:pStyle w:val="RTOWorksBodyText"/>
            </w:pPr>
            <w:r w:rsidRPr="00CC5C7F">
              <w:t>Project Portfolio</w:t>
            </w:r>
          </w:p>
        </w:tc>
        <w:tc>
          <w:tcPr>
            <w:tcW w:w="1157" w:type="dxa"/>
            <w:vAlign w:val="center"/>
          </w:tcPr>
          <w:p w14:paraId="61BE6EAE" w14:textId="77777777" w:rsidR="00C824C0" w:rsidRPr="00CC5C7F" w:rsidRDefault="00C824C0" w:rsidP="008A006E">
            <w:pPr>
              <w:pStyle w:val="RTOWorksBodyText"/>
              <w:jc w:val="center"/>
            </w:pPr>
            <w:r w:rsidRPr="00CC5C7F">
              <w:t>S</w:t>
            </w:r>
          </w:p>
        </w:tc>
        <w:tc>
          <w:tcPr>
            <w:tcW w:w="1417" w:type="dxa"/>
            <w:vAlign w:val="center"/>
          </w:tcPr>
          <w:p w14:paraId="61A8EF7C" w14:textId="77777777" w:rsidR="00C824C0" w:rsidRPr="00CC5C7F" w:rsidRDefault="00C824C0" w:rsidP="008A006E">
            <w:pPr>
              <w:pStyle w:val="RTOWorksBodyText"/>
              <w:jc w:val="center"/>
            </w:pPr>
            <w:r w:rsidRPr="00CC5C7F">
              <w:t>U</w:t>
            </w:r>
          </w:p>
        </w:tc>
        <w:tc>
          <w:tcPr>
            <w:tcW w:w="1413" w:type="dxa"/>
            <w:vAlign w:val="center"/>
          </w:tcPr>
          <w:p w14:paraId="28F865EE" w14:textId="77777777" w:rsidR="00C824C0" w:rsidRPr="00CC5C7F" w:rsidRDefault="00C824C0" w:rsidP="008A006E">
            <w:pPr>
              <w:pStyle w:val="RTOWorksBodyText"/>
              <w:jc w:val="center"/>
            </w:pPr>
            <w:r w:rsidRPr="00CC5C7F">
              <w:t>DNS</w:t>
            </w:r>
          </w:p>
        </w:tc>
      </w:tr>
      <w:tr w:rsidR="00725EE2" w:rsidRPr="003704AC" w14:paraId="0ED0692F" w14:textId="77777777" w:rsidTr="00466379">
        <w:tc>
          <w:tcPr>
            <w:tcW w:w="2057" w:type="dxa"/>
          </w:tcPr>
          <w:p w14:paraId="2DA33257" w14:textId="77777777" w:rsidR="00725EE2" w:rsidRPr="00CC5C7F" w:rsidRDefault="00725EE2" w:rsidP="00FE21B6">
            <w:pPr>
              <w:pStyle w:val="RTOWorksBodyText"/>
            </w:pPr>
            <w:r w:rsidRPr="00CC5C7F">
              <w:t>Overall unit results</w:t>
            </w:r>
          </w:p>
        </w:tc>
        <w:tc>
          <w:tcPr>
            <w:tcW w:w="2740" w:type="dxa"/>
          </w:tcPr>
          <w:p w14:paraId="68CEF4B8" w14:textId="77777777" w:rsidR="00725EE2" w:rsidRPr="00CC5C7F" w:rsidRDefault="00725EE2" w:rsidP="00FE21B6">
            <w:pPr>
              <w:pStyle w:val="RTOWorksBodyText"/>
            </w:pPr>
          </w:p>
        </w:tc>
        <w:tc>
          <w:tcPr>
            <w:tcW w:w="1157" w:type="dxa"/>
          </w:tcPr>
          <w:p w14:paraId="668F1643" w14:textId="77777777" w:rsidR="00725EE2" w:rsidRPr="00CC5C7F" w:rsidRDefault="00725EE2" w:rsidP="00FE21B6">
            <w:pPr>
              <w:pStyle w:val="RTOWorksBodyText"/>
              <w:jc w:val="center"/>
            </w:pPr>
            <w:r w:rsidRPr="00CC5C7F">
              <w:t>C</w:t>
            </w:r>
          </w:p>
        </w:tc>
        <w:tc>
          <w:tcPr>
            <w:tcW w:w="1417" w:type="dxa"/>
          </w:tcPr>
          <w:p w14:paraId="1A560194" w14:textId="77777777" w:rsidR="00725EE2" w:rsidRPr="003704AC" w:rsidRDefault="00725EE2" w:rsidP="00FE21B6">
            <w:pPr>
              <w:pStyle w:val="RTOWorksBodyText"/>
              <w:jc w:val="center"/>
            </w:pPr>
            <w:r w:rsidRPr="00CC5C7F">
              <w:t>NYC</w:t>
            </w:r>
          </w:p>
        </w:tc>
        <w:tc>
          <w:tcPr>
            <w:tcW w:w="1413" w:type="dxa"/>
          </w:tcPr>
          <w:p w14:paraId="70873A31" w14:textId="77777777" w:rsidR="00725EE2" w:rsidRPr="003704AC" w:rsidRDefault="00725EE2" w:rsidP="00FE21B6">
            <w:pPr>
              <w:pStyle w:val="RTOWorksBodyText"/>
              <w:jc w:val="center"/>
            </w:pPr>
          </w:p>
        </w:tc>
      </w:tr>
    </w:tbl>
    <w:p w14:paraId="3B8952E9" w14:textId="7C929C81" w:rsidR="00352165" w:rsidRPr="003704AC" w:rsidRDefault="00352165" w:rsidP="00C75E3A">
      <w:pPr>
        <w:pStyle w:val="RTOWorksHeading3"/>
      </w:pPr>
      <w:bookmarkStart w:id="51" w:name="_Hlk31384188"/>
      <w:r w:rsidRPr="003704AC">
        <w:t>Feedback</w:t>
      </w:r>
    </w:p>
    <w:p w14:paraId="36BDF0E8" w14:textId="2EA8CA9A" w:rsidR="009B3E73" w:rsidRPr="003704AC" w:rsidRDefault="009B3E73" w:rsidP="00C75E3A">
      <w:pPr>
        <w:pStyle w:val="RTOWorksHeading3"/>
      </w:pPr>
    </w:p>
    <w:p w14:paraId="1C714EF6" w14:textId="77777777" w:rsidR="00E0746B" w:rsidRPr="003704AC" w:rsidRDefault="00E0746B" w:rsidP="00C75E3A">
      <w:pPr>
        <w:pStyle w:val="RTOWorksHeading3"/>
      </w:pPr>
    </w:p>
    <w:p w14:paraId="50182478" w14:textId="77777777" w:rsidR="009B3E73" w:rsidRPr="003704AC" w:rsidRDefault="009B3E73" w:rsidP="00C75E3A">
      <w:pPr>
        <w:pStyle w:val="RTOWorksHeading3"/>
      </w:pPr>
    </w:p>
    <w:p w14:paraId="05671484" w14:textId="4102FC95" w:rsidR="00352165" w:rsidRPr="003704AC" w:rsidRDefault="00352165" w:rsidP="00352165">
      <w:pPr>
        <w:pStyle w:val="RTOWorksCheckBox"/>
      </w:pPr>
      <w:r w:rsidRPr="003704AC">
        <w:t xml:space="preserve">My performance in this unit has been discussed and explained to me. </w:t>
      </w:r>
    </w:p>
    <w:p w14:paraId="5E8AB649" w14:textId="5AFB88C3" w:rsidR="00352165" w:rsidRPr="003704AC" w:rsidRDefault="00352165" w:rsidP="00352165">
      <w:pPr>
        <w:pStyle w:val="RTOWorksCheckBox"/>
      </w:pPr>
      <w:r w:rsidRPr="003704AC">
        <w:t xml:space="preserve">I would like to appeal this assessment decision. </w:t>
      </w:r>
    </w:p>
    <w:p w14:paraId="6EB936A2" w14:textId="77777777" w:rsidR="00352165" w:rsidRPr="003704AC" w:rsidRDefault="00352165" w:rsidP="002766A0">
      <w:pPr>
        <w:pStyle w:val="RTOWorksBodyText"/>
      </w:pPr>
    </w:p>
    <w:p w14:paraId="5271D312" w14:textId="5B55B6E2" w:rsidR="00352165" w:rsidRPr="003704AC" w:rsidRDefault="00352165" w:rsidP="00925279">
      <w:pPr>
        <w:pStyle w:val="RTOWorksBodyText"/>
        <w:tabs>
          <w:tab w:val="right" w:leader="underscore" w:pos="6237"/>
          <w:tab w:val="left" w:pos="6379"/>
          <w:tab w:val="right" w:leader="underscore" w:pos="8788"/>
        </w:tabs>
      </w:pPr>
      <w:r w:rsidRPr="003704AC">
        <w:t>Student signature:</w:t>
      </w:r>
      <w:r w:rsidR="00E0746B" w:rsidRPr="003704AC">
        <w:t xml:space="preserve"> </w:t>
      </w:r>
      <w:r w:rsidR="00E0746B" w:rsidRPr="003704AC">
        <w:tab/>
        <w:t xml:space="preserve"> </w:t>
      </w:r>
      <w:r w:rsidR="00E0746B" w:rsidRPr="003704AC">
        <w:tab/>
      </w:r>
      <w:r w:rsidRPr="003704AC">
        <w:t xml:space="preserve">Date: </w:t>
      </w:r>
      <w:r w:rsidR="00E0746B" w:rsidRPr="003704AC">
        <w:tab/>
      </w:r>
    </w:p>
    <w:p w14:paraId="73BB3ADE" w14:textId="700E8D12" w:rsidR="00352165" w:rsidRPr="003704AC" w:rsidRDefault="00352165" w:rsidP="002766A0">
      <w:pPr>
        <w:pStyle w:val="RTOWorksBodyText"/>
      </w:pPr>
    </w:p>
    <w:p w14:paraId="7F47C8A7" w14:textId="77777777" w:rsidR="009B3E73" w:rsidRPr="003704AC" w:rsidRDefault="009B3E73" w:rsidP="002766A0">
      <w:pPr>
        <w:pStyle w:val="RTOWorksBodyText"/>
      </w:pPr>
    </w:p>
    <w:p w14:paraId="369EDE40" w14:textId="32B257FB" w:rsidR="00352165" w:rsidRPr="003704AC" w:rsidRDefault="00352165" w:rsidP="00352165">
      <w:pPr>
        <w:pStyle w:val="RTOWorksCheckBox"/>
      </w:pPr>
      <w:r w:rsidRPr="003704AC">
        <w:t xml:space="preserve">I hereby certify that this student has been assessed by me and that the assessment has been carried out according to the required assessment procedures. </w:t>
      </w:r>
    </w:p>
    <w:p w14:paraId="07C11897" w14:textId="77777777" w:rsidR="00352165" w:rsidRPr="003704AC" w:rsidRDefault="00352165" w:rsidP="002766A0">
      <w:pPr>
        <w:pStyle w:val="RTOWorksBodyText"/>
      </w:pPr>
    </w:p>
    <w:p w14:paraId="15D91C72" w14:textId="41EF051D" w:rsidR="00352165" w:rsidRPr="003704AC" w:rsidRDefault="00352165" w:rsidP="00925279">
      <w:pPr>
        <w:pStyle w:val="RTOWorksBodyText"/>
        <w:tabs>
          <w:tab w:val="right" w:leader="underscore" w:pos="6237"/>
          <w:tab w:val="left" w:pos="6379"/>
          <w:tab w:val="right" w:leader="underscore" w:pos="8788"/>
        </w:tabs>
      </w:pPr>
      <w:r w:rsidRPr="003704AC">
        <w:t xml:space="preserve">Assessor signature:   </w:t>
      </w:r>
      <w:r w:rsidRPr="003704AC">
        <w:tab/>
      </w:r>
      <w:r w:rsidRPr="003704AC">
        <w:tab/>
        <w:t xml:space="preserve">Date:  </w:t>
      </w:r>
      <w:r w:rsidRPr="003704AC">
        <w:tab/>
      </w:r>
      <w:bookmarkEnd w:id="51"/>
    </w:p>
    <w:sectPr w:rsidR="00352165" w:rsidRPr="003704AC" w:rsidSect="0026282C">
      <w:footerReference w:type="default" r:id="rId25"/>
      <w:footerReference w:type="first" r:id="rId26"/>
      <w:type w:val="continuous"/>
      <w:pgSz w:w="11906" w:h="16838"/>
      <w:pgMar w:top="1701" w:right="1559" w:bottom="1701" w:left="1559" w:header="709"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62458" w14:textId="77777777" w:rsidR="0026282C" w:rsidRDefault="0026282C" w:rsidP="00394897">
      <w:pPr>
        <w:spacing w:after="0" w:line="240" w:lineRule="auto"/>
      </w:pPr>
      <w:r>
        <w:separator/>
      </w:r>
    </w:p>
    <w:p w14:paraId="53FCF4E5" w14:textId="77777777" w:rsidR="0026282C" w:rsidRDefault="0026282C"/>
  </w:endnote>
  <w:endnote w:type="continuationSeparator" w:id="0">
    <w:p w14:paraId="3CD5EF1A" w14:textId="77777777" w:rsidR="0026282C" w:rsidRDefault="0026282C" w:rsidP="00394897">
      <w:pPr>
        <w:spacing w:after="0" w:line="240" w:lineRule="auto"/>
      </w:pPr>
      <w:r>
        <w:continuationSeparator/>
      </w:r>
    </w:p>
    <w:p w14:paraId="764279EE" w14:textId="77777777" w:rsidR="0026282C" w:rsidRDefault="002628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Kalinga">
    <w:charset w:val="00"/>
    <w:family w:val="swiss"/>
    <w:pitch w:val="variable"/>
    <w:sig w:usb0="00080003" w:usb1="00000000" w:usb2="00000000" w:usb3="00000000" w:csb0="00000001" w:csb1="00000000"/>
  </w:font>
  <w:font w:name="NewsGoth BT">
    <w:altName w:val="Calibri"/>
    <w:charset w:val="00"/>
    <w:family w:val="swiss"/>
    <w:pitch w:val="variable"/>
    <w:sig w:usb0="800000AF" w:usb1="1000204A" w:usb2="00000000" w:usb3="00000000" w:csb0="0000001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3A136" w14:textId="77777777" w:rsidR="00132F57" w:rsidRPr="0041467F" w:rsidRDefault="00132F57" w:rsidP="001D0C8F">
    <w:pPr>
      <w:pStyle w:val="Footer"/>
      <w:tabs>
        <w:tab w:val="clear" w:pos="9026"/>
        <w:tab w:val="right" w:pos="9356"/>
      </w:tabs>
      <w:jc w:val="right"/>
      <w:rPr>
        <w:rFonts w:ascii="Gulim" w:eastAsia="Gulim" w:hAnsi="Gulim" w:cs="Arial"/>
        <w:sz w:val="16"/>
        <w:szCs w:val="16"/>
      </w:rPr>
    </w:pPr>
    <w:r w:rsidRPr="0041467F">
      <w:rPr>
        <w:rFonts w:ascii="Gulim" w:eastAsia="Gulim" w:hAnsi="Gulim" w:cs="Arial"/>
        <w:sz w:val="16"/>
        <w:szCs w:val="16"/>
        <w:highlight w:val="yellow"/>
      </w:rPr>
      <w:t>BSBLDR511 Develop and use emotional intelligence</w:t>
    </w:r>
    <w:r w:rsidRPr="0041467F">
      <w:rPr>
        <w:rFonts w:ascii="Gulim" w:eastAsia="Gulim" w:hAnsi="Gulim" w:cs="Arial"/>
        <w:sz w:val="16"/>
        <w:szCs w:val="16"/>
      </w:rPr>
      <w:t xml:space="preserve"> </w:t>
    </w:r>
    <w:r w:rsidRPr="0041467F">
      <w:rPr>
        <w:rFonts w:ascii="Gulim" w:eastAsia="Gulim" w:hAnsi="Gulim" w:cs="Arial"/>
        <w:b/>
        <w:bCs/>
        <w:sz w:val="16"/>
        <w:szCs w:val="16"/>
      </w:rPr>
      <w:t>|</w:t>
    </w:r>
    <w:r w:rsidRPr="0041467F">
      <w:rPr>
        <w:rFonts w:ascii="Gulim" w:eastAsia="Gulim" w:hAnsi="Gulim" w:cs="Arial"/>
        <w:sz w:val="16"/>
        <w:szCs w:val="16"/>
      </w:rPr>
      <w:t xml:space="preserve"> </w:t>
    </w:r>
    <w:r w:rsidRPr="0041467F">
      <w:rPr>
        <w:rFonts w:ascii="Gulim" w:eastAsia="Gulim" w:hAnsi="Gulim" w:cs="Arial"/>
        <w:sz w:val="16"/>
        <w:szCs w:val="16"/>
      </w:rPr>
      <w:fldChar w:fldCharType="begin"/>
    </w:r>
    <w:r w:rsidRPr="0041467F">
      <w:rPr>
        <w:rFonts w:ascii="Gulim" w:eastAsia="Gulim" w:hAnsi="Gulim" w:cs="Arial"/>
        <w:sz w:val="16"/>
        <w:szCs w:val="16"/>
      </w:rPr>
      <w:instrText xml:space="preserve"> PAGE   \* MERGEFORMAT </w:instrText>
    </w:r>
    <w:r w:rsidRPr="0041467F">
      <w:rPr>
        <w:rFonts w:ascii="Gulim" w:eastAsia="Gulim" w:hAnsi="Gulim" w:cs="Arial"/>
        <w:sz w:val="16"/>
        <w:szCs w:val="16"/>
      </w:rPr>
      <w:fldChar w:fldCharType="separate"/>
    </w:r>
    <w:r>
      <w:rPr>
        <w:sz w:val="16"/>
        <w:szCs w:val="16"/>
      </w:rPr>
      <w:t>4</w:t>
    </w:r>
    <w:r w:rsidRPr="0041467F">
      <w:rPr>
        <w:rFonts w:ascii="Gulim" w:eastAsia="Gulim" w:hAnsi="Gulim" w:cs="Arial"/>
        <w:noProof/>
        <w:sz w:val="16"/>
        <w:szCs w:val="16"/>
      </w:rPr>
      <w:fldChar w:fldCharType="end"/>
    </w:r>
  </w:p>
  <w:p w14:paraId="5D8F5458" w14:textId="77777777" w:rsidR="00132F57" w:rsidRPr="001D0C8F" w:rsidRDefault="00132F57" w:rsidP="001D0C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26" w:type="dxa"/>
      <w:tblInd w:w="-142" w:type="dxa"/>
      <w:tblBorders>
        <w:top w:val="dotted" w:sz="4" w:space="0" w:color="333366"/>
      </w:tblBorders>
      <w:tblLayout w:type="fixed"/>
      <w:tblLook w:val="0400" w:firstRow="0" w:lastRow="0" w:firstColumn="0" w:lastColumn="0" w:noHBand="0" w:noVBand="1"/>
    </w:tblPr>
    <w:tblGrid>
      <w:gridCol w:w="6789"/>
      <w:gridCol w:w="2237"/>
    </w:tblGrid>
    <w:tr w:rsidR="00B65671" w:rsidRPr="002A7D36" w14:paraId="1BEBE2E2" w14:textId="77777777" w:rsidTr="00F21EC8">
      <w:trPr>
        <w:trHeight w:val="980"/>
      </w:trPr>
      <w:tc>
        <w:tcPr>
          <w:tcW w:w="6789" w:type="dxa"/>
          <w:tcBorders>
            <w:top w:val="dotted" w:sz="4" w:space="0" w:color="333366"/>
            <w:left w:val="nil"/>
            <w:bottom w:val="nil"/>
            <w:right w:val="nil"/>
          </w:tcBorders>
          <w:vAlign w:val="center"/>
        </w:tcPr>
        <w:tbl>
          <w:tblPr>
            <w:tblW w:w="0" w:type="dxa"/>
            <w:tblBorders>
              <w:top w:val="dotted" w:sz="4" w:space="0" w:color="333366"/>
            </w:tblBorders>
            <w:tblLayout w:type="fixed"/>
            <w:tblLook w:val="0400" w:firstRow="0" w:lastRow="0" w:firstColumn="0" w:lastColumn="0" w:noHBand="0" w:noVBand="1"/>
          </w:tblPr>
          <w:tblGrid>
            <w:gridCol w:w="6789"/>
            <w:gridCol w:w="2237"/>
          </w:tblGrid>
          <w:tr w:rsidR="00B65671" w:rsidRPr="002A7D36" w14:paraId="51ECF294" w14:textId="77777777" w:rsidTr="00F21EC8">
            <w:trPr>
              <w:trHeight w:val="980"/>
            </w:trPr>
            <w:tc>
              <w:tcPr>
                <w:tcW w:w="6789" w:type="dxa"/>
                <w:tcBorders>
                  <w:top w:val="dotted" w:sz="4" w:space="0" w:color="333366"/>
                  <w:left w:val="nil"/>
                  <w:bottom w:val="nil"/>
                  <w:right w:val="nil"/>
                </w:tcBorders>
                <w:vAlign w:val="center"/>
                <w:hideMark/>
              </w:tcPr>
              <w:p w14:paraId="5F37AFC7" w14:textId="45E4E423" w:rsidR="00B65671" w:rsidRDefault="00B65671" w:rsidP="00B65671">
                <w:pPr>
                  <w:spacing w:after="0"/>
                  <w:rPr>
                    <w:rFonts w:ascii="Century Gothic" w:eastAsia="Century Gothic" w:hAnsi="Century Gothic" w:cs="Century Gothic"/>
                    <w:b/>
                    <w:sz w:val="16"/>
                    <w:szCs w:val="16"/>
                  </w:rPr>
                </w:pPr>
                <w:r w:rsidRPr="00BD157A">
                  <w:rPr>
                    <w:rFonts w:ascii="Century Gothic" w:eastAsia="Century Gothic" w:hAnsi="Century Gothic" w:cs="Century Gothic"/>
                    <w:b/>
                    <w:sz w:val="16"/>
                    <w:szCs w:val="16"/>
                  </w:rPr>
                  <w:t>S</w:t>
                </w:r>
                <w:r>
                  <w:rPr>
                    <w:rFonts w:ascii="Century Gothic" w:eastAsia="Century Gothic" w:hAnsi="Century Gothic" w:cs="Century Gothic"/>
                    <w:b/>
                    <w:sz w:val="16"/>
                    <w:szCs w:val="16"/>
                  </w:rPr>
                  <w:t>tudent Assessment Tasks</w:t>
                </w:r>
                <w:r w:rsidRPr="00BD157A">
                  <w:rPr>
                    <w:rFonts w:ascii="Century Gothic" w:eastAsia="Century Gothic" w:hAnsi="Century Gothic" w:cs="Century Gothic"/>
                    <w:b/>
                    <w:sz w:val="16"/>
                    <w:szCs w:val="16"/>
                  </w:rPr>
                  <w:t xml:space="preserve"> – ICT</w:t>
                </w:r>
                <w:r>
                  <w:rPr>
                    <w:rFonts w:ascii="Century Gothic" w:eastAsia="Century Gothic" w:hAnsi="Century Gothic" w:cs="Century Gothic"/>
                    <w:b/>
                    <w:sz w:val="16"/>
                    <w:szCs w:val="16"/>
                  </w:rPr>
                  <w:t>WEB527</w:t>
                </w:r>
                <w:r w:rsidRPr="00BD157A">
                  <w:rPr>
                    <w:rFonts w:ascii="Century Gothic" w:eastAsia="Century Gothic" w:hAnsi="Century Gothic" w:cs="Century Gothic"/>
                    <w:b/>
                    <w:sz w:val="16"/>
                    <w:szCs w:val="16"/>
                  </w:rPr>
                  <w:t xml:space="preserve"> </w:t>
                </w:r>
                <w:r w:rsidRPr="008C03FB">
                  <w:rPr>
                    <w:rFonts w:ascii="Century Gothic" w:eastAsia="Century Gothic" w:hAnsi="Century Gothic" w:cs="Century Gothic"/>
                    <w:b/>
                    <w:sz w:val="16"/>
                    <w:szCs w:val="16"/>
                  </w:rPr>
                  <w:t>Research and apply emerging web technology trends</w:t>
                </w:r>
                <w:r>
                  <w:rPr>
                    <w:rFonts w:ascii="Century Gothic" w:eastAsia="Century Gothic" w:hAnsi="Century Gothic" w:cs="Century Gothic"/>
                    <w:b/>
                    <w:sz w:val="16"/>
                    <w:szCs w:val="16"/>
                  </w:rPr>
                  <w:t>|</w:t>
                </w:r>
                <w:r>
                  <w:rPr>
                    <w:rFonts w:ascii="Century Gothic" w:eastAsia="Century Gothic" w:hAnsi="Century Gothic" w:cs="Century Gothic"/>
                    <w:sz w:val="16"/>
                    <w:szCs w:val="16"/>
                  </w:rPr>
                  <w:t xml:space="preserve"> Page </w:t>
                </w:r>
                <w:r>
                  <w:rPr>
                    <w:rFonts w:ascii="Century Gothic" w:eastAsia="Century Gothic" w:hAnsi="Century Gothic" w:cs="Century Gothic"/>
                    <w:sz w:val="16"/>
                    <w:szCs w:val="16"/>
                  </w:rPr>
                  <w:fldChar w:fldCharType="begin"/>
                </w:r>
                <w:r>
                  <w:rPr>
                    <w:rFonts w:ascii="Century Gothic" w:eastAsia="Century Gothic" w:hAnsi="Century Gothic" w:cs="Century Gothic"/>
                    <w:sz w:val="16"/>
                    <w:szCs w:val="16"/>
                  </w:rPr>
                  <w:instrText>PAGE</w:instrText>
                </w:r>
                <w:r>
                  <w:rPr>
                    <w:rFonts w:ascii="Century Gothic" w:eastAsia="Century Gothic" w:hAnsi="Century Gothic" w:cs="Century Gothic"/>
                    <w:sz w:val="16"/>
                    <w:szCs w:val="16"/>
                  </w:rPr>
                  <w:fldChar w:fldCharType="separate"/>
                </w:r>
                <w:r>
                  <w:rPr>
                    <w:rFonts w:ascii="Century Gothic" w:eastAsia="Century Gothic" w:hAnsi="Century Gothic" w:cs="Century Gothic"/>
                    <w:sz w:val="16"/>
                    <w:szCs w:val="16"/>
                  </w:rPr>
                  <w:t>2</w:t>
                </w:r>
                <w:r>
                  <w:rPr>
                    <w:rFonts w:ascii="Century Gothic" w:eastAsia="Century Gothic" w:hAnsi="Century Gothic" w:cs="Century Gothic"/>
                    <w:sz w:val="16"/>
                    <w:szCs w:val="16"/>
                  </w:rPr>
                  <w:fldChar w:fldCharType="end"/>
                </w:r>
                <w:r>
                  <w:rPr>
                    <w:rFonts w:ascii="Century Gothic" w:eastAsia="Century Gothic" w:hAnsi="Century Gothic" w:cs="Century Gothic"/>
                    <w:sz w:val="16"/>
                    <w:szCs w:val="16"/>
                  </w:rPr>
                  <w:t xml:space="preserve"> of </w:t>
                </w:r>
                <w:r>
                  <w:rPr>
                    <w:rFonts w:ascii="Century Gothic" w:eastAsia="Century Gothic" w:hAnsi="Century Gothic" w:cs="Century Gothic"/>
                    <w:sz w:val="16"/>
                    <w:szCs w:val="16"/>
                  </w:rPr>
                  <w:fldChar w:fldCharType="begin"/>
                </w:r>
                <w:r>
                  <w:rPr>
                    <w:rFonts w:ascii="Century Gothic" w:eastAsia="Century Gothic" w:hAnsi="Century Gothic" w:cs="Century Gothic"/>
                    <w:sz w:val="16"/>
                    <w:szCs w:val="16"/>
                  </w:rPr>
                  <w:instrText>NUMPAGES</w:instrText>
                </w:r>
                <w:r>
                  <w:rPr>
                    <w:rFonts w:ascii="Century Gothic" w:eastAsia="Century Gothic" w:hAnsi="Century Gothic" w:cs="Century Gothic"/>
                    <w:sz w:val="16"/>
                    <w:szCs w:val="16"/>
                  </w:rPr>
                  <w:fldChar w:fldCharType="separate"/>
                </w:r>
                <w:r>
                  <w:rPr>
                    <w:rFonts w:ascii="Century Gothic" w:eastAsia="Century Gothic" w:hAnsi="Century Gothic" w:cs="Century Gothic"/>
                    <w:sz w:val="16"/>
                    <w:szCs w:val="16"/>
                  </w:rPr>
                  <w:t>4</w:t>
                </w:r>
                <w:r>
                  <w:rPr>
                    <w:rFonts w:ascii="Century Gothic" w:eastAsia="Century Gothic" w:hAnsi="Century Gothic" w:cs="Century Gothic"/>
                    <w:sz w:val="16"/>
                    <w:szCs w:val="16"/>
                  </w:rPr>
                  <w:fldChar w:fldCharType="end"/>
                </w:r>
                <w:r>
                  <w:rPr>
                    <w:rFonts w:ascii="Century Gothic" w:eastAsia="Century Gothic" w:hAnsi="Century Gothic" w:cs="Century Gothic"/>
                    <w:b/>
                    <w:sz w:val="16"/>
                    <w:szCs w:val="16"/>
                  </w:rPr>
                  <w:t xml:space="preserve"> </w:t>
                </w:r>
              </w:p>
              <w:p w14:paraId="765F56BB" w14:textId="77777777" w:rsidR="00B65671" w:rsidRDefault="00B65671" w:rsidP="00B65671">
                <w:pPr>
                  <w:spacing w:after="0"/>
                  <w:rPr>
                    <w:rFonts w:ascii="Century Gothic" w:eastAsia="Century Gothic" w:hAnsi="Century Gothic" w:cs="Century Gothic"/>
                    <w:sz w:val="16"/>
                    <w:szCs w:val="16"/>
                  </w:rPr>
                </w:pPr>
                <w:r>
                  <w:rPr>
                    <w:rFonts w:ascii="Century Gothic" w:eastAsia="Century Gothic" w:hAnsi="Century Gothic" w:cs="Century Gothic"/>
                    <w:sz w:val="16"/>
                    <w:szCs w:val="16"/>
                  </w:rPr>
                  <w:t>V1.0: February 2024, Approved: QAC</w:t>
                </w:r>
              </w:p>
              <w:p w14:paraId="428F4449" w14:textId="77777777" w:rsidR="00B65671" w:rsidRDefault="00B65671" w:rsidP="00B65671">
                <w:pPr>
                  <w:spacing w:after="0"/>
                  <w:rPr>
                    <w:rFonts w:ascii="Century Gothic" w:eastAsia="Century Gothic" w:hAnsi="Century Gothic" w:cs="Century Gothic"/>
                    <w:sz w:val="16"/>
                    <w:szCs w:val="16"/>
                  </w:rPr>
                </w:pPr>
                <w:r>
                  <w:rPr>
                    <w:rFonts w:ascii="Century Gothic" w:eastAsia="Century Gothic" w:hAnsi="Century Gothic" w:cs="Century Gothic"/>
                    <w:sz w:val="16"/>
                    <w:szCs w:val="16"/>
                  </w:rPr>
                  <w:t>International College of Tasmania Pty Ltd trading as: TasCollege</w:t>
                </w:r>
              </w:p>
              <w:p w14:paraId="0D3B8435" w14:textId="77777777" w:rsidR="00B65671" w:rsidRPr="002A7D36" w:rsidRDefault="00B65671" w:rsidP="00B65671">
                <w:pPr>
                  <w:spacing w:after="0"/>
                  <w:rPr>
                    <w:rFonts w:ascii="Century Gothic" w:eastAsia="Century Gothic" w:hAnsi="Century Gothic" w:cs="Century Gothic"/>
                    <w:sz w:val="14"/>
                    <w:szCs w:val="14"/>
                    <w:lang w:val="it-IT"/>
                  </w:rPr>
                </w:pPr>
                <w:r w:rsidRPr="002A7D36">
                  <w:rPr>
                    <w:rFonts w:ascii="Century Gothic" w:eastAsia="Century Gothic" w:hAnsi="Century Gothic" w:cs="Century Gothic"/>
                    <w:sz w:val="16"/>
                    <w:szCs w:val="16"/>
                    <w:lang w:val="it-IT"/>
                  </w:rPr>
                  <w:t>RTO Code: 45352 | CRICOS Code: 03683K</w:t>
                </w:r>
              </w:p>
            </w:tc>
            <w:tc>
              <w:tcPr>
                <w:tcW w:w="2237" w:type="dxa"/>
                <w:tcBorders>
                  <w:top w:val="dotted" w:sz="4" w:space="0" w:color="333366"/>
                  <w:left w:val="nil"/>
                  <w:bottom w:val="nil"/>
                  <w:right w:val="nil"/>
                </w:tcBorders>
                <w:vAlign w:val="center"/>
                <w:hideMark/>
              </w:tcPr>
              <w:p w14:paraId="3F4B9702" w14:textId="77777777" w:rsidR="00B65671" w:rsidRPr="002A7D36" w:rsidRDefault="00B65671" w:rsidP="00B65671">
                <w:pPr>
                  <w:spacing w:after="0"/>
                  <w:jc w:val="right"/>
                  <w:rPr>
                    <w:rFonts w:ascii="Century Gothic" w:eastAsia="Century Gothic" w:hAnsi="Century Gothic" w:cs="Century Gothic"/>
                    <w:b/>
                    <w:sz w:val="16"/>
                    <w:szCs w:val="16"/>
                    <w:lang w:val="it-IT"/>
                  </w:rPr>
                </w:pPr>
                <w:r>
                  <w:rPr>
                    <w:noProof/>
                  </w:rPr>
                  <w:drawing>
                    <wp:anchor distT="0" distB="0" distL="0" distR="0" simplePos="0" relativeHeight="251662336" behindDoc="0" locked="0" layoutInCell="1" allowOverlap="1" wp14:anchorId="14969EF5" wp14:editId="715CE083">
                      <wp:simplePos x="0" y="0"/>
                      <wp:positionH relativeFrom="column">
                        <wp:posOffset>855980</wp:posOffset>
                      </wp:positionH>
                      <wp:positionV relativeFrom="paragraph">
                        <wp:posOffset>36830</wp:posOffset>
                      </wp:positionV>
                      <wp:extent cx="527685" cy="580390"/>
                      <wp:effectExtent l="0" t="0" r="5715" b="0"/>
                      <wp:wrapSquare wrapText="bothSides"/>
                      <wp:docPr id="29990017" name="Picture 2999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7685" cy="580390"/>
                              </a:xfrm>
                              <a:prstGeom prst="rect">
                                <a:avLst/>
                              </a:prstGeom>
                              <a:noFill/>
                            </pic:spPr>
                          </pic:pic>
                        </a:graphicData>
                      </a:graphic>
                      <wp14:sizeRelH relativeFrom="margin">
                        <wp14:pctWidth>0</wp14:pctWidth>
                      </wp14:sizeRelH>
                      <wp14:sizeRelV relativeFrom="margin">
                        <wp14:pctHeight>0</wp14:pctHeight>
                      </wp14:sizeRelV>
                    </wp:anchor>
                  </w:drawing>
                </w:r>
              </w:p>
            </w:tc>
          </w:tr>
        </w:tbl>
        <w:p w14:paraId="0A230337" w14:textId="77777777" w:rsidR="00B65671" w:rsidRPr="002A7D36" w:rsidRDefault="00B65671" w:rsidP="00B65671">
          <w:pPr>
            <w:spacing w:after="0"/>
            <w:rPr>
              <w:rFonts w:ascii="Century Gothic" w:eastAsia="Century Gothic" w:hAnsi="Century Gothic" w:cs="Century Gothic"/>
              <w:sz w:val="14"/>
              <w:szCs w:val="14"/>
              <w:lang w:val="it-IT"/>
            </w:rPr>
          </w:pPr>
        </w:p>
      </w:tc>
      <w:tc>
        <w:tcPr>
          <w:tcW w:w="2237" w:type="dxa"/>
          <w:tcBorders>
            <w:top w:val="dotted" w:sz="4" w:space="0" w:color="333366"/>
            <w:left w:val="nil"/>
            <w:bottom w:val="nil"/>
            <w:right w:val="nil"/>
          </w:tcBorders>
          <w:vAlign w:val="center"/>
        </w:tcPr>
        <w:p w14:paraId="7C3F1A96" w14:textId="77777777" w:rsidR="00B65671" w:rsidRPr="002A7D36" w:rsidRDefault="00B65671" w:rsidP="00B65671">
          <w:pPr>
            <w:spacing w:after="0"/>
            <w:jc w:val="right"/>
            <w:rPr>
              <w:rFonts w:ascii="Century Gothic" w:eastAsia="Century Gothic" w:hAnsi="Century Gothic" w:cs="Century Gothic"/>
              <w:b/>
              <w:sz w:val="16"/>
              <w:szCs w:val="16"/>
              <w:lang w:val="it-IT"/>
            </w:rPr>
          </w:pPr>
        </w:p>
      </w:tc>
    </w:tr>
  </w:tbl>
  <w:p w14:paraId="11C4EAAC" w14:textId="3398F461" w:rsidR="00132F57" w:rsidRPr="00B65671" w:rsidRDefault="00B65671" w:rsidP="00B65671">
    <w:pPr>
      <w:pStyle w:val="Footer"/>
      <w:tabs>
        <w:tab w:val="clear" w:pos="4513"/>
        <w:tab w:val="clear" w:pos="9026"/>
        <w:tab w:val="left" w:pos="2696"/>
      </w:tabs>
      <w:rPr>
        <w:lang w:val="it-IT"/>
      </w:rPr>
    </w:pPr>
    <w:r>
      <w:rPr>
        <w:noProof/>
      </w:rPr>
      <w:drawing>
        <wp:anchor distT="0" distB="0" distL="0" distR="0" simplePos="0" relativeHeight="251661312" behindDoc="0" locked="0" layoutInCell="1" allowOverlap="1" wp14:anchorId="131DF4AF" wp14:editId="7F40910C">
          <wp:simplePos x="0" y="0"/>
          <wp:positionH relativeFrom="column">
            <wp:posOffset>8912816</wp:posOffset>
          </wp:positionH>
          <wp:positionV relativeFrom="paragraph">
            <wp:posOffset>-612288</wp:posOffset>
          </wp:positionV>
          <wp:extent cx="527685" cy="580390"/>
          <wp:effectExtent l="0" t="0" r="5715" b="0"/>
          <wp:wrapSquare wrapText="bothSides"/>
          <wp:docPr id="872135931" name="Picture 872135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7685" cy="580390"/>
                  </a:xfrm>
                  <a:prstGeom prst="rect">
                    <a:avLst/>
                  </a:prstGeom>
                  <a:noFill/>
                </pic:spPr>
              </pic:pic>
            </a:graphicData>
          </a:graphic>
          <wp14:sizeRelH relativeFrom="margin">
            <wp14:pctWidth>0</wp14:pctWidth>
          </wp14:sizeRelH>
          <wp14:sizeRelV relativeFrom="margin">
            <wp14:pctHeight>0</wp14:pctHeight>
          </wp14:sizeRelV>
        </wp:anchor>
      </w:drawing>
    </w:r>
    <w:r>
      <w:rPr>
        <w:lang w:val="it-IT"/>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26" w:type="dxa"/>
      <w:tblInd w:w="-142" w:type="dxa"/>
      <w:tblBorders>
        <w:top w:val="dotted" w:sz="4" w:space="0" w:color="333366"/>
      </w:tblBorders>
      <w:tblLayout w:type="fixed"/>
      <w:tblLook w:val="0400" w:firstRow="0" w:lastRow="0" w:firstColumn="0" w:lastColumn="0" w:noHBand="0" w:noVBand="1"/>
    </w:tblPr>
    <w:tblGrid>
      <w:gridCol w:w="6789"/>
      <w:gridCol w:w="2237"/>
    </w:tblGrid>
    <w:tr w:rsidR="007B5F88" w:rsidRPr="002A7D36" w14:paraId="7D19D574" w14:textId="77777777" w:rsidTr="00F21EC8">
      <w:trPr>
        <w:trHeight w:val="980"/>
      </w:trPr>
      <w:tc>
        <w:tcPr>
          <w:tcW w:w="6789" w:type="dxa"/>
          <w:tcBorders>
            <w:top w:val="dotted" w:sz="4" w:space="0" w:color="333366"/>
            <w:left w:val="nil"/>
            <w:bottom w:val="nil"/>
            <w:right w:val="nil"/>
          </w:tcBorders>
          <w:vAlign w:val="center"/>
        </w:tcPr>
        <w:tbl>
          <w:tblPr>
            <w:tblW w:w="0" w:type="dxa"/>
            <w:tblBorders>
              <w:top w:val="dotted" w:sz="4" w:space="0" w:color="333366"/>
            </w:tblBorders>
            <w:tblLayout w:type="fixed"/>
            <w:tblLook w:val="0400" w:firstRow="0" w:lastRow="0" w:firstColumn="0" w:lastColumn="0" w:noHBand="0" w:noVBand="1"/>
          </w:tblPr>
          <w:tblGrid>
            <w:gridCol w:w="6789"/>
            <w:gridCol w:w="2237"/>
          </w:tblGrid>
          <w:tr w:rsidR="007B5F88" w:rsidRPr="002A7D36" w14:paraId="26DA8A92" w14:textId="77777777" w:rsidTr="00F21EC8">
            <w:trPr>
              <w:trHeight w:val="980"/>
            </w:trPr>
            <w:tc>
              <w:tcPr>
                <w:tcW w:w="6789" w:type="dxa"/>
                <w:tcBorders>
                  <w:top w:val="dotted" w:sz="4" w:space="0" w:color="333366"/>
                  <w:left w:val="nil"/>
                  <w:bottom w:val="nil"/>
                  <w:right w:val="nil"/>
                </w:tcBorders>
                <w:vAlign w:val="center"/>
                <w:hideMark/>
              </w:tcPr>
              <w:p w14:paraId="755823FC" w14:textId="77777777" w:rsidR="007B5F88" w:rsidRDefault="007B5F88" w:rsidP="007B5F88">
                <w:pPr>
                  <w:spacing w:after="0"/>
                  <w:rPr>
                    <w:rFonts w:ascii="Century Gothic" w:eastAsia="Century Gothic" w:hAnsi="Century Gothic" w:cs="Century Gothic"/>
                    <w:b/>
                    <w:sz w:val="16"/>
                    <w:szCs w:val="16"/>
                  </w:rPr>
                </w:pPr>
                <w:r w:rsidRPr="00BD157A">
                  <w:rPr>
                    <w:rFonts w:ascii="Century Gothic" w:eastAsia="Century Gothic" w:hAnsi="Century Gothic" w:cs="Century Gothic"/>
                    <w:b/>
                    <w:sz w:val="16"/>
                    <w:szCs w:val="16"/>
                  </w:rPr>
                  <w:t>S</w:t>
                </w:r>
                <w:r>
                  <w:rPr>
                    <w:rFonts w:ascii="Century Gothic" w:eastAsia="Century Gothic" w:hAnsi="Century Gothic" w:cs="Century Gothic"/>
                    <w:b/>
                    <w:sz w:val="16"/>
                    <w:szCs w:val="16"/>
                  </w:rPr>
                  <w:t>tudent Assessment Tasks</w:t>
                </w:r>
                <w:r w:rsidRPr="00BD157A">
                  <w:rPr>
                    <w:rFonts w:ascii="Century Gothic" w:eastAsia="Century Gothic" w:hAnsi="Century Gothic" w:cs="Century Gothic"/>
                    <w:b/>
                    <w:sz w:val="16"/>
                    <w:szCs w:val="16"/>
                  </w:rPr>
                  <w:t xml:space="preserve"> – ICT</w:t>
                </w:r>
                <w:r>
                  <w:rPr>
                    <w:rFonts w:ascii="Century Gothic" w:eastAsia="Century Gothic" w:hAnsi="Century Gothic" w:cs="Century Gothic"/>
                    <w:b/>
                    <w:sz w:val="16"/>
                    <w:szCs w:val="16"/>
                  </w:rPr>
                  <w:t>WEB527</w:t>
                </w:r>
                <w:r w:rsidRPr="00BD157A">
                  <w:rPr>
                    <w:rFonts w:ascii="Century Gothic" w:eastAsia="Century Gothic" w:hAnsi="Century Gothic" w:cs="Century Gothic"/>
                    <w:b/>
                    <w:sz w:val="16"/>
                    <w:szCs w:val="16"/>
                  </w:rPr>
                  <w:t xml:space="preserve"> </w:t>
                </w:r>
                <w:r w:rsidRPr="008C03FB">
                  <w:rPr>
                    <w:rFonts w:ascii="Century Gothic" w:eastAsia="Century Gothic" w:hAnsi="Century Gothic" w:cs="Century Gothic"/>
                    <w:b/>
                    <w:sz w:val="16"/>
                    <w:szCs w:val="16"/>
                  </w:rPr>
                  <w:t>Research and apply emerging web technology trends</w:t>
                </w:r>
                <w:r>
                  <w:rPr>
                    <w:rFonts w:ascii="Century Gothic" w:eastAsia="Century Gothic" w:hAnsi="Century Gothic" w:cs="Century Gothic"/>
                    <w:b/>
                    <w:sz w:val="16"/>
                    <w:szCs w:val="16"/>
                  </w:rPr>
                  <w:t>|</w:t>
                </w:r>
                <w:r>
                  <w:rPr>
                    <w:rFonts w:ascii="Century Gothic" w:eastAsia="Century Gothic" w:hAnsi="Century Gothic" w:cs="Century Gothic"/>
                    <w:sz w:val="16"/>
                    <w:szCs w:val="16"/>
                  </w:rPr>
                  <w:t xml:space="preserve"> Page </w:t>
                </w:r>
                <w:r>
                  <w:rPr>
                    <w:rFonts w:ascii="Century Gothic" w:eastAsia="Century Gothic" w:hAnsi="Century Gothic" w:cs="Century Gothic"/>
                    <w:sz w:val="16"/>
                    <w:szCs w:val="16"/>
                  </w:rPr>
                  <w:fldChar w:fldCharType="begin"/>
                </w:r>
                <w:r>
                  <w:rPr>
                    <w:rFonts w:ascii="Century Gothic" w:eastAsia="Century Gothic" w:hAnsi="Century Gothic" w:cs="Century Gothic"/>
                    <w:sz w:val="16"/>
                    <w:szCs w:val="16"/>
                  </w:rPr>
                  <w:instrText>PAGE</w:instrText>
                </w:r>
                <w:r>
                  <w:rPr>
                    <w:rFonts w:ascii="Century Gothic" w:eastAsia="Century Gothic" w:hAnsi="Century Gothic" w:cs="Century Gothic"/>
                    <w:sz w:val="16"/>
                    <w:szCs w:val="16"/>
                  </w:rPr>
                  <w:fldChar w:fldCharType="separate"/>
                </w:r>
                <w:r>
                  <w:rPr>
                    <w:rFonts w:ascii="Century Gothic" w:eastAsia="Century Gothic" w:hAnsi="Century Gothic" w:cs="Century Gothic"/>
                    <w:sz w:val="16"/>
                    <w:szCs w:val="16"/>
                  </w:rPr>
                  <w:t>2</w:t>
                </w:r>
                <w:r>
                  <w:rPr>
                    <w:rFonts w:ascii="Century Gothic" w:eastAsia="Century Gothic" w:hAnsi="Century Gothic" w:cs="Century Gothic"/>
                    <w:sz w:val="16"/>
                    <w:szCs w:val="16"/>
                  </w:rPr>
                  <w:fldChar w:fldCharType="end"/>
                </w:r>
                <w:r>
                  <w:rPr>
                    <w:rFonts w:ascii="Century Gothic" w:eastAsia="Century Gothic" w:hAnsi="Century Gothic" w:cs="Century Gothic"/>
                    <w:sz w:val="16"/>
                    <w:szCs w:val="16"/>
                  </w:rPr>
                  <w:t xml:space="preserve"> of </w:t>
                </w:r>
                <w:r>
                  <w:rPr>
                    <w:rFonts w:ascii="Century Gothic" w:eastAsia="Century Gothic" w:hAnsi="Century Gothic" w:cs="Century Gothic"/>
                    <w:sz w:val="16"/>
                    <w:szCs w:val="16"/>
                  </w:rPr>
                  <w:fldChar w:fldCharType="begin"/>
                </w:r>
                <w:r>
                  <w:rPr>
                    <w:rFonts w:ascii="Century Gothic" w:eastAsia="Century Gothic" w:hAnsi="Century Gothic" w:cs="Century Gothic"/>
                    <w:sz w:val="16"/>
                    <w:szCs w:val="16"/>
                  </w:rPr>
                  <w:instrText>NUMPAGES</w:instrText>
                </w:r>
                <w:r>
                  <w:rPr>
                    <w:rFonts w:ascii="Century Gothic" w:eastAsia="Century Gothic" w:hAnsi="Century Gothic" w:cs="Century Gothic"/>
                    <w:sz w:val="16"/>
                    <w:szCs w:val="16"/>
                  </w:rPr>
                  <w:fldChar w:fldCharType="separate"/>
                </w:r>
                <w:r>
                  <w:rPr>
                    <w:rFonts w:ascii="Century Gothic" w:eastAsia="Century Gothic" w:hAnsi="Century Gothic" w:cs="Century Gothic"/>
                    <w:sz w:val="16"/>
                    <w:szCs w:val="16"/>
                  </w:rPr>
                  <w:t>15</w:t>
                </w:r>
                <w:r>
                  <w:rPr>
                    <w:rFonts w:ascii="Century Gothic" w:eastAsia="Century Gothic" w:hAnsi="Century Gothic" w:cs="Century Gothic"/>
                    <w:sz w:val="16"/>
                    <w:szCs w:val="16"/>
                  </w:rPr>
                  <w:fldChar w:fldCharType="end"/>
                </w:r>
                <w:r>
                  <w:rPr>
                    <w:rFonts w:ascii="Century Gothic" w:eastAsia="Century Gothic" w:hAnsi="Century Gothic" w:cs="Century Gothic"/>
                    <w:b/>
                    <w:sz w:val="16"/>
                    <w:szCs w:val="16"/>
                  </w:rPr>
                  <w:t xml:space="preserve"> </w:t>
                </w:r>
              </w:p>
              <w:p w14:paraId="51696911" w14:textId="77777777" w:rsidR="007B5F88" w:rsidRDefault="007B5F88" w:rsidP="007B5F88">
                <w:pPr>
                  <w:spacing w:after="0"/>
                  <w:rPr>
                    <w:rFonts w:ascii="Century Gothic" w:eastAsia="Century Gothic" w:hAnsi="Century Gothic" w:cs="Century Gothic"/>
                    <w:sz w:val="16"/>
                    <w:szCs w:val="16"/>
                  </w:rPr>
                </w:pPr>
                <w:r>
                  <w:rPr>
                    <w:rFonts w:ascii="Century Gothic" w:eastAsia="Century Gothic" w:hAnsi="Century Gothic" w:cs="Century Gothic"/>
                    <w:sz w:val="16"/>
                    <w:szCs w:val="16"/>
                  </w:rPr>
                  <w:t>V1.0: February 2024, Approved: QAC</w:t>
                </w:r>
              </w:p>
              <w:p w14:paraId="53F08804" w14:textId="77777777" w:rsidR="007B5F88" w:rsidRDefault="007B5F88" w:rsidP="007B5F88">
                <w:pPr>
                  <w:spacing w:after="0"/>
                  <w:rPr>
                    <w:rFonts w:ascii="Century Gothic" w:eastAsia="Century Gothic" w:hAnsi="Century Gothic" w:cs="Century Gothic"/>
                    <w:sz w:val="16"/>
                    <w:szCs w:val="16"/>
                  </w:rPr>
                </w:pPr>
                <w:r>
                  <w:rPr>
                    <w:rFonts w:ascii="Century Gothic" w:eastAsia="Century Gothic" w:hAnsi="Century Gothic" w:cs="Century Gothic"/>
                    <w:sz w:val="16"/>
                    <w:szCs w:val="16"/>
                  </w:rPr>
                  <w:t>International College of Tasmania Pty Ltd trading as: TasCollege</w:t>
                </w:r>
              </w:p>
              <w:p w14:paraId="4D9EEF4C" w14:textId="77777777" w:rsidR="007B5F88" w:rsidRPr="002A7D36" w:rsidRDefault="007B5F88" w:rsidP="007B5F88">
                <w:pPr>
                  <w:spacing w:after="0"/>
                  <w:rPr>
                    <w:rFonts w:ascii="Century Gothic" w:eastAsia="Century Gothic" w:hAnsi="Century Gothic" w:cs="Century Gothic"/>
                    <w:sz w:val="14"/>
                    <w:szCs w:val="14"/>
                    <w:lang w:val="it-IT"/>
                  </w:rPr>
                </w:pPr>
                <w:r w:rsidRPr="002A7D36">
                  <w:rPr>
                    <w:rFonts w:ascii="Century Gothic" w:eastAsia="Century Gothic" w:hAnsi="Century Gothic" w:cs="Century Gothic"/>
                    <w:sz w:val="16"/>
                    <w:szCs w:val="16"/>
                    <w:lang w:val="it-IT"/>
                  </w:rPr>
                  <w:t>RTO Code: 45352 | CRICOS Code: 03683K</w:t>
                </w:r>
              </w:p>
            </w:tc>
            <w:tc>
              <w:tcPr>
                <w:tcW w:w="2237" w:type="dxa"/>
                <w:tcBorders>
                  <w:top w:val="dotted" w:sz="4" w:space="0" w:color="333366"/>
                  <w:left w:val="nil"/>
                  <w:bottom w:val="nil"/>
                  <w:right w:val="nil"/>
                </w:tcBorders>
                <w:vAlign w:val="center"/>
                <w:hideMark/>
              </w:tcPr>
              <w:p w14:paraId="654F1B63" w14:textId="77777777" w:rsidR="007B5F88" w:rsidRPr="002A7D36" w:rsidRDefault="007B5F88" w:rsidP="007B5F88">
                <w:pPr>
                  <w:spacing w:after="0"/>
                  <w:jc w:val="right"/>
                  <w:rPr>
                    <w:rFonts w:ascii="Century Gothic" w:eastAsia="Century Gothic" w:hAnsi="Century Gothic" w:cs="Century Gothic"/>
                    <w:b/>
                    <w:sz w:val="16"/>
                    <w:szCs w:val="16"/>
                    <w:lang w:val="it-IT"/>
                  </w:rPr>
                </w:pPr>
                <w:r>
                  <w:rPr>
                    <w:noProof/>
                  </w:rPr>
                  <w:drawing>
                    <wp:anchor distT="0" distB="0" distL="0" distR="0" simplePos="0" relativeHeight="251665408" behindDoc="0" locked="0" layoutInCell="1" allowOverlap="1" wp14:anchorId="2F7DAA07" wp14:editId="02F0A29E">
                      <wp:simplePos x="0" y="0"/>
                      <wp:positionH relativeFrom="column">
                        <wp:posOffset>855980</wp:posOffset>
                      </wp:positionH>
                      <wp:positionV relativeFrom="paragraph">
                        <wp:posOffset>36830</wp:posOffset>
                      </wp:positionV>
                      <wp:extent cx="527685" cy="580390"/>
                      <wp:effectExtent l="0" t="0" r="5715" b="0"/>
                      <wp:wrapSquare wrapText="bothSides"/>
                      <wp:docPr id="435867502" name="Picture 435867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7685" cy="580390"/>
                              </a:xfrm>
                              <a:prstGeom prst="rect">
                                <a:avLst/>
                              </a:prstGeom>
                              <a:noFill/>
                            </pic:spPr>
                          </pic:pic>
                        </a:graphicData>
                      </a:graphic>
                      <wp14:sizeRelH relativeFrom="margin">
                        <wp14:pctWidth>0</wp14:pctWidth>
                      </wp14:sizeRelH>
                      <wp14:sizeRelV relativeFrom="margin">
                        <wp14:pctHeight>0</wp14:pctHeight>
                      </wp14:sizeRelV>
                    </wp:anchor>
                  </w:drawing>
                </w:r>
              </w:p>
            </w:tc>
          </w:tr>
        </w:tbl>
        <w:p w14:paraId="2902C235" w14:textId="77777777" w:rsidR="007B5F88" w:rsidRPr="002A7D36" w:rsidRDefault="007B5F88" w:rsidP="007B5F88">
          <w:pPr>
            <w:spacing w:after="0"/>
            <w:rPr>
              <w:rFonts w:ascii="Century Gothic" w:eastAsia="Century Gothic" w:hAnsi="Century Gothic" w:cs="Century Gothic"/>
              <w:sz w:val="14"/>
              <w:szCs w:val="14"/>
              <w:lang w:val="it-IT"/>
            </w:rPr>
          </w:pPr>
        </w:p>
      </w:tc>
      <w:tc>
        <w:tcPr>
          <w:tcW w:w="2237" w:type="dxa"/>
          <w:tcBorders>
            <w:top w:val="dotted" w:sz="4" w:space="0" w:color="333366"/>
            <w:left w:val="nil"/>
            <w:bottom w:val="nil"/>
            <w:right w:val="nil"/>
          </w:tcBorders>
          <w:vAlign w:val="center"/>
        </w:tcPr>
        <w:p w14:paraId="69E12373" w14:textId="77777777" w:rsidR="007B5F88" w:rsidRPr="002A7D36" w:rsidRDefault="007B5F88" w:rsidP="007B5F88">
          <w:pPr>
            <w:spacing w:after="0"/>
            <w:jc w:val="right"/>
            <w:rPr>
              <w:rFonts w:ascii="Century Gothic" w:eastAsia="Century Gothic" w:hAnsi="Century Gothic" w:cs="Century Gothic"/>
              <w:b/>
              <w:sz w:val="16"/>
              <w:szCs w:val="16"/>
              <w:lang w:val="it-IT"/>
            </w:rPr>
          </w:pPr>
        </w:p>
      </w:tc>
    </w:tr>
  </w:tbl>
  <w:p w14:paraId="631ECBCF" w14:textId="77777777" w:rsidR="007B5F88" w:rsidRPr="00B65671" w:rsidRDefault="007B5F88" w:rsidP="007B5F88">
    <w:pPr>
      <w:pStyle w:val="Footer"/>
      <w:tabs>
        <w:tab w:val="clear" w:pos="4513"/>
        <w:tab w:val="clear" w:pos="9026"/>
        <w:tab w:val="left" w:pos="2696"/>
      </w:tabs>
      <w:rPr>
        <w:lang w:val="it-IT"/>
      </w:rPr>
    </w:pPr>
    <w:r>
      <w:rPr>
        <w:noProof/>
      </w:rPr>
      <w:drawing>
        <wp:anchor distT="0" distB="0" distL="0" distR="0" simplePos="0" relativeHeight="251664384" behindDoc="0" locked="0" layoutInCell="1" allowOverlap="1" wp14:anchorId="649B333B" wp14:editId="3109423E">
          <wp:simplePos x="0" y="0"/>
          <wp:positionH relativeFrom="column">
            <wp:posOffset>8912816</wp:posOffset>
          </wp:positionH>
          <wp:positionV relativeFrom="paragraph">
            <wp:posOffset>-612288</wp:posOffset>
          </wp:positionV>
          <wp:extent cx="527685" cy="580390"/>
          <wp:effectExtent l="0" t="0" r="5715" b="0"/>
          <wp:wrapSquare wrapText="bothSides"/>
          <wp:docPr id="126642232" name="Picture 12664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7685" cy="580390"/>
                  </a:xfrm>
                  <a:prstGeom prst="rect">
                    <a:avLst/>
                  </a:prstGeom>
                  <a:noFill/>
                </pic:spPr>
              </pic:pic>
            </a:graphicData>
          </a:graphic>
          <wp14:sizeRelH relativeFrom="margin">
            <wp14:pctWidth>0</wp14:pctWidth>
          </wp14:sizeRelH>
          <wp14:sizeRelV relativeFrom="margin">
            <wp14:pctHeight>0</wp14:pctHeight>
          </wp14:sizeRelV>
        </wp:anchor>
      </w:drawing>
    </w:r>
    <w:r>
      <w:rPr>
        <w:lang w:val="it-IT"/>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26" w:type="dxa"/>
      <w:tblInd w:w="-142" w:type="dxa"/>
      <w:tblBorders>
        <w:top w:val="dotted" w:sz="4" w:space="0" w:color="333366"/>
      </w:tblBorders>
      <w:tblLayout w:type="fixed"/>
      <w:tblLook w:val="0400" w:firstRow="0" w:lastRow="0" w:firstColumn="0" w:lastColumn="0" w:noHBand="0" w:noVBand="1"/>
    </w:tblPr>
    <w:tblGrid>
      <w:gridCol w:w="6789"/>
      <w:gridCol w:w="2237"/>
    </w:tblGrid>
    <w:tr w:rsidR="007B5F88" w:rsidRPr="002A7D36" w14:paraId="258145A2" w14:textId="77777777" w:rsidTr="00F21EC8">
      <w:trPr>
        <w:trHeight w:val="980"/>
      </w:trPr>
      <w:tc>
        <w:tcPr>
          <w:tcW w:w="6789" w:type="dxa"/>
          <w:tcBorders>
            <w:top w:val="dotted" w:sz="4" w:space="0" w:color="333366"/>
            <w:left w:val="nil"/>
            <w:bottom w:val="nil"/>
            <w:right w:val="nil"/>
          </w:tcBorders>
          <w:vAlign w:val="center"/>
        </w:tcPr>
        <w:tbl>
          <w:tblPr>
            <w:tblW w:w="0" w:type="dxa"/>
            <w:tblBorders>
              <w:top w:val="dotted" w:sz="4" w:space="0" w:color="333366"/>
            </w:tblBorders>
            <w:tblLayout w:type="fixed"/>
            <w:tblLook w:val="0400" w:firstRow="0" w:lastRow="0" w:firstColumn="0" w:lastColumn="0" w:noHBand="0" w:noVBand="1"/>
          </w:tblPr>
          <w:tblGrid>
            <w:gridCol w:w="6789"/>
            <w:gridCol w:w="2237"/>
          </w:tblGrid>
          <w:tr w:rsidR="007B5F88" w:rsidRPr="002A7D36" w14:paraId="5D4B12C8" w14:textId="77777777" w:rsidTr="00F21EC8">
            <w:trPr>
              <w:trHeight w:val="980"/>
            </w:trPr>
            <w:tc>
              <w:tcPr>
                <w:tcW w:w="6789" w:type="dxa"/>
                <w:tcBorders>
                  <w:top w:val="dotted" w:sz="4" w:space="0" w:color="333366"/>
                  <w:left w:val="nil"/>
                  <w:bottom w:val="nil"/>
                  <w:right w:val="nil"/>
                </w:tcBorders>
                <w:vAlign w:val="center"/>
                <w:hideMark/>
              </w:tcPr>
              <w:p w14:paraId="211E8554" w14:textId="77777777" w:rsidR="007B5F88" w:rsidRDefault="007B5F88" w:rsidP="007B5F88">
                <w:pPr>
                  <w:spacing w:after="0"/>
                  <w:rPr>
                    <w:rFonts w:ascii="Century Gothic" w:eastAsia="Century Gothic" w:hAnsi="Century Gothic" w:cs="Century Gothic"/>
                    <w:b/>
                    <w:sz w:val="16"/>
                    <w:szCs w:val="16"/>
                  </w:rPr>
                </w:pPr>
                <w:r w:rsidRPr="00BD157A">
                  <w:rPr>
                    <w:rFonts w:ascii="Century Gothic" w:eastAsia="Century Gothic" w:hAnsi="Century Gothic" w:cs="Century Gothic"/>
                    <w:b/>
                    <w:sz w:val="16"/>
                    <w:szCs w:val="16"/>
                  </w:rPr>
                  <w:t>S</w:t>
                </w:r>
                <w:r>
                  <w:rPr>
                    <w:rFonts w:ascii="Century Gothic" w:eastAsia="Century Gothic" w:hAnsi="Century Gothic" w:cs="Century Gothic"/>
                    <w:b/>
                    <w:sz w:val="16"/>
                    <w:szCs w:val="16"/>
                  </w:rPr>
                  <w:t>tudent Assessment Tasks</w:t>
                </w:r>
                <w:r w:rsidRPr="00BD157A">
                  <w:rPr>
                    <w:rFonts w:ascii="Century Gothic" w:eastAsia="Century Gothic" w:hAnsi="Century Gothic" w:cs="Century Gothic"/>
                    <w:b/>
                    <w:sz w:val="16"/>
                    <w:szCs w:val="16"/>
                  </w:rPr>
                  <w:t xml:space="preserve"> – ICT</w:t>
                </w:r>
                <w:r>
                  <w:rPr>
                    <w:rFonts w:ascii="Century Gothic" w:eastAsia="Century Gothic" w:hAnsi="Century Gothic" w:cs="Century Gothic"/>
                    <w:b/>
                    <w:sz w:val="16"/>
                    <w:szCs w:val="16"/>
                  </w:rPr>
                  <w:t>WEB527</w:t>
                </w:r>
                <w:r w:rsidRPr="00BD157A">
                  <w:rPr>
                    <w:rFonts w:ascii="Century Gothic" w:eastAsia="Century Gothic" w:hAnsi="Century Gothic" w:cs="Century Gothic"/>
                    <w:b/>
                    <w:sz w:val="16"/>
                    <w:szCs w:val="16"/>
                  </w:rPr>
                  <w:t xml:space="preserve"> </w:t>
                </w:r>
                <w:r w:rsidRPr="008C03FB">
                  <w:rPr>
                    <w:rFonts w:ascii="Century Gothic" w:eastAsia="Century Gothic" w:hAnsi="Century Gothic" w:cs="Century Gothic"/>
                    <w:b/>
                    <w:sz w:val="16"/>
                    <w:szCs w:val="16"/>
                  </w:rPr>
                  <w:t>Research and apply emerging web technology trends</w:t>
                </w:r>
                <w:r>
                  <w:rPr>
                    <w:rFonts w:ascii="Century Gothic" w:eastAsia="Century Gothic" w:hAnsi="Century Gothic" w:cs="Century Gothic"/>
                    <w:b/>
                    <w:sz w:val="16"/>
                    <w:szCs w:val="16"/>
                  </w:rPr>
                  <w:t>|</w:t>
                </w:r>
                <w:r>
                  <w:rPr>
                    <w:rFonts w:ascii="Century Gothic" w:eastAsia="Century Gothic" w:hAnsi="Century Gothic" w:cs="Century Gothic"/>
                    <w:sz w:val="16"/>
                    <w:szCs w:val="16"/>
                  </w:rPr>
                  <w:t xml:space="preserve"> Page </w:t>
                </w:r>
                <w:r>
                  <w:rPr>
                    <w:rFonts w:ascii="Century Gothic" w:eastAsia="Century Gothic" w:hAnsi="Century Gothic" w:cs="Century Gothic"/>
                    <w:sz w:val="16"/>
                    <w:szCs w:val="16"/>
                  </w:rPr>
                  <w:fldChar w:fldCharType="begin"/>
                </w:r>
                <w:r>
                  <w:rPr>
                    <w:rFonts w:ascii="Century Gothic" w:eastAsia="Century Gothic" w:hAnsi="Century Gothic" w:cs="Century Gothic"/>
                    <w:sz w:val="16"/>
                    <w:szCs w:val="16"/>
                  </w:rPr>
                  <w:instrText>PAGE</w:instrText>
                </w:r>
                <w:r>
                  <w:rPr>
                    <w:rFonts w:ascii="Century Gothic" w:eastAsia="Century Gothic" w:hAnsi="Century Gothic" w:cs="Century Gothic"/>
                    <w:sz w:val="16"/>
                    <w:szCs w:val="16"/>
                  </w:rPr>
                  <w:fldChar w:fldCharType="separate"/>
                </w:r>
                <w:r>
                  <w:rPr>
                    <w:rFonts w:ascii="Century Gothic" w:eastAsia="Century Gothic" w:hAnsi="Century Gothic" w:cs="Century Gothic"/>
                    <w:sz w:val="16"/>
                    <w:szCs w:val="16"/>
                  </w:rPr>
                  <w:t>5</w:t>
                </w:r>
                <w:r>
                  <w:rPr>
                    <w:rFonts w:ascii="Century Gothic" w:eastAsia="Century Gothic" w:hAnsi="Century Gothic" w:cs="Century Gothic"/>
                    <w:sz w:val="16"/>
                    <w:szCs w:val="16"/>
                  </w:rPr>
                  <w:fldChar w:fldCharType="end"/>
                </w:r>
                <w:r>
                  <w:rPr>
                    <w:rFonts w:ascii="Century Gothic" w:eastAsia="Century Gothic" w:hAnsi="Century Gothic" w:cs="Century Gothic"/>
                    <w:sz w:val="16"/>
                    <w:szCs w:val="16"/>
                  </w:rPr>
                  <w:t xml:space="preserve"> of </w:t>
                </w:r>
                <w:r>
                  <w:rPr>
                    <w:rFonts w:ascii="Century Gothic" w:eastAsia="Century Gothic" w:hAnsi="Century Gothic" w:cs="Century Gothic"/>
                    <w:sz w:val="16"/>
                    <w:szCs w:val="16"/>
                  </w:rPr>
                  <w:fldChar w:fldCharType="begin"/>
                </w:r>
                <w:r>
                  <w:rPr>
                    <w:rFonts w:ascii="Century Gothic" w:eastAsia="Century Gothic" w:hAnsi="Century Gothic" w:cs="Century Gothic"/>
                    <w:sz w:val="16"/>
                    <w:szCs w:val="16"/>
                  </w:rPr>
                  <w:instrText>NUMPAGES</w:instrText>
                </w:r>
                <w:r>
                  <w:rPr>
                    <w:rFonts w:ascii="Century Gothic" w:eastAsia="Century Gothic" w:hAnsi="Century Gothic" w:cs="Century Gothic"/>
                    <w:sz w:val="16"/>
                    <w:szCs w:val="16"/>
                  </w:rPr>
                  <w:fldChar w:fldCharType="separate"/>
                </w:r>
                <w:r>
                  <w:rPr>
                    <w:rFonts w:ascii="Century Gothic" w:eastAsia="Century Gothic" w:hAnsi="Century Gothic" w:cs="Century Gothic"/>
                    <w:sz w:val="16"/>
                    <w:szCs w:val="16"/>
                  </w:rPr>
                  <w:t>15</w:t>
                </w:r>
                <w:r>
                  <w:rPr>
                    <w:rFonts w:ascii="Century Gothic" w:eastAsia="Century Gothic" w:hAnsi="Century Gothic" w:cs="Century Gothic"/>
                    <w:sz w:val="16"/>
                    <w:szCs w:val="16"/>
                  </w:rPr>
                  <w:fldChar w:fldCharType="end"/>
                </w:r>
                <w:r>
                  <w:rPr>
                    <w:rFonts w:ascii="Century Gothic" w:eastAsia="Century Gothic" w:hAnsi="Century Gothic" w:cs="Century Gothic"/>
                    <w:b/>
                    <w:sz w:val="16"/>
                    <w:szCs w:val="16"/>
                  </w:rPr>
                  <w:t xml:space="preserve"> </w:t>
                </w:r>
              </w:p>
              <w:p w14:paraId="2AEDA64F" w14:textId="77777777" w:rsidR="007B5F88" w:rsidRDefault="007B5F88" w:rsidP="007B5F88">
                <w:pPr>
                  <w:spacing w:after="0"/>
                  <w:rPr>
                    <w:rFonts w:ascii="Century Gothic" w:eastAsia="Century Gothic" w:hAnsi="Century Gothic" w:cs="Century Gothic"/>
                    <w:sz w:val="16"/>
                    <w:szCs w:val="16"/>
                  </w:rPr>
                </w:pPr>
                <w:r>
                  <w:rPr>
                    <w:rFonts w:ascii="Century Gothic" w:eastAsia="Century Gothic" w:hAnsi="Century Gothic" w:cs="Century Gothic"/>
                    <w:sz w:val="16"/>
                    <w:szCs w:val="16"/>
                  </w:rPr>
                  <w:t>V1.0: February 2024, Approved: QAC</w:t>
                </w:r>
              </w:p>
              <w:p w14:paraId="7A11E06A" w14:textId="77777777" w:rsidR="007B5F88" w:rsidRDefault="007B5F88" w:rsidP="007B5F88">
                <w:pPr>
                  <w:spacing w:after="0"/>
                  <w:rPr>
                    <w:rFonts w:ascii="Century Gothic" w:eastAsia="Century Gothic" w:hAnsi="Century Gothic" w:cs="Century Gothic"/>
                    <w:sz w:val="16"/>
                    <w:szCs w:val="16"/>
                  </w:rPr>
                </w:pPr>
                <w:r>
                  <w:rPr>
                    <w:rFonts w:ascii="Century Gothic" w:eastAsia="Century Gothic" w:hAnsi="Century Gothic" w:cs="Century Gothic"/>
                    <w:sz w:val="16"/>
                    <w:szCs w:val="16"/>
                  </w:rPr>
                  <w:t>International College of Tasmania Pty Ltd trading as: TasCollege</w:t>
                </w:r>
              </w:p>
              <w:p w14:paraId="1ADB39CC" w14:textId="77777777" w:rsidR="007B5F88" w:rsidRPr="002A7D36" w:rsidRDefault="007B5F88" w:rsidP="007B5F88">
                <w:pPr>
                  <w:spacing w:after="0"/>
                  <w:rPr>
                    <w:rFonts w:ascii="Century Gothic" w:eastAsia="Century Gothic" w:hAnsi="Century Gothic" w:cs="Century Gothic"/>
                    <w:sz w:val="14"/>
                    <w:szCs w:val="14"/>
                    <w:lang w:val="it-IT"/>
                  </w:rPr>
                </w:pPr>
                <w:r w:rsidRPr="002A7D36">
                  <w:rPr>
                    <w:rFonts w:ascii="Century Gothic" w:eastAsia="Century Gothic" w:hAnsi="Century Gothic" w:cs="Century Gothic"/>
                    <w:sz w:val="16"/>
                    <w:szCs w:val="16"/>
                    <w:lang w:val="it-IT"/>
                  </w:rPr>
                  <w:t>RTO Code: 45352 | CRICOS Code: 03683K</w:t>
                </w:r>
              </w:p>
            </w:tc>
            <w:tc>
              <w:tcPr>
                <w:tcW w:w="2237" w:type="dxa"/>
                <w:tcBorders>
                  <w:top w:val="dotted" w:sz="4" w:space="0" w:color="333366"/>
                  <w:left w:val="nil"/>
                  <w:bottom w:val="nil"/>
                  <w:right w:val="nil"/>
                </w:tcBorders>
                <w:vAlign w:val="center"/>
                <w:hideMark/>
              </w:tcPr>
              <w:p w14:paraId="6745012D" w14:textId="77777777" w:rsidR="007B5F88" w:rsidRPr="002A7D36" w:rsidRDefault="007B5F88" w:rsidP="007B5F88">
                <w:pPr>
                  <w:spacing w:after="0"/>
                  <w:jc w:val="right"/>
                  <w:rPr>
                    <w:rFonts w:ascii="Century Gothic" w:eastAsia="Century Gothic" w:hAnsi="Century Gothic" w:cs="Century Gothic"/>
                    <w:b/>
                    <w:sz w:val="16"/>
                    <w:szCs w:val="16"/>
                    <w:lang w:val="it-IT"/>
                  </w:rPr>
                </w:pPr>
                <w:r>
                  <w:rPr>
                    <w:noProof/>
                  </w:rPr>
                  <w:drawing>
                    <wp:anchor distT="0" distB="0" distL="0" distR="0" simplePos="0" relativeHeight="251670528" behindDoc="0" locked="0" layoutInCell="1" allowOverlap="1" wp14:anchorId="543C4E5B" wp14:editId="2896E0FC">
                      <wp:simplePos x="0" y="0"/>
                      <wp:positionH relativeFrom="column">
                        <wp:posOffset>855980</wp:posOffset>
                      </wp:positionH>
                      <wp:positionV relativeFrom="paragraph">
                        <wp:posOffset>36830</wp:posOffset>
                      </wp:positionV>
                      <wp:extent cx="527685" cy="580390"/>
                      <wp:effectExtent l="0" t="0" r="5715" b="0"/>
                      <wp:wrapSquare wrapText="bothSides"/>
                      <wp:docPr id="116435737" name="Picture 116435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7685" cy="580390"/>
                              </a:xfrm>
                              <a:prstGeom prst="rect">
                                <a:avLst/>
                              </a:prstGeom>
                              <a:noFill/>
                            </pic:spPr>
                          </pic:pic>
                        </a:graphicData>
                      </a:graphic>
                      <wp14:sizeRelH relativeFrom="margin">
                        <wp14:pctWidth>0</wp14:pctWidth>
                      </wp14:sizeRelH>
                      <wp14:sizeRelV relativeFrom="margin">
                        <wp14:pctHeight>0</wp14:pctHeight>
                      </wp14:sizeRelV>
                    </wp:anchor>
                  </w:drawing>
                </w:r>
              </w:p>
            </w:tc>
          </w:tr>
        </w:tbl>
        <w:p w14:paraId="241C7107" w14:textId="77777777" w:rsidR="007B5F88" w:rsidRPr="002A7D36" w:rsidRDefault="007B5F88" w:rsidP="007B5F88">
          <w:pPr>
            <w:spacing w:after="0"/>
            <w:rPr>
              <w:rFonts w:ascii="Century Gothic" w:eastAsia="Century Gothic" w:hAnsi="Century Gothic" w:cs="Century Gothic"/>
              <w:sz w:val="14"/>
              <w:szCs w:val="14"/>
              <w:lang w:val="it-IT"/>
            </w:rPr>
          </w:pPr>
        </w:p>
      </w:tc>
      <w:tc>
        <w:tcPr>
          <w:tcW w:w="2237" w:type="dxa"/>
          <w:tcBorders>
            <w:top w:val="dotted" w:sz="4" w:space="0" w:color="333366"/>
            <w:left w:val="nil"/>
            <w:bottom w:val="nil"/>
            <w:right w:val="nil"/>
          </w:tcBorders>
          <w:vAlign w:val="center"/>
        </w:tcPr>
        <w:p w14:paraId="7228E25F" w14:textId="77777777" w:rsidR="007B5F88" w:rsidRPr="002A7D36" w:rsidRDefault="007B5F88" w:rsidP="007B5F88">
          <w:pPr>
            <w:spacing w:after="0"/>
            <w:jc w:val="right"/>
            <w:rPr>
              <w:rFonts w:ascii="Century Gothic" w:eastAsia="Century Gothic" w:hAnsi="Century Gothic" w:cs="Century Gothic"/>
              <w:b/>
              <w:sz w:val="16"/>
              <w:szCs w:val="16"/>
              <w:lang w:val="it-IT"/>
            </w:rPr>
          </w:pPr>
        </w:p>
      </w:tc>
    </w:tr>
  </w:tbl>
  <w:p w14:paraId="6B5919B6" w14:textId="77777777" w:rsidR="007B5F88" w:rsidRPr="00B65671" w:rsidRDefault="007B5F88" w:rsidP="007B5F88">
    <w:pPr>
      <w:pStyle w:val="Footer"/>
      <w:tabs>
        <w:tab w:val="clear" w:pos="4513"/>
        <w:tab w:val="clear" w:pos="9026"/>
        <w:tab w:val="left" w:pos="2696"/>
      </w:tabs>
      <w:rPr>
        <w:lang w:val="it-IT"/>
      </w:rPr>
    </w:pPr>
    <w:r>
      <w:rPr>
        <w:noProof/>
      </w:rPr>
      <w:drawing>
        <wp:anchor distT="0" distB="0" distL="0" distR="0" simplePos="0" relativeHeight="251669504" behindDoc="0" locked="0" layoutInCell="1" allowOverlap="1" wp14:anchorId="3F41FAEA" wp14:editId="6143B4E7">
          <wp:simplePos x="0" y="0"/>
          <wp:positionH relativeFrom="column">
            <wp:posOffset>8912816</wp:posOffset>
          </wp:positionH>
          <wp:positionV relativeFrom="paragraph">
            <wp:posOffset>-612288</wp:posOffset>
          </wp:positionV>
          <wp:extent cx="527685" cy="580390"/>
          <wp:effectExtent l="0" t="0" r="5715" b="0"/>
          <wp:wrapSquare wrapText="bothSides"/>
          <wp:docPr id="532136794" name="Picture 532136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7685" cy="580390"/>
                  </a:xfrm>
                  <a:prstGeom prst="rect">
                    <a:avLst/>
                  </a:prstGeom>
                  <a:noFill/>
                </pic:spPr>
              </pic:pic>
            </a:graphicData>
          </a:graphic>
          <wp14:sizeRelH relativeFrom="margin">
            <wp14:pctWidth>0</wp14:pctWidth>
          </wp14:sizeRelH>
          <wp14:sizeRelV relativeFrom="margin">
            <wp14:pctHeight>0</wp14:pctHeight>
          </wp14:sizeRelV>
        </wp:anchor>
      </w:drawing>
    </w:r>
    <w:r>
      <w:rPr>
        <w:lang w:val="it-IT"/>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30FD6" w14:textId="77777777" w:rsidR="00132F57" w:rsidRPr="00275247" w:rsidRDefault="00132F57" w:rsidP="00275247">
    <w:pPr>
      <w:pStyle w:val="Footer"/>
      <w:tabs>
        <w:tab w:val="clear" w:pos="9026"/>
        <w:tab w:val="right" w:pos="9356"/>
      </w:tabs>
      <w:jc w:val="right"/>
      <w:rPr>
        <w:rFonts w:ascii="Gulim" w:eastAsia="Gulim" w:hAnsi="Gulim" w:cs="Arial"/>
        <w:sz w:val="16"/>
        <w:szCs w:val="16"/>
      </w:rPr>
    </w:pPr>
    <w:r w:rsidRPr="0041467F">
      <w:rPr>
        <w:rFonts w:ascii="Gulim" w:eastAsia="Gulim" w:hAnsi="Gulim" w:cs="Arial"/>
        <w:sz w:val="16"/>
        <w:szCs w:val="16"/>
        <w:highlight w:val="yellow"/>
      </w:rPr>
      <w:t>BSBLDR511 Develop and use emotional intelligence</w:t>
    </w:r>
    <w:r w:rsidRPr="0041467F">
      <w:rPr>
        <w:rFonts w:ascii="Gulim" w:eastAsia="Gulim" w:hAnsi="Gulim" w:cs="Arial"/>
        <w:sz w:val="16"/>
        <w:szCs w:val="16"/>
      </w:rPr>
      <w:t xml:space="preserve"> </w:t>
    </w:r>
    <w:r w:rsidRPr="0041467F">
      <w:rPr>
        <w:rFonts w:ascii="Gulim" w:eastAsia="Gulim" w:hAnsi="Gulim" w:cs="Arial"/>
        <w:b/>
        <w:bCs/>
        <w:sz w:val="16"/>
        <w:szCs w:val="16"/>
      </w:rPr>
      <w:t>|</w:t>
    </w:r>
    <w:r w:rsidRPr="0041467F">
      <w:rPr>
        <w:rFonts w:ascii="Gulim" w:eastAsia="Gulim" w:hAnsi="Gulim" w:cs="Arial"/>
        <w:sz w:val="16"/>
        <w:szCs w:val="16"/>
      </w:rPr>
      <w:t xml:space="preserve"> </w:t>
    </w:r>
    <w:r w:rsidRPr="0041467F">
      <w:rPr>
        <w:rFonts w:ascii="Gulim" w:eastAsia="Gulim" w:hAnsi="Gulim" w:cs="Arial"/>
        <w:sz w:val="16"/>
        <w:szCs w:val="16"/>
      </w:rPr>
      <w:fldChar w:fldCharType="begin"/>
    </w:r>
    <w:r w:rsidRPr="0041467F">
      <w:rPr>
        <w:rFonts w:ascii="Gulim" w:eastAsia="Gulim" w:hAnsi="Gulim" w:cs="Arial"/>
        <w:sz w:val="16"/>
        <w:szCs w:val="16"/>
      </w:rPr>
      <w:instrText xml:space="preserve"> PAGE   \* MERGEFORMAT </w:instrText>
    </w:r>
    <w:r w:rsidRPr="0041467F">
      <w:rPr>
        <w:rFonts w:ascii="Gulim" w:eastAsia="Gulim" w:hAnsi="Gulim" w:cs="Arial"/>
        <w:sz w:val="16"/>
        <w:szCs w:val="16"/>
      </w:rPr>
      <w:fldChar w:fldCharType="separate"/>
    </w:r>
    <w:r>
      <w:rPr>
        <w:rFonts w:ascii="Gulim" w:eastAsia="Gulim" w:hAnsi="Gulim"/>
        <w:sz w:val="16"/>
        <w:szCs w:val="16"/>
      </w:rPr>
      <w:t>3</w:t>
    </w:r>
    <w:r w:rsidRPr="0041467F">
      <w:rPr>
        <w:rFonts w:ascii="Gulim" w:eastAsia="Gulim" w:hAnsi="Gulim" w:cs="Arial"/>
        <w:noProo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163F9" w14:textId="77777777" w:rsidR="0026282C" w:rsidRDefault="0026282C" w:rsidP="00394897">
      <w:pPr>
        <w:spacing w:after="0" w:line="240" w:lineRule="auto"/>
      </w:pPr>
      <w:r>
        <w:separator/>
      </w:r>
    </w:p>
    <w:p w14:paraId="4E8517B4" w14:textId="77777777" w:rsidR="0026282C" w:rsidRDefault="0026282C"/>
  </w:footnote>
  <w:footnote w:type="continuationSeparator" w:id="0">
    <w:p w14:paraId="766FDB8A" w14:textId="77777777" w:rsidR="0026282C" w:rsidRDefault="0026282C" w:rsidP="00394897">
      <w:pPr>
        <w:spacing w:after="0" w:line="240" w:lineRule="auto"/>
      </w:pPr>
      <w:r>
        <w:continuationSeparator/>
      </w:r>
    </w:p>
    <w:p w14:paraId="3C462822" w14:textId="77777777" w:rsidR="0026282C" w:rsidRDefault="0026282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6E29F" w14:textId="77777777" w:rsidR="009C6C3E" w:rsidRDefault="009C6C3E" w:rsidP="009C6C3E">
    <w:pPr>
      <w:widowControl w:val="0"/>
      <w:pBdr>
        <w:bottom w:val="single" w:sz="12" w:space="1" w:color="auto"/>
      </w:pBdr>
      <w:tabs>
        <w:tab w:val="left" w:pos="5355"/>
        <w:tab w:val="left" w:pos="5445"/>
        <w:tab w:val="left" w:pos="5790"/>
        <w:tab w:val="left" w:pos="6189"/>
        <w:tab w:val="left" w:pos="6285"/>
        <w:tab w:val="left" w:pos="6345"/>
        <w:tab w:val="left" w:pos="6600"/>
        <w:tab w:val="left" w:pos="6810"/>
      </w:tabs>
      <w:spacing w:line="240" w:lineRule="auto"/>
      <w:outlineLvl w:val="0"/>
      <w:rPr>
        <w:rFonts w:ascii="Century Gothic" w:eastAsia="Calibri" w:hAnsi="Century Gothic"/>
        <w:b/>
        <w:color w:val="333366"/>
        <w:lang w:val="en-GB" w:eastAsia="en-AU"/>
      </w:rPr>
    </w:pPr>
    <w:bookmarkStart w:id="2" w:name="_Hlk160101252"/>
    <w:bookmarkStart w:id="3" w:name="_Hlk160101253"/>
    <w:bookmarkStart w:id="4" w:name="_Hlk160101323"/>
    <w:bookmarkStart w:id="5" w:name="_Hlk160101324"/>
    <w:bookmarkStart w:id="6" w:name="_Hlk160200682"/>
    <w:bookmarkStart w:id="7" w:name="_Hlk160200683"/>
    <w:bookmarkStart w:id="8" w:name="_Hlk160200700"/>
    <w:bookmarkStart w:id="9" w:name="_Hlk160200701"/>
    <w:bookmarkStart w:id="10" w:name="_Hlk160635943"/>
    <w:bookmarkStart w:id="11" w:name="_Hlk160635944"/>
    <w:bookmarkStart w:id="12" w:name="_Hlk160636006"/>
    <w:bookmarkStart w:id="13" w:name="_Hlk160636007"/>
    <w:bookmarkStart w:id="14" w:name="_Hlk160636376"/>
    <w:bookmarkStart w:id="15" w:name="_Hlk160636377"/>
    <w:bookmarkStart w:id="16" w:name="_Hlk160706884"/>
    <w:bookmarkStart w:id="17" w:name="_Hlk160706885"/>
    <w:bookmarkStart w:id="18" w:name="_Hlk160706975"/>
    <w:bookmarkStart w:id="19" w:name="_Hlk160706976"/>
    <w:bookmarkStart w:id="20" w:name="_Hlk160707061"/>
    <w:bookmarkStart w:id="21" w:name="_Hlk160707062"/>
    <w:bookmarkStart w:id="22" w:name="_Hlk160707089"/>
    <w:bookmarkStart w:id="23" w:name="_Hlk160707090"/>
    <w:bookmarkStart w:id="24" w:name="_Hlk160713487"/>
    <w:bookmarkStart w:id="25" w:name="_Hlk160713488"/>
    <w:bookmarkStart w:id="26" w:name="_Hlk160719812"/>
    <w:bookmarkStart w:id="27" w:name="_Hlk160719813"/>
    <w:bookmarkStart w:id="28" w:name="_Hlk161130475"/>
    <w:bookmarkStart w:id="29" w:name="_Hlk161130476"/>
    <w:bookmarkStart w:id="30" w:name="_Hlk161130613"/>
    <w:bookmarkStart w:id="31" w:name="_Hlk161130614"/>
    <w:r w:rsidRPr="0063194C">
      <w:rPr>
        <w:rFonts w:ascii="Calibri" w:eastAsia="Calibri" w:hAnsi="Calibri" w:cs="Times New Roman"/>
        <w:b/>
        <w:noProof/>
        <w:lang w:val="en-GB" w:eastAsia="en-AU"/>
      </w:rPr>
      <w:drawing>
        <wp:anchor distT="0" distB="0" distL="114300" distR="114300" simplePos="0" relativeHeight="251672576" behindDoc="1" locked="0" layoutInCell="1" allowOverlap="1" wp14:anchorId="7D1F2B7F" wp14:editId="2FD4AD69">
          <wp:simplePos x="0" y="0"/>
          <wp:positionH relativeFrom="margin">
            <wp:align>right</wp:align>
          </wp:positionH>
          <wp:positionV relativeFrom="paragraph">
            <wp:posOffset>-88265</wp:posOffset>
          </wp:positionV>
          <wp:extent cx="1534904" cy="513080"/>
          <wp:effectExtent l="0" t="0" r="8255" b="1270"/>
          <wp:wrapNone/>
          <wp:docPr id="963283512" name="Picture 963283512" descr="C:\Users\tasadmin\Downloads\TasCollege_Logo_Final_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sadmin\Downloads\TasCollege_Logo_Final_Horizonta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4" cy="5130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
    <w:bookmarkEnd w:id="3"/>
    <w:bookmarkEnd w:id="4"/>
    <w:bookmarkEnd w:id="5"/>
    <w:bookmarkEnd w:id="6"/>
    <w:bookmarkEnd w:id="7"/>
    <w:bookmarkEnd w:id="8"/>
    <w:bookmarkEnd w:id="9"/>
    <w:r w:rsidRPr="0063194C">
      <w:rPr>
        <w:rFonts w:ascii="Century Gothic" w:eastAsia="Calibri" w:hAnsi="Century Gothic"/>
        <w:b/>
        <w:color w:val="333366"/>
        <w:lang w:val="en-GB" w:eastAsia="en-AU"/>
      </w:rPr>
      <w:t xml:space="preserve">ICTWEB527 Research and apply emerging web technology </w:t>
    </w:r>
  </w:p>
  <w:p w14:paraId="70640EA2" w14:textId="0C9BEFF9" w:rsidR="00B65671" w:rsidRPr="009C6C3E" w:rsidRDefault="009C6C3E" w:rsidP="009C6C3E">
    <w:pPr>
      <w:widowControl w:val="0"/>
      <w:pBdr>
        <w:bottom w:val="single" w:sz="12" w:space="1" w:color="auto"/>
      </w:pBdr>
      <w:tabs>
        <w:tab w:val="left" w:pos="5355"/>
        <w:tab w:val="left" w:pos="5445"/>
        <w:tab w:val="left" w:pos="5790"/>
        <w:tab w:val="left" w:pos="6189"/>
        <w:tab w:val="left" w:pos="6285"/>
        <w:tab w:val="left" w:pos="6345"/>
        <w:tab w:val="left" w:pos="6600"/>
        <w:tab w:val="left" w:pos="6810"/>
      </w:tabs>
      <w:spacing w:line="240" w:lineRule="auto"/>
      <w:outlineLvl w:val="0"/>
      <w:rPr>
        <w:rFonts w:ascii="Century Gothic" w:eastAsia="Calibri" w:hAnsi="Century Gothic"/>
        <w:b/>
        <w:color w:val="333366"/>
        <w:lang w:val="en-GB" w:eastAsia="en-AU"/>
      </w:rPr>
    </w:pPr>
    <w:r w:rsidRPr="0063194C">
      <w:rPr>
        <w:rFonts w:ascii="Century Gothic" w:eastAsia="Calibri" w:hAnsi="Century Gothic"/>
        <w:b/>
        <w:color w:val="333366"/>
        <w:lang w:val="en-GB" w:eastAsia="en-AU"/>
      </w:rPr>
      <w:t>trends</w:t>
    </w:r>
    <w:r w:rsidRPr="0063194C">
      <w:rPr>
        <w:rFonts w:ascii="Century Gothic" w:eastAsia="Calibri" w:hAnsi="Century Gothic"/>
        <w:b/>
        <w:color w:val="333366"/>
        <w:lang w:val="en-GB" w:eastAsia="en-AU"/>
      </w:rPr>
      <w:tab/>
    </w:r>
    <w:bookmarkEnd w:id="10"/>
    <w:bookmarkEnd w:id="11"/>
    <w:bookmarkEnd w:id="12"/>
    <w:bookmarkEnd w:id="13"/>
    <w:r w:rsidRPr="0063194C">
      <w:rPr>
        <w:rFonts w:ascii="Century Gothic" w:eastAsia="Calibri" w:hAnsi="Century Gothic"/>
        <w:b/>
        <w:color w:val="333366"/>
        <w:lang w:val="en-GB" w:eastAsia="en-AU"/>
      </w:rPr>
      <w:tab/>
    </w:r>
    <w:bookmarkEnd w:id="14"/>
    <w:bookmarkEnd w:id="15"/>
    <w:bookmarkEnd w:id="16"/>
    <w:bookmarkEnd w:id="17"/>
    <w:bookmarkEnd w:id="18"/>
    <w:bookmarkEnd w:id="19"/>
    <w:r w:rsidRPr="0063194C">
      <w:rPr>
        <w:rFonts w:ascii="Century Gothic" w:eastAsia="Calibri" w:hAnsi="Century Gothic"/>
        <w:b/>
        <w:color w:val="333366"/>
        <w:lang w:val="en-GB" w:eastAsia="en-AU"/>
      </w:rPr>
      <w:tab/>
    </w:r>
    <w:r w:rsidRPr="0063194C">
      <w:rPr>
        <w:rFonts w:ascii="Century Gothic" w:eastAsia="Calibri" w:hAnsi="Century Gothic"/>
        <w:b/>
        <w:color w:val="333366"/>
        <w:lang w:val="en-GB" w:eastAsia="en-AU"/>
      </w:rPr>
      <w:tab/>
    </w:r>
    <w:r w:rsidRPr="0063194C">
      <w:rPr>
        <w:rFonts w:ascii="Century Gothic" w:eastAsia="Calibri" w:hAnsi="Century Gothic"/>
        <w:b/>
        <w:color w:val="333366"/>
        <w:lang w:val="en-GB" w:eastAsia="en-AU"/>
      </w:rPr>
      <w:tab/>
    </w:r>
    <w:bookmarkEnd w:id="20"/>
    <w:bookmarkEnd w:id="21"/>
    <w:bookmarkEnd w:id="22"/>
    <w:bookmarkEnd w:id="23"/>
    <w:bookmarkEnd w:id="24"/>
    <w:bookmarkEnd w:id="25"/>
    <w:r w:rsidRPr="0063194C">
      <w:rPr>
        <w:rFonts w:ascii="Century Gothic" w:eastAsia="Calibri" w:hAnsi="Century Gothic"/>
        <w:b/>
        <w:color w:val="333366"/>
        <w:lang w:val="en-GB" w:eastAsia="en-AU"/>
      </w:rPr>
      <w:tab/>
    </w:r>
    <w:bookmarkEnd w:id="26"/>
    <w:bookmarkEnd w:id="27"/>
    <w:bookmarkEnd w:id="28"/>
    <w:bookmarkEnd w:id="29"/>
    <w:bookmarkEnd w:id="30"/>
    <w:bookmarkEnd w:id="31"/>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57B94" w14:textId="77777777" w:rsidR="003D3F2E" w:rsidRDefault="003D3F2E" w:rsidP="003D3F2E">
    <w:pPr>
      <w:widowControl w:val="0"/>
      <w:pBdr>
        <w:bottom w:val="single" w:sz="12" w:space="1" w:color="auto"/>
      </w:pBdr>
      <w:tabs>
        <w:tab w:val="left" w:pos="5355"/>
        <w:tab w:val="left" w:pos="5445"/>
        <w:tab w:val="left" w:pos="5790"/>
        <w:tab w:val="left" w:pos="6189"/>
        <w:tab w:val="left" w:pos="6285"/>
        <w:tab w:val="left" w:pos="6345"/>
        <w:tab w:val="left" w:pos="6600"/>
        <w:tab w:val="left" w:pos="6810"/>
      </w:tabs>
      <w:spacing w:line="240" w:lineRule="auto"/>
      <w:outlineLvl w:val="0"/>
      <w:rPr>
        <w:rFonts w:ascii="Century Gothic" w:eastAsia="Calibri" w:hAnsi="Century Gothic"/>
        <w:b/>
        <w:color w:val="333366"/>
        <w:lang w:val="en-GB" w:eastAsia="en-AU"/>
      </w:rPr>
    </w:pPr>
    <w:r w:rsidRPr="0063194C">
      <w:rPr>
        <w:rFonts w:ascii="Calibri" w:eastAsia="Calibri" w:hAnsi="Calibri" w:cs="Times New Roman"/>
        <w:b/>
        <w:noProof/>
        <w:lang w:val="en-GB" w:eastAsia="en-AU"/>
      </w:rPr>
      <w:drawing>
        <wp:anchor distT="0" distB="0" distL="114300" distR="114300" simplePos="0" relativeHeight="251674624" behindDoc="1" locked="0" layoutInCell="1" allowOverlap="1" wp14:anchorId="53B724CE" wp14:editId="340BE733">
          <wp:simplePos x="0" y="0"/>
          <wp:positionH relativeFrom="margin">
            <wp:align>right</wp:align>
          </wp:positionH>
          <wp:positionV relativeFrom="paragraph">
            <wp:posOffset>-88265</wp:posOffset>
          </wp:positionV>
          <wp:extent cx="1534904" cy="513080"/>
          <wp:effectExtent l="0" t="0" r="8255" b="1270"/>
          <wp:wrapNone/>
          <wp:docPr id="2" name="Picture 2" descr="C:\Users\tasadmin\Downloads\TasCollege_Logo_Final_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sadmin\Downloads\TasCollege_Logo_Final_Horizonta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4" cy="513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3194C">
      <w:rPr>
        <w:rFonts w:ascii="Century Gothic" w:eastAsia="Calibri" w:hAnsi="Century Gothic"/>
        <w:b/>
        <w:color w:val="333366"/>
        <w:lang w:val="en-GB" w:eastAsia="en-AU"/>
      </w:rPr>
      <w:t xml:space="preserve">ICTWEB527 Research and apply emerging web technology </w:t>
    </w:r>
  </w:p>
  <w:p w14:paraId="042DA7CC" w14:textId="5E9BC1DC" w:rsidR="00CC5C7F" w:rsidRPr="003D3F2E" w:rsidRDefault="003D3F2E" w:rsidP="003D3F2E">
    <w:pPr>
      <w:widowControl w:val="0"/>
      <w:pBdr>
        <w:bottom w:val="single" w:sz="12" w:space="1" w:color="auto"/>
      </w:pBdr>
      <w:tabs>
        <w:tab w:val="left" w:pos="5355"/>
        <w:tab w:val="left" w:pos="5445"/>
        <w:tab w:val="left" w:pos="5790"/>
        <w:tab w:val="left" w:pos="6189"/>
        <w:tab w:val="left" w:pos="6285"/>
        <w:tab w:val="left" w:pos="6345"/>
        <w:tab w:val="left" w:pos="6600"/>
        <w:tab w:val="left" w:pos="6810"/>
      </w:tabs>
      <w:spacing w:line="240" w:lineRule="auto"/>
      <w:outlineLvl w:val="0"/>
      <w:rPr>
        <w:rFonts w:ascii="Century Gothic" w:eastAsia="Calibri" w:hAnsi="Century Gothic"/>
        <w:b/>
        <w:color w:val="333366"/>
        <w:lang w:val="en-GB" w:eastAsia="en-AU"/>
      </w:rPr>
    </w:pPr>
    <w:r w:rsidRPr="0063194C">
      <w:rPr>
        <w:rFonts w:ascii="Century Gothic" w:eastAsia="Calibri" w:hAnsi="Century Gothic"/>
        <w:b/>
        <w:color w:val="333366"/>
        <w:lang w:val="en-GB" w:eastAsia="en-AU"/>
      </w:rPr>
      <w:t>trends</w:t>
    </w:r>
    <w:r w:rsidRPr="0063194C">
      <w:rPr>
        <w:rFonts w:ascii="Century Gothic" w:eastAsia="Calibri" w:hAnsi="Century Gothic"/>
        <w:b/>
        <w:color w:val="333366"/>
        <w:lang w:val="en-GB" w:eastAsia="en-AU"/>
      </w:rPr>
      <w:tab/>
    </w:r>
    <w:r w:rsidRPr="0063194C">
      <w:rPr>
        <w:rFonts w:ascii="Century Gothic" w:eastAsia="Calibri" w:hAnsi="Century Gothic"/>
        <w:b/>
        <w:color w:val="333366"/>
        <w:lang w:val="en-GB" w:eastAsia="en-AU"/>
      </w:rPr>
      <w:tab/>
    </w:r>
    <w:r w:rsidRPr="0063194C">
      <w:rPr>
        <w:rFonts w:ascii="Century Gothic" w:eastAsia="Calibri" w:hAnsi="Century Gothic"/>
        <w:b/>
        <w:color w:val="333366"/>
        <w:lang w:val="en-GB" w:eastAsia="en-AU"/>
      </w:rPr>
      <w:tab/>
    </w:r>
    <w:r w:rsidRPr="0063194C">
      <w:rPr>
        <w:rFonts w:ascii="Century Gothic" w:eastAsia="Calibri" w:hAnsi="Century Gothic"/>
        <w:b/>
        <w:color w:val="333366"/>
        <w:lang w:val="en-GB" w:eastAsia="en-AU"/>
      </w:rPr>
      <w:tab/>
    </w:r>
    <w:r w:rsidRPr="0063194C">
      <w:rPr>
        <w:rFonts w:ascii="Century Gothic" w:eastAsia="Calibri" w:hAnsi="Century Gothic"/>
        <w:b/>
        <w:color w:val="333366"/>
        <w:lang w:val="en-GB" w:eastAsia="en-AU"/>
      </w:rPr>
      <w:tab/>
    </w:r>
    <w:r w:rsidRPr="0063194C">
      <w:rPr>
        <w:rFonts w:ascii="Century Gothic" w:eastAsia="Calibri" w:hAnsi="Century Gothic"/>
        <w:b/>
        <w:color w:val="333366"/>
        <w:lang w:val="en-GB" w:eastAsia="en-AU"/>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11ECA"/>
    <w:multiLevelType w:val="hybridMultilevel"/>
    <w:tmpl w:val="31BEC51E"/>
    <w:lvl w:ilvl="0" w:tplc="BF549914">
      <w:start w:val="1"/>
      <w:numFmt w:val="lowerLetter"/>
      <w:lvlText w:val="%1."/>
      <w:lvlJc w:val="left"/>
      <w:pPr>
        <w:ind w:left="1211" w:hanging="360"/>
      </w:pPr>
      <w:rPr>
        <w:rFonts w:hint="default"/>
        <w:i/>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 w15:restartNumberingAfterBreak="0">
    <w:nsid w:val="04D4772A"/>
    <w:multiLevelType w:val="hybridMultilevel"/>
    <w:tmpl w:val="CD0009C6"/>
    <w:lvl w:ilvl="0" w:tplc="04090001">
      <w:start w:val="1"/>
      <w:numFmt w:val="bullet"/>
      <w:lvlText w:val=""/>
      <w:lvlJc w:val="left"/>
      <w:pPr>
        <w:ind w:left="428" w:hanging="360"/>
      </w:pPr>
      <w:rPr>
        <w:rFonts w:ascii="Symbol" w:hAnsi="Symbol" w:hint="default"/>
      </w:rPr>
    </w:lvl>
    <w:lvl w:ilvl="1" w:tplc="04090003" w:tentative="1">
      <w:start w:val="1"/>
      <w:numFmt w:val="bullet"/>
      <w:lvlText w:val="o"/>
      <w:lvlJc w:val="left"/>
      <w:pPr>
        <w:ind w:left="1148" w:hanging="360"/>
      </w:pPr>
      <w:rPr>
        <w:rFonts w:ascii="Courier New" w:hAnsi="Courier New" w:cs="Courier New" w:hint="default"/>
      </w:rPr>
    </w:lvl>
    <w:lvl w:ilvl="2" w:tplc="04090005" w:tentative="1">
      <w:start w:val="1"/>
      <w:numFmt w:val="bullet"/>
      <w:lvlText w:val=""/>
      <w:lvlJc w:val="left"/>
      <w:pPr>
        <w:ind w:left="1868" w:hanging="360"/>
      </w:pPr>
      <w:rPr>
        <w:rFonts w:ascii="Wingdings" w:hAnsi="Wingdings" w:hint="default"/>
      </w:rPr>
    </w:lvl>
    <w:lvl w:ilvl="3" w:tplc="04090001" w:tentative="1">
      <w:start w:val="1"/>
      <w:numFmt w:val="bullet"/>
      <w:lvlText w:val=""/>
      <w:lvlJc w:val="left"/>
      <w:pPr>
        <w:ind w:left="2588" w:hanging="360"/>
      </w:pPr>
      <w:rPr>
        <w:rFonts w:ascii="Symbol" w:hAnsi="Symbol" w:hint="default"/>
      </w:rPr>
    </w:lvl>
    <w:lvl w:ilvl="4" w:tplc="04090003" w:tentative="1">
      <w:start w:val="1"/>
      <w:numFmt w:val="bullet"/>
      <w:lvlText w:val="o"/>
      <w:lvlJc w:val="left"/>
      <w:pPr>
        <w:ind w:left="3308" w:hanging="360"/>
      </w:pPr>
      <w:rPr>
        <w:rFonts w:ascii="Courier New" w:hAnsi="Courier New" w:cs="Courier New" w:hint="default"/>
      </w:rPr>
    </w:lvl>
    <w:lvl w:ilvl="5" w:tplc="04090005" w:tentative="1">
      <w:start w:val="1"/>
      <w:numFmt w:val="bullet"/>
      <w:lvlText w:val=""/>
      <w:lvlJc w:val="left"/>
      <w:pPr>
        <w:ind w:left="4028" w:hanging="360"/>
      </w:pPr>
      <w:rPr>
        <w:rFonts w:ascii="Wingdings" w:hAnsi="Wingdings" w:hint="default"/>
      </w:rPr>
    </w:lvl>
    <w:lvl w:ilvl="6" w:tplc="04090001" w:tentative="1">
      <w:start w:val="1"/>
      <w:numFmt w:val="bullet"/>
      <w:lvlText w:val=""/>
      <w:lvlJc w:val="left"/>
      <w:pPr>
        <w:ind w:left="4748" w:hanging="360"/>
      </w:pPr>
      <w:rPr>
        <w:rFonts w:ascii="Symbol" w:hAnsi="Symbol" w:hint="default"/>
      </w:rPr>
    </w:lvl>
    <w:lvl w:ilvl="7" w:tplc="04090003" w:tentative="1">
      <w:start w:val="1"/>
      <w:numFmt w:val="bullet"/>
      <w:lvlText w:val="o"/>
      <w:lvlJc w:val="left"/>
      <w:pPr>
        <w:ind w:left="5468" w:hanging="360"/>
      </w:pPr>
      <w:rPr>
        <w:rFonts w:ascii="Courier New" w:hAnsi="Courier New" w:cs="Courier New" w:hint="default"/>
      </w:rPr>
    </w:lvl>
    <w:lvl w:ilvl="8" w:tplc="04090005" w:tentative="1">
      <w:start w:val="1"/>
      <w:numFmt w:val="bullet"/>
      <w:lvlText w:val=""/>
      <w:lvlJc w:val="left"/>
      <w:pPr>
        <w:ind w:left="6188" w:hanging="360"/>
      </w:pPr>
      <w:rPr>
        <w:rFonts w:ascii="Wingdings" w:hAnsi="Wingdings" w:hint="default"/>
      </w:rPr>
    </w:lvl>
  </w:abstractNum>
  <w:abstractNum w:abstractNumId="2" w15:restartNumberingAfterBreak="0">
    <w:nsid w:val="092C02E8"/>
    <w:multiLevelType w:val="multilevel"/>
    <w:tmpl w:val="8BB414F2"/>
    <w:lvl w:ilvl="0">
      <w:start w:val="1"/>
      <w:numFmt w:val="bullet"/>
      <w:pStyle w:val="RTOWorksBullet1"/>
      <w:lvlText w:val=""/>
      <w:lvlJc w:val="left"/>
      <w:pPr>
        <w:ind w:left="425" w:hanging="425"/>
      </w:pPr>
      <w:rPr>
        <w:rFonts w:ascii="Symbol" w:hAnsi="Symbol" w:hint="default"/>
      </w:rPr>
    </w:lvl>
    <w:lvl w:ilvl="1">
      <w:start w:val="1"/>
      <w:numFmt w:val="bullet"/>
      <w:pStyle w:val="RTOWorksBullet2"/>
      <w:lvlText w:val="o"/>
      <w:lvlJc w:val="left"/>
      <w:pPr>
        <w:ind w:left="850" w:hanging="425"/>
      </w:pPr>
      <w:rPr>
        <w:rFonts w:ascii="Courier New" w:hAnsi="Courier New" w:hint="default"/>
      </w:rPr>
    </w:lvl>
    <w:lvl w:ilvl="2">
      <w:start w:val="1"/>
      <w:numFmt w:val="bullet"/>
      <w:pStyle w:val="RTOWorksBullet3"/>
      <w:lvlText w:val=""/>
      <w:lvlJc w:val="left"/>
      <w:pPr>
        <w:ind w:left="1275" w:hanging="425"/>
      </w:pPr>
      <w:rPr>
        <w:rFonts w:ascii="Symbol" w:hAnsi="Symbol" w:hint="default"/>
      </w:rPr>
    </w:lvl>
    <w:lvl w:ilvl="3">
      <w:start w:val="1"/>
      <w:numFmt w:val="bullet"/>
      <w:lvlText w:val=""/>
      <w:lvlJc w:val="left"/>
      <w:pPr>
        <w:tabs>
          <w:tab w:val="num" w:pos="425"/>
        </w:tabs>
        <w:ind w:left="1700" w:hanging="425"/>
      </w:pPr>
      <w:rPr>
        <w:rFonts w:ascii="Symbol" w:hAnsi="Symbol" w:hint="default"/>
      </w:rPr>
    </w:lvl>
    <w:lvl w:ilvl="4">
      <w:start w:val="1"/>
      <w:numFmt w:val="bullet"/>
      <w:lvlText w:val="o"/>
      <w:lvlJc w:val="left"/>
      <w:pPr>
        <w:ind w:left="2125" w:hanging="425"/>
      </w:pPr>
      <w:rPr>
        <w:rFonts w:ascii="Courier New" w:hAnsi="Courier New" w:hint="default"/>
      </w:rPr>
    </w:lvl>
    <w:lvl w:ilvl="5">
      <w:start w:val="1"/>
      <w:numFmt w:val="bullet"/>
      <w:lvlText w:val=""/>
      <w:lvlJc w:val="left"/>
      <w:pPr>
        <w:ind w:left="2550" w:hanging="425"/>
      </w:pPr>
      <w:rPr>
        <w:rFonts w:ascii="Symbol" w:hAnsi="Symbol" w:hint="default"/>
      </w:rPr>
    </w:lvl>
    <w:lvl w:ilvl="6">
      <w:start w:val="1"/>
      <w:numFmt w:val="decimal"/>
      <w:lvlText w:val="%7."/>
      <w:lvlJc w:val="left"/>
      <w:pPr>
        <w:ind w:left="2975" w:hanging="425"/>
      </w:pPr>
      <w:rPr>
        <w:rFonts w:hint="default"/>
      </w:rPr>
    </w:lvl>
    <w:lvl w:ilvl="7">
      <w:start w:val="1"/>
      <w:numFmt w:val="lowerLetter"/>
      <w:lvlText w:val="%8."/>
      <w:lvlJc w:val="left"/>
      <w:pPr>
        <w:ind w:left="3400" w:hanging="425"/>
      </w:pPr>
      <w:rPr>
        <w:rFonts w:hint="default"/>
      </w:rPr>
    </w:lvl>
    <w:lvl w:ilvl="8">
      <w:start w:val="1"/>
      <w:numFmt w:val="lowerRoman"/>
      <w:lvlText w:val="%9."/>
      <w:lvlJc w:val="left"/>
      <w:pPr>
        <w:ind w:left="3825" w:hanging="425"/>
      </w:pPr>
      <w:rPr>
        <w:rFonts w:hint="default"/>
      </w:rPr>
    </w:lvl>
  </w:abstractNum>
  <w:abstractNum w:abstractNumId="3" w15:restartNumberingAfterBreak="0">
    <w:nsid w:val="19587DBD"/>
    <w:multiLevelType w:val="multilevel"/>
    <w:tmpl w:val="F22E53D0"/>
    <w:styleLink w:val="BodyTextBullets"/>
    <w:lvl w:ilvl="0">
      <w:start w:val="1"/>
      <w:numFmt w:val="bullet"/>
      <w:lvlText w:val=""/>
      <w:lvlJc w:val="left"/>
      <w:pPr>
        <w:tabs>
          <w:tab w:val="num" w:pos="425"/>
        </w:tabs>
        <w:ind w:left="425" w:hanging="425"/>
      </w:pPr>
      <w:rPr>
        <w:rFonts w:ascii="Symbol" w:hAnsi="Symbol" w:hint="default"/>
      </w:rPr>
    </w:lvl>
    <w:lvl w:ilvl="1">
      <w:start w:val="1"/>
      <w:numFmt w:val="bullet"/>
      <w:lvlText w:val="o"/>
      <w:lvlJc w:val="left"/>
      <w:pPr>
        <w:tabs>
          <w:tab w:val="num" w:pos="850"/>
        </w:tabs>
        <w:ind w:left="850" w:hanging="425"/>
      </w:pPr>
      <w:rPr>
        <w:rFonts w:ascii="Courier New" w:hAnsi="Courier New" w:hint="default"/>
      </w:rPr>
    </w:lvl>
    <w:lvl w:ilvl="2">
      <w:start w:val="1"/>
      <w:numFmt w:val="bullet"/>
      <w:lvlText w:val=""/>
      <w:lvlJc w:val="left"/>
      <w:pPr>
        <w:tabs>
          <w:tab w:val="num" w:pos="1275"/>
        </w:tabs>
        <w:ind w:left="1275" w:hanging="425"/>
      </w:pPr>
      <w:rPr>
        <w:rFonts w:ascii="Symbol" w:hAnsi="Symbol" w:hint="default"/>
      </w:rPr>
    </w:lvl>
    <w:lvl w:ilvl="3">
      <w:start w:val="1"/>
      <w:numFmt w:val="bullet"/>
      <w:lvlText w:val=""/>
      <w:lvlJc w:val="left"/>
      <w:pPr>
        <w:tabs>
          <w:tab w:val="num" w:pos="1700"/>
        </w:tabs>
        <w:ind w:left="1700" w:hanging="425"/>
      </w:pPr>
      <w:rPr>
        <w:rFonts w:ascii="Symbol" w:hAnsi="Symbol" w:hint="default"/>
      </w:rPr>
    </w:lvl>
    <w:lvl w:ilvl="4">
      <w:start w:val="1"/>
      <w:numFmt w:val="bullet"/>
      <w:lvlText w:val="o"/>
      <w:lvlJc w:val="left"/>
      <w:pPr>
        <w:tabs>
          <w:tab w:val="num" w:pos="2125"/>
        </w:tabs>
        <w:ind w:left="2125" w:hanging="425"/>
      </w:pPr>
      <w:rPr>
        <w:rFonts w:ascii="Courier New" w:hAnsi="Courier New" w:cs="Courier New" w:hint="default"/>
      </w:rPr>
    </w:lvl>
    <w:lvl w:ilvl="5">
      <w:start w:val="1"/>
      <w:numFmt w:val="bullet"/>
      <w:lvlText w:val=""/>
      <w:lvlJc w:val="left"/>
      <w:pPr>
        <w:tabs>
          <w:tab w:val="num" w:pos="2550"/>
        </w:tabs>
        <w:ind w:left="2550" w:hanging="425"/>
      </w:pPr>
      <w:rPr>
        <w:rFonts w:ascii="Wingdings" w:hAnsi="Wingdings" w:hint="default"/>
      </w:rPr>
    </w:lvl>
    <w:lvl w:ilvl="6">
      <w:start w:val="1"/>
      <w:numFmt w:val="bullet"/>
      <w:lvlText w:val=""/>
      <w:lvlJc w:val="left"/>
      <w:pPr>
        <w:tabs>
          <w:tab w:val="num" w:pos="2975"/>
        </w:tabs>
        <w:ind w:left="2975" w:hanging="425"/>
      </w:pPr>
      <w:rPr>
        <w:rFonts w:ascii="Symbol" w:hAnsi="Symbol" w:hint="default"/>
      </w:rPr>
    </w:lvl>
    <w:lvl w:ilvl="7">
      <w:start w:val="1"/>
      <w:numFmt w:val="bullet"/>
      <w:lvlText w:val="o"/>
      <w:lvlJc w:val="left"/>
      <w:pPr>
        <w:tabs>
          <w:tab w:val="num" w:pos="3400"/>
        </w:tabs>
        <w:ind w:left="3400" w:hanging="425"/>
      </w:pPr>
      <w:rPr>
        <w:rFonts w:ascii="Courier New" w:hAnsi="Courier New" w:cs="Courier New" w:hint="default"/>
      </w:rPr>
    </w:lvl>
    <w:lvl w:ilvl="8">
      <w:start w:val="1"/>
      <w:numFmt w:val="bullet"/>
      <w:lvlText w:val=""/>
      <w:lvlJc w:val="left"/>
      <w:pPr>
        <w:tabs>
          <w:tab w:val="num" w:pos="3825"/>
        </w:tabs>
        <w:ind w:left="3825" w:hanging="425"/>
      </w:pPr>
      <w:rPr>
        <w:rFonts w:ascii="Wingdings" w:hAnsi="Wingdings" w:hint="default"/>
      </w:rPr>
    </w:lvl>
  </w:abstractNum>
  <w:abstractNum w:abstractNumId="4" w15:restartNumberingAfterBreak="0">
    <w:nsid w:val="1C4819B2"/>
    <w:multiLevelType w:val="multilevel"/>
    <w:tmpl w:val="FDF09F14"/>
    <w:styleLink w:val="BodyTextBulletIndent"/>
    <w:lvl w:ilvl="0">
      <w:start w:val="1"/>
      <w:numFmt w:val="bullet"/>
      <w:lvlText w:val=""/>
      <w:lvlJc w:val="left"/>
      <w:pPr>
        <w:tabs>
          <w:tab w:val="num" w:pos="425"/>
        </w:tabs>
        <w:ind w:left="425" w:firstLine="0"/>
      </w:pPr>
      <w:rPr>
        <w:rFonts w:ascii="Symbol" w:hAnsi="Symbol" w:hint="default"/>
      </w:rPr>
    </w:lvl>
    <w:lvl w:ilvl="1">
      <w:start w:val="1"/>
      <w:numFmt w:val="bullet"/>
      <w:lvlText w:val="o"/>
      <w:lvlJc w:val="left"/>
      <w:pPr>
        <w:tabs>
          <w:tab w:val="num" w:pos="850"/>
        </w:tabs>
        <w:ind w:left="850" w:firstLine="0"/>
      </w:pPr>
      <w:rPr>
        <w:rFonts w:ascii="Courier New" w:hAnsi="Courier New" w:hint="default"/>
      </w:rPr>
    </w:lvl>
    <w:lvl w:ilvl="2">
      <w:start w:val="1"/>
      <w:numFmt w:val="bullet"/>
      <w:lvlText w:val=""/>
      <w:lvlJc w:val="left"/>
      <w:pPr>
        <w:tabs>
          <w:tab w:val="num" w:pos="1275"/>
        </w:tabs>
        <w:ind w:left="1275" w:firstLine="0"/>
      </w:pPr>
      <w:rPr>
        <w:rFonts w:ascii="Symbol" w:hAnsi="Symbol" w:hint="default"/>
      </w:rPr>
    </w:lvl>
    <w:lvl w:ilvl="3">
      <w:start w:val="1"/>
      <w:numFmt w:val="bullet"/>
      <w:lvlText w:val=""/>
      <w:lvlJc w:val="left"/>
      <w:pPr>
        <w:tabs>
          <w:tab w:val="num" w:pos="1700"/>
        </w:tabs>
        <w:ind w:left="1700" w:firstLine="0"/>
      </w:pPr>
      <w:rPr>
        <w:rFonts w:ascii="Symbol" w:hAnsi="Symbol" w:hint="default"/>
      </w:rPr>
    </w:lvl>
    <w:lvl w:ilvl="4">
      <w:start w:val="1"/>
      <w:numFmt w:val="bullet"/>
      <w:lvlText w:val="o"/>
      <w:lvlJc w:val="left"/>
      <w:pPr>
        <w:tabs>
          <w:tab w:val="num" w:pos="2125"/>
        </w:tabs>
        <w:ind w:left="2125" w:firstLine="0"/>
      </w:pPr>
      <w:rPr>
        <w:rFonts w:ascii="Courier New" w:hAnsi="Courier New" w:hint="default"/>
      </w:rPr>
    </w:lvl>
    <w:lvl w:ilvl="5">
      <w:start w:val="1"/>
      <w:numFmt w:val="bullet"/>
      <w:lvlText w:val=""/>
      <w:lvlJc w:val="left"/>
      <w:pPr>
        <w:tabs>
          <w:tab w:val="num" w:pos="2550"/>
        </w:tabs>
        <w:ind w:left="2550" w:firstLine="0"/>
      </w:pPr>
      <w:rPr>
        <w:rFonts w:ascii="Wingdings" w:hAnsi="Wingdings" w:hint="default"/>
      </w:rPr>
    </w:lvl>
    <w:lvl w:ilvl="6">
      <w:start w:val="1"/>
      <w:numFmt w:val="bullet"/>
      <w:lvlText w:val=""/>
      <w:lvlJc w:val="left"/>
      <w:pPr>
        <w:tabs>
          <w:tab w:val="num" w:pos="2975"/>
        </w:tabs>
        <w:ind w:left="2975" w:firstLine="0"/>
      </w:pPr>
      <w:rPr>
        <w:rFonts w:ascii="Symbol" w:hAnsi="Symbol" w:hint="default"/>
      </w:rPr>
    </w:lvl>
    <w:lvl w:ilvl="7">
      <w:start w:val="1"/>
      <w:numFmt w:val="bullet"/>
      <w:lvlText w:val="o"/>
      <w:lvlJc w:val="left"/>
      <w:pPr>
        <w:tabs>
          <w:tab w:val="num" w:pos="3400"/>
        </w:tabs>
        <w:ind w:left="3400" w:firstLine="0"/>
      </w:pPr>
      <w:rPr>
        <w:rFonts w:ascii="Courier New" w:hAnsi="Courier New" w:cs="Courier New" w:hint="default"/>
      </w:rPr>
    </w:lvl>
    <w:lvl w:ilvl="8">
      <w:start w:val="1"/>
      <w:numFmt w:val="bullet"/>
      <w:lvlText w:val=""/>
      <w:lvlJc w:val="left"/>
      <w:pPr>
        <w:tabs>
          <w:tab w:val="num" w:pos="3825"/>
        </w:tabs>
        <w:ind w:left="3825" w:firstLine="0"/>
      </w:pPr>
      <w:rPr>
        <w:rFonts w:ascii="Wingdings" w:hAnsi="Wingdings" w:hint="default"/>
      </w:rPr>
    </w:lvl>
  </w:abstractNum>
  <w:abstractNum w:abstractNumId="5" w15:restartNumberingAfterBreak="0">
    <w:nsid w:val="24D94929"/>
    <w:multiLevelType w:val="multilevel"/>
    <w:tmpl w:val="3BD85FD4"/>
    <w:lvl w:ilvl="0">
      <w:start w:val="1"/>
      <w:numFmt w:val="bullet"/>
      <w:pStyle w:val="RTOWorksBulletInd1"/>
      <w:lvlText w:val=""/>
      <w:lvlJc w:val="left"/>
      <w:pPr>
        <w:ind w:left="851" w:hanging="426"/>
      </w:pPr>
      <w:rPr>
        <w:rFonts w:ascii="Symbol" w:hAnsi="Symbol" w:hint="default"/>
      </w:rPr>
    </w:lvl>
    <w:lvl w:ilvl="1">
      <w:start w:val="1"/>
      <w:numFmt w:val="bullet"/>
      <w:pStyle w:val="RTOWorksBulletInd2"/>
      <w:lvlText w:val="o"/>
      <w:lvlJc w:val="left"/>
      <w:pPr>
        <w:tabs>
          <w:tab w:val="num" w:pos="850"/>
        </w:tabs>
        <w:ind w:left="1276" w:hanging="426"/>
      </w:pPr>
      <w:rPr>
        <w:rFonts w:ascii="Courier New" w:hAnsi="Courier New" w:hint="default"/>
      </w:rPr>
    </w:lvl>
    <w:lvl w:ilvl="2">
      <w:start w:val="1"/>
      <w:numFmt w:val="bullet"/>
      <w:pStyle w:val="RTOWorksBulletInd3"/>
      <w:lvlText w:val=""/>
      <w:lvlJc w:val="left"/>
      <w:pPr>
        <w:tabs>
          <w:tab w:val="num" w:pos="1275"/>
        </w:tabs>
        <w:ind w:left="1701" w:hanging="426"/>
      </w:pPr>
      <w:rPr>
        <w:rFonts w:ascii="Symbol" w:hAnsi="Symbol" w:hint="default"/>
      </w:rPr>
    </w:lvl>
    <w:lvl w:ilvl="3">
      <w:start w:val="1"/>
      <w:numFmt w:val="decimal"/>
      <w:lvlText w:val="(%4)"/>
      <w:lvlJc w:val="left"/>
      <w:pPr>
        <w:tabs>
          <w:tab w:val="num" w:pos="1700"/>
        </w:tabs>
        <w:ind w:left="2126" w:hanging="426"/>
      </w:pPr>
      <w:rPr>
        <w:rFonts w:hint="default"/>
      </w:rPr>
    </w:lvl>
    <w:lvl w:ilvl="4">
      <w:start w:val="1"/>
      <w:numFmt w:val="lowerLetter"/>
      <w:lvlText w:val="(%5)"/>
      <w:lvlJc w:val="left"/>
      <w:pPr>
        <w:tabs>
          <w:tab w:val="num" w:pos="2125"/>
        </w:tabs>
        <w:ind w:left="2551" w:hanging="426"/>
      </w:pPr>
      <w:rPr>
        <w:rFonts w:hint="default"/>
      </w:rPr>
    </w:lvl>
    <w:lvl w:ilvl="5">
      <w:start w:val="1"/>
      <w:numFmt w:val="lowerRoman"/>
      <w:lvlText w:val="(%6)"/>
      <w:lvlJc w:val="left"/>
      <w:pPr>
        <w:tabs>
          <w:tab w:val="num" w:pos="2550"/>
        </w:tabs>
        <w:ind w:left="2976" w:hanging="426"/>
      </w:pPr>
      <w:rPr>
        <w:rFonts w:hint="default"/>
      </w:rPr>
    </w:lvl>
    <w:lvl w:ilvl="6">
      <w:start w:val="1"/>
      <w:numFmt w:val="decimal"/>
      <w:lvlText w:val="%7."/>
      <w:lvlJc w:val="left"/>
      <w:pPr>
        <w:tabs>
          <w:tab w:val="num" w:pos="2975"/>
        </w:tabs>
        <w:ind w:left="3401" w:hanging="426"/>
      </w:pPr>
      <w:rPr>
        <w:rFonts w:hint="default"/>
      </w:rPr>
    </w:lvl>
    <w:lvl w:ilvl="7">
      <w:start w:val="1"/>
      <w:numFmt w:val="lowerLetter"/>
      <w:lvlText w:val="%8."/>
      <w:lvlJc w:val="left"/>
      <w:pPr>
        <w:tabs>
          <w:tab w:val="num" w:pos="3400"/>
        </w:tabs>
        <w:ind w:left="3826" w:hanging="426"/>
      </w:pPr>
      <w:rPr>
        <w:rFonts w:hint="default"/>
      </w:rPr>
    </w:lvl>
    <w:lvl w:ilvl="8">
      <w:start w:val="1"/>
      <w:numFmt w:val="lowerRoman"/>
      <w:lvlText w:val="%9."/>
      <w:lvlJc w:val="left"/>
      <w:pPr>
        <w:tabs>
          <w:tab w:val="num" w:pos="3825"/>
        </w:tabs>
        <w:ind w:left="4251" w:hanging="426"/>
      </w:pPr>
      <w:rPr>
        <w:rFonts w:hint="default"/>
      </w:rPr>
    </w:lvl>
  </w:abstractNum>
  <w:abstractNum w:abstractNumId="6" w15:restartNumberingAfterBreak="0">
    <w:nsid w:val="250C6FFC"/>
    <w:multiLevelType w:val="multilevel"/>
    <w:tmpl w:val="346ECD80"/>
    <w:styleLink w:val="AssessorGuidanceBulletIndent"/>
    <w:lvl w:ilvl="0">
      <w:start w:val="1"/>
      <w:numFmt w:val="bullet"/>
      <w:pStyle w:val="RTOWorksAssessorGuidanceBulletInd1"/>
      <w:lvlText w:val=""/>
      <w:lvlJc w:val="left"/>
      <w:pPr>
        <w:tabs>
          <w:tab w:val="num" w:pos="425"/>
        </w:tabs>
        <w:ind w:left="851" w:hanging="426"/>
      </w:pPr>
      <w:rPr>
        <w:rFonts w:ascii="Symbol" w:hAnsi="Symbol" w:hint="default"/>
        <w:color w:val="FF0000"/>
      </w:rPr>
    </w:lvl>
    <w:lvl w:ilvl="1">
      <w:start w:val="1"/>
      <w:numFmt w:val="bullet"/>
      <w:pStyle w:val="RTOWorksAssessorGuidanceBulletInd2"/>
      <w:lvlText w:val="o"/>
      <w:lvlJc w:val="left"/>
      <w:pPr>
        <w:tabs>
          <w:tab w:val="num" w:pos="851"/>
        </w:tabs>
        <w:ind w:left="1276" w:hanging="425"/>
      </w:pPr>
      <w:rPr>
        <w:rFonts w:ascii="Courier New" w:hAnsi="Courier New" w:hint="default"/>
        <w:color w:val="FF000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8FF7715"/>
    <w:multiLevelType w:val="multilevel"/>
    <w:tmpl w:val="8BB414F2"/>
    <w:styleLink w:val="BodtTextBullets"/>
    <w:lvl w:ilvl="0">
      <w:start w:val="1"/>
      <w:numFmt w:val="bullet"/>
      <w:lvlText w:val=""/>
      <w:lvlJc w:val="left"/>
      <w:pPr>
        <w:ind w:left="425" w:hanging="425"/>
      </w:pPr>
      <w:rPr>
        <w:rFonts w:ascii="Symbol" w:hAnsi="Symbol" w:hint="default"/>
      </w:rPr>
    </w:lvl>
    <w:lvl w:ilvl="1">
      <w:start w:val="1"/>
      <w:numFmt w:val="bullet"/>
      <w:lvlText w:val="o"/>
      <w:lvlJc w:val="left"/>
      <w:pPr>
        <w:ind w:left="850" w:hanging="425"/>
      </w:pPr>
      <w:rPr>
        <w:rFonts w:ascii="Courier New" w:hAnsi="Courier New" w:hint="default"/>
      </w:rPr>
    </w:lvl>
    <w:lvl w:ilvl="2">
      <w:start w:val="1"/>
      <w:numFmt w:val="bullet"/>
      <w:lvlText w:val=""/>
      <w:lvlJc w:val="left"/>
      <w:pPr>
        <w:ind w:left="1275" w:hanging="425"/>
      </w:pPr>
      <w:rPr>
        <w:rFonts w:ascii="Symbol" w:hAnsi="Symbol" w:hint="default"/>
      </w:rPr>
    </w:lvl>
    <w:lvl w:ilvl="3">
      <w:start w:val="1"/>
      <w:numFmt w:val="bullet"/>
      <w:lvlText w:val=""/>
      <w:lvlJc w:val="left"/>
      <w:pPr>
        <w:tabs>
          <w:tab w:val="num" w:pos="425"/>
        </w:tabs>
        <w:ind w:left="1700" w:hanging="425"/>
      </w:pPr>
      <w:rPr>
        <w:rFonts w:ascii="Symbol" w:hAnsi="Symbol" w:hint="default"/>
      </w:rPr>
    </w:lvl>
    <w:lvl w:ilvl="4">
      <w:start w:val="1"/>
      <w:numFmt w:val="bullet"/>
      <w:lvlText w:val="o"/>
      <w:lvlJc w:val="left"/>
      <w:pPr>
        <w:ind w:left="2125" w:hanging="425"/>
      </w:pPr>
      <w:rPr>
        <w:rFonts w:ascii="Courier New" w:hAnsi="Courier New" w:hint="default"/>
      </w:rPr>
    </w:lvl>
    <w:lvl w:ilvl="5">
      <w:start w:val="1"/>
      <w:numFmt w:val="bullet"/>
      <w:lvlText w:val=""/>
      <w:lvlJc w:val="left"/>
      <w:pPr>
        <w:ind w:left="2550" w:hanging="425"/>
      </w:pPr>
      <w:rPr>
        <w:rFonts w:ascii="Symbol" w:hAnsi="Symbol" w:hint="default"/>
      </w:rPr>
    </w:lvl>
    <w:lvl w:ilvl="6">
      <w:start w:val="1"/>
      <w:numFmt w:val="decimal"/>
      <w:lvlText w:val="%7."/>
      <w:lvlJc w:val="left"/>
      <w:pPr>
        <w:ind w:left="2975" w:hanging="425"/>
      </w:pPr>
      <w:rPr>
        <w:rFonts w:hint="default"/>
      </w:rPr>
    </w:lvl>
    <w:lvl w:ilvl="7">
      <w:start w:val="1"/>
      <w:numFmt w:val="lowerLetter"/>
      <w:lvlText w:val="%8."/>
      <w:lvlJc w:val="left"/>
      <w:pPr>
        <w:ind w:left="3400" w:hanging="425"/>
      </w:pPr>
      <w:rPr>
        <w:rFonts w:hint="default"/>
      </w:rPr>
    </w:lvl>
    <w:lvl w:ilvl="8">
      <w:start w:val="1"/>
      <w:numFmt w:val="lowerRoman"/>
      <w:lvlText w:val="%9."/>
      <w:lvlJc w:val="left"/>
      <w:pPr>
        <w:ind w:left="3825" w:hanging="425"/>
      </w:pPr>
      <w:rPr>
        <w:rFonts w:hint="default"/>
      </w:rPr>
    </w:lvl>
  </w:abstractNum>
  <w:abstractNum w:abstractNumId="8" w15:restartNumberingAfterBreak="0">
    <w:nsid w:val="30B010C3"/>
    <w:multiLevelType w:val="multilevel"/>
    <w:tmpl w:val="78D890BE"/>
    <w:numStyleLink w:val="AssessorGuidanceBullets"/>
  </w:abstractNum>
  <w:abstractNum w:abstractNumId="9" w15:restartNumberingAfterBreak="0">
    <w:nsid w:val="37284049"/>
    <w:multiLevelType w:val="hybridMultilevel"/>
    <w:tmpl w:val="EF9E20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8944DDB"/>
    <w:multiLevelType w:val="multilevel"/>
    <w:tmpl w:val="37F2AAF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480F2F99"/>
    <w:multiLevelType w:val="hybridMultilevel"/>
    <w:tmpl w:val="C986C3C8"/>
    <w:lvl w:ilvl="0" w:tplc="0EE6F404">
      <w:start w:val="1"/>
      <w:numFmt w:val="decimal"/>
      <w:pStyle w:val="RTOWorksNumbers"/>
      <w:lvlText w:val="%1."/>
      <w:lvlJc w:val="left"/>
      <w:pPr>
        <w:ind w:left="425" w:hanging="425"/>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8AE00E5"/>
    <w:multiLevelType w:val="hybridMultilevel"/>
    <w:tmpl w:val="465CCC66"/>
    <w:lvl w:ilvl="0" w:tplc="09A43FCC">
      <w:start w:val="1"/>
      <w:numFmt w:val="decimal"/>
      <w:pStyle w:val="QuestionsList"/>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BD183E"/>
    <w:multiLevelType w:val="hybridMultilevel"/>
    <w:tmpl w:val="3BA6DD84"/>
    <w:lvl w:ilvl="0" w:tplc="B65CA09C">
      <w:start w:val="1"/>
      <w:numFmt w:val="bullet"/>
      <w:pStyle w:val="Questionsbullets"/>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F5119E9"/>
    <w:multiLevelType w:val="hybridMultilevel"/>
    <w:tmpl w:val="8B9E9398"/>
    <w:lvl w:ilvl="0" w:tplc="8D96416E">
      <w:start w:val="1"/>
      <w:numFmt w:val="decimal"/>
      <w:pStyle w:val="RTOWorksAssessmentNumbers"/>
      <w:lvlText w:val="%1."/>
      <w:lvlJc w:val="left"/>
      <w:pPr>
        <w:ind w:left="425" w:hanging="425"/>
      </w:pPr>
      <w:rPr>
        <w:rFonts w:ascii="Arial" w:hAnsi="Arial" w:hint="default"/>
        <w:caps w:val="0"/>
        <w:strike w:val="0"/>
        <w:dstrike w:val="0"/>
        <w:vanish w:val="0"/>
        <w:sz w:val="20"/>
        <w:vertAlign w:val="baseline"/>
      </w:rPr>
    </w:lvl>
    <w:lvl w:ilvl="1" w:tplc="01A0C23E">
      <w:start w:val="4"/>
      <w:numFmt w:val="bullet"/>
      <w:lvlText w:val="•"/>
      <w:lvlJc w:val="left"/>
      <w:pPr>
        <w:ind w:left="1440" w:hanging="360"/>
      </w:pPr>
      <w:rPr>
        <w:rFonts w:ascii="Arial" w:eastAsiaTheme="minorHAnsi" w:hAnsi="Arial" w:cs="Aria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4FC047D2"/>
    <w:multiLevelType w:val="hybridMultilevel"/>
    <w:tmpl w:val="2E5C0C30"/>
    <w:lvl w:ilvl="0" w:tplc="CB784ACA">
      <w:start w:val="1"/>
      <w:numFmt w:val="bullet"/>
      <w:pStyle w:val="RTOWorksCheckBox"/>
      <w:lvlText w:val=""/>
      <w:lvlJc w:val="left"/>
      <w:pPr>
        <w:ind w:left="425" w:hanging="425"/>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6425EF2"/>
    <w:multiLevelType w:val="hybridMultilevel"/>
    <w:tmpl w:val="3B242CAA"/>
    <w:lvl w:ilvl="0" w:tplc="EC18E1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77413D"/>
    <w:multiLevelType w:val="hybridMultilevel"/>
    <w:tmpl w:val="87BA5E68"/>
    <w:lvl w:ilvl="0" w:tplc="04090019">
      <w:start w:val="1"/>
      <w:numFmt w:val="lowerLetter"/>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1D9EA5AA">
      <w:start w:val="1"/>
      <w:numFmt w:val="bullet"/>
      <w:lvlText w:val="•"/>
      <w:lvlJc w:val="left"/>
      <w:pPr>
        <w:ind w:left="6660" w:hanging="720"/>
      </w:pPr>
      <w:rPr>
        <w:rFonts w:ascii="Arial" w:eastAsiaTheme="minorHAnsi" w:hAnsi="Arial" w:cs="Arial" w:hint="default"/>
      </w:rPr>
    </w:lvl>
  </w:abstractNum>
  <w:abstractNum w:abstractNumId="18" w15:restartNumberingAfterBreak="0">
    <w:nsid w:val="692D3013"/>
    <w:multiLevelType w:val="multilevel"/>
    <w:tmpl w:val="78D890BE"/>
    <w:styleLink w:val="AssessorGuidanceBullets"/>
    <w:lvl w:ilvl="0">
      <w:start w:val="1"/>
      <w:numFmt w:val="bullet"/>
      <w:pStyle w:val="RTOWorksAssessorGuidanceBullet1"/>
      <w:lvlText w:val=""/>
      <w:lvlJc w:val="left"/>
      <w:pPr>
        <w:tabs>
          <w:tab w:val="num" w:pos="425"/>
        </w:tabs>
        <w:ind w:left="425" w:hanging="425"/>
      </w:pPr>
      <w:rPr>
        <w:rFonts w:ascii="Symbol" w:hAnsi="Symbol" w:hint="default"/>
        <w:color w:val="FF0000"/>
      </w:rPr>
    </w:lvl>
    <w:lvl w:ilvl="1">
      <w:start w:val="1"/>
      <w:numFmt w:val="bullet"/>
      <w:pStyle w:val="RTOWorksAssessorGuidanceBullet2"/>
      <w:lvlText w:val="o"/>
      <w:lvlJc w:val="left"/>
      <w:pPr>
        <w:tabs>
          <w:tab w:val="num" w:pos="851"/>
        </w:tabs>
        <w:ind w:left="850" w:hanging="425"/>
      </w:pPr>
      <w:rPr>
        <w:rFonts w:ascii="Courier New" w:hAnsi="Courier New" w:hint="default"/>
        <w:color w:val="FF0000"/>
      </w:rPr>
    </w:lvl>
    <w:lvl w:ilvl="2">
      <w:start w:val="1"/>
      <w:numFmt w:val="bullet"/>
      <w:lvlText w:val=""/>
      <w:lvlJc w:val="left"/>
      <w:pPr>
        <w:ind w:left="1275" w:hanging="425"/>
      </w:pPr>
      <w:rPr>
        <w:rFonts w:ascii="Symbol" w:hAnsi="Symbol" w:hint="default"/>
        <w:color w:val="FF0000"/>
      </w:rPr>
    </w:lvl>
    <w:lvl w:ilvl="3">
      <w:start w:val="1"/>
      <w:numFmt w:val="decimal"/>
      <w:lvlText w:val="(%4)"/>
      <w:lvlJc w:val="left"/>
      <w:pPr>
        <w:ind w:left="1700" w:hanging="425"/>
      </w:pPr>
      <w:rPr>
        <w:rFonts w:hint="default"/>
      </w:rPr>
    </w:lvl>
    <w:lvl w:ilvl="4">
      <w:start w:val="1"/>
      <w:numFmt w:val="lowerLetter"/>
      <w:lvlText w:val="(%5)"/>
      <w:lvlJc w:val="left"/>
      <w:pPr>
        <w:ind w:left="2125" w:hanging="425"/>
      </w:pPr>
      <w:rPr>
        <w:rFonts w:hint="default"/>
      </w:rPr>
    </w:lvl>
    <w:lvl w:ilvl="5">
      <w:start w:val="1"/>
      <w:numFmt w:val="lowerRoman"/>
      <w:lvlText w:val="(%6)"/>
      <w:lvlJc w:val="left"/>
      <w:pPr>
        <w:ind w:left="2550" w:hanging="425"/>
      </w:pPr>
      <w:rPr>
        <w:rFonts w:hint="default"/>
      </w:rPr>
    </w:lvl>
    <w:lvl w:ilvl="6">
      <w:start w:val="1"/>
      <w:numFmt w:val="decimal"/>
      <w:lvlText w:val="%7."/>
      <w:lvlJc w:val="left"/>
      <w:pPr>
        <w:ind w:left="2975" w:hanging="425"/>
      </w:pPr>
      <w:rPr>
        <w:rFonts w:hint="default"/>
      </w:rPr>
    </w:lvl>
    <w:lvl w:ilvl="7">
      <w:start w:val="1"/>
      <w:numFmt w:val="lowerLetter"/>
      <w:lvlText w:val="%8."/>
      <w:lvlJc w:val="left"/>
      <w:pPr>
        <w:ind w:left="3400" w:hanging="425"/>
      </w:pPr>
      <w:rPr>
        <w:rFonts w:hint="default"/>
      </w:rPr>
    </w:lvl>
    <w:lvl w:ilvl="8">
      <w:start w:val="1"/>
      <w:numFmt w:val="lowerRoman"/>
      <w:lvlText w:val="%9."/>
      <w:lvlJc w:val="left"/>
      <w:pPr>
        <w:ind w:left="3825" w:hanging="425"/>
      </w:pPr>
      <w:rPr>
        <w:rFonts w:hint="default"/>
      </w:rPr>
    </w:lvl>
  </w:abstractNum>
  <w:abstractNum w:abstractNumId="19" w15:restartNumberingAfterBreak="0">
    <w:nsid w:val="6A2020E7"/>
    <w:multiLevelType w:val="hybridMultilevel"/>
    <w:tmpl w:val="F1FAC5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F9271CD"/>
    <w:multiLevelType w:val="hybridMultilevel"/>
    <w:tmpl w:val="2A486C2E"/>
    <w:lvl w:ilvl="0" w:tplc="B42E00F8">
      <w:start w:val="1"/>
      <w:numFmt w:val="bullet"/>
      <w:pStyle w:val="Bulletstex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A12951"/>
    <w:multiLevelType w:val="hybridMultilevel"/>
    <w:tmpl w:val="AC4C69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26843C0"/>
    <w:multiLevelType w:val="multilevel"/>
    <w:tmpl w:val="1318CF42"/>
    <w:lvl w:ilvl="0">
      <w:start w:val="1"/>
      <w:numFmt w:val="bullet"/>
      <w:lvlText w:val=""/>
      <w:lvlJc w:val="left"/>
      <w:pPr>
        <w:ind w:left="425" w:hanging="425"/>
      </w:pPr>
      <w:rPr>
        <w:rFonts w:ascii="Symbol" w:hAnsi="Symbol" w:hint="default"/>
      </w:rPr>
    </w:lvl>
    <w:lvl w:ilvl="1">
      <w:start w:val="1"/>
      <w:numFmt w:val="bullet"/>
      <w:lvlText w:val="o"/>
      <w:lvlJc w:val="left"/>
      <w:pPr>
        <w:ind w:left="850" w:hanging="425"/>
      </w:pPr>
      <w:rPr>
        <w:rFonts w:ascii="Courier New" w:hAnsi="Courier New" w:hint="default"/>
      </w:rPr>
    </w:lvl>
    <w:lvl w:ilvl="2">
      <w:start w:val="1"/>
      <w:numFmt w:val="bullet"/>
      <w:lvlText w:val=""/>
      <w:lvlJc w:val="left"/>
      <w:pPr>
        <w:ind w:left="1275" w:hanging="425"/>
      </w:pPr>
      <w:rPr>
        <w:rFonts w:ascii="Symbol" w:hAnsi="Symbol" w:hint="default"/>
      </w:rPr>
    </w:lvl>
    <w:lvl w:ilvl="3">
      <w:start w:val="1"/>
      <w:numFmt w:val="bullet"/>
      <w:lvlText w:val=""/>
      <w:lvlJc w:val="left"/>
      <w:pPr>
        <w:tabs>
          <w:tab w:val="num" w:pos="425"/>
        </w:tabs>
        <w:ind w:left="1700" w:hanging="425"/>
      </w:pPr>
      <w:rPr>
        <w:rFonts w:ascii="Symbol" w:hAnsi="Symbol" w:hint="default"/>
      </w:rPr>
    </w:lvl>
    <w:lvl w:ilvl="4">
      <w:start w:val="1"/>
      <w:numFmt w:val="bullet"/>
      <w:lvlText w:val="o"/>
      <w:lvlJc w:val="left"/>
      <w:pPr>
        <w:ind w:left="2125" w:hanging="425"/>
      </w:pPr>
      <w:rPr>
        <w:rFonts w:ascii="Courier New" w:hAnsi="Courier New" w:hint="default"/>
      </w:rPr>
    </w:lvl>
    <w:lvl w:ilvl="5">
      <w:start w:val="1"/>
      <w:numFmt w:val="bullet"/>
      <w:lvlText w:val=""/>
      <w:lvlJc w:val="left"/>
      <w:pPr>
        <w:ind w:left="2550" w:hanging="425"/>
      </w:pPr>
      <w:rPr>
        <w:rFonts w:ascii="Symbol" w:hAnsi="Symbol" w:hint="default"/>
      </w:rPr>
    </w:lvl>
    <w:lvl w:ilvl="6">
      <w:start w:val="1"/>
      <w:numFmt w:val="decimal"/>
      <w:lvlText w:val="%7."/>
      <w:lvlJc w:val="left"/>
      <w:pPr>
        <w:ind w:left="2975" w:hanging="425"/>
      </w:pPr>
      <w:rPr>
        <w:rFonts w:hint="default"/>
      </w:rPr>
    </w:lvl>
    <w:lvl w:ilvl="7">
      <w:start w:val="1"/>
      <w:numFmt w:val="lowerLetter"/>
      <w:lvlText w:val="%8."/>
      <w:lvlJc w:val="left"/>
      <w:pPr>
        <w:ind w:left="3400" w:hanging="425"/>
      </w:pPr>
      <w:rPr>
        <w:rFonts w:hint="default"/>
      </w:rPr>
    </w:lvl>
    <w:lvl w:ilvl="8">
      <w:start w:val="1"/>
      <w:numFmt w:val="lowerRoman"/>
      <w:lvlText w:val="%9."/>
      <w:lvlJc w:val="left"/>
      <w:pPr>
        <w:ind w:left="3825" w:hanging="425"/>
      </w:pPr>
      <w:rPr>
        <w:rFonts w:hint="default"/>
      </w:rPr>
    </w:lvl>
  </w:abstractNum>
  <w:abstractNum w:abstractNumId="23" w15:restartNumberingAfterBreak="0">
    <w:nsid w:val="7A4906A1"/>
    <w:multiLevelType w:val="hybridMultilevel"/>
    <w:tmpl w:val="2522E590"/>
    <w:lvl w:ilvl="0" w:tplc="894A864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A3792E"/>
    <w:multiLevelType w:val="hybridMultilevel"/>
    <w:tmpl w:val="04DE18C6"/>
    <w:lvl w:ilvl="0" w:tplc="A9DC0FEA">
      <w:start w:val="1"/>
      <w:numFmt w:val="bullet"/>
      <w:pStyle w:val="Responsebullets"/>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hint="default"/>
      </w:rPr>
    </w:lvl>
    <w:lvl w:ilvl="8" w:tplc="04090005" w:tentative="1">
      <w:start w:val="1"/>
      <w:numFmt w:val="bullet"/>
      <w:lvlText w:val=""/>
      <w:lvlJc w:val="left"/>
      <w:pPr>
        <w:ind w:left="6837" w:hanging="360"/>
      </w:pPr>
      <w:rPr>
        <w:rFonts w:ascii="Wingdings" w:hAnsi="Wingdings" w:hint="default"/>
      </w:rPr>
    </w:lvl>
  </w:abstractNum>
  <w:num w:numId="1">
    <w:abstractNumId w:val="14"/>
    <w:lvlOverride w:ilvl="0">
      <w:startOverride w:val="1"/>
    </w:lvlOverride>
  </w:num>
  <w:num w:numId="2">
    <w:abstractNumId w:val="15"/>
  </w:num>
  <w:num w:numId="3">
    <w:abstractNumId w:val="11"/>
  </w:num>
  <w:num w:numId="4">
    <w:abstractNumId w:val="4"/>
  </w:num>
  <w:num w:numId="5">
    <w:abstractNumId w:val="3"/>
  </w:num>
  <w:num w:numId="6">
    <w:abstractNumId w:val="6"/>
  </w:num>
  <w:num w:numId="7">
    <w:abstractNumId w:val="18"/>
  </w:num>
  <w:num w:numId="8">
    <w:abstractNumId w:val="7"/>
  </w:num>
  <w:num w:numId="9">
    <w:abstractNumId w:val="8"/>
  </w:num>
  <w:num w:numId="10">
    <w:abstractNumId w:val="6"/>
  </w:num>
  <w:num w:numId="11">
    <w:abstractNumId w:val="2"/>
  </w:num>
  <w:num w:numId="12">
    <w:abstractNumId w:val="5"/>
  </w:num>
  <w:num w:numId="13">
    <w:abstractNumId w:val="20"/>
  </w:num>
  <w:num w:numId="14">
    <w:abstractNumId w:val="12"/>
  </w:num>
  <w:num w:numId="15">
    <w:abstractNumId w:val="17"/>
  </w:num>
  <w:num w:numId="16">
    <w:abstractNumId w:val="13"/>
  </w:num>
  <w:num w:numId="17">
    <w:abstractNumId w:val="14"/>
  </w:num>
  <w:num w:numId="18">
    <w:abstractNumId w:val="14"/>
    <w:lvlOverride w:ilvl="0">
      <w:startOverride w:val="1"/>
    </w:lvlOverride>
  </w:num>
  <w:num w:numId="19">
    <w:abstractNumId w:val="2"/>
  </w:num>
  <w:num w:numId="20">
    <w:abstractNumId w:val="2"/>
  </w:num>
  <w:num w:numId="21">
    <w:abstractNumId w:val="2"/>
  </w:num>
  <w:num w:numId="22">
    <w:abstractNumId w:val="14"/>
    <w:lvlOverride w:ilvl="0">
      <w:startOverride w:val="1"/>
    </w:lvlOverride>
  </w:num>
  <w:num w:numId="23">
    <w:abstractNumId w:val="2"/>
  </w:num>
  <w:num w:numId="24">
    <w:abstractNumId w:val="22"/>
  </w:num>
  <w:num w:numId="25">
    <w:abstractNumId w:val="21"/>
  </w:num>
  <w:num w:numId="26">
    <w:abstractNumId w:val="24"/>
  </w:num>
  <w:num w:numId="27">
    <w:abstractNumId w:val="16"/>
  </w:num>
  <w:num w:numId="28">
    <w:abstractNumId w:val="10"/>
  </w:num>
  <w:num w:numId="29">
    <w:abstractNumId w:val="0"/>
  </w:num>
  <w:num w:numId="30">
    <w:abstractNumId w:val="9"/>
  </w:num>
  <w:num w:numId="31">
    <w:abstractNumId w:val="23"/>
  </w:num>
  <w:num w:numId="32">
    <w:abstractNumId w:val="1"/>
  </w:num>
  <w:num w:numId="33">
    <w:abstractNumId w:val="1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897"/>
    <w:rsid w:val="0000259F"/>
    <w:rsid w:val="00003CA7"/>
    <w:rsid w:val="0001040A"/>
    <w:rsid w:val="0001477A"/>
    <w:rsid w:val="0002004A"/>
    <w:rsid w:val="0002348E"/>
    <w:rsid w:val="0002686B"/>
    <w:rsid w:val="000427A2"/>
    <w:rsid w:val="00043D3D"/>
    <w:rsid w:val="000441B2"/>
    <w:rsid w:val="00051375"/>
    <w:rsid w:val="0005199A"/>
    <w:rsid w:val="00052862"/>
    <w:rsid w:val="00060D5D"/>
    <w:rsid w:val="00066B37"/>
    <w:rsid w:val="00073999"/>
    <w:rsid w:val="00073C27"/>
    <w:rsid w:val="000740C5"/>
    <w:rsid w:val="00080867"/>
    <w:rsid w:val="00080DC2"/>
    <w:rsid w:val="000830D7"/>
    <w:rsid w:val="00083997"/>
    <w:rsid w:val="00084AED"/>
    <w:rsid w:val="000A2B5A"/>
    <w:rsid w:val="000A5336"/>
    <w:rsid w:val="000B46B0"/>
    <w:rsid w:val="000B4E1D"/>
    <w:rsid w:val="000B779E"/>
    <w:rsid w:val="000C1C72"/>
    <w:rsid w:val="000C3EB4"/>
    <w:rsid w:val="000C589A"/>
    <w:rsid w:val="000C77C0"/>
    <w:rsid w:val="000D2AA5"/>
    <w:rsid w:val="000D585E"/>
    <w:rsid w:val="000E5607"/>
    <w:rsid w:val="000E5FCE"/>
    <w:rsid w:val="000F4081"/>
    <w:rsid w:val="000F469F"/>
    <w:rsid w:val="000F7F35"/>
    <w:rsid w:val="00102788"/>
    <w:rsid w:val="00105B4C"/>
    <w:rsid w:val="00110994"/>
    <w:rsid w:val="0011181A"/>
    <w:rsid w:val="00112247"/>
    <w:rsid w:val="00112301"/>
    <w:rsid w:val="001233C8"/>
    <w:rsid w:val="00123B8E"/>
    <w:rsid w:val="0012465F"/>
    <w:rsid w:val="0012694B"/>
    <w:rsid w:val="00132F57"/>
    <w:rsid w:val="0014167D"/>
    <w:rsid w:val="00152DE5"/>
    <w:rsid w:val="001569C4"/>
    <w:rsid w:val="0015730C"/>
    <w:rsid w:val="00163EE8"/>
    <w:rsid w:val="001654EA"/>
    <w:rsid w:val="00172E10"/>
    <w:rsid w:val="00180493"/>
    <w:rsid w:val="001807C9"/>
    <w:rsid w:val="0018460F"/>
    <w:rsid w:val="001A3969"/>
    <w:rsid w:val="001A3F19"/>
    <w:rsid w:val="001A7E99"/>
    <w:rsid w:val="001B10B4"/>
    <w:rsid w:val="001B752A"/>
    <w:rsid w:val="001B7AF9"/>
    <w:rsid w:val="001C1DDE"/>
    <w:rsid w:val="001C5032"/>
    <w:rsid w:val="001C66D5"/>
    <w:rsid w:val="001D0C8F"/>
    <w:rsid w:val="001D0F66"/>
    <w:rsid w:val="001E1254"/>
    <w:rsid w:val="001E2506"/>
    <w:rsid w:val="001E3BBB"/>
    <w:rsid w:val="001E4FC2"/>
    <w:rsid w:val="001F00A4"/>
    <w:rsid w:val="001F1D09"/>
    <w:rsid w:val="001F1F62"/>
    <w:rsid w:val="001F3217"/>
    <w:rsid w:val="00201616"/>
    <w:rsid w:val="002112A6"/>
    <w:rsid w:val="002147D9"/>
    <w:rsid w:val="0021767C"/>
    <w:rsid w:val="002179CC"/>
    <w:rsid w:val="0022193B"/>
    <w:rsid w:val="00222A07"/>
    <w:rsid w:val="00224DC7"/>
    <w:rsid w:val="0022762F"/>
    <w:rsid w:val="00234F5D"/>
    <w:rsid w:val="00235272"/>
    <w:rsid w:val="00237F1B"/>
    <w:rsid w:val="002544EF"/>
    <w:rsid w:val="00254C6B"/>
    <w:rsid w:val="00256D80"/>
    <w:rsid w:val="0026282C"/>
    <w:rsid w:val="00265192"/>
    <w:rsid w:val="00270441"/>
    <w:rsid w:val="00270969"/>
    <w:rsid w:val="00273BF0"/>
    <w:rsid w:val="00275247"/>
    <w:rsid w:val="00275DBD"/>
    <w:rsid w:val="002766A0"/>
    <w:rsid w:val="002806E6"/>
    <w:rsid w:val="0028155E"/>
    <w:rsid w:val="00281FE8"/>
    <w:rsid w:val="00282694"/>
    <w:rsid w:val="00283827"/>
    <w:rsid w:val="0028496E"/>
    <w:rsid w:val="00286228"/>
    <w:rsid w:val="00287B0A"/>
    <w:rsid w:val="00292806"/>
    <w:rsid w:val="002A0FBA"/>
    <w:rsid w:val="002A2E62"/>
    <w:rsid w:val="002A5D8E"/>
    <w:rsid w:val="002A7505"/>
    <w:rsid w:val="002B0CF4"/>
    <w:rsid w:val="002B2606"/>
    <w:rsid w:val="002B3C87"/>
    <w:rsid w:val="002C15D6"/>
    <w:rsid w:val="002D0449"/>
    <w:rsid w:val="002D047E"/>
    <w:rsid w:val="002D3C6B"/>
    <w:rsid w:val="002D4763"/>
    <w:rsid w:val="002D5A33"/>
    <w:rsid w:val="002D5ACE"/>
    <w:rsid w:val="002E59F7"/>
    <w:rsid w:val="002F0CF3"/>
    <w:rsid w:val="00301ACF"/>
    <w:rsid w:val="0030566E"/>
    <w:rsid w:val="00306A6B"/>
    <w:rsid w:val="00313F6E"/>
    <w:rsid w:val="0031473E"/>
    <w:rsid w:val="00317941"/>
    <w:rsid w:val="003227E6"/>
    <w:rsid w:val="00323208"/>
    <w:rsid w:val="003240A6"/>
    <w:rsid w:val="0032644F"/>
    <w:rsid w:val="00330A8C"/>
    <w:rsid w:val="003403C0"/>
    <w:rsid w:val="00344D38"/>
    <w:rsid w:val="00350533"/>
    <w:rsid w:val="00352165"/>
    <w:rsid w:val="00356B73"/>
    <w:rsid w:val="00356F08"/>
    <w:rsid w:val="003704AC"/>
    <w:rsid w:val="0037295D"/>
    <w:rsid w:val="00373A08"/>
    <w:rsid w:val="00373C45"/>
    <w:rsid w:val="00381081"/>
    <w:rsid w:val="00387F53"/>
    <w:rsid w:val="00392979"/>
    <w:rsid w:val="003937FB"/>
    <w:rsid w:val="003945EC"/>
    <w:rsid w:val="00394897"/>
    <w:rsid w:val="00397FFB"/>
    <w:rsid w:val="003A0D8E"/>
    <w:rsid w:val="003A69A7"/>
    <w:rsid w:val="003A70DE"/>
    <w:rsid w:val="003B5908"/>
    <w:rsid w:val="003B785B"/>
    <w:rsid w:val="003C4D3E"/>
    <w:rsid w:val="003C535C"/>
    <w:rsid w:val="003C665F"/>
    <w:rsid w:val="003D2C14"/>
    <w:rsid w:val="003D3F2E"/>
    <w:rsid w:val="003D5FD1"/>
    <w:rsid w:val="003D6726"/>
    <w:rsid w:val="003E0106"/>
    <w:rsid w:val="003E038A"/>
    <w:rsid w:val="003E20CF"/>
    <w:rsid w:val="003F0052"/>
    <w:rsid w:val="003F193F"/>
    <w:rsid w:val="003F4592"/>
    <w:rsid w:val="003F4C8D"/>
    <w:rsid w:val="003F5CF4"/>
    <w:rsid w:val="004006B1"/>
    <w:rsid w:val="00411DC0"/>
    <w:rsid w:val="00423943"/>
    <w:rsid w:val="004263B9"/>
    <w:rsid w:val="0043090C"/>
    <w:rsid w:val="00436C1D"/>
    <w:rsid w:val="00437F43"/>
    <w:rsid w:val="00461FC2"/>
    <w:rsid w:val="00466379"/>
    <w:rsid w:val="00483C59"/>
    <w:rsid w:val="00484B95"/>
    <w:rsid w:val="00486DE7"/>
    <w:rsid w:val="0049048D"/>
    <w:rsid w:val="00493C53"/>
    <w:rsid w:val="00494140"/>
    <w:rsid w:val="00494477"/>
    <w:rsid w:val="00494884"/>
    <w:rsid w:val="004A2567"/>
    <w:rsid w:val="004A31DD"/>
    <w:rsid w:val="004A4BA1"/>
    <w:rsid w:val="004A6277"/>
    <w:rsid w:val="004A6FA5"/>
    <w:rsid w:val="004B0CEA"/>
    <w:rsid w:val="004B20C0"/>
    <w:rsid w:val="004C34FB"/>
    <w:rsid w:val="004C5F57"/>
    <w:rsid w:val="004C6D77"/>
    <w:rsid w:val="004D33CF"/>
    <w:rsid w:val="004D41DE"/>
    <w:rsid w:val="004D5567"/>
    <w:rsid w:val="004D5F57"/>
    <w:rsid w:val="004E61A9"/>
    <w:rsid w:val="004F1934"/>
    <w:rsid w:val="004F4EE1"/>
    <w:rsid w:val="004F71DF"/>
    <w:rsid w:val="00501349"/>
    <w:rsid w:val="005064B7"/>
    <w:rsid w:val="00506ABD"/>
    <w:rsid w:val="00510BFC"/>
    <w:rsid w:val="00512F5D"/>
    <w:rsid w:val="00514851"/>
    <w:rsid w:val="00536704"/>
    <w:rsid w:val="0054367E"/>
    <w:rsid w:val="00545982"/>
    <w:rsid w:val="00550BA0"/>
    <w:rsid w:val="00551DE7"/>
    <w:rsid w:val="00555FF8"/>
    <w:rsid w:val="00570121"/>
    <w:rsid w:val="005764F8"/>
    <w:rsid w:val="00582E1E"/>
    <w:rsid w:val="005903AE"/>
    <w:rsid w:val="005948B9"/>
    <w:rsid w:val="005A2635"/>
    <w:rsid w:val="005A3550"/>
    <w:rsid w:val="005A683B"/>
    <w:rsid w:val="005B0730"/>
    <w:rsid w:val="005B58F4"/>
    <w:rsid w:val="005B78FA"/>
    <w:rsid w:val="005C3B1B"/>
    <w:rsid w:val="005C3EC1"/>
    <w:rsid w:val="005C50CC"/>
    <w:rsid w:val="005C7045"/>
    <w:rsid w:val="005D138D"/>
    <w:rsid w:val="005D4276"/>
    <w:rsid w:val="005F11A5"/>
    <w:rsid w:val="005F1C1C"/>
    <w:rsid w:val="0060561C"/>
    <w:rsid w:val="00612621"/>
    <w:rsid w:val="00617A08"/>
    <w:rsid w:val="00620361"/>
    <w:rsid w:val="00620F22"/>
    <w:rsid w:val="006236AC"/>
    <w:rsid w:val="00625D44"/>
    <w:rsid w:val="00627258"/>
    <w:rsid w:val="006277BF"/>
    <w:rsid w:val="006431F6"/>
    <w:rsid w:val="00643962"/>
    <w:rsid w:val="00646A53"/>
    <w:rsid w:val="006561B5"/>
    <w:rsid w:val="00656726"/>
    <w:rsid w:val="00657E4A"/>
    <w:rsid w:val="00662E53"/>
    <w:rsid w:val="00663EDA"/>
    <w:rsid w:val="00680BBA"/>
    <w:rsid w:val="00691E78"/>
    <w:rsid w:val="00697B98"/>
    <w:rsid w:val="006A2A41"/>
    <w:rsid w:val="006A6BA6"/>
    <w:rsid w:val="006B071B"/>
    <w:rsid w:val="006D04BB"/>
    <w:rsid w:val="006D37EE"/>
    <w:rsid w:val="006D3C16"/>
    <w:rsid w:val="006F093D"/>
    <w:rsid w:val="00703B22"/>
    <w:rsid w:val="0070544B"/>
    <w:rsid w:val="00706B03"/>
    <w:rsid w:val="00711131"/>
    <w:rsid w:val="00711724"/>
    <w:rsid w:val="00712002"/>
    <w:rsid w:val="007122D2"/>
    <w:rsid w:val="007131F2"/>
    <w:rsid w:val="00720F14"/>
    <w:rsid w:val="00721278"/>
    <w:rsid w:val="00721E1E"/>
    <w:rsid w:val="00725EE2"/>
    <w:rsid w:val="00732B8F"/>
    <w:rsid w:val="00735719"/>
    <w:rsid w:val="00743323"/>
    <w:rsid w:val="007461C3"/>
    <w:rsid w:val="00754FF8"/>
    <w:rsid w:val="0075520D"/>
    <w:rsid w:val="00763E89"/>
    <w:rsid w:val="007652CB"/>
    <w:rsid w:val="007676D8"/>
    <w:rsid w:val="00771211"/>
    <w:rsid w:val="00771999"/>
    <w:rsid w:val="00776256"/>
    <w:rsid w:val="00776D6D"/>
    <w:rsid w:val="0077739C"/>
    <w:rsid w:val="007778A0"/>
    <w:rsid w:val="00781E9D"/>
    <w:rsid w:val="00782A30"/>
    <w:rsid w:val="007837B7"/>
    <w:rsid w:val="00790F56"/>
    <w:rsid w:val="0079650C"/>
    <w:rsid w:val="007965D5"/>
    <w:rsid w:val="007B5F88"/>
    <w:rsid w:val="007B7D88"/>
    <w:rsid w:val="007C4A2D"/>
    <w:rsid w:val="007D6536"/>
    <w:rsid w:val="007D7633"/>
    <w:rsid w:val="007E0CF3"/>
    <w:rsid w:val="007F0042"/>
    <w:rsid w:val="007F7240"/>
    <w:rsid w:val="007F75EC"/>
    <w:rsid w:val="00800224"/>
    <w:rsid w:val="00804570"/>
    <w:rsid w:val="008075CE"/>
    <w:rsid w:val="00810713"/>
    <w:rsid w:val="00810C85"/>
    <w:rsid w:val="00814E87"/>
    <w:rsid w:val="008260CC"/>
    <w:rsid w:val="00844134"/>
    <w:rsid w:val="00845479"/>
    <w:rsid w:val="00851AAD"/>
    <w:rsid w:val="008544AC"/>
    <w:rsid w:val="00854E53"/>
    <w:rsid w:val="008575B1"/>
    <w:rsid w:val="00857A7E"/>
    <w:rsid w:val="0086044D"/>
    <w:rsid w:val="00860E8D"/>
    <w:rsid w:val="008656A0"/>
    <w:rsid w:val="00871A10"/>
    <w:rsid w:val="008737F4"/>
    <w:rsid w:val="00873C8F"/>
    <w:rsid w:val="00894353"/>
    <w:rsid w:val="008A006E"/>
    <w:rsid w:val="008A094B"/>
    <w:rsid w:val="008A1502"/>
    <w:rsid w:val="008A50EE"/>
    <w:rsid w:val="008A60A5"/>
    <w:rsid w:val="008B1DDC"/>
    <w:rsid w:val="008B4E67"/>
    <w:rsid w:val="008B5BF5"/>
    <w:rsid w:val="008C3FE3"/>
    <w:rsid w:val="008C4736"/>
    <w:rsid w:val="008D41E3"/>
    <w:rsid w:val="008D5517"/>
    <w:rsid w:val="008E69DF"/>
    <w:rsid w:val="008F262A"/>
    <w:rsid w:val="008F33C7"/>
    <w:rsid w:val="008F39A1"/>
    <w:rsid w:val="008F475B"/>
    <w:rsid w:val="00905E86"/>
    <w:rsid w:val="00905F68"/>
    <w:rsid w:val="00907F66"/>
    <w:rsid w:val="00910816"/>
    <w:rsid w:val="0091432C"/>
    <w:rsid w:val="009178D5"/>
    <w:rsid w:val="009231DF"/>
    <w:rsid w:val="00925279"/>
    <w:rsid w:val="00926E38"/>
    <w:rsid w:val="00942508"/>
    <w:rsid w:val="00951906"/>
    <w:rsid w:val="00954F10"/>
    <w:rsid w:val="009559C9"/>
    <w:rsid w:val="00956AEC"/>
    <w:rsid w:val="00957134"/>
    <w:rsid w:val="00962F07"/>
    <w:rsid w:val="009664FB"/>
    <w:rsid w:val="009712D8"/>
    <w:rsid w:val="00971C21"/>
    <w:rsid w:val="0097284A"/>
    <w:rsid w:val="0097573E"/>
    <w:rsid w:val="00977DE5"/>
    <w:rsid w:val="00977F9F"/>
    <w:rsid w:val="009816BA"/>
    <w:rsid w:val="00982C71"/>
    <w:rsid w:val="0098379C"/>
    <w:rsid w:val="00985063"/>
    <w:rsid w:val="00991400"/>
    <w:rsid w:val="00992E55"/>
    <w:rsid w:val="00993D57"/>
    <w:rsid w:val="009A1A2F"/>
    <w:rsid w:val="009A4C90"/>
    <w:rsid w:val="009A5988"/>
    <w:rsid w:val="009A5F8A"/>
    <w:rsid w:val="009B0702"/>
    <w:rsid w:val="009B3E73"/>
    <w:rsid w:val="009C6C3E"/>
    <w:rsid w:val="009C6DC3"/>
    <w:rsid w:val="009E1000"/>
    <w:rsid w:val="009E6B19"/>
    <w:rsid w:val="009E6FC0"/>
    <w:rsid w:val="009F1006"/>
    <w:rsid w:val="009F3491"/>
    <w:rsid w:val="009F62B4"/>
    <w:rsid w:val="00A065C6"/>
    <w:rsid w:val="00A1307B"/>
    <w:rsid w:val="00A16338"/>
    <w:rsid w:val="00A16794"/>
    <w:rsid w:val="00A176E7"/>
    <w:rsid w:val="00A3040F"/>
    <w:rsid w:val="00A308B3"/>
    <w:rsid w:val="00A33CCB"/>
    <w:rsid w:val="00A33E3C"/>
    <w:rsid w:val="00A447FA"/>
    <w:rsid w:val="00A50EEB"/>
    <w:rsid w:val="00A57560"/>
    <w:rsid w:val="00A614D0"/>
    <w:rsid w:val="00A6431F"/>
    <w:rsid w:val="00A737E9"/>
    <w:rsid w:val="00A73D75"/>
    <w:rsid w:val="00A837E9"/>
    <w:rsid w:val="00A92055"/>
    <w:rsid w:val="00A932F6"/>
    <w:rsid w:val="00A94DEF"/>
    <w:rsid w:val="00A96010"/>
    <w:rsid w:val="00AA4181"/>
    <w:rsid w:val="00AB498B"/>
    <w:rsid w:val="00AB76D7"/>
    <w:rsid w:val="00AD7828"/>
    <w:rsid w:val="00AE5C50"/>
    <w:rsid w:val="00AF0B20"/>
    <w:rsid w:val="00AF1DB9"/>
    <w:rsid w:val="00AF23CD"/>
    <w:rsid w:val="00B010BE"/>
    <w:rsid w:val="00B053AE"/>
    <w:rsid w:val="00B0566D"/>
    <w:rsid w:val="00B056E5"/>
    <w:rsid w:val="00B06130"/>
    <w:rsid w:val="00B06457"/>
    <w:rsid w:val="00B06945"/>
    <w:rsid w:val="00B2214B"/>
    <w:rsid w:val="00B2297D"/>
    <w:rsid w:val="00B31C0C"/>
    <w:rsid w:val="00B31C5E"/>
    <w:rsid w:val="00B3219E"/>
    <w:rsid w:val="00B41FC6"/>
    <w:rsid w:val="00B42A54"/>
    <w:rsid w:val="00B45705"/>
    <w:rsid w:val="00B4754D"/>
    <w:rsid w:val="00B52C50"/>
    <w:rsid w:val="00B560DD"/>
    <w:rsid w:val="00B61777"/>
    <w:rsid w:val="00B65671"/>
    <w:rsid w:val="00B70002"/>
    <w:rsid w:val="00B82126"/>
    <w:rsid w:val="00B90271"/>
    <w:rsid w:val="00B940C7"/>
    <w:rsid w:val="00BA0BF6"/>
    <w:rsid w:val="00BA150A"/>
    <w:rsid w:val="00BA589B"/>
    <w:rsid w:val="00BB04B5"/>
    <w:rsid w:val="00BB0A48"/>
    <w:rsid w:val="00BB37D7"/>
    <w:rsid w:val="00BB3DE9"/>
    <w:rsid w:val="00BB58BD"/>
    <w:rsid w:val="00BB6015"/>
    <w:rsid w:val="00BC1360"/>
    <w:rsid w:val="00BC221C"/>
    <w:rsid w:val="00BD00AC"/>
    <w:rsid w:val="00BD1A9F"/>
    <w:rsid w:val="00BD2BFE"/>
    <w:rsid w:val="00BD37C5"/>
    <w:rsid w:val="00BD5542"/>
    <w:rsid w:val="00BD5D4C"/>
    <w:rsid w:val="00BD688B"/>
    <w:rsid w:val="00BE07F0"/>
    <w:rsid w:val="00C017D0"/>
    <w:rsid w:val="00C053AA"/>
    <w:rsid w:val="00C07DD3"/>
    <w:rsid w:val="00C12183"/>
    <w:rsid w:val="00C16C58"/>
    <w:rsid w:val="00C202CF"/>
    <w:rsid w:val="00C22565"/>
    <w:rsid w:val="00C225EF"/>
    <w:rsid w:val="00C22E44"/>
    <w:rsid w:val="00C30F60"/>
    <w:rsid w:val="00C3299F"/>
    <w:rsid w:val="00C339A1"/>
    <w:rsid w:val="00C51092"/>
    <w:rsid w:val="00C55949"/>
    <w:rsid w:val="00C56BC1"/>
    <w:rsid w:val="00C60C08"/>
    <w:rsid w:val="00C630F7"/>
    <w:rsid w:val="00C66E61"/>
    <w:rsid w:val="00C67A29"/>
    <w:rsid w:val="00C7057C"/>
    <w:rsid w:val="00C72AC9"/>
    <w:rsid w:val="00C75E3A"/>
    <w:rsid w:val="00C824C0"/>
    <w:rsid w:val="00C91707"/>
    <w:rsid w:val="00C928B3"/>
    <w:rsid w:val="00CA5928"/>
    <w:rsid w:val="00CA75ED"/>
    <w:rsid w:val="00CB2511"/>
    <w:rsid w:val="00CB5F2E"/>
    <w:rsid w:val="00CB5FE2"/>
    <w:rsid w:val="00CB7424"/>
    <w:rsid w:val="00CC5C7F"/>
    <w:rsid w:val="00CC74DF"/>
    <w:rsid w:val="00CC7A5F"/>
    <w:rsid w:val="00CD22FE"/>
    <w:rsid w:val="00CD4AC1"/>
    <w:rsid w:val="00CD4EE9"/>
    <w:rsid w:val="00CE3309"/>
    <w:rsid w:val="00CE5712"/>
    <w:rsid w:val="00CE695F"/>
    <w:rsid w:val="00CE71C6"/>
    <w:rsid w:val="00CF33D6"/>
    <w:rsid w:val="00CF3CC3"/>
    <w:rsid w:val="00CF406F"/>
    <w:rsid w:val="00D01887"/>
    <w:rsid w:val="00D027D1"/>
    <w:rsid w:val="00D0339F"/>
    <w:rsid w:val="00D07E97"/>
    <w:rsid w:val="00D1272B"/>
    <w:rsid w:val="00D13595"/>
    <w:rsid w:val="00D30A8E"/>
    <w:rsid w:val="00D312F1"/>
    <w:rsid w:val="00D323B2"/>
    <w:rsid w:val="00D3369E"/>
    <w:rsid w:val="00D36DB8"/>
    <w:rsid w:val="00D37E80"/>
    <w:rsid w:val="00D45079"/>
    <w:rsid w:val="00D479B4"/>
    <w:rsid w:val="00D54921"/>
    <w:rsid w:val="00D57200"/>
    <w:rsid w:val="00D6499A"/>
    <w:rsid w:val="00D669BE"/>
    <w:rsid w:val="00D71EB1"/>
    <w:rsid w:val="00D74A25"/>
    <w:rsid w:val="00D75BE6"/>
    <w:rsid w:val="00D75EE1"/>
    <w:rsid w:val="00D85AF7"/>
    <w:rsid w:val="00D926B8"/>
    <w:rsid w:val="00D9406D"/>
    <w:rsid w:val="00DA0913"/>
    <w:rsid w:val="00DA1E79"/>
    <w:rsid w:val="00DA1E8C"/>
    <w:rsid w:val="00DA3032"/>
    <w:rsid w:val="00DA3CAA"/>
    <w:rsid w:val="00DA406C"/>
    <w:rsid w:val="00DA5734"/>
    <w:rsid w:val="00DB2752"/>
    <w:rsid w:val="00DB2F14"/>
    <w:rsid w:val="00DB32B2"/>
    <w:rsid w:val="00DC0D13"/>
    <w:rsid w:val="00DC565C"/>
    <w:rsid w:val="00DC5FBC"/>
    <w:rsid w:val="00DC60D0"/>
    <w:rsid w:val="00DC7431"/>
    <w:rsid w:val="00DD0C7E"/>
    <w:rsid w:val="00DD39D7"/>
    <w:rsid w:val="00DD43FC"/>
    <w:rsid w:val="00DD5B0D"/>
    <w:rsid w:val="00DD65C0"/>
    <w:rsid w:val="00DE0E9A"/>
    <w:rsid w:val="00DE1399"/>
    <w:rsid w:val="00DE3888"/>
    <w:rsid w:val="00DF353E"/>
    <w:rsid w:val="00DF4DA0"/>
    <w:rsid w:val="00E00AD7"/>
    <w:rsid w:val="00E01488"/>
    <w:rsid w:val="00E0331A"/>
    <w:rsid w:val="00E0443A"/>
    <w:rsid w:val="00E04B81"/>
    <w:rsid w:val="00E0746B"/>
    <w:rsid w:val="00E10CDA"/>
    <w:rsid w:val="00E12C6B"/>
    <w:rsid w:val="00E13E15"/>
    <w:rsid w:val="00E166EB"/>
    <w:rsid w:val="00E21764"/>
    <w:rsid w:val="00E24D72"/>
    <w:rsid w:val="00E30492"/>
    <w:rsid w:val="00E33CBF"/>
    <w:rsid w:val="00E35860"/>
    <w:rsid w:val="00E3636D"/>
    <w:rsid w:val="00E37B6E"/>
    <w:rsid w:val="00E42622"/>
    <w:rsid w:val="00E44CF4"/>
    <w:rsid w:val="00E46E57"/>
    <w:rsid w:val="00E50C3B"/>
    <w:rsid w:val="00E5529A"/>
    <w:rsid w:val="00E65CB6"/>
    <w:rsid w:val="00E74945"/>
    <w:rsid w:val="00E81D07"/>
    <w:rsid w:val="00E82D9F"/>
    <w:rsid w:val="00E8720E"/>
    <w:rsid w:val="00E8796D"/>
    <w:rsid w:val="00E91B8D"/>
    <w:rsid w:val="00E926DC"/>
    <w:rsid w:val="00EA13C4"/>
    <w:rsid w:val="00EB0588"/>
    <w:rsid w:val="00EB3ED1"/>
    <w:rsid w:val="00EC099C"/>
    <w:rsid w:val="00ED2535"/>
    <w:rsid w:val="00ED2FFE"/>
    <w:rsid w:val="00ED685D"/>
    <w:rsid w:val="00EE1943"/>
    <w:rsid w:val="00EE577A"/>
    <w:rsid w:val="00EE5ECC"/>
    <w:rsid w:val="00EE7BDA"/>
    <w:rsid w:val="00EF6522"/>
    <w:rsid w:val="00F00723"/>
    <w:rsid w:val="00F0218B"/>
    <w:rsid w:val="00F0722B"/>
    <w:rsid w:val="00F07B6A"/>
    <w:rsid w:val="00F13869"/>
    <w:rsid w:val="00F21D27"/>
    <w:rsid w:val="00F23E92"/>
    <w:rsid w:val="00F259E0"/>
    <w:rsid w:val="00F4038E"/>
    <w:rsid w:val="00F44133"/>
    <w:rsid w:val="00F44609"/>
    <w:rsid w:val="00F54957"/>
    <w:rsid w:val="00F62787"/>
    <w:rsid w:val="00F64215"/>
    <w:rsid w:val="00F65E64"/>
    <w:rsid w:val="00F67A34"/>
    <w:rsid w:val="00F7626F"/>
    <w:rsid w:val="00F81DB3"/>
    <w:rsid w:val="00F8411D"/>
    <w:rsid w:val="00F9391E"/>
    <w:rsid w:val="00F95A03"/>
    <w:rsid w:val="00FA531E"/>
    <w:rsid w:val="00FA5442"/>
    <w:rsid w:val="00FB2C25"/>
    <w:rsid w:val="00FB5552"/>
    <w:rsid w:val="00FC2CD8"/>
    <w:rsid w:val="00FC6F74"/>
    <w:rsid w:val="00FD22D6"/>
    <w:rsid w:val="00FD2ABD"/>
    <w:rsid w:val="00FD4A5D"/>
    <w:rsid w:val="00FE0E10"/>
    <w:rsid w:val="00FE151B"/>
    <w:rsid w:val="00FE1D5F"/>
    <w:rsid w:val="00FE21B6"/>
    <w:rsid w:val="00FE2A64"/>
    <w:rsid w:val="00FE4D70"/>
    <w:rsid w:val="00FE743B"/>
    <w:rsid w:val="00FF612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957E044"/>
  <w14:defaultImageDpi w14:val="330"/>
  <w15:chartTrackingRefBased/>
  <w15:docId w15:val="{42B87466-8318-4233-B191-5194BBA52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860"/>
  </w:style>
  <w:style w:type="paragraph" w:styleId="Heading1">
    <w:name w:val="heading 1"/>
    <w:basedOn w:val="Normal"/>
    <w:next w:val="Normal"/>
    <w:link w:val="Heading1Char"/>
    <w:uiPriority w:val="9"/>
    <w:qFormat/>
    <w:rsid w:val="00D018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qFormat/>
    <w:rsid w:val="00A932F6"/>
    <w:pPr>
      <w:spacing w:before="60" w:after="120" w:line="276" w:lineRule="auto"/>
      <w:contextualSpacing/>
      <w:outlineLvl w:val="1"/>
    </w:pPr>
    <w:rPr>
      <w:rFonts w:ascii="Arial" w:eastAsia="Calibri" w:hAnsi="Arial" w:cs="Arial"/>
      <w:b/>
      <w:color w:val="000000" w:themeColor="text1"/>
      <w:sz w:val="24"/>
      <w:szCs w:val="20"/>
      <w:lang w:eastAsia="en-AU"/>
    </w:rPr>
  </w:style>
  <w:style w:type="paragraph" w:styleId="Heading3">
    <w:name w:val="heading 3"/>
    <w:basedOn w:val="Normal"/>
    <w:next w:val="Normal"/>
    <w:link w:val="Heading3Char"/>
    <w:uiPriority w:val="9"/>
    <w:semiHidden/>
    <w:unhideWhenUsed/>
    <w:qFormat/>
    <w:rsid w:val="00D018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8">
    <w:name w:val="heading 8"/>
    <w:basedOn w:val="Normal"/>
    <w:next w:val="Normal"/>
    <w:link w:val="Heading8Char"/>
    <w:uiPriority w:val="9"/>
    <w:semiHidden/>
    <w:unhideWhenUsed/>
    <w:qFormat/>
    <w:rsid w:val="00A94DEF"/>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188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932F6"/>
    <w:rPr>
      <w:rFonts w:ascii="Arial" w:eastAsia="Calibri" w:hAnsi="Arial" w:cs="Arial"/>
      <w:b/>
      <w:color w:val="000000" w:themeColor="text1"/>
      <w:sz w:val="24"/>
      <w:szCs w:val="20"/>
      <w:lang w:eastAsia="en-AU"/>
    </w:rPr>
  </w:style>
  <w:style w:type="character" w:customStyle="1" w:styleId="Heading3Char">
    <w:name w:val="Heading 3 Char"/>
    <w:basedOn w:val="DefaultParagraphFont"/>
    <w:link w:val="Heading3"/>
    <w:uiPriority w:val="9"/>
    <w:semiHidden/>
    <w:rsid w:val="00D01887"/>
    <w:rPr>
      <w:rFonts w:asciiTheme="majorHAnsi" w:eastAsiaTheme="majorEastAsia" w:hAnsiTheme="majorHAnsi" w:cstheme="majorBidi"/>
      <w:color w:val="1F3763" w:themeColor="accent1" w:themeShade="7F"/>
      <w:sz w:val="24"/>
      <w:szCs w:val="24"/>
    </w:rPr>
  </w:style>
  <w:style w:type="paragraph" w:customStyle="1" w:styleId="RTOWorksTitlePage">
    <w:name w:val="RTO Works Title Page"/>
    <w:basedOn w:val="Normal"/>
    <w:qFormat/>
    <w:rsid w:val="003704AC"/>
    <w:pPr>
      <w:spacing w:after="480"/>
      <w:jc w:val="center"/>
    </w:pPr>
    <w:rPr>
      <w:rFonts w:ascii="Arial" w:hAnsi="Arial" w:cs="Arial"/>
      <w:b/>
      <w:bCs/>
      <w:sz w:val="36"/>
      <w:szCs w:val="36"/>
    </w:rPr>
  </w:style>
  <w:style w:type="paragraph" w:customStyle="1" w:styleId="RTOWorksTitleRTOInfo">
    <w:name w:val="RTO Works Title RTO Info"/>
    <w:qFormat/>
    <w:rsid w:val="003704AC"/>
    <w:pPr>
      <w:spacing w:before="60" w:after="60" w:line="276" w:lineRule="auto"/>
      <w:jc w:val="center"/>
    </w:pPr>
    <w:rPr>
      <w:rFonts w:ascii="Arial" w:hAnsi="Arial" w:cs="Arial"/>
      <w:sz w:val="20"/>
      <w:szCs w:val="20"/>
    </w:rPr>
  </w:style>
  <w:style w:type="paragraph" w:styleId="Header">
    <w:name w:val="header"/>
    <w:aliases w:val="RTO Works Header"/>
    <w:link w:val="HeaderChar"/>
    <w:uiPriority w:val="99"/>
    <w:unhideWhenUsed/>
    <w:rsid w:val="004263B9"/>
    <w:pPr>
      <w:tabs>
        <w:tab w:val="center" w:pos="4513"/>
        <w:tab w:val="right" w:pos="9026"/>
      </w:tabs>
      <w:spacing w:after="0" w:line="240" w:lineRule="auto"/>
    </w:pPr>
  </w:style>
  <w:style w:type="character" w:customStyle="1" w:styleId="HeaderChar">
    <w:name w:val="Header Char"/>
    <w:aliases w:val="RTO Works Header Char"/>
    <w:basedOn w:val="DefaultParagraphFont"/>
    <w:link w:val="Header"/>
    <w:uiPriority w:val="99"/>
    <w:rsid w:val="004263B9"/>
  </w:style>
  <w:style w:type="paragraph" w:styleId="Footer">
    <w:name w:val="footer"/>
    <w:aliases w:val="RTO Works Footer"/>
    <w:link w:val="FooterChar"/>
    <w:uiPriority w:val="99"/>
    <w:unhideWhenUsed/>
    <w:rsid w:val="004263B9"/>
    <w:pPr>
      <w:tabs>
        <w:tab w:val="center" w:pos="4513"/>
        <w:tab w:val="right" w:pos="9026"/>
      </w:tabs>
      <w:spacing w:after="0" w:line="240" w:lineRule="auto"/>
    </w:pPr>
  </w:style>
  <w:style w:type="character" w:customStyle="1" w:styleId="FooterChar">
    <w:name w:val="Footer Char"/>
    <w:aliases w:val="RTO Works Footer Char"/>
    <w:basedOn w:val="DefaultParagraphFont"/>
    <w:link w:val="Footer"/>
    <w:uiPriority w:val="99"/>
    <w:rsid w:val="004263B9"/>
  </w:style>
  <w:style w:type="paragraph" w:customStyle="1" w:styleId="RTOWorksContentsHeading">
    <w:name w:val="RTO Works Contents Heading"/>
    <w:qFormat/>
    <w:rsid w:val="00FC6F74"/>
    <w:pPr>
      <w:spacing w:after="240"/>
    </w:pPr>
    <w:rPr>
      <w:rFonts w:ascii="Gulim" w:eastAsia="Gulim" w:hAnsi="Gulim" w:cs="Arial"/>
      <w:b/>
      <w:bCs/>
      <w:caps/>
      <w:color w:val="00667A"/>
      <w:spacing w:val="30"/>
      <w:sz w:val="32"/>
      <w:szCs w:val="32"/>
    </w:rPr>
  </w:style>
  <w:style w:type="paragraph" w:customStyle="1" w:styleId="RTOWorksHeading1">
    <w:name w:val="RTO Works Heading 1"/>
    <w:basedOn w:val="RTOWorksContentsHeading"/>
    <w:next w:val="RTOWorksBodyText"/>
    <w:qFormat/>
    <w:rsid w:val="007131F2"/>
    <w:rPr>
      <w:caps w:val="0"/>
      <w:spacing w:val="24"/>
    </w:rPr>
  </w:style>
  <w:style w:type="paragraph" w:customStyle="1" w:styleId="RTOWorksBodyText">
    <w:name w:val="RTO Works Body Text"/>
    <w:qFormat/>
    <w:rsid w:val="003704AC"/>
    <w:pPr>
      <w:spacing w:before="120" w:after="120" w:line="288" w:lineRule="auto"/>
    </w:pPr>
    <w:rPr>
      <w:rFonts w:ascii="Arial" w:hAnsi="Arial" w:cs="Arial"/>
      <w:sz w:val="20"/>
      <w:szCs w:val="20"/>
    </w:rPr>
  </w:style>
  <w:style w:type="paragraph" w:customStyle="1" w:styleId="RTOWorksHeading2">
    <w:name w:val="RTO Works Heading 2"/>
    <w:next w:val="RTOWorksBodyText"/>
    <w:qFormat/>
    <w:rsid w:val="0097573E"/>
    <w:pPr>
      <w:spacing w:before="360" w:after="120"/>
    </w:pPr>
    <w:rPr>
      <w:rFonts w:ascii="Gulim" w:eastAsia="Gulim" w:hAnsi="Gulim" w:cs="Arial"/>
      <w:b/>
      <w:bCs/>
      <w:color w:val="00667A"/>
      <w:spacing w:val="20"/>
      <w:sz w:val="28"/>
      <w:szCs w:val="28"/>
    </w:rPr>
  </w:style>
  <w:style w:type="paragraph" w:customStyle="1" w:styleId="RTOWorksHeading3">
    <w:name w:val="RTO Works Heading 3"/>
    <w:basedOn w:val="RTOWorksHeading2"/>
    <w:qFormat/>
    <w:rsid w:val="00C75E3A"/>
    <w:rPr>
      <w:sz w:val="24"/>
      <w:szCs w:val="24"/>
    </w:rPr>
  </w:style>
  <w:style w:type="table" w:styleId="TableGrid">
    <w:name w:val="Table Grid"/>
    <w:basedOn w:val="TableNormal"/>
    <w:uiPriority w:val="39"/>
    <w:rsid w:val="004263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TOWorksNumbers">
    <w:name w:val="RTO Works Numbers"/>
    <w:qFormat/>
    <w:rsid w:val="003704AC"/>
    <w:pPr>
      <w:numPr>
        <w:numId w:val="3"/>
      </w:numPr>
      <w:spacing w:before="120" w:after="120" w:line="276" w:lineRule="auto"/>
    </w:pPr>
    <w:rPr>
      <w:rFonts w:ascii="Arial" w:hAnsi="Arial" w:cs="Arial"/>
      <w:sz w:val="20"/>
      <w:szCs w:val="20"/>
    </w:rPr>
  </w:style>
  <w:style w:type="paragraph" w:customStyle="1" w:styleId="RTOWorksBullet1">
    <w:name w:val="RTO Works Bullet 1"/>
    <w:qFormat/>
    <w:rsid w:val="00782A30"/>
    <w:pPr>
      <w:numPr>
        <w:numId w:val="11"/>
      </w:numPr>
      <w:spacing w:before="120" w:after="120" w:line="288" w:lineRule="auto"/>
    </w:pPr>
    <w:rPr>
      <w:rFonts w:ascii="Arial" w:hAnsi="Arial" w:cs="Arial"/>
      <w:sz w:val="20"/>
      <w:szCs w:val="20"/>
    </w:rPr>
  </w:style>
  <w:style w:type="paragraph" w:customStyle="1" w:styleId="RTOWorksCheckBox">
    <w:name w:val="RTO Works Check Box"/>
    <w:basedOn w:val="Normal"/>
    <w:qFormat/>
    <w:rsid w:val="003704AC"/>
    <w:pPr>
      <w:numPr>
        <w:numId w:val="2"/>
      </w:numPr>
      <w:spacing w:before="120" w:after="120" w:line="288" w:lineRule="auto"/>
    </w:pPr>
    <w:rPr>
      <w:rFonts w:ascii="Arial" w:hAnsi="Arial" w:cs="Arial"/>
      <w:sz w:val="20"/>
      <w:szCs w:val="20"/>
    </w:rPr>
  </w:style>
  <w:style w:type="paragraph" w:customStyle="1" w:styleId="RTOWorksAssessorGuidance">
    <w:name w:val="RTO Works Assessor Guidance"/>
    <w:qFormat/>
    <w:rsid w:val="003704AC"/>
    <w:pPr>
      <w:spacing w:before="120" w:after="120" w:line="288" w:lineRule="auto"/>
    </w:pPr>
    <w:rPr>
      <w:rFonts w:ascii="Arial" w:hAnsi="Arial" w:cs="Arial"/>
      <w:color w:val="FF0000"/>
      <w:sz w:val="20"/>
      <w:szCs w:val="20"/>
    </w:rPr>
  </w:style>
  <w:style w:type="paragraph" w:customStyle="1" w:styleId="RTOWorksAssessmentNumbers">
    <w:name w:val="RTO Works Assessment Numbers"/>
    <w:qFormat/>
    <w:rsid w:val="003A69A7"/>
    <w:pPr>
      <w:numPr>
        <w:numId w:val="17"/>
      </w:numPr>
      <w:spacing w:before="360" w:after="120" w:line="288" w:lineRule="auto"/>
    </w:pPr>
    <w:rPr>
      <w:rFonts w:ascii="Arial" w:hAnsi="Arial" w:cs="Arial"/>
      <w:sz w:val="20"/>
      <w:szCs w:val="20"/>
    </w:rPr>
  </w:style>
  <w:style w:type="paragraph" w:customStyle="1" w:styleId="RTOWorksAssessorGuidanceIndented">
    <w:name w:val="RTO Works Assessor Guidance Indented"/>
    <w:qFormat/>
    <w:rsid w:val="003704AC"/>
    <w:pPr>
      <w:spacing w:before="120" w:after="120" w:line="288" w:lineRule="auto"/>
      <w:ind w:left="425"/>
    </w:pPr>
    <w:rPr>
      <w:rFonts w:ascii="Arial" w:hAnsi="Arial" w:cs="Arial"/>
      <w:color w:val="FF0000"/>
      <w:sz w:val="20"/>
      <w:szCs w:val="20"/>
    </w:rPr>
  </w:style>
  <w:style w:type="character" w:styleId="Hyperlink">
    <w:name w:val="Hyperlink"/>
    <w:basedOn w:val="DefaultParagraphFont"/>
    <w:uiPriority w:val="99"/>
    <w:unhideWhenUsed/>
    <w:rsid w:val="00D01887"/>
    <w:rPr>
      <w:color w:val="0563C1" w:themeColor="hyperlink"/>
      <w:u w:val="single"/>
    </w:rPr>
  </w:style>
  <w:style w:type="paragraph" w:styleId="TOC1">
    <w:name w:val="toc 1"/>
    <w:next w:val="Normal"/>
    <w:uiPriority w:val="39"/>
    <w:unhideWhenUsed/>
    <w:rsid w:val="003704AC"/>
    <w:pPr>
      <w:spacing w:before="120" w:after="120" w:line="288" w:lineRule="auto"/>
    </w:pPr>
    <w:rPr>
      <w:rFonts w:ascii="Arial" w:hAnsi="Arial"/>
      <w:sz w:val="20"/>
    </w:rPr>
  </w:style>
  <w:style w:type="paragraph" w:styleId="TOC2">
    <w:name w:val="toc 2"/>
    <w:basedOn w:val="Normal"/>
    <w:next w:val="Normal"/>
    <w:autoRedefine/>
    <w:uiPriority w:val="39"/>
    <w:semiHidden/>
    <w:unhideWhenUsed/>
    <w:rsid w:val="003704AC"/>
    <w:pPr>
      <w:spacing w:after="100"/>
      <w:ind w:left="220"/>
    </w:pPr>
    <w:rPr>
      <w:noProof/>
    </w:rPr>
  </w:style>
  <w:style w:type="paragraph" w:styleId="BalloonText">
    <w:name w:val="Balloon Text"/>
    <w:basedOn w:val="Normal"/>
    <w:link w:val="BalloonTextChar"/>
    <w:uiPriority w:val="99"/>
    <w:semiHidden/>
    <w:unhideWhenUsed/>
    <w:rsid w:val="00BD55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5542"/>
    <w:rPr>
      <w:rFonts w:ascii="Segoe UI" w:hAnsi="Segoe UI" w:cs="Segoe UI"/>
      <w:sz w:val="18"/>
      <w:szCs w:val="18"/>
    </w:rPr>
  </w:style>
  <w:style w:type="paragraph" w:customStyle="1" w:styleId="RTOWorksBullet2">
    <w:name w:val="RTO Works Bullet 2"/>
    <w:qFormat/>
    <w:rsid w:val="00782A30"/>
    <w:pPr>
      <w:numPr>
        <w:ilvl w:val="1"/>
        <w:numId w:val="11"/>
      </w:numPr>
      <w:spacing w:before="120" w:after="120" w:line="288" w:lineRule="auto"/>
    </w:pPr>
    <w:rPr>
      <w:rFonts w:ascii="Arial" w:hAnsi="Arial" w:cs="Arial"/>
      <w:sz w:val="20"/>
      <w:szCs w:val="20"/>
    </w:rPr>
  </w:style>
  <w:style w:type="paragraph" w:customStyle="1" w:styleId="RTOWorksBullet3">
    <w:name w:val="RTO Works Bullet 3"/>
    <w:basedOn w:val="Normal"/>
    <w:qFormat/>
    <w:rsid w:val="00782A30"/>
    <w:pPr>
      <w:numPr>
        <w:ilvl w:val="2"/>
        <w:numId w:val="11"/>
      </w:numPr>
      <w:spacing w:before="120" w:after="120" w:line="288" w:lineRule="auto"/>
    </w:pPr>
    <w:rPr>
      <w:rFonts w:ascii="Arial" w:hAnsi="Arial" w:cs="Arial"/>
      <w:sz w:val="20"/>
      <w:szCs w:val="20"/>
    </w:rPr>
  </w:style>
  <w:style w:type="paragraph" w:customStyle="1" w:styleId="RTOWorksAssessorGuidanceBullet1">
    <w:name w:val="RTO Works Assessor Guidance Bullet 1"/>
    <w:qFormat/>
    <w:rsid w:val="00782A30"/>
    <w:pPr>
      <w:numPr>
        <w:numId w:val="9"/>
      </w:numPr>
      <w:spacing w:before="120" w:after="120" w:line="288" w:lineRule="auto"/>
    </w:pPr>
    <w:rPr>
      <w:rFonts w:ascii="Arial" w:hAnsi="Arial" w:cs="Arial"/>
      <w:color w:val="FF0000"/>
      <w:sz w:val="20"/>
      <w:szCs w:val="20"/>
    </w:rPr>
  </w:style>
  <w:style w:type="paragraph" w:customStyle="1" w:styleId="RTOWorksAssessorGuidanceBullet2">
    <w:name w:val="RTO Works Assessor Guidance Bullet 2"/>
    <w:qFormat/>
    <w:rsid w:val="00782A30"/>
    <w:pPr>
      <w:numPr>
        <w:ilvl w:val="1"/>
        <w:numId w:val="9"/>
      </w:numPr>
      <w:spacing w:before="120" w:after="120" w:line="288" w:lineRule="auto"/>
    </w:pPr>
    <w:rPr>
      <w:rFonts w:ascii="Arial" w:hAnsi="Arial" w:cs="Arial"/>
      <w:color w:val="FF0000"/>
      <w:sz w:val="20"/>
      <w:szCs w:val="20"/>
    </w:rPr>
  </w:style>
  <w:style w:type="paragraph" w:customStyle="1" w:styleId="RTOWorksAssessorGuidanceBulletInd1">
    <w:name w:val="RTO Works Assessor Guidance Bullet Ind 1"/>
    <w:qFormat/>
    <w:rsid w:val="00782A30"/>
    <w:pPr>
      <w:numPr>
        <w:numId w:val="10"/>
      </w:numPr>
      <w:spacing w:before="120" w:after="120" w:line="288" w:lineRule="auto"/>
    </w:pPr>
    <w:rPr>
      <w:rFonts w:ascii="Arial" w:hAnsi="Arial" w:cs="Arial"/>
      <w:color w:val="FF0000"/>
      <w:sz w:val="20"/>
      <w:szCs w:val="20"/>
    </w:rPr>
  </w:style>
  <w:style w:type="paragraph" w:customStyle="1" w:styleId="RTOWorksAssessorGuidanceBulletInd2">
    <w:name w:val="RTO Works Assessor Guidance Bullet Ind 2"/>
    <w:qFormat/>
    <w:rsid w:val="00782A30"/>
    <w:pPr>
      <w:numPr>
        <w:ilvl w:val="1"/>
        <w:numId w:val="10"/>
      </w:numPr>
      <w:spacing w:before="120" w:after="120" w:line="288" w:lineRule="auto"/>
    </w:pPr>
    <w:rPr>
      <w:rFonts w:ascii="Arial" w:hAnsi="Arial" w:cs="Arial"/>
      <w:color w:val="FF0000"/>
      <w:sz w:val="20"/>
      <w:szCs w:val="20"/>
    </w:rPr>
  </w:style>
  <w:style w:type="paragraph" w:customStyle="1" w:styleId="RTOWorksBodyTextIndent">
    <w:name w:val="RTO Works Body Text Indent"/>
    <w:qFormat/>
    <w:rsid w:val="003704AC"/>
    <w:pPr>
      <w:spacing w:before="120" w:after="120" w:line="288" w:lineRule="auto"/>
      <w:ind w:left="425"/>
    </w:pPr>
    <w:rPr>
      <w:rFonts w:ascii="Arial" w:hAnsi="Arial" w:cs="Arial"/>
      <w:sz w:val="20"/>
      <w:szCs w:val="20"/>
    </w:rPr>
  </w:style>
  <w:style w:type="paragraph" w:customStyle="1" w:styleId="RTOWorksBulletInd1">
    <w:name w:val="RTO Works Bullet Ind 1"/>
    <w:qFormat/>
    <w:rsid w:val="00782A30"/>
    <w:pPr>
      <w:numPr>
        <w:numId w:val="12"/>
      </w:numPr>
      <w:spacing w:before="120" w:after="120" w:line="288" w:lineRule="auto"/>
    </w:pPr>
    <w:rPr>
      <w:rFonts w:ascii="Arial" w:hAnsi="Arial"/>
      <w:sz w:val="20"/>
    </w:rPr>
  </w:style>
  <w:style w:type="paragraph" w:customStyle="1" w:styleId="RTOWorksBulletInd2">
    <w:name w:val="RTO Works Bullet Ind 2"/>
    <w:qFormat/>
    <w:rsid w:val="00782A30"/>
    <w:pPr>
      <w:numPr>
        <w:ilvl w:val="1"/>
        <w:numId w:val="12"/>
      </w:numPr>
      <w:spacing w:before="120" w:after="120" w:line="288" w:lineRule="auto"/>
    </w:pPr>
    <w:rPr>
      <w:rFonts w:ascii="Arial" w:hAnsi="Arial" w:cs="Arial"/>
      <w:sz w:val="20"/>
      <w:szCs w:val="20"/>
    </w:rPr>
  </w:style>
  <w:style w:type="paragraph" w:customStyle="1" w:styleId="RTOWorksBulletInd3">
    <w:name w:val="RTO Works Bullet Ind 3"/>
    <w:qFormat/>
    <w:rsid w:val="00782A30"/>
    <w:pPr>
      <w:numPr>
        <w:ilvl w:val="2"/>
        <w:numId w:val="12"/>
      </w:numPr>
      <w:spacing w:before="120" w:after="120" w:line="288" w:lineRule="auto"/>
    </w:pPr>
    <w:rPr>
      <w:rFonts w:ascii="Arial" w:hAnsi="Arial" w:cs="Arial"/>
      <w:sz w:val="20"/>
      <w:szCs w:val="20"/>
    </w:rPr>
  </w:style>
  <w:style w:type="numbering" w:customStyle="1" w:styleId="BodyTextBulletIndent">
    <w:name w:val="Body Text Bullet Indent"/>
    <w:uiPriority w:val="99"/>
    <w:rsid w:val="002179CC"/>
    <w:pPr>
      <w:numPr>
        <w:numId w:val="4"/>
      </w:numPr>
    </w:pPr>
  </w:style>
  <w:style w:type="numbering" w:customStyle="1" w:styleId="BodyTextBullets">
    <w:name w:val="Body Text Bullets"/>
    <w:uiPriority w:val="99"/>
    <w:rsid w:val="002179CC"/>
    <w:pPr>
      <w:numPr>
        <w:numId w:val="5"/>
      </w:numPr>
    </w:pPr>
  </w:style>
  <w:style w:type="numbering" w:customStyle="1" w:styleId="AssessorGuidanceBullets">
    <w:name w:val="Assessor Guidance Bullets"/>
    <w:uiPriority w:val="99"/>
    <w:rsid w:val="00782A30"/>
    <w:pPr>
      <w:numPr>
        <w:numId w:val="7"/>
      </w:numPr>
    </w:pPr>
  </w:style>
  <w:style w:type="numbering" w:customStyle="1" w:styleId="AssessorGuidanceBulletIndent">
    <w:name w:val="Assessor Guidance Bullet Indent"/>
    <w:uiPriority w:val="99"/>
    <w:rsid w:val="00782A30"/>
    <w:pPr>
      <w:numPr>
        <w:numId w:val="6"/>
      </w:numPr>
    </w:pPr>
  </w:style>
  <w:style w:type="numbering" w:customStyle="1" w:styleId="BodtTextBullets">
    <w:name w:val="Bodt Text Bullets"/>
    <w:uiPriority w:val="99"/>
    <w:rsid w:val="00782A30"/>
    <w:pPr>
      <w:numPr>
        <w:numId w:val="8"/>
      </w:numPr>
    </w:pPr>
  </w:style>
  <w:style w:type="paragraph" w:customStyle="1" w:styleId="Bulletstext">
    <w:name w:val="Bullets text"/>
    <w:basedOn w:val="Normal"/>
    <w:autoRedefine/>
    <w:qFormat/>
    <w:rsid w:val="00494884"/>
    <w:pPr>
      <w:numPr>
        <w:numId w:val="13"/>
      </w:numPr>
      <w:spacing w:before="60" w:after="60" w:line="276" w:lineRule="auto"/>
    </w:pPr>
    <w:rPr>
      <w:rFonts w:ascii="Arial" w:hAnsi="Arial" w:cs="Arial"/>
      <w:color w:val="000000" w:themeColor="text1"/>
      <w:sz w:val="20"/>
      <w:szCs w:val="20"/>
      <w:lang w:eastAsia="en-AU"/>
    </w:rPr>
  </w:style>
  <w:style w:type="paragraph" w:customStyle="1" w:styleId="QuestionsList">
    <w:name w:val="Questions List"/>
    <w:basedOn w:val="Normal"/>
    <w:next w:val="Normal"/>
    <w:autoRedefine/>
    <w:qFormat/>
    <w:rsid w:val="00F21D27"/>
    <w:pPr>
      <w:numPr>
        <w:numId w:val="14"/>
      </w:numPr>
      <w:spacing w:before="120" w:after="120" w:line="240" w:lineRule="exact"/>
      <w:ind w:right="-2"/>
      <w:outlineLvl w:val="6"/>
    </w:pPr>
    <w:rPr>
      <w:rFonts w:ascii="Arial" w:eastAsia="Times New Roman" w:hAnsi="Arial" w:cs="Kalinga"/>
      <w:color w:val="000000" w:themeColor="text1"/>
      <w:sz w:val="20"/>
      <w:szCs w:val="19"/>
      <w:lang w:eastAsia="en-AU"/>
    </w:rPr>
  </w:style>
  <w:style w:type="paragraph" w:customStyle="1" w:styleId="Checklistbullets">
    <w:name w:val="Checklist bullets"/>
    <w:basedOn w:val="Normal"/>
    <w:autoRedefine/>
    <w:qFormat/>
    <w:rsid w:val="00C16C58"/>
    <w:pPr>
      <w:spacing w:after="200" w:line="276" w:lineRule="auto"/>
      <w:ind w:left="720" w:hanging="360"/>
      <w:contextualSpacing/>
    </w:pPr>
    <w:rPr>
      <w:rFonts w:ascii="Arial" w:hAnsi="Arial" w:cs="Arial"/>
      <w:color w:val="000000" w:themeColor="text1"/>
      <w:sz w:val="20"/>
      <w:szCs w:val="20"/>
      <w:lang w:eastAsia="en-AU"/>
    </w:rPr>
  </w:style>
  <w:style w:type="character" w:customStyle="1" w:styleId="Heading8Char">
    <w:name w:val="Heading 8 Char"/>
    <w:basedOn w:val="DefaultParagraphFont"/>
    <w:link w:val="Heading8"/>
    <w:uiPriority w:val="9"/>
    <w:semiHidden/>
    <w:rsid w:val="00A94DEF"/>
    <w:rPr>
      <w:rFonts w:asciiTheme="majorHAnsi" w:eastAsiaTheme="majorEastAsia" w:hAnsiTheme="majorHAnsi" w:cstheme="majorBidi"/>
      <w:color w:val="272727" w:themeColor="text1" w:themeTint="D8"/>
      <w:sz w:val="21"/>
      <w:szCs w:val="21"/>
    </w:rPr>
  </w:style>
  <w:style w:type="character" w:styleId="UnresolvedMention">
    <w:name w:val="Unresolved Mention"/>
    <w:basedOn w:val="DefaultParagraphFont"/>
    <w:uiPriority w:val="99"/>
    <w:semiHidden/>
    <w:unhideWhenUsed/>
    <w:rsid w:val="00A94DEF"/>
    <w:rPr>
      <w:color w:val="605E5C"/>
      <w:shd w:val="clear" w:color="auto" w:fill="E1DFDD"/>
    </w:rPr>
  </w:style>
  <w:style w:type="paragraph" w:customStyle="1" w:styleId="Questionsbullets">
    <w:name w:val="Questions bullets"/>
    <w:basedOn w:val="Normal"/>
    <w:qFormat/>
    <w:rsid w:val="00270969"/>
    <w:pPr>
      <w:numPr>
        <w:numId w:val="16"/>
      </w:numPr>
      <w:spacing w:after="0" w:line="276" w:lineRule="auto"/>
      <w:ind w:left="1418"/>
      <w:contextualSpacing/>
    </w:pPr>
    <w:rPr>
      <w:rFonts w:ascii="Arial" w:eastAsia="Times New Roman" w:hAnsi="Arial" w:cs="Arial"/>
      <w:sz w:val="20"/>
      <w:szCs w:val="20"/>
      <w:lang w:eastAsia="en-AU"/>
    </w:rPr>
  </w:style>
  <w:style w:type="paragraph" w:customStyle="1" w:styleId="CoverText">
    <w:name w:val="Cover Text"/>
    <w:basedOn w:val="Normal"/>
    <w:qFormat/>
    <w:rsid w:val="001A7E99"/>
    <w:pPr>
      <w:spacing w:after="0" w:line="276" w:lineRule="auto"/>
      <w:ind w:left="426" w:right="567"/>
      <w:jc w:val="center"/>
    </w:pPr>
    <w:rPr>
      <w:rFonts w:ascii="Arial" w:eastAsia="Times New Roman" w:hAnsi="Arial" w:cs="Arial"/>
      <w:b/>
      <w:sz w:val="36"/>
      <w:szCs w:val="36"/>
      <w:lang w:eastAsia="en-AU"/>
    </w:rPr>
  </w:style>
  <w:style w:type="paragraph" w:customStyle="1" w:styleId="NormalChecklist">
    <w:name w:val="Normal Checklist"/>
    <w:basedOn w:val="Normal"/>
    <w:qFormat/>
    <w:rsid w:val="001A7E99"/>
    <w:pPr>
      <w:spacing w:before="40" w:after="0" w:line="276" w:lineRule="auto"/>
    </w:pPr>
    <w:rPr>
      <w:rFonts w:ascii="Arial" w:eastAsia="Times New Roman" w:hAnsi="Arial" w:cs="Arial"/>
      <w:sz w:val="20"/>
      <w:szCs w:val="20"/>
      <w:lang w:eastAsia="en-AU"/>
    </w:rPr>
  </w:style>
  <w:style w:type="paragraph" w:customStyle="1" w:styleId="Normalchecklistred">
    <w:name w:val="Normal checklist red"/>
    <w:basedOn w:val="NormalChecklist"/>
    <w:qFormat/>
    <w:rsid w:val="001A7E99"/>
    <w:rPr>
      <w:color w:val="FF0000"/>
    </w:rPr>
  </w:style>
  <w:style w:type="character" w:styleId="CommentReference">
    <w:name w:val="annotation reference"/>
    <w:basedOn w:val="DefaultParagraphFont"/>
    <w:uiPriority w:val="99"/>
    <w:semiHidden/>
    <w:unhideWhenUsed/>
    <w:rsid w:val="001233C8"/>
    <w:rPr>
      <w:sz w:val="16"/>
      <w:szCs w:val="16"/>
    </w:rPr>
  </w:style>
  <w:style w:type="paragraph" w:styleId="CommentText">
    <w:name w:val="annotation text"/>
    <w:basedOn w:val="Normal"/>
    <w:link w:val="CommentTextChar"/>
    <w:uiPriority w:val="99"/>
    <w:semiHidden/>
    <w:unhideWhenUsed/>
    <w:rsid w:val="001233C8"/>
    <w:pPr>
      <w:spacing w:line="240" w:lineRule="auto"/>
    </w:pPr>
    <w:rPr>
      <w:sz w:val="20"/>
      <w:szCs w:val="20"/>
    </w:rPr>
  </w:style>
  <w:style w:type="character" w:customStyle="1" w:styleId="CommentTextChar">
    <w:name w:val="Comment Text Char"/>
    <w:basedOn w:val="DefaultParagraphFont"/>
    <w:link w:val="CommentText"/>
    <w:uiPriority w:val="99"/>
    <w:semiHidden/>
    <w:rsid w:val="001233C8"/>
    <w:rPr>
      <w:sz w:val="20"/>
      <w:szCs w:val="20"/>
    </w:rPr>
  </w:style>
  <w:style w:type="paragraph" w:styleId="CommentSubject">
    <w:name w:val="annotation subject"/>
    <w:basedOn w:val="CommentText"/>
    <w:next w:val="CommentText"/>
    <w:link w:val="CommentSubjectChar"/>
    <w:uiPriority w:val="99"/>
    <w:semiHidden/>
    <w:unhideWhenUsed/>
    <w:rsid w:val="001233C8"/>
    <w:rPr>
      <w:b/>
      <w:bCs/>
    </w:rPr>
  </w:style>
  <w:style w:type="character" w:customStyle="1" w:styleId="CommentSubjectChar">
    <w:name w:val="Comment Subject Char"/>
    <w:basedOn w:val="CommentTextChar"/>
    <w:link w:val="CommentSubject"/>
    <w:uiPriority w:val="99"/>
    <w:semiHidden/>
    <w:rsid w:val="001233C8"/>
    <w:rPr>
      <w:b/>
      <w:bCs/>
      <w:sz w:val="20"/>
      <w:szCs w:val="20"/>
    </w:rPr>
  </w:style>
  <w:style w:type="paragraph" w:customStyle="1" w:styleId="RTOWorksbquestion">
    <w:name w:val="RTO Works b question"/>
    <w:basedOn w:val="RTOWorksAssessmentNumbers"/>
    <w:qFormat/>
    <w:rsid w:val="00DC565C"/>
    <w:pPr>
      <w:numPr>
        <w:numId w:val="0"/>
      </w:numPr>
      <w:ind w:left="851" w:hanging="425"/>
    </w:pPr>
  </w:style>
  <w:style w:type="paragraph" w:styleId="Revision">
    <w:name w:val="Revision"/>
    <w:hidden/>
    <w:uiPriority w:val="99"/>
    <w:semiHidden/>
    <w:rsid w:val="00A837E9"/>
    <w:pPr>
      <w:spacing w:after="0" w:line="240" w:lineRule="auto"/>
    </w:pPr>
  </w:style>
  <w:style w:type="paragraph" w:customStyle="1" w:styleId="RTOWorksImprint">
    <w:name w:val="RTO Works Imprint"/>
    <w:basedOn w:val="RTOWorksBodyText"/>
    <w:qFormat/>
    <w:rsid w:val="000C3EB4"/>
    <w:rPr>
      <w:noProof/>
      <w:sz w:val="17"/>
      <w:szCs w:val="17"/>
    </w:rPr>
  </w:style>
  <w:style w:type="paragraph" w:customStyle="1" w:styleId="Responseblock">
    <w:name w:val="Response block"/>
    <w:basedOn w:val="Normal"/>
    <w:qFormat/>
    <w:rsid w:val="00C66E61"/>
    <w:pPr>
      <w:spacing w:after="120" w:line="276" w:lineRule="auto"/>
      <w:ind w:left="709"/>
    </w:pPr>
    <w:rPr>
      <w:rFonts w:ascii="Arial" w:eastAsia="Times New Roman" w:hAnsi="Arial" w:cs="Arial"/>
      <w:color w:val="FF0000"/>
      <w:sz w:val="20"/>
      <w:szCs w:val="20"/>
      <w:lang w:eastAsia="en-AU"/>
    </w:rPr>
  </w:style>
  <w:style w:type="paragraph" w:customStyle="1" w:styleId="ResponseText">
    <w:name w:val="Response Text"/>
    <w:basedOn w:val="Normal"/>
    <w:uiPriority w:val="99"/>
    <w:qFormat/>
    <w:rsid w:val="00BA150A"/>
    <w:pPr>
      <w:spacing w:after="60" w:line="276" w:lineRule="auto"/>
    </w:pPr>
    <w:rPr>
      <w:rFonts w:ascii="Arial" w:eastAsia="Times New Roman" w:hAnsi="Arial" w:cs="Arial"/>
      <w:color w:val="FF0000"/>
      <w:sz w:val="20"/>
      <w:szCs w:val="20"/>
      <w:lang w:eastAsia="en-AU"/>
    </w:rPr>
  </w:style>
  <w:style w:type="paragraph" w:customStyle="1" w:styleId="Responsebullets">
    <w:name w:val="Response bullets"/>
    <w:basedOn w:val="QuestionsList"/>
    <w:autoRedefine/>
    <w:qFormat/>
    <w:rsid w:val="00BA150A"/>
    <w:pPr>
      <w:numPr>
        <w:numId w:val="26"/>
      </w:numPr>
    </w:pPr>
    <w:rPr>
      <w:color w:val="FF0000"/>
    </w:rPr>
  </w:style>
  <w:style w:type="paragraph" w:customStyle="1" w:styleId="NormalQuestions">
    <w:name w:val="Normal Questions"/>
    <w:basedOn w:val="Normal"/>
    <w:qFormat/>
    <w:rsid w:val="00BA150A"/>
    <w:pPr>
      <w:spacing w:after="0" w:line="276" w:lineRule="auto"/>
      <w:ind w:left="1049"/>
    </w:pPr>
    <w:rPr>
      <w:rFonts w:ascii="Arial" w:eastAsia="Times New Roman" w:hAnsi="Arial" w:cs="Arial"/>
      <w:sz w:val="20"/>
      <w:szCs w:val="20"/>
      <w:lang w:eastAsia="en-AU"/>
    </w:rPr>
  </w:style>
  <w:style w:type="paragraph" w:styleId="ListParagraph">
    <w:name w:val="List Paragraph"/>
    <w:basedOn w:val="Normal"/>
    <w:uiPriority w:val="34"/>
    <w:qFormat/>
    <w:rsid w:val="00BA150A"/>
    <w:pPr>
      <w:spacing w:after="0" w:line="276" w:lineRule="auto"/>
      <w:ind w:left="720"/>
      <w:contextualSpacing/>
    </w:pPr>
    <w:rPr>
      <w:rFonts w:ascii="Arial" w:eastAsia="Times New Roman" w:hAnsi="Arial" w:cs="Arial"/>
      <w:sz w:val="20"/>
      <w:szCs w:val="20"/>
      <w:lang w:eastAsia="en-AU"/>
    </w:rPr>
  </w:style>
  <w:style w:type="character" w:customStyle="1" w:styleId="apple-converted-space">
    <w:name w:val="apple-converted-space"/>
    <w:basedOn w:val="DefaultParagraphFont"/>
    <w:rsid w:val="001846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5542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5.svg"/><Relationship Id="rId26" Type="http://schemas.openxmlformats.org/officeDocument/2006/relationships/footer" Target="footer5.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7.sv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sv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sv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footer4.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34B4080987C5A45ACCF450259D73C97" ma:contentTypeVersion="6" ma:contentTypeDescription="Create a new document." ma:contentTypeScope="" ma:versionID="f1600c39c65e1104bb7765a457f93ca8">
  <xsd:schema xmlns:xsd="http://www.w3.org/2001/XMLSchema" xmlns:xs="http://www.w3.org/2001/XMLSchema" xmlns:p="http://schemas.microsoft.com/office/2006/metadata/properties" xmlns:ns2="f1a1a4cc-c98e-4ea5-8e21-d01aed799a58" xmlns:ns3="de7a4022-6d0f-4691-b38f-2c626f50c965" targetNamespace="http://schemas.microsoft.com/office/2006/metadata/properties" ma:root="true" ma:fieldsID="8637e4573a2137e5e8aedc24eb83b71b" ns2:_="" ns3:_="">
    <xsd:import namespace="f1a1a4cc-c98e-4ea5-8e21-d01aed799a58"/>
    <xsd:import namespace="de7a4022-6d0f-4691-b38f-2c626f50c96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a1a4cc-c98e-4ea5-8e21-d01aed799a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e7a4022-6d0f-4691-b38f-2c626f50c96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haredWithUsers xmlns="de7a4022-6d0f-4691-b38f-2c626f50c965">
      <UserInfo>
        <DisplayName/>
        <AccountId xsi:nil="true"/>
        <AccountType/>
      </UserInfo>
    </SharedWithUsers>
  </documentManagement>
</p:properties>
</file>

<file path=customXml/itemProps1.xml><?xml version="1.0" encoding="utf-8"?>
<ds:datastoreItem xmlns:ds="http://schemas.openxmlformats.org/officeDocument/2006/customXml" ds:itemID="{2F22D938-2A94-43DC-9144-91E3A316CD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a1a4cc-c98e-4ea5-8e21-d01aed799a58"/>
    <ds:schemaRef ds:uri="de7a4022-6d0f-4691-b38f-2c626f50c9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F2FE0F6-1829-4A84-8A62-A039ECC553B0}">
  <ds:schemaRefs>
    <ds:schemaRef ds:uri="http://schemas.microsoft.com/sharepoint/v3/contenttype/forms"/>
  </ds:schemaRefs>
</ds:datastoreItem>
</file>

<file path=customXml/itemProps3.xml><?xml version="1.0" encoding="utf-8"?>
<ds:datastoreItem xmlns:ds="http://schemas.openxmlformats.org/officeDocument/2006/customXml" ds:itemID="{A4243646-2CA9-4C62-B815-274E87FE3E18}">
  <ds:schemaRefs>
    <ds:schemaRef ds:uri="http://schemas.openxmlformats.org/officeDocument/2006/bibliography"/>
  </ds:schemaRefs>
</ds:datastoreItem>
</file>

<file path=customXml/itemProps4.xml><?xml version="1.0" encoding="utf-8"?>
<ds:datastoreItem xmlns:ds="http://schemas.openxmlformats.org/officeDocument/2006/customXml" ds:itemID="{40C91725-AF4D-41E3-9437-3D07326A5347}">
  <ds:schemaRefs>
    <ds:schemaRef ds:uri="http://schemas.microsoft.com/office/2006/metadata/properties"/>
    <ds:schemaRef ds:uri="http://schemas.microsoft.com/office/infopath/2007/PartnerControls"/>
    <ds:schemaRef ds:uri="de7a4022-6d0f-4691-b38f-2c626f50c965"/>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15</Pages>
  <Words>2107</Words>
  <Characters>12016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Aadarsha TasCollege</cp:lastModifiedBy>
  <cp:revision>31</cp:revision>
  <cp:lastPrinted>2020-01-28T04:51:00Z</cp:lastPrinted>
  <dcterms:created xsi:type="dcterms:W3CDTF">2020-08-26T00:22:00Z</dcterms:created>
  <dcterms:modified xsi:type="dcterms:W3CDTF">2024-09-25T04:10:00Z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_ProgID">
    <vt:lpwstr/>
  </property>
  <property fmtid="{D5CDD505-2E9C-101B-9397-08002B2CF9AE}" pid="3" name="ContentTypeId">
    <vt:lpwstr>0x010100234B4080987C5A45ACCF450259D73C97</vt:lpwstr>
  </property>
  <property fmtid="{D5CDD505-2E9C-101B-9397-08002B2CF9AE}" pid="4" name="ComplianceAssetId">
    <vt:lpwstr/>
  </property>
  <property fmtid="{D5CDD505-2E9C-101B-9397-08002B2CF9AE}" pid="5" name="TemplateUrl">
    <vt:lpwstr/>
  </property>
  <property fmtid="{D5CDD505-2E9C-101B-9397-08002B2CF9AE}" pid="6" name="_ExtendedDescription">
    <vt:lpwstr/>
  </property>
  <property fmtid="{D5CDD505-2E9C-101B-9397-08002B2CF9AE}" pid="7" name="TriggerFlowInfo">
    <vt:lpwstr/>
  </property>
  <property fmtid="{D5CDD505-2E9C-101B-9397-08002B2CF9AE}" pid="8" name="xd_Signature">
    <vt:bool>false</vt:bool>
  </property>
</Properties>
</file>