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modumousu@albany.edu</w:t>
      </w:r>
      <w:r w:rsidDel="00000000" w:rsidR="00000000" w:rsidRPr="00000000">
        <w:rPr>
          <w:sz w:val="26"/>
          <w:szCs w:val="26"/>
          <w:rtl w:val="0"/>
        </w:rPr>
        <w:t xml:space="preserve"> - 917-204-7921-325 Western Ave. Albany, NY 12203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at Albany, State University of New York         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Bachelor of Science in Computer Science                         </w:t>
      </w:r>
      <w:r w:rsidDel="00000000" w:rsidR="00000000" w:rsidRPr="00000000">
        <w:rPr>
          <w:sz w:val="24"/>
          <w:szCs w:val="24"/>
          <w:rtl w:val="0"/>
        </w:rPr>
        <w:t xml:space="preserve">Expected Graduated: May 2019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Moore Catholic High School, Staten Island, New York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Regents Diploma                                                              Sept 2011- May 2015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Albany Visualization And Informatics Labs, Albany , NY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with databases to create digital maps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Alleviate problems other interns and co-workers have by offering advice in familiar specialites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Haitian Student Association, University at Albany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Advertise club events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Students for Sustainability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service to club events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ASIS&amp;T, University at Albany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Developer, E-board member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Maintain and update organization’s webpage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Conduct job fairs for the community to network and receive career opportunties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Knowledge and use of Microsoft Word, Excel and Powerpoint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80" w:line="288" w:lineRule="auto"/>
        <w:ind w:left="720" w:righ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and use of programming in HTML, CSS, JavaScript and Python, C, and SQL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80" w:line="288" w:lineRule="auto"/>
        <w:ind w:left="720" w:righ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and use of programming in OOP , Data Structures, Network Structures, File I/O and Recursion and database management and software cartography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80" w:line="288" w:lineRule="auto"/>
        <w:ind w:left="720" w:righ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Desire to further programming skills for future career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80" w:line="288" w:lineRule="auto"/>
        <w:ind w:left="720" w:righ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Github a version control system,SSH and FTP clients, CMD window for linux,  basic audio transfer between storage devices using windows media play</w:t>
      </w:r>
      <w:r w:rsidDel="00000000" w:rsidR="00000000" w:rsidRPr="00000000">
        <w:rPr>
          <w:sz w:val="24"/>
          <w:szCs w:val="24"/>
          <w:rtl w:val="0"/>
        </w:rPr>
        <w:t xml:space="preserve">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