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09939FC7" /><Relationship Type="http://schemas.openxmlformats.org/package/2006/relationships/metadata/core-properties" Target="docProps/core.xml" Id="RE1035D93" /><Relationship Type="http://schemas.openxmlformats.org/officeDocument/2006/relationships/extended-properties" Target="docProps/app.xml" Id="Rf09e45f6fd9c48f3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1533C002" wp14:textId="77777777">
      <w:pPr>
        <w:spacing w:before="0" w:after="0" w:line="259" w:lineRule="auto"/>
        <w:ind w:left="0" w:right="49" w:firstLine="0"/>
        <w:jc w:val="center"/>
      </w:pPr>
      <w:r w:rsidRPr="406320C3" w:rsidR="406320C3">
        <w:rPr>
          <w:rFonts w:ascii="Calibri" w:hAnsi="Calibri" w:eastAsia="Calibri" w:cs="Calibri"/>
          <w:b w:val="1"/>
          <w:bCs w:val="1"/>
          <w:sz w:val="44"/>
          <w:szCs w:val="44"/>
          <w:lang w:val="en-US"/>
        </w:rPr>
        <w:t>Michael</w:t>
      </w:r>
      <w:r w:rsidRPr="406320C3" w:rsidR="406320C3">
        <w:rPr>
          <w:rFonts w:ascii="Calibri" w:hAnsi="Calibri" w:eastAsia="Calibri" w:cs="Calibri"/>
          <w:b w:val="1"/>
          <w:bCs w:val="1"/>
          <w:sz w:val="44"/>
          <w:szCs w:val="44"/>
          <w:lang w:val="en-US"/>
        </w:rPr>
        <w:t xml:space="preserve"> </w:t>
      </w:r>
      <w:r w:rsidRPr="406320C3" w:rsidR="406320C3">
        <w:rPr>
          <w:rFonts w:ascii="Calibri" w:hAnsi="Calibri" w:eastAsia="Calibri" w:cs="Calibri"/>
          <w:b w:val="1"/>
          <w:bCs w:val="1"/>
          <w:sz w:val="44"/>
          <w:szCs w:val="44"/>
          <w:lang w:val="en-US"/>
        </w:rPr>
        <w:t>Ogunyankin</w:t>
      </w:r>
      <w:r w:rsidRPr="406320C3" w:rsidR="406320C3">
        <w:rPr>
          <w:rFonts w:ascii="Calibri" w:hAnsi="Calibri" w:eastAsia="Calibri" w:cs="Calibri"/>
          <w:b w:val="1"/>
          <w:bCs w:val="1"/>
          <w:sz w:val="44"/>
          <w:szCs w:val="44"/>
          <w:lang w:val="en-US"/>
        </w:rPr>
        <w:t xml:space="preserve"> </w:t>
      </w:r>
    </w:p>
    <w:p xmlns:wp14="http://schemas.microsoft.com/office/word/2010/wordml" w14:paraId="29D6B04F" wp14:textId="77777777">
      <w:pPr>
        <w:spacing w:before="0" w:after="0" w:line="259" w:lineRule="auto"/>
        <w:ind w:left="0" w:right="4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1A9E144A" wp14:editId="7777777">
                <wp:extent cx="5731510" cy="13970"/>
                <wp:docPr id="2665" name="Group 26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3970"/>
                          <a:chOff x="0" y="0"/>
                          <a:chExt cx="5731510" cy="13970"/>
                        </a:xfrm>
                      </wpg:grpSpPr>
                      <wps:wsp>
                        <wps:cNvPr id="3211" name="Shape 3211"/>
                        <wps:cNvSpPr/>
                        <wps:spPr>
                          <a:xfrm>
                            <a:off x="0" y="0"/>
                            <a:ext cx="5731510" cy="13970"/>
                          </a:xfrm>
                          <a:custGeom>
                            <a:pathLst>
                              <a:path w="5731510" h="1397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62DF92DC">
              <v:group id="Group 2665" style="width:451.3pt;height:1.09998pt;mso-position-horizontal-relative:char;mso-position-vertical-relative:line" coordsize="57315,139">
                <v:shape id="Shape 3212" style="position:absolute;width:57315;height:139;left:0;top:0;" coordsize="5731510,13970" path="m0,0l5731510,0l5731510,13970l0,13970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 w:rsidRPr="424001AC">
        <w:rPr>
          <w:rFonts w:ascii="Calibri" w:hAnsi="Calibri" w:eastAsia="Calibri" w:cs="Calibri"/>
          <w:b w:val="1"/>
          <w:bCs w:val="1"/>
        </w:rPr>
        <w:t xml:space="preserve"> </w:t>
      </w:r>
    </w:p>
    <w:p xmlns:wp14="http://schemas.microsoft.com/office/word/2010/wordml" w:rsidP="424001AC" w14:paraId="286FD831" wp14:textId="079D53FA">
      <w:pPr>
        <w:pStyle w:val="normal"/>
        <w:spacing w:before="0" w:after="46" w:line="248" w:lineRule="auto"/>
        <w:ind w:left="-5" w:right="32"/>
        <w:jc w:val="center"/>
        <w:rPr>
          <w:rFonts w:ascii="Calibri" w:hAnsi="Calibri" w:eastAsia="Calibri" w:cs="Calibri"/>
          <w:b w:val="1"/>
          <w:bCs w:val="1"/>
        </w:rPr>
      </w:pPr>
      <w:r w:rsidRPr="424001AC" w:rsidR="424001AC">
        <w:rPr>
          <w:rFonts w:ascii="Calibri" w:hAnsi="Calibri" w:eastAsia="Calibri" w:cs="Calibri"/>
          <w:b w:val="0"/>
          <w:bCs w:val="0"/>
        </w:rPr>
        <w:t xml:space="preserve">Essex RM11 | </w:t>
      </w:r>
      <w:r w:rsidR="424001AC">
        <w:rPr/>
        <w:t xml:space="preserve">07900656079 | mogunyankin@gmail.com      </w:t>
      </w:r>
    </w:p>
    <w:p xmlns:wp14="http://schemas.microsoft.com/office/word/2010/wordml" w14:paraId="0A6959E7" wp14:textId="77777777">
      <w:pPr>
        <w:spacing w:before="0" w:after="0" w:line="259" w:lineRule="auto"/>
        <w:ind w:left="0" w:right="4" w:firstLine="0"/>
        <w:jc w:val="right"/>
      </w:pPr>
      <w:r>
        <w:rPr/>
        <w:t xml:space="preserve"> </w:t>
      </w:r>
    </w:p>
    <w:p w:rsidR="48B41F25" w:rsidP="406320C3" w:rsidRDefault="48B41F25" w14:paraId="5C2F7918" w14:textId="7EECD0A5">
      <w:pPr>
        <w:pStyle w:val="normal"/>
        <w:spacing w:before="113" w:beforeAutospacing="off" w:after="0" w:afterAutospacing="off" w:line="240" w:lineRule="auto"/>
        <w:ind w:left="10" w:right="0" w:hanging="0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</w:pPr>
      <w:r w:rsidRPr="406320C3" w:rsidR="406320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0"/>
          <w:szCs w:val="20"/>
          <w:lang w:val="en-US"/>
        </w:rPr>
        <w:t>Portfo</w:t>
      </w:r>
      <w:r w:rsidRPr="406320C3" w:rsidR="406320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0"/>
          <w:szCs w:val="20"/>
          <w:lang w:val="en-US"/>
        </w:rPr>
        <w:t>lio</w:t>
      </w:r>
      <w:r w:rsidRPr="406320C3" w:rsidR="406320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0"/>
          <w:szCs w:val="20"/>
          <w:lang w:val="en-US"/>
        </w:rPr>
        <w:t xml:space="preserve"> Page: </w:t>
      </w:r>
      <w:r w:rsidRPr="406320C3" w:rsidR="406320C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>(</w:t>
      </w:r>
      <w:r w:rsidRPr="406320C3" w:rsidR="406320C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>url</w:t>
      </w:r>
      <w:r w:rsidRPr="406320C3" w:rsidR="406320C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 xml:space="preserve"> here)</w:t>
      </w:r>
    </w:p>
    <w:p w:rsidR="48B41F25" w:rsidP="406320C3" w:rsidRDefault="48B41F25" w14:paraId="46051497" w14:textId="35852C80">
      <w:pPr>
        <w:pStyle w:val="normal"/>
        <w:spacing w:before="113" w:beforeAutospacing="off" w:after="0" w:afterAutospacing="off" w:line="240" w:lineRule="auto"/>
        <w:ind w:left="10" w:right="0" w:hanging="0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7969BB0A" wp14:editId="511B0658">
                <wp:extent xmlns:wp="http://schemas.openxmlformats.org/drawingml/2006/wordprocessingDrawing" cx="5731510" cy="7620"/>
                <wp:docPr xmlns:wp="http://schemas.openxmlformats.org/drawingml/2006/wordprocessingDrawing" id="526055604" name="Group 266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5731510" cy="7620"/>
                        </a:xfrm>
                      </wpg:grpSpPr>
                      <wps:wsp xmlns:wps="http://schemas.microsoft.com/office/word/2010/wordprocessingShape">
                        <wps:cNvPr id="3213" name="Shape 3213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12AABF70">
              <v:group xmlns:v="urn:schemas-microsoft-com:vml" id="Group 2666" style="width:451.3pt;height:0.599976pt;mso-position-horizontal-relative:char;mso-position-vertical-relative:line" coordsize="57315,76">
                <v:shape id="Shape 3214" style="position:absolute;width:57315;height:91;left:0;top:0;" coordsize="5731510,9144" path="m0,0l5731510,0l573151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48B41F25" w:rsidP="48B41F25" w:rsidRDefault="48B41F25" w14:paraId="3B6AFEE5" w14:textId="07E0BDC7">
      <w:pPr>
        <w:pStyle w:val="normal"/>
      </w:pPr>
    </w:p>
    <w:p xmlns:wp14="http://schemas.microsoft.com/office/word/2010/wordml" w:rsidP="406320C3" w14:paraId="100C5B58" wp14:textId="377091C1">
      <w:pPr>
        <w:pStyle w:val="heading1"/>
        <w:spacing w:before="0" w:after="3" w:line="259" w:lineRule="auto"/>
        <w:ind w:left="-5"/>
      </w:pPr>
      <w:r w:rsidR="406320C3">
        <w:rPr/>
        <w:t xml:space="preserve">PERSONAL STATEMENT </w:t>
      </w:r>
    </w:p>
    <w:p w:rsidR="424001AC" w:rsidP="406320C3" w:rsidRDefault="424001AC" w14:paraId="4D16EE83" w14:textId="374F0F2B">
      <w:pPr>
        <w:spacing w:before="131" w:after="0" w:line="240" w:lineRule="auto"/>
        <w:ind w:left="0" w:right="122" w:firstLine="0"/>
        <w:jc w:val="left"/>
      </w:pP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 xml:space="preserve">I have a great desire to break into the software development field due to my immense passion for computer programming. I have a strong interest in structuring code, </w:t>
      </w: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>in order to</w:t>
      </w: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 xml:space="preserve"> create </w:t>
      </w: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>programmes</w:t>
      </w: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 xml:space="preserve">. I thoroughly enjoy experiencing code develop from simple lines of syntax into web applications. In the future I see myself as a full stack software developer, creating </w:t>
      </w: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>specialised</w:t>
      </w: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 xml:space="preserve"> software for leading industrial </w:t>
      </w: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>organisations</w:t>
      </w: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 xml:space="preserve"> at the head of their respective fields.</w:t>
      </w:r>
    </w:p>
    <w:p xmlns:wp14="http://schemas.microsoft.com/office/word/2010/wordml" w14:paraId="12F40E89" wp14:textId="77777777">
      <w:pPr>
        <w:spacing w:before="0" w:after="0" w:line="259" w:lineRule="auto"/>
        <w:ind w:left="0" w:right="4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4A5CF133" wp14:editId="7777777">
                <wp:extent cx="5731510" cy="7620"/>
                <wp:docPr id="2667" name="Group 26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5731510" cy="7620"/>
                        </a:xfrm>
                      </wpg:grpSpPr>
                      <wps:wsp>
                        <wps:cNvPr id="3215" name="Shape 3215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5A72EB81">
              <v:group id="Group 2667" style="width:451.3pt;height:0.599976pt;mso-position-horizontal-relative:char;mso-position-vertical-relative:line" coordsize="57315,76">
                <v:shape id="Shape 3216" style="position:absolute;width:57315;height:91;left:0;top:0;" coordsize="5731510,9144" path="m0,0l5731510,0l573151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/>
        <w:t xml:space="preserve"> </w:t>
      </w:r>
    </w:p>
    <w:p xmlns:wp14="http://schemas.microsoft.com/office/word/2010/wordml" w14:paraId="02C93450" wp14:textId="77777777">
      <w:pPr>
        <w:pStyle w:val="heading1"/>
        <w:spacing w:before="0" w:after="3" w:line="259" w:lineRule="auto"/>
        <w:ind w:left="-5"/>
      </w:pPr>
      <w:r>
        <w:rPr/>
        <w:t xml:space="preserve">EDUCATION</w:t>
      </w:r>
      <w:r>
        <w:rPr/>
        <w:t xml:space="preserve"> </w:t>
      </w:r>
    </w:p>
    <w:p xmlns:wp14="http://schemas.microsoft.com/office/word/2010/wordml" w:rsidP="71AD1D7B" w14:paraId="465DF09E" wp14:textId="739152BC">
      <w:pPr>
        <w:pStyle w:val="normal"/>
        <w:spacing w:before="0" w:after="0" w:line="242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</w:rPr>
      </w:pPr>
      <w:r w:rsidRPr="71AD1D7B" w:rsidR="71AD1D7B">
        <w:rPr>
          <w:rFonts w:ascii="Calibri" w:hAnsi="Calibri" w:eastAsia="Calibri" w:cs="Calibri"/>
          <w:sz w:val="10"/>
          <w:szCs w:val="10"/>
        </w:rPr>
        <w:t xml:space="preserve"> </w:t>
      </w:r>
      <w:r w:rsidRPr="71AD1D7B" w:rsidR="71AD1D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0"/>
          <w:szCs w:val="20"/>
        </w:rPr>
        <w:t xml:space="preserve">Just IT: Software Development Skills Bootcamp </w:t>
      </w:r>
      <w:r w:rsidRPr="71AD1D7B" w:rsidR="71AD1D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</w:rPr>
        <w:t xml:space="preserve">(System Development lifecycle, Methodologies, HTML/JavaScript/CSS, Database Design, Python, </w:t>
      </w:r>
      <w:r w:rsidRPr="71AD1D7B" w:rsidR="71AD1D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Certificate gained</w:t>
      </w:r>
      <w:r w:rsidRPr="71AD1D7B" w:rsidR="71AD1D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</w:rPr>
        <w:t>)</w:t>
      </w:r>
    </w:p>
    <w:p xmlns:wp14="http://schemas.microsoft.com/office/word/2010/wordml" w:rsidP="424001AC" w14:paraId="109DEBAF" wp14:textId="1AA98F50">
      <w:pPr>
        <w:pStyle w:val="normal"/>
        <w:spacing w:before="0" w:after="0" w:line="242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</w:rPr>
      </w:pPr>
    </w:p>
    <w:p xmlns:wp14="http://schemas.microsoft.com/office/word/2010/wordml" w:rsidP="71AD1D7B" w14:paraId="698D314F" wp14:textId="4F1EFDC7">
      <w:pPr>
        <w:pStyle w:val="normal"/>
        <w:spacing w:before="0" w:after="0" w:line="242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</w:rPr>
      </w:pPr>
      <w:r w:rsidRPr="71AD1D7B" w:rsidR="71AD1D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0"/>
          <w:szCs w:val="20"/>
        </w:rPr>
        <w:t xml:space="preserve">Just IT: Digital and IT skills </w:t>
      </w:r>
      <w:r w:rsidRPr="71AD1D7B" w:rsidR="71AD1D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</w:rPr>
        <w:t xml:space="preserve">(Cyber Security, Programming, Digital Skills, IT Technical Support, Software Presentation &amp; Spreadsheets, System Networks, </w:t>
      </w:r>
      <w:r w:rsidRPr="71AD1D7B" w:rsidR="71AD1D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Certificate gained</w:t>
      </w:r>
      <w:r w:rsidRPr="71AD1D7B" w:rsidR="71AD1D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</w:rPr>
        <w:t>)</w:t>
      </w:r>
    </w:p>
    <w:p xmlns:wp14="http://schemas.microsoft.com/office/word/2010/wordml" w:rsidP="424001AC" w14:paraId="290D263D" wp14:textId="481EC24A">
      <w:pPr>
        <w:pStyle w:val="normal"/>
        <w:spacing w:before="0" w:after="0" w:line="242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</w:rPr>
      </w:pPr>
    </w:p>
    <w:p xmlns:wp14="http://schemas.microsoft.com/office/word/2010/wordml" w:rsidP="71AD1D7B" w14:paraId="27293B5F" wp14:textId="5C414EB6">
      <w:pPr>
        <w:spacing w:before="0" w:after="0" w:line="242" w:lineRule="auto"/>
        <w:ind w:left="1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</w:pPr>
      <w:r w:rsidRPr="71AD1D7B" w:rsidR="71AD1D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0"/>
          <w:szCs w:val="20"/>
          <w:lang w:val="en-GB"/>
        </w:rPr>
        <w:t>The Odin Project Foundation Course</w:t>
      </w:r>
      <w:r w:rsidRPr="71AD1D7B" w:rsidR="71AD1D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 xml:space="preserve"> (Git, HTML Foundations, CSS Foundations, JavaScript Basics, </w:t>
      </w:r>
      <w:r w:rsidRPr="71AD1D7B" w:rsidR="71AD1D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)</w:t>
      </w:r>
    </w:p>
    <w:p xmlns:wp14="http://schemas.microsoft.com/office/word/2010/wordml" w:rsidP="424001AC" w14:paraId="31168C49" wp14:textId="4411B96E">
      <w:pPr>
        <w:pStyle w:val="normal"/>
        <w:spacing w:before="0" w:after="0" w:line="242" w:lineRule="auto"/>
        <w:ind w:left="1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</w:rPr>
      </w:pPr>
    </w:p>
    <w:p xmlns:wp14="http://schemas.microsoft.com/office/word/2010/wordml" w:rsidP="71AD1D7B" w14:paraId="45F993B4" wp14:textId="69B03BA9">
      <w:pPr>
        <w:pStyle w:val="normal"/>
        <w:spacing w:before="0" w:after="0" w:line="242" w:lineRule="auto"/>
        <w:ind w:left="1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</w:pPr>
      <w:r w:rsidRPr="71AD1D7B" w:rsidR="71AD1D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0"/>
          <w:szCs w:val="20"/>
          <w:lang w:val="en-GB"/>
        </w:rPr>
        <w:t xml:space="preserve">Coventry University: Sport &amp; Exercise Science </w:t>
      </w:r>
      <w:r w:rsidRPr="71AD1D7B" w:rsidR="71AD1D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 xml:space="preserve">(Diploma of </w:t>
      </w:r>
      <w:r w:rsidRPr="71AD1D7B" w:rsidR="71AD1D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Higher</w:t>
      </w:r>
      <w:r w:rsidRPr="71AD1D7B" w:rsidR="71AD1D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 xml:space="preserve"> Education certificate gained)</w:t>
      </w:r>
    </w:p>
    <w:p xmlns:wp14="http://schemas.microsoft.com/office/word/2010/wordml" w:rsidP="424001AC" w14:paraId="608DEACE" wp14:textId="3508D197">
      <w:pPr>
        <w:pStyle w:val="normal"/>
        <w:spacing w:before="0" w:after="88" w:line="259" w:lineRule="auto"/>
        <w:ind w:left="0" w:firstLine="0"/>
        <w:rPr>
          <w:rFonts w:ascii="Calibri" w:hAnsi="Calibri" w:eastAsia="Calibri" w:cs="Calibri"/>
          <w:sz w:val="10"/>
          <w:szCs w:val="10"/>
        </w:rPr>
      </w:pPr>
    </w:p>
    <w:p xmlns:wp14="http://schemas.microsoft.com/office/word/2010/wordml" w:rsidP="406320C3" w14:paraId="70A119A6" wp14:textId="4A43ED22">
      <w:pPr>
        <w:pStyle w:val="normal"/>
        <w:spacing w:before="0" w:after="5" w:line="248" w:lineRule="auto"/>
        <w:ind w:left="-5" w:right="32"/>
        <w:rPr>
          <w:rFonts w:ascii="Calibri" w:hAnsi="Calibri" w:eastAsia="Calibri" w:cs="Calibri"/>
          <w:b w:val="1"/>
          <w:bCs w:val="1"/>
        </w:rPr>
      </w:pPr>
      <w:r w:rsidRPr="406320C3" w:rsidR="406320C3">
        <w:rPr>
          <w:rFonts w:ascii="Calibri" w:hAnsi="Calibri" w:eastAsia="Calibri" w:cs="Calibri"/>
          <w:b w:val="1"/>
          <w:bCs w:val="1"/>
        </w:rPr>
        <w:t xml:space="preserve">The Campion School    </w:t>
      </w:r>
      <w:r w:rsidR="406320C3">
        <w:rPr/>
        <w:t xml:space="preserve">          </w:t>
      </w:r>
      <w:r>
        <w:tab/>
      </w:r>
      <w:r>
        <w:tab/>
      </w:r>
      <w:r>
        <w:tab/>
      </w:r>
      <w:r>
        <w:tab/>
      </w:r>
    </w:p>
    <w:p xmlns:wp14="http://schemas.microsoft.com/office/word/2010/wordml" w14:paraId="72D8B6C7" wp14:textId="77112222">
      <w:pPr>
        <w:pStyle w:val="normal"/>
        <w:spacing w:before="0" w:after="5" w:line="248" w:lineRule="auto"/>
        <w:ind w:left="-5" w:right="32"/>
      </w:pPr>
      <w:r w:rsidR="406320C3">
        <w:rPr/>
        <w:t xml:space="preserve">Combined Science (2), English Language, English Literature, French, Geography, Religious Education, </w:t>
      </w:r>
    </w:p>
    <w:p xmlns:wp14="http://schemas.microsoft.com/office/word/2010/wordml" w14:paraId="2E88D98B" wp14:textId="77777777">
      <w:pPr>
        <w:pStyle w:val="normal"/>
        <w:spacing w:before="0" w:after="5" w:line="248" w:lineRule="auto"/>
        <w:ind w:left="-5" w:right="32"/>
      </w:pPr>
      <w:r>
        <w:rPr/>
        <w:t xml:space="preserve">Resistance Materials, Mathematics and Physical Education</w:t>
      </w:r>
      <w:r>
        <w:rPr/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47742B13" wp14:textId="77777777">
      <w:pPr>
        <w:spacing w:before="0" w:after="0" w:line="259" w:lineRule="auto"/>
        <w:ind w:left="-5"/>
      </w:pPr>
      <w:r>
        <w:rPr>
          <w:rFonts w:ascii="Calibri" w:hAnsi="Calibri" w:eastAsia="Calibri" w:cs="Calibri"/>
          <w:b w:val="1"/>
        </w:rPr>
        <w:t xml:space="preserve">The Campion School Sixth Form</w:t>
      </w:r>
      <w:r>
        <w:rPr/>
        <w:t xml:space="preserve"> </w:t>
      </w:r>
    </w:p>
    <w:p xmlns:wp14="http://schemas.microsoft.com/office/word/2010/wordml" w:rsidP="424001AC" w14:paraId="20876B09" wp14:textId="2F58FF72">
      <w:pPr>
        <w:pStyle w:val="normal"/>
        <w:spacing w:before="0" w:after="5" w:line="248" w:lineRule="auto"/>
        <w:ind w:left="-5" w:right="32"/>
      </w:pPr>
      <w:r w:rsidRPr="406320C3" w:rsidR="406320C3">
        <w:rPr>
          <w:rFonts w:ascii="Calibri" w:hAnsi="Calibri" w:eastAsia="Calibri" w:cs="Calibri"/>
          <w:b w:val="1"/>
          <w:bCs w:val="1"/>
        </w:rPr>
        <w:t xml:space="preserve">A Levels: </w:t>
      </w:r>
      <w:r w:rsidR="406320C3">
        <w:rPr/>
        <w:t xml:space="preserve">Biology, Economics and Physical Education  </w:t>
      </w:r>
      <w:r w:rsidRPr="48B41F25" w:rsidR="48B41F25">
        <w:rPr>
          <w:rFonts w:ascii="Calibri" w:hAnsi="Calibri" w:eastAsia="Calibri" w:cs="Calibri"/>
          <w:b w:val="1"/>
          <w:bCs w:val="1"/>
        </w:rPr>
        <w:t xml:space="preserve"> 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72829921" wp14:editId="7777777">
                <wp:extent cx="5731510" cy="7620"/>
                <wp:docPr id="2668" name="Group 26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5731510" cy="7620"/>
                        </a:xfrm>
                      </wpg:grpSpPr>
                      <wps:wsp>
                        <wps:cNvPr id="3217" name="Shape 3217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43225E98">
              <v:group id="Group 2668" style="width:451.3pt;height:0.599976pt;mso-position-horizontal-relative:char;mso-position-vertical-relative:line" coordsize="57315,76">
                <v:shape id="Shape 3218" style="position:absolute;width:57315;height:91;left:0;top:0;" coordsize="5731510,9144" path="m0,0l5731510,0l573151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/>
        <w:t xml:space="preserve"> </w:t>
      </w:r>
    </w:p>
    <w:p w:rsidR="48B41F25" w:rsidP="71AD1D7B" w:rsidRDefault="48B41F25" w14:paraId="00F3981C" w14:textId="2B643EC1">
      <w:pPr>
        <w:pStyle w:val="heading1"/>
        <w:spacing w:before="0" w:after="3" w:line="259" w:lineRule="auto"/>
        <w:ind w:left="-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</w:pPr>
      <w:r w:rsidRPr="71AD1D7B" w:rsidR="71AD1D7B">
        <w:rPr>
          <w:b w:val="1"/>
          <w:bCs w:val="1"/>
          <w:sz w:val="20"/>
          <w:szCs w:val="20"/>
          <w:lang w:val="en-US"/>
        </w:rPr>
        <w:t>KEY SKILLS:</w:t>
      </w:r>
      <w:r w:rsidRPr="71AD1D7B" w:rsidR="71AD1D7B">
        <w:rPr>
          <w:b w:val="1"/>
          <w:bCs w:val="1"/>
          <w:lang w:val="en-US"/>
        </w:rPr>
        <w:t xml:space="preserve"> </w:t>
      </w:r>
      <w:r w:rsidRPr="71AD1D7B" w:rsidR="71AD1D7B">
        <w:rPr>
          <w:sz w:val="20"/>
          <w:szCs w:val="20"/>
          <w:lang w:val="en-US"/>
        </w:rPr>
        <w:t xml:space="preserve">Ability to work under pressure, Adaptability, Attention to detail, Communication, Numerical, </w:t>
      </w:r>
      <w:r w:rsidRPr="71AD1D7B" w:rsidR="71AD1D7B">
        <w:rPr>
          <w:sz w:val="20"/>
          <w:szCs w:val="20"/>
          <w:lang w:val="en-US"/>
        </w:rPr>
        <w:t>Organisation</w:t>
      </w:r>
      <w:r w:rsidRPr="71AD1D7B" w:rsidR="71AD1D7B">
        <w:rPr>
          <w:sz w:val="20"/>
          <w:szCs w:val="20"/>
          <w:lang w:val="en-US"/>
        </w:rPr>
        <w:t>, Self-Motivation, Computer Literacy, Time Management, Emotional Intelligence, Critical thinking, Problem solving, Teamwork, Adaptability, Customer service, Decision making, Intuition</w:t>
      </w:r>
      <w:r w:rsidRPr="71AD1D7B" w:rsidR="71AD1D7B">
        <w:rPr>
          <w:sz w:val="20"/>
          <w:szCs w:val="20"/>
          <w:lang w:val="en-US"/>
        </w:rPr>
        <w:t xml:space="preserve">.  </w:t>
      </w:r>
    </w:p>
    <w:p w:rsidR="48B41F25" w:rsidP="424001AC" w:rsidRDefault="48B41F25" w14:paraId="6E05DDC4" w14:textId="3C810B83">
      <w:pPr>
        <w:pStyle w:val="heading1"/>
        <w:spacing w:before="0" w:after="3" w:line="259" w:lineRule="auto"/>
        <w:ind w:left="-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</w:rPr>
      </w:pPr>
    </w:p>
    <w:p w:rsidR="48B41F25" w:rsidP="406320C3" w:rsidRDefault="48B41F25" w14:paraId="221961B5" w14:textId="0934DC6C">
      <w:pPr>
        <w:pStyle w:val="heading1"/>
        <w:spacing w:before="0" w:after="3" w:line="259" w:lineRule="auto"/>
        <w:ind w:left="-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</w:pPr>
      <w:r w:rsidRPr="406320C3" w:rsidR="406320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0"/>
          <w:szCs w:val="20"/>
          <w:lang w:val="en-US"/>
        </w:rPr>
        <w:t xml:space="preserve">TECHNICAL SKILLS: </w:t>
      </w: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 xml:space="preserve">HTML &amp; CSS, </w:t>
      </w: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>BootStrap</w:t>
      </w: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 xml:space="preserve">, Tailwind, JavaScript, React, Python, Scratch and Git, SQL, </w:t>
      </w: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>MangoDB</w:t>
      </w: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 xml:space="preserve">, Microsoft </w:t>
      </w:r>
      <w:r w:rsidRPr="406320C3" w:rsidR="40632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US"/>
        </w:rPr>
        <w:t>VSCode</w:t>
      </w:r>
    </w:p>
    <w:p xmlns:wp14="http://schemas.microsoft.com/office/word/2010/wordml" w14:paraId="325CE300" wp14:textId="77777777">
      <w:pPr>
        <w:spacing w:before="0" w:after="0" w:line="259" w:lineRule="auto"/>
        <w:ind w:left="0" w:right="4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7347FB21" wp14:editId="7777777">
                <wp:extent cx="5731510" cy="7620"/>
                <wp:docPr id="2669" name="Group 26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5731510" cy="7620"/>
                        </a:xfrm>
                      </wpg:grpSpPr>
                      <wps:wsp>
                        <wps:cNvPr id="3219" name="Shape 3219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17484D06">
              <v:group id="Group 2669" style="width:451.3pt;height:0.600006pt;mso-position-horizontal-relative:char;mso-position-vertical-relative:line" coordsize="57315,76">
                <v:shape id="Shape 3220" style="position:absolute;width:57315;height:91;left:0;top:0;" coordsize="5731510,9144" path="m0,0l5731510,0l573151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/>
        <w:t xml:space="preserve"> </w:t>
      </w:r>
    </w:p>
    <w:p xmlns:wp14="http://schemas.microsoft.com/office/word/2010/wordml" w14:paraId="357CC93F" wp14:textId="7D9023BE">
      <w:pPr>
        <w:pStyle w:val="heading1"/>
        <w:spacing w:before="0" w:after="3" w:line="259" w:lineRule="auto"/>
        <w:ind w:left="-5"/>
      </w:pPr>
      <w:r w:rsidR="406320C3">
        <w:rPr/>
        <w:t xml:space="preserve">WORK EXPERIENCE </w:t>
      </w:r>
    </w:p>
    <w:p xmlns:wp14="http://schemas.microsoft.com/office/word/2010/wordml" w:rsidP="424001AC" w14:paraId="39B8FE27" wp14:textId="122E50F1">
      <w:pPr>
        <w:spacing w:before="0" w:after="83" w:line="259" w:lineRule="auto"/>
        <w:ind w:left="0" w:firstLine="0"/>
      </w:pPr>
      <w:r w:rsidRPr="406320C3" w:rsidR="406320C3">
        <w:rPr>
          <w:rFonts w:ascii="Calibri" w:hAnsi="Calibri" w:eastAsia="Calibri" w:cs="Calibri"/>
          <w:sz w:val="10"/>
          <w:szCs w:val="10"/>
        </w:rPr>
        <w:t xml:space="preserve"> </w:t>
      </w:r>
      <w:r w:rsidRPr="406320C3" w:rsidR="406320C3">
        <w:rPr>
          <w:rFonts w:ascii="Calibri" w:hAnsi="Calibri" w:eastAsia="Calibri" w:cs="Calibri"/>
          <w:b w:val="1"/>
          <w:bCs w:val="1"/>
          <w:sz w:val="20"/>
          <w:szCs w:val="20"/>
        </w:rPr>
        <w:t>Convenience Store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6320C3" w:rsidR="406320C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  September 2014 – August 2017 </w:t>
      </w:r>
    </w:p>
    <w:p w:rsidR="424001AC" w:rsidP="424001AC" w:rsidRDefault="424001AC" w14:paraId="7CD62220" w14:textId="6B0C52A7">
      <w:pPr>
        <w:pStyle w:val="normal"/>
        <w:spacing w:before="0" w:after="83" w:line="259" w:lineRule="auto"/>
        <w:ind w:left="0" w:firstLine="0"/>
        <w:rPr>
          <w:rFonts w:ascii="Calibri" w:hAnsi="Calibri" w:eastAsia="Calibri" w:cs="Calibri"/>
          <w:b w:val="1"/>
          <w:bCs w:val="1"/>
        </w:rPr>
      </w:pPr>
      <w:r w:rsidRPr="424001AC" w:rsidR="424001AC">
        <w:rPr>
          <w:rFonts w:ascii="Calibri" w:hAnsi="Calibri" w:eastAsia="Calibri" w:cs="Calibri"/>
          <w:b w:val="1"/>
          <w:bCs w:val="1"/>
        </w:rPr>
        <w:t xml:space="preserve">Paper round </w:t>
      </w:r>
    </w:p>
    <w:p w:rsidR="424001AC" w:rsidP="424001AC" w:rsidRDefault="424001AC" w14:paraId="0ACE44C0" w14:textId="737461F6">
      <w:pPr>
        <w:pStyle w:val="ListParagraph"/>
        <w:numPr>
          <w:ilvl w:val="0"/>
          <w:numId w:val="16"/>
        </w:numPr>
        <w:spacing w:before="0" w:after="5" w:line="248" w:lineRule="auto"/>
        <w:ind w:right="32"/>
        <w:rPr>
          <w:color w:val="000000" w:themeColor="accent6" w:themeTint="FF" w:themeShade="FF"/>
          <w:sz w:val="20"/>
          <w:szCs w:val="20"/>
        </w:rPr>
      </w:pPr>
      <w:r w:rsidR="424001AC">
        <w:rPr/>
        <w:t>Demonstrated strong work ethic and reliability by consistently meeting early morning delivery deadlines for newspapers.</w:t>
      </w:r>
    </w:p>
    <w:p w:rsidR="424001AC" w:rsidP="406320C3" w:rsidRDefault="424001AC" w14:paraId="6EC65387" w14:textId="6AE4105A">
      <w:pPr>
        <w:pStyle w:val="ListParagraph"/>
        <w:numPr>
          <w:ilvl w:val="0"/>
          <w:numId w:val="16"/>
        </w:numPr>
        <w:spacing w:before="0" w:after="5" w:line="248" w:lineRule="auto"/>
        <w:ind w:right="32"/>
        <w:rPr>
          <w:sz w:val="20"/>
          <w:szCs w:val="20"/>
          <w:lang w:val="en-US"/>
        </w:rPr>
      </w:pPr>
      <w:r w:rsidRPr="406320C3" w:rsidR="406320C3">
        <w:rPr>
          <w:lang w:val="en-US"/>
        </w:rPr>
        <w:t xml:space="preserve">Developed effective time management skills to balance school commitments and a part-time job, </w:t>
      </w:r>
      <w:r w:rsidRPr="406320C3" w:rsidR="406320C3">
        <w:rPr>
          <w:lang w:val="en-US"/>
        </w:rPr>
        <w:t>showcasing</w:t>
      </w:r>
      <w:r w:rsidRPr="406320C3" w:rsidR="406320C3">
        <w:rPr>
          <w:lang w:val="en-US"/>
        </w:rPr>
        <w:t xml:space="preserve"> the ability to multitask and prioritize responsibilities.</w:t>
      </w:r>
    </w:p>
    <w:p w:rsidR="424001AC" w:rsidP="406320C3" w:rsidRDefault="424001AC" w14:paraId="0CFFA2A7" w14:textId="19A2074B">
      <w:pPr>
        <w:pStyle w:val="ListParagraph"/>
        <w:numPr>
          <w:ilvl w:val="0"/>
          <w:numId w:val="16"/>
        </w:numPr>
        <w:spacing w:before="0" w:after="5" w:line="248" w:lineRule="auto"/>
        <w:ind w:right="32"/>
        <w:rPr>
          <w:sz w:val="20"/>
          <w:szCs w:val="20"/>
          <w:lang w:val="en-US"/>
        </w:rPr>
      </w:pPr>
      <w:r w:rsidRPr="406320C3" w:rsidR="406320C3">
        <w:rPr>
          <w:lang w:val="en-US"/>
        </w:rPr>
        <w:t>Enhanced customer service skills through daily interactions with residents, resolving delivery issues promptly and maintaining positive relationships.</w:t>
      </w:r>
    </w:p>
    <w:p xmlns:wp14="http://schemas.microsoft.com/office/word/2010/wordml" w14:paraId="23DD831B" wp14:textId="77777777">
      <w:pPr>
        <w:spacing w:before="0" w:after="83" w:line="259" w:lineRule="auto"/>
        <w:ind w:left="0" w:firstLine="0"/>
      </w:pPr>
      <w:r w:rsidRPr="424001AC" w:rsidR="424001AC">
        <w:rPr>
          <w:rFonts w:ascii="Calibri" w:hAnsi="Calibri" w:eastAsia="Calibri" w:cs="Calibri"/>
          <w:sz w:val="10"/>
          <w:szCs w:val="10"/>
        </w:rPr>
        <w:t xml:space="preserve"> </w:t>
      </w:r>
    </w:p>
    <w:p xmlns:wp14="http://schemas.microsoft.com/office/word/2010/wordml" w:rsidP="424001AC" w14:paraId="39CCA7C1" wp14:textId="3567BA2D">
      <w:pPr>
        <w:spacing w:before="0" w:after="83" w:line="259" w:lineRule="auto"/>
        <w:ind w:left="0" w:firstLine="0"/>
        <w:rPr>
          <w:rFonts w:ascii="Calibri" w:hAnsi="Calibri" w:eastAsia="Calibri" w:cs="Calibri"/>
          <w:b w:val="1"/>
          <w:bCs w:val="1"/>
        </w:rPr>
      </w:pPr>
      <w:r w:rsidRPr="406320C3" w:rsidR="406320C3">
        <w:rPr>
          <w:rFonts w:ascii="Calibri" w:hAnsi="Calibri" w:eastAsia="Calibri" w:cs="Calibri"/>
          <w:b w:val="1"/>
          <w:bCs w:val="1"/>
          <w:sz w:val="20"/>
          <w:szCs w:val="20"/>
        </w:rPr>
        <w:t>Smokey’s Shack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6320C3" w:rsidR="406320C3">
        <w:rPr>
          <w:rFonts w:ascii="Calibri" w:hAnsi="Calibri" w:eastAsia="Calibri" w:cs="Calibri"/>
          <w:b w:val="1"/>
          <w:bCs w:val="1"/>
        </w:rPr>
        <w:t xml:space="preserve">May 2018– December 2018 </w:t>
      </w:r>
    </w:p>
    <w:p xmlns:wp14="http://schemas.microsoft.com/office/word/2010/wordml" w:rsidP="424001AC" w14:paraId="6A160DEA" wp14:textId="50BB3602">
      <w:pPr>
        <w:pStyle w:val="normal"/>
        <w:suppressLineNumbers w:val="0"/>
        <w:bidi w:val="0"/>
        <w:spacing w:before="0" w:beforeAutospacing="off" w:after="83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  <w:r w:rsidRPr="424001AC" w:rsidR="424001AC">
        <w:rPr>
          <w:rFonts w:ascii="Calibri" w:hAnsi="Calibri" w:eastAsia="Calibri" w:cs="Calibri"/>
          <w:b w:val="1"/>
          <w:bCs w:val="1"/>
        </w:rPr>
        <w:t>Kitchen Assistant</w:t>
      </w:r>
    </w:p>
    <w:p xmlns:wp14="http://schemas.microsoft.com/office/word/2010/wordml" w:rsidP="406320C3" w14:paraId="7C3B6C43" wp14:textId="4EF55B66">
      <w:pPr>
        <w:pStyle w:val="ListParagraph"/>
        <w:numPr>
          <w:ilvl w:val="0"/>
          <w:numId w:val="17"/>
        </w:numPr>
        <w:spacing w:before="0" w:after="5" w:line="248" w:lineRule="auto"/>
        <w:ind w:right="32"/>
        <w:rPr>
          <w:sz w:val="20"/>
          <w:szCs w:val="20"/>
          <w:lang w:val="en-US"/>
        </w:rPr>
      </w:pPr>
      <w:r w:rsidRPr="406320C3" w:rsidR="406320C3">
        <w:rPr>
          <w:lang w:val="en-US"/>
        </w:rPr>
        <w:t xml:space="preserve"> Applied strong organizational skills in </w:t>
      </w:r>
      <w:r w:rsidRPr="406320C3" w:rsidR="406320C3">
        <w:rPr>
          <w:lang w:val="en-US"/>
        </w:rPr>
        <w:t>maintaining</w:t>
      </w:r>
      <w:r w:rsidRPr="406320C3" w:rsidR="406320C3">
        <w:rPr>
          <w:lang w:val="en-US"/>
        </w:rPr>
        <w:t xml:space="preserve"> a clean and efficient kitchen, </w:t>
      </w:r>
      <w:r w:rsidRPr="406320C3" w:rsidR="406320C3">
        <w:rPr>
          <w:lang w:val="en-US"/>
        </w:rPr>
        <w:t>showcasing</w:t>
      </w:r>
      <w:r w:rsidRPr="406320C3" w:rsidR="406320C3">
        <w:rPr>
          <w:lang w:val="en-US"/>
        </w:rPr>
        <w:t xml:space="preserve"> attention to detail and a systematic approach to tasks.</w:t>
      </w:r>
    </w:p>
    <w:p xmlns:wp14="http://schemas.microsoft.com/office/word/2010/wordml" w:rsidP="406320C3" w14:paraId="17886F3C" wp14:textId="4657F249">
      <w:pPr>
        <w:pStyle w:val="ListParagraph"/>
        <w:numPr>
          <w:ilvl w:val="0"/>
          <w:numId w:val="17"/>
        </w:numPr>
        <w:spacing w:before="0" w:after="5" w:line="248" w:lineRule="auto"/>
        <w:ind w:right="-20"/>
        <w:rPr>
          <w:sz w:val="20"/>
          <w:szCs w:val="20"/>
          <w:lang w:val="en-US"/>
        </w:rPr>
      </w:pPr>
      <w:r w:rsidRPr="406320C3" w:rsidR="406320C3">
        <w:rPr>
          <w:lang w:val="en-US"/>
        </w:rPr>
        <w:t xml:space="preserve">-Collaborated effectively with the kitchen team, </w:t>
      </w:r>
      <w:r w:rsidRPr="406320C3" w:rsidR="406320C3">
        <w:rPr>
          <w:lang w:val="en-US"/>
        </w:rPr>
        <w:t>demonstrating</w:t>
      </w:r>
      <w:r w:rsidRPr="406320C3" w:rsidR="406320C3">
        <w:rPr>
          <w:lang w:val="en-US"/>
        </w:rPr>
        <w:t xml:space="preserve"> </w:t>
      </w:r>
      <w:r w:rsidRPr="406320C3" w:rsidR="406320C3">
        <w:rPr>
          <w:lang w:val="en-US"/>
        </w:rPr>
        <w:t>strong communication</w:t>
      </w:r>
      <w:r w:rsidRPr="406320C3" w:rsidR="406320C3">
        <w:rPr>
          <w:lang w:val="en-US"/>
        </w:rPr>
        <w:t xml:space="preserve"> skills and the ability to work harmoniously in a fast-paced environment.</w:t>
      </w:r>
    </w:p>
    <w:p xmlns:wp14="http://schemas.microsoft.com/office/word/2010/wordml" w:rsidP="406320C3" w14:paraId="7DFCAB82" wp14:textId="3EFCB59D">
      <w:pPr>
        <w:pStyle w:val="ListParagraph"/>
        <w:numPr>
          <w:ilvl w:val="0"/>
          <w:numId w:val="17"/>
        </w:numPr>
        <w:spacing w:before="0" w:after="5" w:line="248" w:lineRule="auto"/>
        <w:ind/>
        <w:rPr>
          <w:sz w:val="20"/>
          <w:szCs w:val="20"/>
          <w:lang w:val="en-US"/>
        </w:rPr>
      </w:pPr>
      <w:r w:rsidRPr="406320C3" w:rsidR="406320C3">
        <w:rPr>
          <w:lang w:val="en-US"/>
        </w:rPr>
        <w:t xml:space="preserve"> Adapted quickly to </w:t>
      </w:r>
      <w:r w:rsidRPr="406320C3" w:rsidR="406320C3">
        <w:rPr>
          <w:lang w:val="en-US"/>
        </w:rPr>
        <w:t>new technologies</w:t>
      </w:r>
      <w:r w:rsidRPr="406320C3" w:rsidR="406320C3">
        <w:rPr>
          <w:lang w:val="en-US"/>
        </w:rPr>
        <w:t xml:space="preserve">, such as kitchen equipment and inventory management systems, highlighting a willingness to learn and integrate new tools into daily workflows.  </w:t>
      </w:r>
    </w:p>
    <w:p w:rsidR="424001AC" w:rsidP="424001AC" w:rsidRDefault="424001AC" w14:paraId="76B447CB" w14:textId="34C24530">
      <w:pPr>
        <w:pStyle w:val="normal"/>
        <w:ind w:left="0"/>
        <w:rPr>
          <w:color w:val="000000" w:themeColor="accent6" w:themeTint="FF" w:themeShade="FF"/>
          <w:sz w:val="20"/>
          <w:szCs w:val="20"/>
        </w:rPr>
      </w:pPr>
    </w:p>
    <w:p w:rsidR="424001AC" w:rsidP="424001AC" w:rsidRDefault="424001AC" w14:paraId="704F172D" w14:textId="78A079EA">
      <w:pPr>
        <w:pStyle w:val="normal"/>
        <w:spacing w:before="0" w:after="83" w:line="259" w:lineRule="auto"/>
        <w:ind w:left="0" w:firstLine="0"/>
      </w:pPr>
      <w:r w:rsidRPr="406320C3" w:rsidR="406320C3">
        <w:rPr>
          <w:rFonts w:ascii="Calibri" w:hAnsi="Calibri" w:eastAsia="Calibri" w:cs="Calibri"/>
          <w:sz w:val="10"/>
          <w:szCs w:val="10"/>
        </w:rPr>
        <w:t xml:space="preserve"> </w:t>
      </w:r>
      <w:r w:rsidRPr="406320C3" w:rsidR="406320C3">
        <w:rPr>
          <w:rFonts w:ascii="Calibri" w:hAnsi="Calibri" w:eastAsia="Calibri" w:cs="Calibri"/>
          <w:b w:val="1"/>
          <w:bCs w:val="1"/>
          <w:sz w:val="20"/>
          <w:szCs w:val="20"/>
        </w:rPr>
        <w:t>Homebase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6320C3" w:rsidR="406320C3">
        <w:rPr>
          <w:rFonts w:ascii="Calibri" w:hAnsi="Calibri" w:eastAsia="Calibri" w:cs="Calibri"/>
          <w:b w:val="1"/>
          <w:bCs w:val="1"/>
        </w:rPr>
        <w:t xml:space="preserve">December 2018 – March 2019 </w:t>
      </w:r>
    </w:p>
    <w:p w:rsidR="424001AC" w:rsidP="424001AC" w:rsidRDefault="424001AC" w14:paraId="072CA64E" w14:textId="74C7824B">
      <w:pPr>
        <w:pStyle w:val="normal"/>
        <w:suppressLineNumbers w:val="0"/>
        <w:bidi w:val="0"/>
        <w:spacing w:before="0" w:beforeAutospacing="off" w:after="83" w:afterAutospacing="off" w:line="259" w:lineRule="auto"/>
        <w:ind w:left="0" w:right="0"/>
        <w:jc w:val="left"/>
      </w:pPr>
      <w:r w:rsidRPr="424001AC" w:rsidR="424001AC">
        <w:rPr>
          <w:rFonts w:ascii="Calibri" w:hAnsi="Calibri" w:eastAsia="Calibri" w:cs="Calibri"/>
          <w:b w:val="1"/>
          <w:bCs w:val="1"/>
        </w:rPr>
        <w:t xml:space="preserve">Floor Assistant </w:t>
      </w:r>
    </w:p>
    <w:p w:rsidR="424001AC" w:rsidP="406320C3" w:rsidRDefault="424001AC" w14:paraId="42FB34C5" w14:textId="31DE94E0">
      <w:pPr>
        <w:pStyle w:val="ListParagraph"/>
        <w:numPr>
          <w:ilvl w:val="0"/>
          <w:numId w:val="18"/>
        </w:numPr>
        <w:spacing w:before="0" w:after="5" w:line="248" w:lineRule="auto"/>
        <w:ind w:right="32"/>
        <w:rPr>
          <w:b w:val="0"/>
          <w:bCs w:val="0"/>
          <w:sz w:val="20"/>
          <w:szCs w:val="20"/>
          <w:lang w:val="en-US"/>
        </w:rPr>
      </w:pPr>
      <w:r w:rsidRPr="406320C3" w:rsidR="406320C3">
        <w:rPr>
          <w:b w:val="0"/>
          <w:bCs w:val="0"/>
          <w:sz w:val="20"/>
          <w:szCs w:val="20"/>
          <w:lang w:val="en-US"/>
        </w:rPr>
        <w:t xml:space="preserve"> </w:t>
      </w:r>
      <w:r w:rsidRPr="406320C3" w:rsidR="406320C3">
        <w:rPr>
          <w:b w:val="0"/>
          <w:bCs w:val="0"/>
          <w:sz w:val="20"/>
          <w:szCs w:val="20"/>
          <w:lang w:val="en-US"/>
        </w:rPr>
        <w:t>Utilized</w:t>
      </w:r>
      <w:r w:rsidRPr="406320C3" w:rsidR="406320C3">
        <w:rPr>
          <w:b w:val="0"/>
          <w:bCs w:val="0"/>
          <w:sz w:val="20"/>
          <w:szCs w:val="20"/>
          <w:lang w:val="en-US"/>
        </w:rPr>
        <w:t xml:space="preserve"> excellent problem-solving skills in </w:t>
      </w:r>
      <w:r w:rsidRPr="406320C3" w:rsidR="406320C3">
        <w:rPr>
          <w:b w:val="0"/>
          <w:bCs w:val="0"/>
          <w:sz w:val="20"/>
          <w:szCs w:val="20"/>
          <w:lang w:val="en-US"/>
        </w:rPr>
        <w:t>assisting</w:t>
      </w:r>
      <w:r w:rsidRPr="406320C3" w:rsidR="406320C3">
        <w:rPr>
          <w:b w:val="0"/>
          <w:bCs w:val="0"/>
          <w:sz w:val="20"/>
          <w:szCs w:val="20"/>
          <w:lang w:val="en-US"/>
        </w:rPr>
        <w:t xml:space="preserve"> customers with product inquiries and navigating store layouts, </w:t>
      </w:r>
      <w:r w:rsidRPr="406320C3" w:rsidR="406320C3">
        <w:rPr>
          <w:b w:val="0"/>
          <w:bCs w:val="0"/>
          <w:sz w:val="20"/>
          <w:szCs w:val="20"/>
          <w:lang w:val="en-US"/>
        </w:rPr>
        <w:t>showcasing</w:t>
      </w:r>
      <w:r w:rsidRPr="406320C3" w:rsidR="406320C3">
        <w:rPr>
          <w:b w:val="0"/>
          <w:bCs w:val="0"/>
          <w:sz w:val="20"/>
          <w:szCs w:val="20"/>
          <w:lang w:val="en-US"/>
        </w:rPr>
        <w:t xml:space="preserve"> an analytical mindset applicable to coding challenges.</w:t>
      </w:r>
    </w:p>
    <w:p w:rsidR="424001AC" w:rsidP="424001AC" w:rsidRDefault="424001AC" w14:paraId="31943EE5" w14:textId="529976F6">
      <w:pPr>
        <w:pStyle w:val="ListParagraph"/>
        <w:numPr>
          <w:ilvl w:val="0"/>
          <w:numId w:val="18"/>
        </w:numPr>
        <w:ind w:right="-20"/>
        <w:rPr>
          <w:color w:val="000000" w:themeColor="accent6" w:themeTint="FF" w:themeShade="FF"/>
          <w:sz w:val="20"/>
          <w:szCs w:val="20"/>
        </w:rPr>
      </w:pPr>
      <w:r w:rsidR="424001AC">
        <w:rPr/>
        <w:t xml:space="preserve"> </w:t>
      </w:r>
      <w:r w:rsidR="424001AC">
        <w:rPr/>
        <w:t>Demonstrated</w:t>
      </w:r>
      <w:r w:rsidR="424001AC">
        <w:rPr/>
        <w:t xml:space="preserve"> effective teamwork by collaborating with colleagues to ensure a seamless customer experience, emphasizing interpersonal and communication skills.</w:t>
      </w:r>
    </w:p>
    <w:p w:rsidR="424001AC" w:rsidP="424001AC" w:rsidRDefault="424001AC" w14:paraId="6707DBF8" w14:textId="4C7A9169">
      <w:pPr>
        <w:pStyle w:val="ListParagraph"/>
        <w:numPr>
          <w:ilvl w:val="0"/>
          <w:numId w:val="18"/>
        </w:numPr>
        <w:rPr>
          <w:color w:val="000000" w:themeColor="accent6" w:themeTint="FF" w:themeShade="FF"/>
          <w:sz w:val="20"/>
          <w:szCs w:val="20"/>
        </w:rPr>
      </w:pPr>
      <w:r w:rsidR="424001AC">
        <w:rPr/>
        <w:t xml:space="preserve"> Adapted to various software applications used for inventory management and sales transactions, highlighting a quick grasp of technology and a willingness to engage with digital tools.</w:t>
      </w:r>
    </w:p>
    <w:p xmlns:wp14="http://schemas.microsoft.com/office/word/2010/wordml" w14:paraId="1895D3B7" wp14:textId="77777777">
      <w:pPr>
        <w:spacing w:before="0" w:after="0" w:line="259" w:lineRule="auto"/>
        <w:ind w:left="0" w:firstLine="0"/>
      </w:pPr>
      <w:r w:rsidRPr="424001AC" w:rsidR="424001AC">
        <w:rPr>
          <w:rFonts w:ascii="Calibri" w:hAnsi="Calibri" w:eastAsia="Calibri" w:cs="Calibri"/>
          <w:b w:val="1"/>
          <w:bCs w:val="1"/>
        </w:rPr>
        <w:t xml:space="preserve"> </w:t>
      </w:r>
    </w:p>
    <w:p w:rsidR="424001AC" w:rsidP="424001AC" w:rsidRDefault="424001AC" w14:paraId="10E28D14" w14:textId="2428D6EC">
      <w:pPr>
        <w:pStyle w:val="normal"/>
        <w:suppressLineNumbers w:val="0"/>
        <w:bidi w:val="0"/>
        <w:spacing w:before="0" w:beforeAutospacing="off" w:after="83" w:afterAutospacing="off" w:line="259" w:lineRule="auto"/>
        <w:ind w:left="0" w:right="0"/>
        <w:jc w:val="left"/>
      </w:pPr>
      <w:r w:rsidRPr="406320C3" w:rsidR="406320C3">
        <w:rPr>
          <w:rFonts w:ascii="Calibri" w:hAnsi="Calibri" w:eastAsia="Calibri" w:cs="Calibri"/>
          <w:b w:val="1"/>
          <w:bCs w:val="1"/>
          <w:sz w:val="20"/>
          <w:szCs w:val="20"/>
        </w:rPr>
        <w:t>Primark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6320C3" w:rsidR="406320C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June 2019 – September 2019 </w:t>
      </w:r>
    </w:p>
    <w:p w:rsidR="424001AC" w:rsidP="424001AC" w:rsidRDefault="424001AC" w14:paraId="596B3E66" w14:textId="6831235E">
      <w:pPr>
        <w:pStyle w:val="normal"/>
        <w:suppressLineNumbers w:val="0"/>
        <w:bidi w:val="0"/>
        <w:spacing w:before="0" w:beforeAutospacing="off" w:after="83" w:afterAutospacing="off" w:line="259" w:lineRule="auto"/>
        <w:ind w:left="0" w:right="0"/>
        <w:jc w:val="left"/>
      </w:pPr>
      <w:r w:rsidRPr="424001AC" w:rsidR="424001AC">
        <w:rPr>
          <w:rFonts w:ascii="Calibri" w:hAnsi="Calibri" w:eastAsia="Calibri" w:cs="Calibri"/>
          <w:b w:val="1"/>
          <w:bCs w:val="1"/>
        </w:rPr>
        <w:t xml:space="preserve">Sales Assistant </w:t>
      </w:r>
    </w:p>
    <w:p xmlns:wp14="http://schemas.microsoft.com/office/word/2010/wordml" w:rsidP="424001AC" w14:paraId="28A230CC" wp14:textId="01A2BEDA">
      <w:pPr>
        <w:pStyle w:val="ListParagraph"/>
        <w:numPr>
          <w:ilvl w:val="0"/>
          <w:numId w:val="19"/>
        </w:numPr>
        <w:spacing w:before="0" w:after="0" w:line="259" w:lineRule="auto"/>
        <w:ind/>
        <w:rPr/>
      </w:pPr>
      <w:r w:rsidRPr="406320C3" w:rsidR="406320C3">
        <w:rPr>
          <w:lang w:val="en-US"/>
        </w:rPr>
        <w:t xml:space="preserve">Applied </w:t>
      </w:r>
      <w:r w:rsidRPr="406320C3" w:rsidR="406320C3">
        <w:rPr>
          <w:lang w:val="en-US"/>
        </w:rPr>
        <w:t>strong communication</w:t>
      </w:r>
      <w:r w:rsidRPr="406320C3" w:rsidR="406320C3">
        <w:rPr>
          <w:lang w:val="en-US"/>
        </w:rPr>
        <w:t xml:space="preserve"> skills to engage with diverse customers, understanding their needs and preferences, </w:t>
      </w:r>
      <w:r w:rsidRPr="406320C3" w:rsidR="406320C3">
        <w:rPr>
          <w:lang w:val="en-US"/>
        </w:rPr>
        <w:t>showcasing</w:t>
      </w:r>
      <w:r w:rsidRPr="406320C3" w:rsidR="406320C3">
        <w:rPr>
          <w:lang w:val="en-US"/>
        </w:rPr>
        <w:t xml:space="preserve"> an ability to understand user requirements in a development context.</w:t>
      </w:r>
    </w:p>
    <w:p xmlns:wp14="http://schemas.microsoft.com/office/word/2010/wordml" w:rsidP="406320C3" w14:paraId="7B1606C3" wp14:textId="5A2DF576">
      <w:pPr>
        <w:pStyle w:val="ListParagraph"/>
        <w:numPr>
          <w:ilvl w:val="0"/>
          <w:numId w:val="19"/>
        </w:numPr>
        <w:spacing w:before="0" w:after="0" w:line="259" w:lineRule="auto"/>
        <w:ind w:right="-20"/>
        <w:rPr>
          <w:sz w:val="20"/>
          <w:szCs w:val="20"/>
          <w:lang w:val="en-US"/>
        </w:rPr>
      </w:pPr>
      <w:r w:rsidRPr="406320C3" w:rsidR="406320C3">
        <w:rPr>
          <w:lang w:val="en-US"/>
        </w:rPr>
        <w:t xml:space="preserve">Developed a customer-focused approach to problem-solving, addressing inquiries and resolving issues promptly, </w:t>
      </w:r>
      <w:r w:rsidRPr="406320C3" w:rsidR="406320C3">
        <w:rPr>
          <w:lang w:val="en-US"/>
        </w:rPr>
        <w:t>demonstrating</w:t>
      </w:r>
      <w:r w:rsidRPr="406320C3" w:rsidR="406320C3">
        <w:rPr>
          <w:lang w:val="en-US"/>
        </w:rPr>
        <w:t xml:space="preserve"> a solutions-oriented mindset applicable to coding challenges.</w:t>
      </w:r>
    </w:p>
    <w:p xmlns:wp14="http://schemas.microsoft.com/office/word/2010/wordml" w:rsidP="406320C3" w14:paraId="7FDE0BDC" wp14:textId="63C173BA">
      <w:pPr>
        <w:pStyle w:val="ListParagraph"/>
        <w:numPr>
          <w:ilvl w:val="0"/>
          <w:numId w:val="19"/>
        </w:numPr>
        <w:spacing w:before="0" w:after="0" w:line="259" w:lineRule="auto"/>
        <w:ind/>
        <w:rPr>
          <w:sz w:val="20"/>
          <w:szCs w:val="20"/>
          <w:lang w:val="en-US"/>
        </w:rPr>
      </w:pPr>
      <w:r w:rsidRPr="406320C3" w:rsidR="406320C3">
        <w:rPr>
          <w:lang w:val="en-US"/>
        </w:rPr>
        <w:t>Utilized</w:t>
      </w:r>
      <w:r w:rsidRPr="406320C3" w:rsidR="406320C3">
        <w:rPr>
          <w:lang w:val="en-US"/>
        </w:rPr>
        <w:t xml:space="preserve"> sales data analysis tools to </w:t>
      </w:r>
      <w:r w:rsidRPr="406320C3" w:rsidR="406320C3">
        <w:rPr>
          <w:lang w:val="en-US"/>
        </w:rPr>
        <w:t>monitor</w:t>
      </w:r>
      <w:r w:rsidRPr="406320C3" w:rsidR="406320C3">
        <w:rPr>
          <w:lang w:val="en-US"/>
        </w:rPr>
        <w:t xml:space="preserve"> product trends and </w:t>
      </w:r>
      <w:r w:rsidRPr="406320C3" w:rsidR="406320C3">
        <w:rPr>
          <w:lang w:val="en-US"/>
        </w:rPr>
        <w:t>optimize</w:t>
      </w:r>
      <w:r w:rsidRPr="406320C3" w:rsidR="406320C3">
        <w:rPr>
          <w:lang w:val="en-US"/>
        </w:rPr>
        <w:t xml:space="preserve"> merchandise displays, illustrating an analytical mindset and the ability to derive insights from data, valuable in programming and development tasks. </w:t>
      </w:r>
    </w:p>
    <w:p w:rsidR="424001AC" w:rsidP="424001AC" w:rsidRDefault="424001AC" w14:paraId="0F4A4164" w14:textId="372DC9D5">
      <w:pPr>
        <w:pStyle w:val="normal"/>
        <w:ind w:left="0"/>
        <w:rPr>
          <w:color w:val="000000" w:themeColor="accent6" w:themeTint="FF" w:themeShade="FF"/>
          <w:sz w:val="20"/>
          <w:szCs w:val="20"/>
        </w:rPr>
      </w:pPr>
    </w:p>
    <w:p w:rsidR="424001AC" w:rsidP="424001AC" w:rsidRDefault="424001AC" w14:paraId="6A50AD16" w14:textId="18531D4F">
      <w:pPr>
        <w:pStyle w:val="normal"/>
        <w:suppressLineNumbers w:val="0"/>
        <w:bidi w:val="0"/>
        <w:spacing w:before="0" w:beforeAutospacing="off" w:after="83" w:afterAutospacing="off" w:line="259" w:lineRule="auto"/>
        <w:ind w:left="0" w:right="0" w:hanging="10"/>
        <w:jc w:val="left"/>
      </w:pPr>
      <w:r w:rsidRPr="406320C3" w:rsidR="406320C3">
        <w:rPr>
          <w:rFonts w:ascii="Calibri" w:hAnsi="Calibri" w:eastAsia="Calibri" w:cs="Calibri"/>
          <w:b w:val="1"/>
          <w:bCs w:val="1"/>
          <w:sz w:val="20"/>
          <w:szCs w:val="20"/>
        </w:rPr>
        <w:t>HAP Solutions Group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6320C3" w:rsidR="406320C3">
        <w:rPr>
          <w:rFonts w:ascii="Calibri" w:hAnsi="Calibri" w:eastAsia="Calibri" w:cs="Calibri"/>
          <w:b w:val="1"/>
          <w:bCs w:val="1"/>
          <w:sz w:val="20"/>
          <w:szCs w:val="20"/>
        </w:rPr>
        <w:t>June 2022– September 2023</w:t>
      </w:r>
    </w:p>
    <w:p w:rsidR="424001AC" w:rsidP="424001AC" w:rsidRDefault="424001AC" w14:paraId="455E664B" w14:textId="614CC3D6">
      <w:pPr>
        <w:pStyle w:val="normal"/>
        <w:suppressLineNumbers w:val="0"/>
        <w:bidi w:val="0"/>
        <w:spacing w:before="0" w:beforeAutospacing="off" w:after="83" w:afterAutospacing="off" w:line="259" w:lineRule="auto"/>
        <w:ind w:left="0" w:right="0" w:hanging="10"/>
        <w:jc w:val="left"/>
      </w:pPr>
      <w:r w:rsidRPr="424001AC" w:rsidR="424001AC">
        <w:rPr>
          <w:rFonts w:ascii="Calibri" w:hAnsi="Calibri" w:eastAsia="Calibri" w:cs="Calibri"/>
          <w:b w:val="1"/>
          <w:bCs w:val="1"/>
        </w:rPr>
        <w:t>Event steward &amp; Bar Staff</w:t>
      </w:r>
    </w:p>
    <w:p w:rsidR="424001AC" w:rsidP="406320C3" w:rsidRDefault="424001AC" w14:paraId="0C14EA41" w14:textId="68A85D36">
      <w:pPr>
        <w:pStyle w:val="ListParagraph"/>
        <w:numPr>
          <w:ilvl w:val="0"/>
          <w:numId w:val="20"/>
        </w:numPr>
        <w:spacing w:before="0" w:after="41" w:line="248" w:lineRule="auto"/>
        <w:ind w:right="32"/>
        <w:rPr>
          <w:sz w:val="20"/>
          <w:szCs w:val="20"/>
          <w:lang w:val="en-US"/>
        </w:rPr>
      </w:pPr>
      <w:r w:rsidRPr="406320C3" w:rsidR="406320C3">
        <w:rPr>
          <w:sz w:val="20"/>
          <w:szCs w:val="20"/>
          <w:lang w:val="en-US"/>
        </w:rPr>
        <w:t>- Demonstrated strong teamwork and adaptability during events, collaborating with diverse colleagues to ensure a smooth and efficient operation, reflecting an ability to work harmoniously in project-based environments.</w:t>
      </w:r>
    </w:p>
    <w:p w:rsidR="424001AC" w:rsidP="406320C3" w:rsidRDefault="424001AC" w14:paraId="70E7631F" w14:textId="49620CE7">
      <w:pPr>
        <w:pStyle w:val="ListParagraph"/>
        <w:numPr>
          <w:ilvl w:val="0"/>
          <w:numId w:val="20"/>
        </w:numPr>
        <w:ind w:right="-20"/>
        <w:rPr>
          <w:sz w:val="20"/>
          <w:szCs w:val="20"/>
          <w:lang w:val="en-US"/>
        </w:rPr>
      </w:pPr>
      <w:r w:rsidRPr="406320C3" w:rsidR="406320C3">
        <w:rPr>
          <w:lang w:val="en-US"/>
        </w:rPr>
        <w:t>- Developed excellent problem-solving skills while handling customer inquiries and managing unexpected situations at the bar, showcasing a proactive and analytical approach applicable to coding and development challenges.</w:t>
      </w:r>
    </w:p>
    <w:p w:rsidR="424001AC" w:rsidP="406320C3" w:rsidRDefault="424001AC" w14:paraId="556C4C92" w14:textId="01F6D0B5">
      <w:pPr>
        <w:pStyle w:val="ListParagraph"/>
        <w:numPr>
          <w:ilvl w:val="0"/>
          <w:numId w:val="20"/>
        </w:numPr>
        <w:rPr>
          <w:sz w:val="20"/>
          <w:szCs w:val="20"/>
          <w:lang w:val="en-US"/>
        </w:rPr>
      </w:pPr>
      <w:r w:rsidRPr="406320C3" w:rsidR="406320C3">
        <w:rPr>
          <w:lang w:val="en-US"/>
        </w:rPr>
        <w:t>- Utilized technology for point-of-sale systems and event coordination, highlighting proficiency in digital tools and an aptitude for quickly learning and integrating new technologies, essential in a junior developer role.</w:t>
      </w:r>
    </w:p>
    <w:p xmlns:wp14="http://schemas.microsoft.com/office/word/2010/wordml" w:rsidP="406320C3" w14:paraId="71BBC0D1" wp14:textId="6850963D">
      <w:pPr>
        <w:pStyle w:val="normal"/>
        <w:spacing w:before="0" w:after="41" w:line="248" w:lineRule="auto"/>
        <w:ind w:left="-5" w:right="32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4636E992" wp14:editId="7777777">
                <wp:extent cx="5731510" cy="7620"/>
                <wp:docPr id="2670" name="Group 26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5731510" cy="7620"/>
                        </a:xfrm>
                      </wpg:grpSpPr>
                      <wps:wsp>
                        <wps:cNvPr id="3221" name="Shape 3221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0BB3EFAC">
              <v:group id="Group 2670" style="width:451.3pt;height:0.600037pt;mso-position-horizontal-relative:char;mso-position-vertical-relative:line" coordsize="57315,76">
                <v:shape id="Shape 3222" style="position:absolute;width:57315;height:91;left:0;top:0;" coordsize="5731510,9144" path="m0,0l5731510,0l573151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 w:rsidR="406320C3">
        <w:rPr/>
        <w:t>References available upon request</w:t>
      </w:r>
      <w:r w:rsidRPr="406320C3" w:rsidR="406320C3">
        <w:rPr>
          <w:rFonts w:ascii="Calibri" w:hAnsi="Calibri" w:eastAsia="Calibri" w:cs="Calibri"/>
          <w:b w:val="1"/>
          <w:bCs w:val="1"/>
        </w:rPr>
        <w:t xml:space="preserve"> </w:t>
      </w:r>
    </w:p>
    <w:sectPr>
      <w:pgSz w:w="11904" w:h="16838" w:orient="portrait"/>
      <w:pgMar w:top="1437" w:right="1388" w:bottom="1558" w:left="1440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20">
    <w:nsid w:val="40f07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104f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35d3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47e3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8ecd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69d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d53a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3019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52f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b8db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c24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09e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35e7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4b53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195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131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ed9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c18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7af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80f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48B41F25"/>
    <w:rsid w:val="406320C3"/>
    <w:rsid w:val="424001AC"/>
    <w:rsid w:val="48B41F25"/>
    <w:rsid w:val="71AD1D7B"/>
  </w:rsids>
  <w14:docId w14:val="6CB0C191"/>
  <w15:docId w15:val="{55063BB3-020D-4FA5-B99B-6D9320916B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5" w:line="248" w:lineRule="auto"/>
      <w:ind w:left="10" w:right="0" w:hanging="10"/>
      <w:jc w:val="left"/>
    </w:pPr>
    <w:rPr>
      <w:rFonts w:ascii="Calibri" w:hAnsi="Calibri" w:eastAsia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3" w:line="259" w:lineRule="auto"/>
      <w:ind w:left="10" w:right="0" w:hanging="10"/>
      <w:jc w:val="left"/>
      <w:outlineLvl w:val="0"/>
    </w:pPr>
    <w:rPr>
      <w:rFonts w:ascii="Calibri" w:hAnsi="Calibri" w:eastAsia="Calibri" w:cs="Calibri"/>
      <w:color w:val="000000"/>
      <w:sz w:val="22"/>
    </w:rPr>
  </w:style>
  <w:style w:type="character" w:styleId="heading1Char">
    <w:name w:val="Heading 1 Char"/>
    <w:link w:val="heading1"/>
    <w:rPr>
      <w:rFonts w:ascii="Calibri" w:hAnsi="Calibri" w:eastAsia="Calibri" w:cs="Calibri"/>
      <w:color w:val="000000"/>
      <w:sz w:val="2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fontTable" Target="fontTable.xml" Id="R1f25aa75696f4ac1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2024-03-04T17:43:37.0000000Z</dcterms:created>
  <dcterms:modified xsi:type="dcterms:W3CDTF">2024-03-18T12:13:13.6285372Z</dcterms:modified>
  <lastModifiedBy>Michael Ogunyankin</lastModifiedBy>
</coreProperties>
</file>