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3C74" w14:textId="65B2316F" w:rsidR="00C35597" w:rsidRDefault="00C35597" w:rsidP="00D17964">
      <w:pPr>
        <w:pStyle w:val="a4"/>
        <w:spacing w:before="90"/>
        <w:jc w:val="center"/>
      </w:pPr>
      <w:r>
        <w:t>ИНСТИТУТ СРЕДНЕГО ПРОФЕССИОНАЛЬНОГО ОБРАЗОВАНИЯ ФЕДЕРАЛЬН</w:t>
      </w:r>
      <w:r w:rsidR="00230BE1">
        <w:t>ОГО</w:t>
      </w:r>
      <w:r>
        <w:t xml:space="preserve"> ГОСУДАРСТВЕННОГО АВТОНОМНОГО ОБРАЗОВАТЕЛЬНОГО УЧРЕЖДЕНИЯ ВЫСШЕГО ОБРАЗОВАНИЯ «САНКТ-ПЕТЕРБУРГСКИЙ </w:t>
      </w:r>
      <w:r w:rsidR="00396367">
        <w:t>ПОЛИТЕХНИЧЕСКИЙ УНИВЕРСИТЕТ ПЕТРА ВЕЛИКОГО</w:t>
      </w:r>
      <w:r>
        <w:t>»</w:t>
      </w:r>
    </w:p>
    <w:p w14:paraId="7C782FC3" w14:textId="77777777" w:rsidR="00C35597" w:rsidRDefault="00C35597" w:rsidP="00DF5D95">
      <w:pPr>
        <w:pStyle w:val="a4"/>
        <w:spacing w:before="1"/>
        <w:ind w:left="1134"/>
        <w:rPr>
          <w:sz w:val="25"/>
        </w:rPr>
      </w:pPr>
    </w:p>
    <w:p w14:paraId="49E3176E" w14:textId="77777777" w:rsidR="00986A47" w:rsidRDefault="00986A47" w:rsidP="00DF5D95">
      <w:pPr>
        <w:tabs>
          <w:tab w:val="left" w:pos="8789"/>
        </w:tabs>
        <w:ind w:left="1134" w:right="346"/>
        <w:jc w:val="right"/>
        <w:rPr>
          <w:b/>
          <w:sz w:val="27"/>
        </w:rPr>
      </w:pPr>
    </w:p>
    <w:p w14:paraId="230D01E8" w14:textId="3033286A" w:rsidR="00986A47" w:rsidRPr="00712198" w:rsidRDefault="00712198" w:rsidP="00DF5D95">
      <w:pPr>
        <w:tabs>
          <w:tab w:val="left" w:pos="8789"/>
        </w:tabs>
        <w:ind w:left="1134" w:right="346"/>
        <w:jc w:val="right"/>
        <w:rPr>
          <w:bCs/>
          <w:caps/>
          <w:sz w:val="27"/>
        </w:rPr>
      </w:pPr>
      <w:r w:rsidRPr="00712198">
        <w:rPr>
          <w:bCs/>
          <w:caps/>
          <w:sz w:val="27"/>
        </w:rPr>
        <w:t>Утверждено</w:t>
      </w:r>
    </w:p>
    <w:p w14:paraId="15C28068" w14:textId="046957D4" w:rsidR="00986A47" w:rsidRDefault="00986A47" w:rsidP="00DF5D95">
      <w:pPr>
        <w:tabs>
          <w:tab w:val="left" w:pos="8789"/>
        </w:tabs>
        <w:ind w:left="1134" w:right="346"/>
        <w:jc w:val="right"/>
        <w:rPr>
          <w:b/>
          <w:sz w:val="27"/>
        </w:rPr>
      </w:pPr>
      <w:r>
        <w:t>Директор ИСПО</w:t>
      </w:r>
    </w:p>
    <w:p w14:paraId="28443E00" w14:textId="77777777" w:rsidR="00986A47" w:rsidRDefault="00986A47" w:rsidP="00DF5D95">
      <w:pPr>
        <w:tabs>
          <w:tab w:val="left" w:pos="8789"/>
        </w:tabs>
        <w:ind w:left="1134" w:right="346"/>
        <w:jc w:val="right"/>
      </w:pPr>
      <w:r>
        <w:t>(подпись) Р.А.</w:t>
      </w:r>
    </w:p>
    <w:p w14:paraId="2A144A1F" w14:textId="77777777" w:rsidR="00986A47" w:rsidRDefault="00986A47" w:rsidP="00DF5D95">
      <w:pPr>
        <w:tabs>
          <w:tab w:val="left" w:pos="8789"/>
        </w:tabs>
        <w:ind w:left="1134" w:right="346"/>
        <w:jc w:val="right"/>
      </w:pPr>
      <w:proofErr w:type="spellStart"/>
      <w:r>
        <w:t>Байбиков</w:t>
      </w:r>
      <w:proofErr w:type="spellEnd"/>
    </w:p>
    <w:p w14:paraId="2DF6422A" w14:textId="59B3287B" w:rsidR="00986A47" w:rsidRPr="00986A47" w:rsidRDefault="008102BC" w:rsidP="00DF5D95">
      <w:pPr>
        <w:ind w:left="1134" w:right="346"/>
        <w:jc w:val="right"/>
        <w:rPr>
          <w:b/>
          <w:sz w:val="27"/>
        </w:rPr>
      </w:pPr>
      <w:r>
        <w:fldChar w:fldCharType="begin"/>
      </w:r>
      <w:r>
        <w:instrText xml:space="preserve"> TIME \@ "dd.MM.yyyy" </w:instrText>
      </w:r>
      <w:r>
        <w:fldChar w:fldCharType="separate"/>
      </w:r>
      <w:r w:rsidR="00AB289A">
        <w:rPr>
          <w:noProof/>
        </w:rPr>
        <w:t>27.12.2024</w:t>
      </w:r>
      <w:r>
        <w:fldChar w:fldCharType="end"/>
      </w:r>
    </w:p>
    <w:p w14:paraId="22677440" w14:textId="75E3898C" w:rsidR="00986A47" w:rsidRDefault="00986A47" w:rsidP="00DF5D95">
      <w:pPr>
        <w:ind w:left="1134" w:right="346"/>
        <w:jc w:val="right"/>
        <w:rPr>
          <w:b/>
          <w:sz w:val="27"/>
        </w:rPr>
      </w:pPr>
    </w:p>
    <w:p w14:paraId="67830B70" w14:textId="77777777" w:rsidR="00986A47" w:rsidRDefault="00986A47" w:rsidP="00D17964">
      <w:pPr>
        <w:rPr>
          <w:b/>
          <w:sz w:val="27"/>
        </w:rPr>
      </w:pPr>
    </w:p>
    <w:p w14:paraId="3DF4610C" w14:textId="60614788" w:rsidR="005158D0" w:rsidRPr="005158D0" w:rsidRDefault="005158D0" w:rsidP="00D17964">
      <w:pPr>
        <w:jc w:val="center"/>
        <w:rPr>
          <w:b/>
          <w:caps/>
          <w:sz w:val="27"/>
        </w:rPr>
      </w:pPr>
      <w:r w:rsidRPr="005158D0">
        <w:rPr>
          <w:b/>
          <w:caps/>
          <w:sz w:val="27"/>
        </w:rPr>
        <w:t>Электронный дневник</w:t>
      </w:r>
    </w:p>
    <w:p w14:paraId="1A75DBDB" w14:textId="77777777" w:rsidR="002B7FA0" w:rsidRDefault="00C35597" w:rsidP="00D17964">
      <w:pPr>
        <w:jc w:val="center"/>
        <w:rPr>
          <w:b/>
          <w:spacing w:val="-8"/>
          <w:sz w:val="27"/>
        </w:rPr>
      </w:pPr>
      <w:r>
        <w:rPr>
          <w:b/>
          <w:sz w:val="27"/>
        </w:rPr>
        <w:t>Руководство</w:t>
      </w:r>
      <w:r>
        <w:rPr>
          <w:b/>
          <w:spacing w:val="-8"/>
          <w:sz w:val="27"/>
        </w:rPr>
        <w:t xml:space="preserve"> </w:t>
      </w:r>
      <w:r w:rsidR="005158D0">
        <w:rPr>
          <w:b/>
          <w:spacing w:val="-8"/>
          <w:sz w:val="27"/>
        </w:rPr>
        <w:t>оператора</w:t>
      </w:r>
    </w:p>
    <w:p w14:paraId="35EEA74B" w14:textId="1F94B580" w:rsidR="002B7FA0" w:rsidRDefault="002B7FA0" w:rsidP="00D17964">
      <w:pPr>
        <w:jc w:val="center"/>
        <w:rPr>
          <w:strike/>
          <w:spacing w:val="-4"/>
        </w:rPr>
      </w:pPr>
    </w:p>
    <w:p w14:paraId="2703AD65" w14:textId="57B3DF2F" w:rsidR="002B7FA0" w:rsidRPr="002B7FA0" w:rsidRDefault="002B7FA0" w:rsidP="00D17964">
      <w:pPr>
        <w:jc w:val="center"/>
        <w:rPr>
          <w:b/>
          <w:spacing w:val="-8"/>
          <w:sz w:val="48"/>
          <w:szCs w:val="48"/>
        </w:rPr>
      </w:pPr>
      <w:r w:rsidRPr="002B7FA0">
        <w:rPr>
          <w:b/>
          <w:spacing w:val="-8"/>
          <w:sz w:val="48"/>
          <w:szCs w:val="48"/>
        </w:rPr>
        <w:t>Лист утверждения</w:t>
      </w:r>
    </w:p>
    <w:p w14:paraId="229C72A3" w14:textId="6E5CC751" w:rsidR="00C35597" w:rsidRPr="00C00FAD" w:rsidRDefault="007E4D1F" w:rsidP="00C00FAD">
      <w:pPr>
        <w:jc w:val="center"/>
        <w:rPr>
          <w:b/>
          <w:bCs/>
          <w:sz w:val="27"/>
          <w:szCs w:val="27"/>
        </w:rPr>
      </w:pPr>
      <w:r w:rsidRPr="00C00FAD">
        <w:rPr>
          <w:b/>
          <w:bCs/>
          <w:sz w:val="27"/>
          <w:szCs w:val="27"/>
        </w:rPr>
        <w:t>(</w:t>
      </w:r>
      <w:r w:rsidR="00986A47" w:rsidRPr="00C00FAD">
        <w:rPr>
          <w:b/>
          <w:bCs/>
          <w:sz w:val="27"/>
          <w:szCs w:val="27"/>
        </w:rPr>
        <w:t>электронный документ</w:t>
      </w:r>
      <w:r w:rsidRPr="00C00FAD">
        <w:rPr>
          <w:b/>
          <w:bCs/>
          <w:sz w:val="27"/>
          <w:szCs w:val="27"/>
        </w:rPr>
        <w:t>)</w:t>
      </w:r>
    </w:p>
    <w:p w14:paraId="66E6AEF4" w14:textId="77777777" w:rsidR="00C35597" w:rsidRDefault="00C35597" w:rsidP="00C35597">
      <w:pPr>
        <w:pStyle w:val="a4"/>
        <w:rPr>
          <w:b/>
          <w:sz w:val="19"/>
        </w:rPr>
      </w:pPr>
    </w:p>
    <w:p w14:paraId="3AD2BB61" w14:textId="77777777" w:rsidR="00C35597" w:rsidRPr="00C00FAD" w:rsidRDefault="00C35597" w:rsidP="00C35597">
      <w:pPr>
        <w:rPr>
          <w:sz w:val="19"/>
        </w:rPr>
        <w:sectPr w:rsidR="00C35597" w:rsidRPr="00C00FAD">
          <w:pgSz w:w="11900" w:h="16840"/>
          <w:pgMar w:top="1600" w:right="740" w:bottom="280" w:left="1600" w:header="720" w:footer="720" w:gutter="0"/>
          <w:cols w:space="720"/>
        </w:sectPr>
      </w:pPr>
    </w:p>
    <w:p w14:paraId="7DF2BB32" w14:textId="77777777" w:rsidR="00C35597" w:rsidRDefault="00C35597" w:rsidP="00C35597">
      <w:pPr>
        <w:pStyle w:val="a4"/>
        <w:rPr>
          <w:b/>
          <w:sz w:val="26"/>
        </w:rPr>
      </w:pPr>
    </w:p>
    <w:p w14:paraId="64047768" w14:textId="77777777" w:rsidR="00C35597" w:rsidRDefault="00C35597" w:rsidP="00C35597">
      <w:pPr>
        <w:pStyle w:val="a4"/>
        <w:spacing w:before="3"/>
        <w:rPr>
          <w:b/>
          <w:sz w:val="23"/>
        </w:rPr>
      </w:pPr>
    </w:p>
    <w:p w14:paraId="55D21A02" w14:textId="21C2FFE7" w:rsidR="00C35597" w:rsidRDefault="00C35597" w:rsidP="00DF5D95">
      <w:pPr>
        <w:pStyle w:val="2"/>
        <w:spacing w:before="90"/>
        <w:ind w:left="426" w:right="0"/>
      </w:pPr>
      <w:r>
        <w:rPr>
          <w:b w:val="0"/>
        </w:rPr>
        <w:br w:type="column"/>
      </w:r>
    </w:p>
    <w:p w14:paraId="783CADC4" w14:textId="77777777" w:rsidR="00C35597" w:rsidRDefault="00C35597" w:rsidP="00C35597">
      <w:pPr>
        <w:pStyle w:val="a4"/>
        <w:rPr>
          <w:b/>
          <w:sz w:val="30"/>
        </w:rPr>
      </w:pPr>
    </w:p>
    <w:p w14:paraId="4AE33FC0" w14:textId="77777777" w:rsidR="00C35597" w:rsidRDefault="00C35597" w:rsidP="00C35597">
      <w:pPr>
        <w:pStyle w:val="a4"/>
        <w:rPr>
          <w:b/>
          <w:sz w:val="30"/>
        </w:rPr>
      </w:pPr>
    </w:p>
    <w:p w14:paraId="0B1172DC" w14:textId="77777777" w:rsidR="00C35597" w:rsidRDefault="00C35597" w:rsidP="00C35597">
      <w:pPr>
        <w:pStyle w:val="a4"/>
        <w:rPr>
          <w:b/>
          <w:sz w:val="30"/>
        </w:rPr>
      </w:pPr>
    </w:p>
    <w:p w14:paraId="377007B0" w14:textId="77777777" w:rsidR="00C35597" w:rsidRDefault="00C35597" w:rsidP="00C35597">
      <w:pPr>
        <w:pStyle w:val="a4"/>
        <w:rPr>
          <w:b/>
          <w:sz w:val="30"/>
        </w:rPr>
      </w:pPr>
    </w:p>
    <w:p w14:paraId="5FE3B364" w14:textId="77777777" w:rsidR="00C35597" w:rsidRDefault="00C35597" w:rsidP="00C35597">
      <w:pPr>
        <w:pStyle w:val="a4"/>
        <w:rPr>
          <w:b/>
          <w:sz w:val="30"/>
        </w:rPr>
      </w:pPr>
    </w:p>
    <w:p w14:paraId="3D65F5F8" w14:textId="77777777" w:rsidR="00C35597" w:rsidRDefault="00C35597" w:rsidP="00C35597">
      <w:pPr>
        <w:pStyle w:val="a4"/>
        <w:rPr>
          <w:b/>
          <w:sz w:val="30"/>
        </w:rPr>
      </w:pPr>
    </w:p>
    <w:p w14:paraId="0B9A017D" w14:textId="77777777" w:rsidR="00C35597" w:rsidRDefault="00C35597" w:rsidP="00C35597">
      <w:pPr>
        <w:pStyle w:val="a4"/>
        <w:rPr>
          <w:b/>
          <w:sz w:val="30"/>
        </w:rPr>
      </w:pPr>
    </w:p>
    <w:p w14:paraId="2E37DC72" w14:textId="77777777" w:rsidR="00C35597" w:rsidRDefault="00C35597" w:rsidP="00C35597">
      <w:pPr>
        <w:pStyle w:val="a4"/>
        <w:rPr>
          <w:b/>
          <w:sz w:val="30"/>
        </w:rPr>
      </w:pPr>
    </w:p>
    <w:p w14:paraId="3010D88F" w14:textId="77777777" w:rsidR="00C35597" w:rsidRDefault="00C35597" w:rsidP="00C35597">
      <w:pPr>
        <w:pStyle w:val="a4"/>
        <w:rPr>
          <w:b/>
          <w:sz w:val="30"/>
        </w:rPr>
      </w:pPr>
    </w:p>
    <w:p w14:paraId="1150A2F2" w14:textId="77777777" w:rsidR="00C35597" w:rsidRDefault="00C35597" w:rsidP="00C35597">
      <w:pPr>
        <w:pStyle w:val="a4"/>
        <w:rPr>
          <w:b/>
          <w:sz w:val="30"/>
        </w:rPr>
      </w:pPr>
    </w:p>
    <w:p w14:paraId="5D87CBD8" w14:textId="77777777" w:rsidR="00C35597" w:rsidRDefault="00C35597" w:rsidP="00C35597">
      <w:pPr>
        <w:pStyle w:val="a4"/>
        <w:rPr>
          <w:b/>
          <w:sz w:val="30"/>
        </w:rPr>
      </w:pPr>
    </w:p>
    <w:p w14:paraId="3DA40492" w14:textId="77777777" w:rsidR="00C35597" w:rsidRDefault="00C35597" w:rsidP="00C35597">
      <w:pPr>
        <w:pStyle w:val="a4"/>
        <w:rPr>
          <w:b/>
          <w:sz w:val="30"/>
        </w:rPr>
      </w:pPr>
    </w:p>
    <w:p w14:paraId="58502C7B" w14:textId="77777777" w:rsidR="00C35597" w:rsidRDefault="00C35597" w:rsidP="00C35597">
      <w:pPr>
        <w:pStyle w:val="a4"/>
        <w:rPr>
          <w:b/>
          <w:sz w:val="30"/>
        </w:rPr>
      </w:pPr>
    </w:p>
    <w:p w14:paraId="16C7438D" w14:textId="77777777" w:rsidR="00C35597" w:rsidRDefault="00C35597" w:rsidP="00C35597">
      <w:pPr>
        <w:pStyle w:val="a4"/>
        <w:rPr>
          <w:b/>
          <w:sz w:val="30"/>
        </w:rPr>
      </w:pPr>
    </w:p>
    <w:p w14:paraId="75773C08" w14:textId="77777777" w:rsidR="00C35597" w:rsidRDefault="00C35597" w:rsidP="00C35597">
      <w:pPr>
        <w:pStyle w:val="a4"/>
        <w:rPr>
          <w:b/>
          <w:sz w:val="30"/>
        </w:rPr>
      </w:pPr>
    </w:p>
    <w:p w14:paraId="7A46E781" w14:textId="77777777" w:rsidR="00C35597" w:rsidRDefault="00C35597" w:rsidP="00C35597">
      <w:pPr>
        <w:pStyle w:val="a4"/>
        <w:rPr>
          <w:b/>
          <w:sz w:val="30"/>
        </w:rPr>
      </w:pPr>
    </w:p>
    <w:p w14:paraId="0D2C2F96" w14:textId="77777777" w:rsidR="00C35597" w:rsidRDefault="00C35597" w:rsidP="00C35597">
      <w:pPr>
        <w:pStyle w:val="a4"/>
        <w:rPr>
          <w:b/>
          <w:sz w:val="30"/>
        </w:rPr>
      </w:pPr>
    </w:p>
    <w:p w14:paraId="732A3A5F" w14:textId="77777777" w:rsidR="00C35597" w:rsidRDefault="00C35597" w:rsidP="00C35597">
      <w:pPr>
        <w:pStyle w:val="a4"/>
        <w:rPr>
          <w:b/>
          <w:sz w:val="30"/>
        </w:rPr>
      </w:pPr>
    </w:p>
    <w:p w14:paraId="360E4726" w14:textId="77777777" w:rsidR="00C35597" w:rsidRDefault="00C35597" w:rsidP="00C35597">
      <w:pPr>
        <w:pStyle w:val="a4"/>
        <w:rPr>
          <w:b/>
          <w:sz w:val="30"/>
        </w:rPr>
      </w:pPr>
    </w:p>
    <w:p w14:paraId="22CA1524" w14:textId="77777777" w:rsidR="00874D06" w:rsidRDefault="00874D06" w:rsidP="00DF5D95">
      <w:pPr>
        <w:pStyle w:val="a4"/>
        <w:ind w:left="284"/>
      </w:pPr>
      <w:r>
        <w:t>2024</w:t>
      </w:r>
    </w:p>
    <w:p w14:paraId="22F46E58" w14:textId="496E2D3B" w:rsidR="00C35597" w:rsidRDefault="00C35597" w:rsidP="00C35597">
      <w:pPr>
        <w:pStyle w:val="a4"/>
        <w:rPr>
          <w:sz w:val="26"/>
        </w:rPr>
      </w:pPr>
      <w:r>
        <w:br w:type="column"/>
      </w:r>
    </w:p>
    <w:p w14:paraId="1639EC7B" w14:textId="77777777" w:rsidR="00C35597" w:rsidRDefault="00C35597" w:rsidP="00C35597">
      <w:pPr>
        <w:pStyle w:val="a4"/>
        <w:spacing w:before="155"/>
        <w:ind w:left="1425" w:right="695"/>
        <w:jc w:val="center"/>
      </w:pPr>
      <w:r>
        <w:rPr>
          <w:spacing w:val="-1"/>
        </w:rPr>
        <w:t>Представители</w:t>
      </w:r>
      <w:r>
        <w:rPr>
          <w:spacing w:val="-57"/>
        </w:rPr>
        <w:t xml:space="preserve"> </w:t>
      </w:r>
      <w:r>
        <w:t>предприятия-</w:t>
      </w:r>
      <w:r>
        <w:rPr>
          <w:spacing w:val="1"/>
        </w:rPr>
        <w:t xml:space="preserve"> </w:t>
      </w:r>
      <w:r>
        <w:t>разработчика</w:t>
      </w:r>
    </w:p>
    <w:p w14:paraId="7B56C44C" w14:textId="77777777" w:rsidR="00C35597" w:rsidRDefault="00C35597" w:rsidP="00C35597">
      <w:pPr>
        <w:pStyle w:val="a4"/>
      </w:pPr>
    </w:p>
    <w:p w14:paraId="4AB595A3" w14:textId="77777777" w:rsidR="00C35597" w:rsidRDefault="00C35597" w:rsidP="00C35597">
      <w:pPr>
        <w:pStyle w:val="a4"/>
        <w:ind w:left="1423" w:right="695"/>
        <w:jc w:val="center"/>
      </w:pPr>
      <w:r>
        <w:t>Исполнитель</w:t>
      </w:r>
    </w:p>
    <w:p w14:paraId="333A7C23" w14:textId="4734B6D0" w:rsidR="00C35597" w:rsidRDefault="00C35597" w:rsidP="00C35597">
      <w:pPr>
        <w:pStyle w:val="a4"/>
        <w:ind w:left="972" w:right="240"/>
        <w:jc w:val="center"/>
      </w:pPr>
      <w:r>
        <w:t>(подпись)</w:t>
      </w:r>
      <w:r>
        <w:rPr>
          <w:spacing w:val="-2"/>
        </w:rPr>
        <w:t xml:space="preserve"> </w:t>
      </w:r>
      <w:r w:rsidR="00874D06">
        <w:t>М</w:t>
      </w:r>
      <w:r>
        <w:t xml:space="preserve">. </w:t>
      </w:r>
      <w:r w:rsidR="00874D06">
        <w:t>А</w:t>
      </w:r>
      <w:r>
        <w:t xml:space="preserve">. </w:t>
      </w:r>
      <w:r w:rsidR="00874D06">
        <w:t>Овсянников</w:t>
      </w:r>
    </w:p>
    <w:p w14:paraId="65B91019" w14:textId="32EDC873" w:rsidR="00C35597" w:rsidRDefault="008102BC" w:rsidP="00C35597">
      <w:pPr>
        <w:pStyle w:val="a4"/>
        <w:ind w:left="1424" w:right="695"/>
        <w:jc w:val="center"/>
      </w:pPr>
      <w:r>
        <w:fldChar w:fldCharType="begin"/>
      </w:r>
      <w:r>
        <w:instrText xml:space="preserve"> TIME \@ "dd.MM.yyyy" </w:instrText>
      </w:r>
      <w:r>
        <w:fldChar w:fldCharType="separate"/>
      </w:r>
      <w:r w:rsidR="00AB289A">
        <w:rPr>
          <w:noProof/>
        </w:rPr>
        <w:t>27.12.2024</w:t>
      </w:r>
      <w:r>
        <w:fldChar w:fldCharType="end"/>
      </w:r>
    </w:p>
    <w:p w14:paraId="07AB7091" w14:textId="77777777" w:rsidR="00C35597" w:rsidRDefault="00C35597" w:rsidP="00C35597">
      <w:pPr>
        <w:pStyle w:val="a4"/>
      </w:pPr>
    </w:p>
    <w:p w14:paraId="1F0625B4" w14:textId="77777777" w:rsidR="00C35597" w:rsidRDefault="00C35597" w:rsidP="00C35597">
      <w:pPr>
        <w:pStyle w:val="a4"/>
        <w:ind w:left="959" w:right="227" w:hanging="1"/>
        <w:jc w:val="center"/>
      </w:pPr>
      <w:proofErr w:type="spellStart"/>
      <w:r>
        <w:t>Нормоконтролер</w:t>
      </w:r>
      <w:proofErr w:type="spellEnd"/>
      <w:r>
        <w:rPr>
          <w:spacing w:val="1"/>
        </w:rPr>
        <w:t xml:space="preserve"> </w:t>
      </w:r>
      <w:r>
        <w:t>(подпись) Д. В. Иванова</w:t>
      </w:r>
    </w:p>
    <w:p w14:paraId="3C025B05" w14:textId="2D58A902" w:rsidR="00D73994" w:rsidRDefault="00C35597" w:rsidP="00712198">
      <w:pPr>
        <w:pStyle w:val="a4"/>
        <w:ind w:left="959" w:right="227" w:hanging="1"/>
        <w:jc w:val="center"/>
      </w:pPr>
      <w:r>
        <w:rPr>
          <w:spacing w:val="-57"/>
        </w:rPr>
        <w:t xml:space="preserve"> </w:t>
      </w:r>
      <w:bookmarkStart w:id="0" w:name="_Hlk182316805"/>
      <w:r w:rsidR="008102BC">
        <w:fldChar w:fldCharType="begin"/>
      </w:r>
      <w:r w:rsidR="008102BC">
        <w:instrText xml:space="preserve"> TIME \@ "dd.MM.yyyy" </w:instrText>
      </w:r>
      <w:r w:rsidR="008102BC">
        <w:fldChar w:fldCharType="separate"/>
      </w:r>
      <w:r w:rsidR="00AB289A">
        <w:rPr>
          <w:noProof/>
        </w:rPr>
        <w:t>27.12.2024</w:t>
      </w:r>
      <w:r w:rsidR="008102BC">
        <w:fldChar w:fldCharType="end"/>
      </w:r>
      <w:bookmarkEnd w:id="0"/>
    </w:p>
    <w:p w14:paraId="05E18B66" w14:textId="77777777" w:rsidR="00D73994" w:rsidRDefault="00D7399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7149EA46" w14:textId="77777777" w:rsidR="00712198" w:rsidRDefault="00712198" w:rsidP="00712198">
      <w:pPr>
        <w:pStyle w:val="a4"/>
        <w:ind w:left="959" w:right="227" w:hanging="1"/>
        <w:jc w:val="center"/>
        <w:sectPr w:rsidR="00712198">
          <w:type w:val="continuous"/>
          <w:pgSz w:w="11900" w:h="16840"/>
          <w:pgMar w:top="1100" w:right="740" w:bottom="280" w:left="1600" w:header="720" w:footer="720" w:gutter="0"/>
          <w:cols w:num="3" w:space="720" w:equalWidth="0">
            <w:col w:w="4044" w:space="40"/>
            <w:col w:w="1775" w:space="39"/>
            <w:col w:w="3662"/>
          </w:cols>
        </w:sectPr>
      </w:pPr>
    </w:p>
    <w:p w14:paraId="2B99ABEC" w14:textId="77777777" w:rsidR="00DF5D95" w:rsidRDefault="00DF5D95" w:rsidP="00D17964">
      <w:pPr>
        <w:pStyle w:val="a4"/>
        <w:spacing w:before="90"/>
        <w:jc w:val="center"/>
      </w:pPr>
      <w:r>
        <w:lastRenderedPageBreak/>
        <w:t>ИНСТИТУТ СРЕДНЕГО ПРОФЕССИОНАЛЬНОГО ОБРАЗОВАНИЯ ФЕДЕРАЛЬНОГО ГОСУДАРСТВЕННОГО АВТОНОМНОГО ОБРАЗОВАТЕЛЬНОГО УЧРЕЖДЕНИЯ ВЫСШЕГО ОБРАЗОВАНИЯ «САНКТ-ПЕТЕРБУРГСКИЙ ПОЛИТЕХНИЧЕСКИЙ УНИВЕРСИТЕТ ПЕТРА ВЕЛИКОГО»</w:t>
      </w:r>
    </w:p>
    <w:p w14:paraId="416537C7" w14:textId="77777777" w:rsidR="00DF5D95" w:rsidRDefault="00DF5D95" w:rsidP="00D17964">
      <w:pPr>
        <w:pStyle w:val="a4"/>
        <w:spacing w:before="1"/>
        <w:jc w:val="center"/>
        <w:rPr>
          <w:sz w:val="25"/>
        </w:rPr>
      </w:pPr>
    </w:p>
    <w:p w14:paraId="52995545" w14:textId="77777777" w:rsidR="00DF5D95" w:rsidRDefault="00DF5D95" w:rsidP="00D17964">
      <w:pPr>
        <w:ind w:right="346"/>
        <w:jc w:val="center"/>
        <w:rPr>
          <w:b/>
          <w:sz w:val="27"/>
        </w:rPr>
      </w:pPr>
    </w:p>
    <w:p w14:paraId="5F692755" w14:textId="77777777" w:rsidR="00DF5D95" w:rsidRDefault="00DF5D95" w:rsidP="00D17964">
      <w:pPr>
        <w:ind w:right="346"/>
        <w:jc w:val="center"/>
        <w:rPr>
          <w:b/>
          <w:sz w:val="27"/>
        </w:rPr>
      </w:pPr>
    </w:p>
    <w:p w14:paraId="2DA56C21" w14:textId="1DA2E160" w:rsidR="005158D0" w:rsidRPr="005158D0" w:rsidRDefault="005158D0" w:rsidP="00D17964">
      <w:pPr>
        <w:jc w:val="center"/>
        <w:rPr>
          <w:b/>
          <w:caps/>
          <w:sz w:val="27"/>
        </w:rPr>
      </w:pPr>
      <w:r w:rsidRPr="005158D0">
        <w:rPr>
          <w:b/>
          <w:caps/>
          <w:sz w:val="27"/>
        </w:rPr>
        <w:t>Электронный дневник</w:t>
      </w:r>
    </w:p>
    <w:p w14:paraId="044B025E" w14:textId="4CA67BD5" w:rsidR="001E7478" w:rsidRDefault="001E7478" w:rsidP="00D17964">
      <w:pPr>
        <w:pStyle w:val="a4"/>
        <w:spacing w:before="4"/>
        <w:jc w:val="center"/>
        <w:rPr>
          <w:b/>
        </w:rPr>
      </w:pPr>
    </w:p>
    <w:p w14:paraId="29E97040" w14:textId="77777777" w:rsidR="001E7478" w:rsidRDefault="001E7478" w:rsidP="00D17964">
      <w:pPr>
        <w:pStyle w:val="a4"/>
        <w:spacing w:before="4"/>
        <w:jc w:val="center"/>
        <w:rPr>
          <w:b/>
        </w:rPr>
      </w:pPr>
    </w:p>
    <w:p w14:paraId="52B9AB41" w14:textId="37EBB900" w:rsidR="00D73994" w:rsidRPr="00C00FAD" w:rsidRDefault="00DF5D95" w:rsidP="00D17964">
      <w:pPr>
        <w:jc w:val="center"/>
        <w:rPr>
          <w:b/>
          <w:bCs/>
          <w:sz w:val="48"/>
          <w:szCs w:val="48"/>
        </w:rPr>
      </w:pPr>
      <w:r w:rsidRPr="00C00FAD">
        <w:rPr>
          <w:b/>
          <w:bCs/>
          <w:sz w:val="48"/>
          <w:szCs w:val="48"/>
        </w:rPr>
        <w:t>Руководство оператора</w:t>
      </w:r>
    </w:p>
    <w:p w14:paraId="50B6A807" w14:textId="697FFEBF" w:rsidR="00DF5D95" w:rsidRPr="00C00FAD" w:rsidRDefault="00DF5D95" w:rsidP="00D17964">
      <w:pPr>
        <w:jc w:val="center"/>
        <w:rPr>
          <w:b/>
          <w:bCs/>
          <w:sz w:val="27"/>
          <w:szCs w:val="27"/>
        </w:rPr>
      </w:pPr>
      <w:r w:rsidRPr="00C00FAD">
        <w:rPr>
          <w:b/>
          <w:bCs/>
          <w:sz w:val="27"/>
          <w:szCs w:val="27"/>
        </w:rPr>
        <w:t>(электронный документ)</w:t>
      </w:r>
    </w:p>
    <w:p w14:paraId="0A58F415" w14:textId="77777777" w:rsidR="00DF5D95" w:rsidRPr="00C00FAD" w:rsidRDefault="00DF5D95" w:rsidP="00D17964">
      <w:pPr>
        <w:jc w:val="center"/>
        <w:rPr>
          <w:b/>
          <w:bCs/>
          <w:sz w:val="27"/>
          <w:szCs w:val="27"/>
        </w:rPr>
      </w:pPr>
    </w:p>
    <w:p w14:paraId="11986D73" w14:textId="77777777" w:rsidR="00DF5D95" w:rsidRDefault="00DF5D95" w:rsidP="00D17964">
      <w:pPr>
        <w:jc w:val="center"/>
        <w:rPr>
          <w:sz w:val="19"/>
        </w:rPr>
        <w:sectPr w:rsidR="00DF5D95">
          <w:pgSz w:w="11900" w:h="16840"/>
          <w:pgMar w:top="1600" w:right="740" w:bottom="280" w:left="1600" w:header="720" w:footer="720" w:gutter="0"/>
          <w:cols w:space="720"/>
        </w:sectPr>
      </w:pPr>
    </w:p>
    <w:p w14:paraId="1FAB8183" w14:textId="77777777" w:rsidR="00DF5D95" w:rsidRDefault="00DF5D95" w:rsidP="00D17964">
      <w:pPr>
        <w:pStyle w:val="a4"/>
        <w:jc w:val="center"/>
        <w:rPr>
          <w:b/>
          <w:sz w:val="26"/>
        </w:rPr>
      </w:pPr>
    </w:p>
    <w:p w14:paraId="119442ED" w14:textId="77777777" w:rsidR="00DF5D95" w:rsidRDefault="00DF5D95" w:rsidP="00D17964">
      <w:pPr>
        <w:pStyle w:val="a4"/>
        <w:spacing w:before="3"/>
        <w:jc w:val="center"/>
        <w:rPr>
          <w:b/>
          <w:sz w:val="23"/>
        </w:rPr>
      </w:pPr>
    </w:p>
    <w:p w14:paraId="4549C4FE" w14:textId="35164CC3" w:rsidR="00DF5D95" w:rsidRPr="00C00FAD" w:rsidRDefault="00DF5D95" w:rsidP="00D17964">
      <w:pPr>
        <w:jc w:val="center"/>
        <w:rPr>
          <w:sz w:val="27"/>
          <w:szCs w:val="27"/>
        </w:rPr>
      </w:pPr>
      <w:r>
        <w:br w:type="column"/>
      </w:r>
      <w:r w:rsidR="00C00FAD" w:rsidRPr="00D17964">
        <w:rPr>
          <w:color w:val="000000" w:themeColor="text1"/>
          <w:sz w:val="27"/>
          <w:szCs w:val="27"/>
        </w:rPr>
        <w:t>Листов</w:t>
      </w:r>
      <w:r w:rsidR="00C00FAD" w:rsidRPr="00D17964">
        <w:rPr>
          <w:color w:val="000000" w:themeColor="text1"/>
          <w:spacing w:val="-13"/>
          <w:sz w:val="27"/>
          <w:szCs w:val="27"/>
        </w:rPr>
        <w:t xml:space="preserve"> </w:t>
      </w:r>
      <w:r w:rsidR="00D17964" w:rsidRPr="00D17964">
        <w:rPr>
          <w:color w:val="000000" w:themeColor="text1"/>
          <w:sz w:val="27"/>
          <w:szCs w:val="27"/>
        </w:rPr>
        <w:t>8</w:t>
      </w:r>
    </w:p>
    <w:p w14:paraId="3A1710ED" w14:textId="77777777" w:rsidR="00DF5D95" w:rsidRDefault="00DF5D95" w:rsidP="00DF5D95">
      <w:pPr>
        <w:pStyle w:val="a4"/>
        <w:rPr>
          <w:b/>
          <w:sz w:val="30"/>
        </w:rPr>
      </w:pPr>
    </w:p>
    <w:p w14:paraId="39A41A35" w14:textId="77777777" w:rsidR="00DF5D95" w:rsidRDefault="00DF5D95" w:rsidP="00DF5D95">
      <w:pPr>
        <w:pStyle w:val="a4"/>
        <w:rPr>
          <w:sz w:val="26"/>
        </w:rPr>
      </w:pPr>
      <w:r>
        <w:br w:type="column"/>
      </w:r>
    </w:p>
    <w:p w14:paraId="1BE3198C" w14:textId="77777777" w:rsidR="00DF5D95" w:rsidRDefault="00DF5D95" w:rsidP="00DF5D95">
      <w:pPr>
        <w:pStyle w:val="a4"/>
        <w:ind w:left="959" w:right="227" w:hanging="1"/>
        <w:sectPr w:rsidR="00DF5D95">
          <w:type w:val="continuous"/>
          <w:pgSz w:w="11900" w:h="16840"/>
          <w:pgMar w:top="1100" w:right="740" w:bottom="280" w:left="1600" w:header="720" w:footer="720" w:gutter="0"/>
          <w:cols w:num="3" w:space="720" w:equalWidth="0">
            <w:col w:w="4044" w:space="40"/>
            <w:col w:w="1775" w:space="39"/>
            <w:col w:w="3662"/>
          </w:cols>
        </w:sectPr>
      </w:pPr>
    </w:p>
    <w:p w14:paraId="44DDCA7C" w14:textId="77D91986" w:rsidR="00450547" w:rsidRDefault="00B94167" w:rsidP="001E7478">
      <w:pPr>
        <w:pStyle w:val="af2"/>
        <w:spacing w:after="960"/>
      </w:pPr>
      <w:r>
        <w:lastRenderedPageBreak/>
        <w:t>АННОТАЦИЯ</w:t>
      </w:r>
    </w:p>
    <w:p w14:paraId="26B68803" w14:textId="789E1F87" w:rsidR="00C050CD" w:rsidRDefault="001936BE" w:rsidP="00C050CD">
      <w:pPr>
        <w:pStyle w:val="a4"/>
        <w:spacing w:after="120"/>
        <w:ind w:firstLine="709"/>
        <w:jc w:val="both"/>
        <w:rPr>
          <w:color w:val="000000"/>
          <w:szCs w:val="28"/>
          <w:shd w:val="clear" w:color="auto" w:fill="FFFFFF"/>
        </w:rPr>
      </w:pPr>
      <w:r w:rsidRPr="001936BE">
        <w:rPr>
          <w:color w:val="000000"/>
          <w:szCs w:val="28"/>
          <w:shd w:val="clear" w:color="auto" w:fill="FFFFFF"/>
        </w:rPr>
        <w:t>Данное руководство предназначено для операторов электронного дневника и предоставляет полное описание функционала</w:t>
      </w:r>
      <w:r w:rsidR="00824C40">
        <w:rPr>
          <w:color w:val="000000"/>
          <w:szCs w:val="28"/>
          <w:shd w:val="clear" w:color="auto" w:fill="FFFFFF"/>
        </w:rPr>
        <w:t xml:space="preserve"> программы «Электронный дневник»</w:t>
      </w:r>
      <w:r w:rsidRPr="001936BE">
        <w:rPr>
          <w:color w:val="000000"/>
          <w:szCs w:val="28"/>
          <w:shd w:val="clear" w:color="auto" w:fill="FFFFFF"/>
        </w:rPr>
        <w:t>, а также пошаговые инструкции по выполнению основных задач. В нем рассматриваются ключевые аспекты работы с электронным дневником</w:t>
      </w:r>
      <w:r w:rsidRPr="00740EC1">
        <w:rPr>
          <w:color w:val="000000"/>
          <w:szCs w:val="28"/>
          <w:shd w:val="clear" w:color="auto" w:fill="FFFFFF"/>
        </w:rPr>
        <w:t>.</w:t>
      </w:r>
    </w:p>
    <w:p w14:paraId="652C7CF8" w14:textId="5F6FB357" w:rsidR="00C050CD" w:rsidRPr="00C050CD" w:rsidRDefault="00C050CD" w:rsidP="00C050CD">
      <w:pPr>
        <w:pStyle w:val="a4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Год выпуска – 2024.</w:t>
      </w:r>
    </w:p>
    <w:p w14:paraId="420FD8B6" w14:textId="0EB090FA" w:rsidR="00B94167" w:rsidRDefault="00B94167" w:rsidP="00450547">
      <w:pPr>
        <w:widowControl/>
        <w:autoSpaceDE/>
        <w:autoSpaceDN/>
        <w:rPr>
          <w:b/>
          <w:szCs w:val="28"/>
        </w:rPr>
      </w:pPr>
      <w:r>
        <w:rPr>
          <w:b/>
          <w:szCs w:val="28"/>
        </w:rPr>
        <w:br w:type="page"/>
      </w:r>
    </w:p>
    <w:p w14:paraId="355E7229" w14:textId="54B9D2CE" w:rsidR="00AA02D5" w:rsidRPr="001E7478" w:rsidRDefault="00B94167" w:rsidP="001E7478">
      <w:pPr>
        <w:pStyle w:val="af2"/>
        <w:spacing w:after="960"/>
      </w:pPr>
      <w:r w:rsidRPr="000674A3">
        <w:lastRenderedPageBreak/>
        <w:t>СОДЕРЖАНИЕ</w:t>
      </w:r>
    </w:p>
    <w:sdt>
      <w:sdtPr>
        <w:rPr>
          <w:rFonts w:asciiTheme="minorHAnsi" w:eastAsiaTheme="minorEastAsia" w:hAnsiTheme="minorHAnsi"/>
          <w:sz w:val="22"/>
          <w:lang w:eastAsia="ru-RU"/>
        </w:rPr>
        <w:id w:val="-727759138"/>
        <w:docPartObj>
          <w:docPartGallery w:val="Table of Contents"/>
          <w:docPartUnique/>
        </w:docPartObj>
      </w:sdtPr>
      <w:sdtEndPr/>
      <w:sdtContent>
        <w:p w14:paraId="3A857EB6" w14:textId="4C6DBC75" w:rsidR="00AA02D5" w:rsidRPr="00AA02D5" w:rsidRDefault="00AA02D5" w:rsidP="001D4169">
          <w:pPr>
            <w:pStyle w:val="a6"/>
            <w:numPr>
              <w:ilvl w:val="0"/>
              <w:numId w:val="21"/>
            </w:numPr>
            <w:spacing w:after="100"/>
            <w:ind w:left="0" w:firstLine="0"/>
            <w:rPr>
              <w:szCs w:val="28"/>
            </w:rPr>
          </w:pPr>
          <w:r w:rsidRPr="00AA02D5">
            <w:rPr>
              <w:szCs w:val="28"/>
            </w:rPr>
            <w:t>Назначение программы</w:t>
          </w:r>
          <w:r w:rsidRPr="00AA02D5">
            <w:ptab w:relativeTo="margin" w:alignment="right" w:leader="dot"/>
          </w:r>
          <w:r w:rsidR="00EB0BFC">
            <w:rPr>
              <w:szCs w:val="28"/>
            </w:rPr>
            <w:t>4</w:t>
          </w:r>
        </w:p>
        <w:p w14:paraId="2E5AD1A7" w14:textId="42A12C43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Функциональное назначение программы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4</w:t>
          </w:r>
        </w:p>
        <w:p w14:paraId="05CC268A" w14:textId="7797F529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Эксплуатационное значение</w:t>
          </w:r>
          <w:r w:rsidRPr="00AA02D5">
            <w:rPr>
              <w:rFonts w:ascii="Times New Roman" w:hAnsi="Times New Roman"/>
              <w:sz w:val="28"/>
              <w:szCs w:val="28"/>
            </w:rPr>
            <w:tab/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4</w:t>
          </w:r>
        </w:p>
        <w:p w14:paraId="2902F966" w14:textId="2723FC51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Состав функций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4</w:t>
          </w:r>
        </w:p>
        <w:p w14:paraId="7539E2DD" w14:textId="77147DBF" w:rsidR="00AA02D5" w:rsidRPr="00AA02D5" w:rsidRDefault="00AA02D5" w:rsidP="00AA02D5">
          <w:pPr>
            <w:pStyle w:val="11"/>
            <w:numPr>
              <w:ilvl w:val="0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Условия выполнения программы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5</w:t>
          </w:r>
        </w:p>
        <w:p w14:paraId="48C13A96" w14:textId="43DCC225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Минимальный состав технических средств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5</w:t>
          </w:r>
        </w:p>
        <w:p w14:paraId="58832438" w14:textId="2BD17029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Минимальный состав программных средств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5</w:t>
          </w:r>
        </w:p>
        <w:p w14:paraId="46DAAFCA" w14:textId="5657DCD6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 xml:space="preserve">Требования к персоналу (пользователю) 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5</w:t>
          </w:r>
        </w:p>
        <w:p w14:paraId="456AB553" w14:textId="715C8532" w:rsidR="00AA02D5" w:rsidRPr="00AA02D5" w:rsidRDefault="00AA02D5" w:rsidP="00AA02D5">
          <w:pPr>
            <w:pStyle w:val="11"/>
            <w:numPr>
              <w:ilvl w:val="0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Выполнение программы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6</w:t>
          </w:r>
        </w:p>
        <w:p w14:paraId="29BB061F" w14:textId="050532B2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 xml:space="preserve">Загрузка и запуск программы 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6</w:t>
          </w:r>
        </w:p>
        <w:p w14:paraId="097F707E" w14:textId="653F7D04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 xml:space="preserve">Выполнение программы 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6</w:t>
          </w:r>
        </w:p>
        <w:p w14:paraId="06E6AC5B" w14:textId="764E3589" w:rsidR="00AA02D5" w:rsidRPr="00AA02D5" w:rsidRDefault="00AB289A" w:rsidP="00AA02D5">
          <w:pPr>
            <w:pStyle w:val="3"/>
            <w:numPr>
              <w:ilvl w:val="2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Управление учётными записями</w:t>
          </w:r>
          <w:r w:rsidR="00AA02D5"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7</w:t>
          </w:r>
        </w:p>
        <w:p w14:paraId="632AD1E4" w14:textId="4C8B6F45" w:rsidR="00AA02D5" w:rsidRPr="00AA02D5" w:rsidRDefault="00AB289A" w:rsidP="00AA02D5">
          <w:pPr>
            <w:pStyle w:val="3"/>
            <w:numPr>
              <w:ilvl w:val="2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Редактирование </w:t>
          </w:r>
          <w:r w:rsidR="00AA02D5" w:rsidRPr="00AA02D5">
            <w:rPr>
              <w:rFonts w:ascii="Times New Roman" w:hAnsi="Times New Roman"/>
              <w:sz w:val="28"/>
              <w:szCs w:val="28"/>
            </w:rPr>
            <w:t>диаграммы посещаемости</w:t>
          </w:r>
          <w:r w:rsidR="00AA02D5"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7</w:t>
          </w:r>
        </w:p>
        <w:p w14:paraId="528D2AD4" w14:textId="504553E5" w:rsidR="00AA02D5" w:rsidRP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 xml:space="preserve">Завершение работы программы 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8</w:t>
          </w:r>
        </w:p>
        <w:p w14:paraId="5A6ED169" w14:textId="203BCC91" w:rsidR="00AA02D5" w:rsidRPr="00AA02D5" w:rsidRDefault="00AA02D5" w:rsidP="00AA02D5">
          <w:pPr>
            <w:pStyle w:val="11"/>
            <w:numPr>
              <w:ilvl w:val="0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Сообщение оператору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8</w:t>
          </w:r>
        </w:p>
        <w:p w14:paraId="68648561" w14:textId="4423FC38" w:rsidR="00AA02D5" w:rsidRDefault="00AA02D5" w:rsidP="00AA02D5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AA02D5">
            <w:rPr>
              <w:rFonts w:ascii="Times New Roman" w:hAnsi="Times New Roman"/>
              <w:sz w:val="28"/>
              <w:szCs w:val="28"/>
            </w:rPr>
            <w:t>Ошибк</w:t>
          </w:r>
          <w:r w:rsidR="00930D7A">
            <w:rPr>
              <w:rFonts w:ascii="Times New Roman" w:hAnsi="Times New Roman"/>
              <w:sz w:val="28"/>
              <w:szCs w:val="28"/>
            </w:rPr>
            <w:t>а «Неправильный логин и пароль»</w:t>
          </w:r>
          <w:r w:rsidRPr="00AA02D5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0BFC">
            <w:rPr>
              <w:rFonts w:ascii="Times New Roman" w:hAnsi="Times New Roman"/>
              <w:sz w:val="28"/>
              <w:szCs w:val="28"/>
            </w:rPr>
            <w:t>8</w:t>
          </w:r>
        </w:p>
        <w:p w14:paraId="0BEC22A6" w14:textId="3E19E8CB" w:rsidR="00450547" w:rsidRPr="00930D7A" w:rsidRDefault="00930D7A" w:rsidP="00930D7A">
          <w:pPr>
            <w:pStyle w:val="21"/>
            <w:numPr>
              <w:ilvl w:val="1"/>
              <w:numId w:val="21"/>
            </w:numPr>
            <w:spacing w:line="240" w:lineRule="auto"/>
            <w:ind w:left="0" w:firstLine="0"/>
          </w:pPr>
          <w:r>
            <w:rPr>
              <w:rFonts w:ascii="Times New Roman" w:hAnsi="Times New Roman"/>
              <w:sz w:val="28"/>
              <w:szCs w:val="28"/>
            </w:rPr>
            <w:t>Отсутствие фотографии профиля</w:t>
          </w:r>
          <w:r w:rsidRPr="00AA02D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</w:sdtContent>
    </w:sdt>
    <w:p w14:paraId="1EDBB603" w14:textId="0571E0FD" w:rsidR="00B94167" w:rsidRDefault="00B94167">
      <w:pPr>
        <w:widowControl/>
        <w:autoSpaceDE/>
        <w:autoSpaceDN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386A553" w14:textId="30E5AAE5" w:rsidR="002C6BBA" w:rsidRPr="009C37CA" w:rsidRDefault="00F50B5A" w:rsidP="009C37CA">
      <w:pPr>
        <w:pStyle w:val="12"/>
        <w:numPr>
          <w:ilvl w:val="0"/>
          <w:numId w:val="7"/>
        </w:numPr>
        <w:ind w:left="0" w:right="0" w:firstLine="0"/>
      </w:pPr>
      <w:r w:rsidRPr="00B40097">
        <w:lastRenderedPageBreak/>
        <w:t>НАЗНАЧЕНИЕ ПРОГРАММЫ</w:t>
      </w:r>
    </w:p>
    <w:p w14:paraId="7FFD74C0" w14:textId="05B85C76" w:rsidR="00F50B5A" w:rsidRPr="009C37CA" w:rsidRDefault="002C6BBA" w:rsidP="00AB289A">
      <w:pPr>
        <w:pStyle w:val="a"/>
        <w:ind w:left="709"/>
      </w:pPr>
      <w:r w:rsidRPr="009C37CA">
        <w:t xml:space="preserve">Функциональное </w:t>
      </w:r>
      <w:r w:rsidR="003D5C0E" w:rsidRPr="009C37CA">
        <w:t>на</w:t>
      </w:r>
      <w:r w:rsidRPr="009C37CA">
        <w:t>значение</w:t>
      </w:r>
    </w:p>
    <w:p w14:paraId="756D2B7B" w14:textId="055DC49B" w:rsidR="00F50B5A" w:rsidRPr="009C37CA" w:rsidRDefault="003D5C0E" w:rsidP="009C37CA">
      <w:pPr>
        <w:pStyle w:val="a4"/>
        <w:spacing w:after="1200"/>
        <w:ind w:firstLine="709"/>
        <w:jc w:val="both"/>
        <w:rPr>
          <w:bCs/>
          <w:szCs w:val="28"/>
        </w:rPr>
      </w:pPr>
      <w:r w:rsidRPr="003D5C0E">
        <w:rPr>
          <w:bCs/>
          <w:szCs w:val="28"/>
        </w:rPr>
        <w:t>Функциональным назначением программы является</w:t>
      </w:r>
      <w:r>
        <w:rPr>
          <w:bCs/>
          <w:szCs w:val="28"/>
        </w:rPr>
        <w:t>:</w:t>
      </w:r>
      <w:r w:rsidRPr="003D5C0E">
        <w:rPr>
          <w:bCs/>
          <w:szCs w:val="28"/>
        </w:rPr>
        <w:t xml:space="preserve"> </w:t>
      </w:r>
      <w:r>
        <w:rPr>
          <w:rStyle w:val="af5"/>
          <w:b w:val="0"/>
          <w:bCs w:val="0"/>
          <w:color w:val="000000"/>
          <w:shd w:val="clear" w:color="auto" w:fill="FFFFFF"/>
        </w:rPr>
        <w:t>у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>правление успеваемостью,</w:t>
      </w:r>
      <w:r w:rsidRPr="003D5C0E">
        <w:rPr>
          <w:rStyle w:val="13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f5"/>
          <w:b w:val="0"/>
          <w:bCs w:val="0"/>
          <w:color w:val="000000"/>
          <w:shd w:val="clear" w:color="auto" w:fill="FFFFFF"/>
        </w:rPr>
        <w:t>д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>оступ к информации,</w:t>
      </w:r>
      <w:r w:rsidRPr="003D5C0E">
        <w:rPr>
          <w:rStyle w:val="13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f5"/>
          <w:b w:val="0"/>
          <w:bCs w:val="0"/>
          <w:color w:val="000000"/>
          <w:shd w:val="clear" w:color="auto" w:fill="FFFFFF"/>
        </w:rPr>
        <w:t>а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>втоматизация</w:t>
      </w:r>
      <w:r>
        <w:rPr>
          <w:rStyle w:val="af5"/>
          <w:b w:val="0"/>
          <w:bCs w:val="0"/>
          <w:color w:val="000000"/>
          <w:shd w:val="clear" w:color="auto" w:fill="FFFFFF"/>
        </w:rPr>
        <w:t xml:space="preserve"> часто повторяющихся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 xml:space="preserve"> задач, </w:t>
      </w:r>
      <w:r>
        <w:rPr>
          <w:rStyle w:val="af5"/>
          <w:b w:val="0"/>
          <w:bCs w:val="0"/>
          <w:color w:val="000000"/>
          <w:shd w:val="clear" w:color="auto" w:fill="FFFFFF"/>
        </w:rPr>
        <w:t>к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 xml:space="preserve">оммуникация, </w:t>
      </w:r>
      <w:r>
        <w:rPr>
          <w:rStyle w:val="af5"/>
          <w:b w:val="0"/>
          <w:bCs w:val="0"/>
          <w:color w:val="000000"/>
          <w:shd w:val="clear" w:color="auto" w:fill="FFFFFF"/>
        </w:rPr>
        <w:t>а</w:t>
      </w:r>
      <w:r w:rsidRPr="003D5C0E">
        <w:rPr>
          <w:rStyle w:val="af5"/>
          <w:b w:val="0"/>
          <w:bCs w:val="0"/>
          <w:color w:val="000000"/>
          <w:shd w:val="clear" w:color="auto" w:fill="FFFFFF"/>
        </w:rPr>
        <w:t>налитика и отчетность.</w:t>
      </w:r>
    </w:p>
    <w:p w14:paraId="3A7E1BD0" w14:textId="0505056B" w:rsidR="00F50B5A" w:rsidRPr="009C37CA" w:rsidRDefault="002C6BBA" w:rsidP="00F50B5A">
      <w:pPr>
        <w:pStyle w:val="a"/>
        <w:ind w:left="0" w:right="0" w:firstLine="0"/>
      </w:pPr>
      <w:r w:rsidRPr="00B40097">
        <w:t>Эксплуатационное назначение</w:t>
      </w:r>
    </w:p>
    <w:p w14:paraId="4BBA5A8D" w14:textId="5BBC2673" w:rsidR="00F50B5A" w:rsidRPr="009C37CA" w:rsidRDefault="00F50B5A" w:rsidP="009C37CA">
      <w:pPr>
        <w:pStyle w:val="a4"/>
        <w:spacing w:after="1200"/>
        <w:ind w:firstLine="709"/>
        <w:jc w:val="both"/>
        <w:rPr>
          <w:rStyle w:val="af5"/>
          <w:b w:val="0"/>
          <w:bCs w:val="0"/>
          <w:color w:val="000000"/>
          <w:shd w:val="clear" w:color="auto" w:fill="FFFFFF"/>
        </w:rPr>
      </w:pPr>
      <w:r w:rsidRPr="00F50B5A">
        <w:rPr>
          <w:rStyle w:val="af5"/>
          <w:b w:val="0"/>
          <w:bCs w:val="0"/>
          <w:color w:val="000000"/>
          <w:shd w:val="clear" w:color="auto" w:fill="FFFFFF"/>
        </w:rPr>
        <w:t xml:space="preserve">Программа должна эксплуатироваться в учебных учреждениях заказчика. </w:t>
      </w:r>
      <w:r w:rsidRPr="0031351C">
        <w:rPr>
          <w:szCs w:val="28"/>
        </w:rPr>
        <w:t>Пользователями</w:t>
      </w:r>
      <w:r w:rsidRPr="00F50B5A">
        <w:rPr>
          <w:rStyle w:val="af5"/>
          <w:b w:val="0"/>
          <w:bCs w:val="0"/>
          <w:color w:val="000000"/>
          <w:shd w:val="clear" w:color="auto" w:fill="FFFFFF"/>
        </w:rPr>
        <w:t xml:space="preserve"> программы должны являться студенты, преподаватели и администрация учебного учреждения заказчи</w:t>
      </w:r>
      <w:r w:rsidRPr="0031351C">
        <w:rPr>
          <w:rStyle w:val="af5"/>
          <w:b w:val="0"/>
          <w:bCs w:val="0"/>
          <w:color w:val="000000"/>
          <w:shd w:val="clear" w:color="auto" w:fill="FFFFFF"/>
        </w:rPr>
        <w:t>ка</w:t>
      </w:r>
      <w:r w:rsidR="0031351C">
        <w:rPr>
          <w:rStyle w:val="af5"/>
          <w:b w:val="0"/>
          <w:bCs w:val="0"/>
          <w:color w:val="000000"/>
          <w:shd w:val="clear" w:color="auto" w:fill="FFFFFF"/>
        </w:rPr>
        <w:t>.</w:t>
      </w:r>
    </w:p>
    <w:p w14:paraId="6AE56689" w14:textId="74404758" w:rsidR="00F50B5A" w:rsidRPr="003C5D57" w:rsidRDefault="002C6BBA" w:rsidP="00F50B5A">
      <w:pPr>
        <w:pStyle w:val="a"/>
        <w:ind w:left="0" w:right="0" w:firstLine="0"/>
      </w:pPr>
      <w:r w:rsidRPr="001936BE">
        <w:t>Состав функций</w:t>
      </w:r>
    </w:p>
    <w:p w14:paraId="269D2CC5" w14:textId="4FD06BD5" w:rsidR="002C6BBA" w:rsidRPr="003C5D57" w:rsidRDefault="002C6BBA" w:rsidP="0031351C">
      <w:pPr>
        <w:pStyle w:val="a4"/>
        <w:ind w:firstLine="709"/>
        <w:jc w:val="both"/>
      </w:pPr>
      <w:r w:rsidRPr="003C5D57">
        <w:t>Программа обеспечивает возможность выполнения перечисленных ниже функций:</w:t>
      </w:r>
    </w:p>
    <w:p w14:paraId="4CEFC7F2" w14:textId="688A3BB8" w:rsidR="00314250" w:rsidRPr="00314250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а</w:t>
      </w:r>
      <w:r w:rsidR="002C6BBA" w:rsidRPr="001936BE">
        <w:rPr>
          <w:szCs w:val="28"/>
        </w:rPr>
        <w:t>вторизаци</w:t>
      </w:r>
      <w:r>
        <w:rPr>
          <w:szCs w:val="28"/>
        </w:rPr>
        <w:t>и</w:t>
      </w:r>
      <w:r w:rsidR="002961DA">
        <w:rPr>
          <w:szCs w:val="28"/>
          <w:lang w:val="en-US"/>
        </w:rPr>
        <w:t>;</w:t>
      </w:r>
    </w:p>
    <w:p w14:paraId="7216FB1B" w14:textId="5847A29C" w:rsidR="002C6BBA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bookmarkStart w:id="1" w:name="_Hlk186104870"/>
      <w:r>
        <w:rPr>
          <w:szCs w:val="28"/>
        </w:rPr>
        <w:t xml:space="preserve">Функция </w:t>
      </w:r>
      <w:bookmarkEnd w:id="1"/>
      <w:r w:rsidR="0087019B">
        <w:rPr>
          <w:szCs w:val="28"/>
        </w:rPr>
        <w:t xml:space="preserve">просмотра </w:t>
      </w:r>
      <w:r w:rsidR="008B06BD">
        <w:rPr>
          <w:szCs w:val="28"/>
        </w:rPr>
        <w:t>личного кабинета</w:t>
      </w:r>
      <w:r w:rsidR="002961DA">
        <w:rPr>
          <w:szCs w:val="28"/>
          <w:lang w:val="en-US"/>
        </w:rPr>
        <w:t>;</w:t>
      </w:r>
    </w:p>
    <w:p w14:paraId="003EBE01" w14:textId="2D240288" w:rsidR="0087019B" w:rsidRPr="001936BE" w:rsidRDefault="0087019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н</w:t>
      </w:r>
      <w:r w:rsidRPr="001936BE">
        <w:rPr>
          <w:szCs w:val="28"/>
        </w:rPr>
        <w:t>астройк</w:t>
      </w:r>
      <w:r>
        <w:rPr>
          <w:szCs w:val="28"/>
        </w:rPr>
        <w:t>и</w:t>
      </w:r>
      <w:r w:rsidRPr="001936BE">
        <w:rPr>
          <w:szCs w:val="28"/>
        </w:rPr>
        <w:t xml:space="preserve"> профиля</w:t>
      </w:r>
      <w:r w:rsidR="002961DA">
        <w:rPr>
          <w:szCs w:val="28"/>
          <w:lang w:val="en-US"/>
        </w:rPr>
        <w:t>;</w:t>
      </w:r>
    </w:p>
    <w:p w14:paraId="78AC85A2" w14:textId="651E17EF" w:rsidR="004015EB" w:rsidRPr="00015718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 р</w:t>
      </w:r>
      <w:r w:rsidRPr="00015718">
        <w:rPr>
          <w:szCs w:val="28"/>
        </w:rPr>
        <w:t>асписани</w:t>
      </w:r>
      <w:r>
        <w:rPr>
          <w:szCs w:val="28"/>
        </w:rPr>
        <w:t>я</w:t>
      </w:r>
      <w:r w:rsidR="002961DA">
        <w:rPr>
          <w:szCs w:val="28"/>
          <w:lang w:val="en-US"/>
        </w:rPr>
        <w:t>;</w:t>
      </w:r>
    </w:p>
    <w:p w14:paraId="0D8F8A7F" w14:textId="4E89189F" w:rsidR="004015EB" w:rsidRPr="00015718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</w:t>
      </w:r>
      <w:r w:rsidRPr="00015718">
        <w:rPr>
          <w:szCs w:val="28"/>
        </w:rPr>
        <w:t xml:space="preserve"> </w:t>
      </w:r>
      <w:r>
        <w:rPr>
          <w:szCs w:val="28"/>
        </w:rPr>
        <w:t>д</w:t>
      </w:r>
      <w:r w:rsidRPr="00015718">
        <w:rPr>
          <w:szCs w:val="28"/>
        </w:rPr>
        <w:t>омашне</w:t>
      </w:r>
      <w:r>
        <w:rPr>
          <w:szCs w:val="28"/>
        </w:rPr>
        <w:t>го</w:t>
      </w:r>
      <w:r w:rsidRPr="00015718">
        <w:rPr>
          <w:szCs w:val="28"/>
        </w:rPr>
        <w:t xml:space="preserve"> задани</w:t>
      </w:r>
      <w:r>
        <w:rPr>
          <w:szCs w:val="28"/>
        </w:rPr>
        <w:t>я</w:t>
      </w:r>
      <w:r w:rsidR="002961DA">
        <w:rPr>
          <w:szCs w:val="28"/>
          <w:lang w:val="en-US"/>
        </w:rPr>
        <w:t>;</w:t>
      </w:r>
    </w:p>
    <w:p w14:paraId="56C0DA51" w14:textId="7C825BB5" w:rsidR="004015EB" w:rsidRPr="00015718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</w:t>
      </w:r>
      <w:r w:rsidRPr="00015718">
        <w:rPr>
          <w:szCs w:val="28"/>
        </w:rPr>
        <w:t xml:space="preserve"> </w:t>
      </w:r>
      <w:r>
        <w:rPr>
          <w:szCs w:val="28"/>
        </w:rPr>
        <w:t>у</w:t>
      </w:r>
      <w:r w:rsidRPr="00015718">
        <w:rPr>
          <w:szCs w:val="28"/>
        </w:rPr>
        <w:t>спеваемост</w:t>
      </w:r>
      <w:r>
        <w:rPr>
          <w:szCs w:val="28"/>
        </w:rPr>
        <w:t>и</w:t>
      </w:r>
      <w:r w:rsidR="002961DA">
        <w:rPr>
          <w:szCs w:val="28"/>
          <w:lang w:val="en-US"/>
        </w:rPr>
        <w:t>;</w:t>
      </w:r>
    </w:p>
    <w:p w14:paraId="7CE1520F" w14:textId="300527B1" w:rsidR="0088125D" w:rsidRPr="00D65816" w:rsidRDefault="0088125D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</w:t>
      </w:r>
      <w:r w:rsidRPr="00D65816">
        <w:rPr>
          <w:szCs w:val="28"/>
        </w:rPr>
        <w:t xml:space="preserve"> </w:t>
      </w:r>
      <w:r>
        <w:rPr>
          <w:szCs w:val="28"/>
        </w:rPr>
        <w:t xml:space="preserve">диаграммы </w:t>
      </w:r>
      <w:r w:rsidRPr="00D65816">
        <w:rPr>
          <w:szCs w:val="28"/>
        </w:rPr>
        <w:t>посещаемости</w:t>
      </w:r>
      <w:r w:rsidR="002961DA">
        <w:rPr>
          <w:szCs w:val="28"/>
          <w:lang w:val="en-US"/>
        </w:rPr>
        <w:t>;</w:t>
      </w:r>
    </w:p>
    <w:p w14:paraId="6B1608AD" w14:textId="50D06B5F" w:rsidR="0088125D" w:rsidRPr="00D65816" w:rsidRDefault="0088125D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</w:t>
      </w:r>
      <w:r w:rsidRPr="00D65816">
        <w:rPr>
          <w:szCs w:val="28"/>
        </w:rPr>
        <w:t xml:space="preserve"> </w:t>
      </w:r>
      <w:r>
        <w:rPr>
          <w:szCs w:val="28"/>
        </w:rPr>
        <w:t xml:space="preserve">журнала </w:t>
      </w:r>
      <w:r w:rsidRPr="00D65816">
        <w:rPr>
          <w:szCs w:val="28"/>
        </w:rPr>
        <w:t>посещаемости</w:t>
      </w:r>
      <w:r w:rsidR="002961DA">
        <w:rPr>
          <w:szCs w:val="28"/>
          <w:lang w:val="en-US"/>
        </w:rPr>
        <w:t>;</w:t>
      </w:r>
    </w:p>
    <w:p w14:paraId="4BE842F4" w14:textId="66B3EC95" w:rsidR="004015EB" w:rsidRDefault="004015EB" w:rsidP="0035782B">
      <w:pPr>
        <w:pStyle w:val="a6"/>
        <w:numPr>
          <w:ilvl w:val="0"/>
          <w:numId w:val="24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</w:t>
      </w:r>
      <w:r w:rsidRPr="00D65816">
        <w:rPr>
          <w:szCs w:val="28"/>
        </w:rPr>
        <w:t>росмотр</w:t>
      </w:r>
      <w:r>
        <w:rPr>
          <w:szCs w:val="28"/>
        </w:rPr>
        <w:t>а</w:t>
      </w:r>
      <w:r w:rsidRPr="00015718">
        <w:rPr>
          <w:szCs w:val="28"/>
        </w:rPr>
        <w:t xml:space="preserve"> </w:t>
      </w:r>
      <w:r>
        <w:rPr>
          <w:szCs w:val="28"/>
        </w:rPr>
        <w:t>п</w:t>
      </w:r>
      <w:r w:rsidRPr="00015718">
        <w:rPr>
          <w:szCs w:val="28"/>
        </w:rPr>
        <w:t>реподавател</w:t>
      </w:r>
      <w:r>
        <w:rPr>
          <w:szCs w:val="28"/>
        </w:rPr>
        <w:t>ей</w:t>
      </w:r>
      <w:r w:rsidR="002961DA">
        <w:rPr>
          <w:szCs w:val="28"/>
          <w:lang w:val="en-US"/>
        </w:rPr>
        <w:t>;</w:t>
      </w:r>
    </w:p>
    <w:p w14:paraId="01630644" w14:textId="21B46501" w:rsidR="004015EB" w:rsidRDefault="004015EB" w:rsidP="0035782B">
      <w:pPr>
        <w:pStyle w:val="a6"/>
        <w:numPr>
          <w:ilvl w:val="0"/>
          <w:numId w:val="27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просмотра уведомлений</w:t>
      </w:r>
      <w:r w:rsidR="002961DA">
        <w:rPr>
          <w:szCs w:val="28"/>
          <w:lang w:val="en-US"/>
        </w:rPr>
        <w:t>;</w:t>
      </w:r>
    </w:p>
    <w:p w14:paraId="7DF075D1" w14:textId="1F87FE80" w:rsidR="002C6BBA" w:rsidRPr="001936BE" w:rsidRDefault="004015EB" w:rsidP="0035782B">
      <w:pPr>
        <w:pStyle w:val="a6"/>
        <w:numPr>
          <w:ilvl w:val="0"/>
          <w:numId w:val="27"/>
        </w:numPr>
        <w:ind w:left="-737" w:firstLine="709"/>
        <w:jc w:val="both"/>
        <w:rPr>
          <w:szCs w:val="28"/>
        </w:rPr>
      </w:pPr>
      <w:r>
        <w:rPr>
          <w:szCs w:val="28"/>
        </w:rPr>
        <w:t>Функция в</w:t>
      </w:r>
      <w:r w:rsidR="002C6BBA" w:rsidRPr="001936BE">
        <w:rPr>
          <w:szCs w:val="28"/>
        </w:rPr>
        <w:t>осстановлени</w:t>
      </w:r>
      <w:r>
        <w:rPr>
          <w:szCs w:val="28"/>
        </w:rPr>
        <w:t>я</w:t>
      </w:r>
      <w:r w:rsidR="002C6BBA" w:rsidRPr="001936BE">
        <w:rPr>
          <w:szCs w:val="28"/>
        </w:rPr>
        <w:t xml:space="preserve"> пароля</w:t>
      </w:r>
      <w:r w:rsidR="002961DA">
        <w:rPr>
          <w:szCs w:val="28"/>
          <w:lang w:val="en-US"/>
        </w:rPr>
        <w:t>;</w:t>
      </w:r>
    </w:p>
    <w:p w14:paraId="2A688A68" w14:textId="0AB26560" w:rsidR="00F50B5A" w:rsidRPr="009C37CA" w:rsidRDefault="004015EB" w:rsidP="0035782B">
      <w:pPr>
        <w:pStyle w:val="a6"/>
        <w:numPr>
          <w:ilvl w:val="0"/>
          <w:numId w:val="27"/>
        </w:numPr>
        <w:spacing w:after="1200"/>
        <w:ind w:left="-737" w:firstLine="709"/>
        <w:jc w:val="both"/>
        <w:rPr>
          <w:szCs w:val="28"/>
        </w:rPr>
      </w:pPr>
      <w:r>
        <w:rPr>
          <w:szCs w:val="28"/>
        </w:rPr>
        <w:t>Функция с</w:t>
      </w:r>
      <w:r w:rsidR="002C6BBA" w:rsidRPr="001936BE">
        <w:rPr>
          <w:szCs w:val="28"/>
        </w:rPr>
        <w:t>вяз</w:t>
      </w:r>
      <w:r>
        <w:rPr>
          <w:szCs w:val="28"/>
        </w:rPr>
        <w:t>и</w:t>
      </w:r>
      <w:r w:rsidR="002C6BBA" w:rsidRPr="001936BE">
        <w:rPr>
          <w:szCs w:val="28"/>
        </w:rPr>
        <w:t xml:space="preserve"> с тех</w:t>
      </w:r>
      <w:r w:rsidR="0031351C">
        <w:rPr>
          <w:szCs w:val="28"/>
        </w:rPr>
        <w:t>нической</w:t>
      </w:r>
      <w:r w:rsidR="002C6BBA" w:rsidRPr="001936BE">
        <w:rPr>
          <w:szCs w:val="28"/>
        </w:rPr>
        <w:t xml:space="preserve"> </w:t>
      </w:r>
      <w:r w:rsidR="0031351C">
        <w:rPr>
          <w:szCs w:val="28"/>
        </w:rPr>
        <w:t>п</w:t>
      </w:r>
      <w:r w:rsidR="002C6BBA" w:rsidRPr="001936BE">
        <w:rPr>
          <w:szCs w:val="28"/>
        </w:rPr>
        <w:t>оддержко</w:t>
      </w:r>
      <w:r w:rsidR="0031351C">
        <w:rPr>
          <w:szCs w:val="28"/>
        </w:rPr>
        <w:t>й.</w:t>
      </w:r>
    </w:p>
    <w:p w14:paraId="2C304336" w14:textId="0D041D39" w:rsidR="004015EB" w:rsidRPr="009C37CA" w:rsidRDefault="00F50B5A" w:rsidP="00AB289A">
      <w:pPr>
        <w:pStyle w:val="12"/>
        <w:numPr>
          <w:ilvl w:val="0"/>
          <w:numId w:val="1"/>
        </w:numPr>
        <w:ind w:left="357" w:right="0" w:hanging="357"/>
      </w:pPr>
      <w:r>
        <w:t>УСЛОВИЯ ВЫПОЛНЕНИЯ ПРОГРАММЫ</w:t>
      </w:r>
    </w:p>
    <w:p w14:paraId="5E5C6D91" w14:textId="1FD2D120" w:rsidR="002E2970" w:rsidRDefault="004015EB" w:rsidP="00AB289A">
      <w:pPr>
        <w:pStyle w:val="a"/>
        <w:ind w:left="709"/>
      </w:pPr>
      <w:r w:rsidRPr="004015EB">
        <w:t>Минимальный</w:t>
      </w:r>
      <w:r>
        <w:t xml:space="preserve"> состав технических средств</w:t>
      </w:r>
    </w:p>
    <w:p w14:paraId="1543E3E9" w14:textId="78CD6B95" w:rsidR="004015EB" w:rsidRDefault="002E2970" w:rsidP="002E2970">
      <w:pPr>
        <w:pStyle w:val="a6"/>
        <w:numPr>
          <w:ilvl w:val="2"/>
          <w:numId w:val="1"/>
        </w:numPr>
        <w:ind w:left="0" w:firstLine="0"/>
      </w:pPr>
      <w:r>
        <w:t xml:space="preserve">Процессор: </w:t>
      </w:r>
      <w:r>
        <w:rPr>
          <w:lang w:val="en-US"/>
        </w:rPr>
        <w:t>Intel</w:t>
      </w:r>
      <w:r w:rsidRPr="002E2970">
        <w:t xml:space="preserve"> </w:t>
      </w:r>
      <w:proofErr w:type="spellStart"/>
      <w:r>
        <w:rPr>
          <w:lang w:val="en-US"/>
        </w:rPr>
        <w:t>i</w:t>
      </w:r>
      <w:proofErr w:type="spellEnd"/>
      <w:r w:rsidR="00D20343" w:rsidRPr="00D20343">
        <w:t>3</w:t>
      </w:r>
      <w:r w:rsidRPr="002E2970">
        <w:t>-</w:t>
      </w:r>
      <w:r w:rsidR="00D20343" w:rsidRPr="00D20343">
        <w:t>121</w:t>
      </w:r>
      <w:r w:rsidRPr="002E2970">
        <w:t xml:space="preserve">00 </w:t>
      </w:r>
      <w:r>
        <w:t>и новее.</w:t>
      </w:r>
    </w:p>
    <w:p w14:paraId="0657CD6A" w14:textId="59CEEBC4" w:rsidR="002E2970" w:rsidRDefault="002E2970" w:rsidP="002E2970">
      <w:pPr>
        <w:pStyle w:val="a6"/>
        <w:numPr>
          <w:ilvl w:val="2"/>
          <w:numId w:val="1"/>
        </w:numPr>
        <w:ind w:left="0" w:firstLine="0"/>
      </w:pPr>
      <w:r>
        <w:t>Оперативная память (</w:t>
      </w:r>
      <w:r>
        <w:rPr>
          <w:lang w:val="en-US"/>
        </w:rPr>
        <w:t>RAM</w:t>
      </w:r>
      <w:r>
        <w:t>)</w:t>
      </w:r>
      <w:r w:rsidRPr="002E2970">
        <w:t xml:space="preserve"> </w:t>
      </w:r>
      <w:r w:rsidR="0087019B">
        <w:t>4 ГБ</w:t>
      </w:r>
      <w:r>
        <w:t xml:space="preserve"> и больше.</w:t>
      </w:r>
    </w:p>
    <w:p w14:paraId="61F9CB3A" w14:textId="49CA687F" w:rsidR="002E2970" w:rsidRDefault="002E2970" w:rsidP="002E2970">
      <w:pPr>
        <w:pStyle w:val="a6"/>
        <w:numPr>
          <w:ilvl w:val="2"/>
          <w:numId w:val="1"/>
        </w:numPr>
        <w:ind w:left="0" w:firstLine="0"/>
      </w:pPr>
      <w:r>
        <w:t xml:space="preserve">Видеокарта </w:t>
      </w:r>
      <w:r>
        <w:rPr>
          <w:lang w:val="en-US"/>
        </w:rPr>
        <w:t>Nvidia</w:t>
      </w:r>
      <w:r w:rsidRPr="002E2970">
        <w:t xml:space="preserve"> </w:t>
      </w:r>
      <w:r>
        <w:rPr>
          <w:lang w:val="en-US"/>
        </w:rPr>
        <w:t>GeForce</w:t>
      </w:r>
      <w:r w:rsidRPr="002E2970">
        <w:t xml:space="preserve"> </w:t>
      </w:r>
      <w:r w:rsidR="00D20343">
        <w:rPr>
          <w:lang w:val="en-US"/>
        </w:rPr>
        <w:t>GT</w:t>
      </w:r>
      <w:r w:rsidR="00D20343" w:rsidRPr="00D20343">
        <w:t>710</w:t>
      </w:r>
      <w:r w:rsidRPr="002E2970">
        <w:t xml:space="preserve"> </w:t>
      </w:r>
      <w:r>
        <w:t>и новее.</w:t>
      </w:r>
    </w:p>
    <w:p w14:paraId="639AC25F" w14:textId="3CB35B39" w:rsidR="002E2970" w:rsidRDefault="002E2970" w:rsidP="009C37CA">
      <w:pPr>
        <w:pStyle w:val="a6"/>
        <w:numPr>
          <w:ilvl w:val="2"/>
          <w:numId w:val="1"/>
        </w:numPr>
        <w:spacing w:after="1200"/>
        <w:ind w:left="0" w:firstLine="0"/>
      </w:pPr>
      <w:r>
        <w:t>Стабильное подключение к сети Интернет.</w:t>
      </w:r>
    </w:p>
    <w:p w14:paraId="57D42640" w14:textId="57242569" w:rsidR="002E2970" w:rsidRDefault="004015EB" w:rsidP="00AB289A">
      <w:pPr>
        <w:pStyle w:val="a"/>
        <w:ind w:left="709"/>
      </w:pPr>
      <w:r w:rsidRPr="004015EB">
        <w:t>Минимальный</w:t>
      </w:r>
      <w:r>
        <w:t xml:space="preserve"> состав программных средств</w:t>
      </w:r>
    </w:p>
    <w:p w14:paraId="197A26B7" w14:textId="6A15CE03" w:rsidR="00F57589" w:rsidRDefault="00F57589" w:rsidP="002E2970">
      <w:pPr>
        <w:pStyle w:val="a6"/>
        <w:numPr>
          <w:ilvl w:val="2"/>
          <w:numId w:val="1"/>
        </w:numPr>
        <w:ind w:left="720"/>
      </w:pPr>
      <w:r>
        <w:t xml:space="preserve">Операционная система </w:t>
      </w:r>
      <w:r>
        <w:rPr>
          <w:lang w:val="en-US"/>
        </w:rPr>
        <w:t>Windows</w:t>
      </w:r>
      <w:r w:rsidRPr="00F57589">
        <w:t xml:space="preserve"> 10, </w:t>
      </w:r>
      <w:r>
        <w:rPr>
          <w:lang w:val="en-US"/>
        </w:rPr>
        <w:t>IOS</w:t>
      </w:r>
      <w:r w:rsidRPr="00F57589">
        <w:t xml:space="preserve"> 7, </w:t>
      </w:r>
      <w:r>
        <w:rPr>
          <w:lang w:val="en-US"/>
        </w:rPr>
        <w:t>Android</w:t>
      </w:r>
      <w:r w:rsidRPr="00F57589">
        <w:t xml:space="preserve"> 6 </w:t>
      </w:r>
      <w:r>
        <w:t>и новее.</w:t>
      </w:r>
    </w:p>
    <w:p w14:paraId="745942BF" w14:textId="31617448" w:rsidR="002E2970" w:rsidRPr="002E2970" w:rsidRDefault="00F57589" w:rsidP="002E2970">
      <w:pPr>
        <w:pStyle w:val="a6"/>
        <w:numPr>
          <w:ilvl w:val="2"/>
          <w:numId w:val="1"/>
        </w:numPr>
        <w:spacing w:after="1200"/>
        <w:ind w:left="720"/>
      </w:pPr>
      <w:r>
        <w:t xml:space="preserve">Браузер, построенный на движке </w:t>
      </w:r>
      <w:r>
        <w:rPr>
          <w:lang w:val="en-US"/>
        </w:rPr>
        <w:t>Chromium</w:t>
      </w:r>
      <w:r>
        <w:t xml:space="preserve"> (например: </w:t>
      </w:r>
      <w:r>
        <w:rPr>
          <w:lang w:val="en-US"/>
        </w:rPr>
        <w:t>Chrome</w:t>
      </w:r>
      <w:r w:rsidRPr="00F57589">
        <w:t>)</w:t>
      </w:r>
      <w:r>
        <w:t>.</w:t>
      </w:r>
      <w:hyperlink r:id="rId8"/>
    </w:p>
    <w:p w14:paraId="7090418B" w14:textId="22F61960" w:rsidR="002E2970" w:rsidRDefault="004015EB" w:rsidP="00AB289A">
      <w:pPr>
        <w:pStyle w:val="a"/>
        <w:ind w:left="709"/>
      </w:pPr>
      <w:r w:rsidRPr="004015EB">
        <w:t>Требования</w:t>
      </w:r>
      <w:r>
        <w:t xml:space="preserve"> к персоналу (пользователю)</w:t>
      </w:r>
    </w:p>
    <w:p w14:paraId="77D79BD1" w14:textId="785F9DCC" w:rsidR="00740EC1" w:rsidRDefault="00740EC1" w:rsidP="009C37CA">
      <w:pPr>
        <w:ind w:firstLine="709"/>
        <w:jc w:val="both"/>
      </w:pPr>
      <w:r>
        <w:t xml:space="preserve">Минимальное количество персонала, требуемого для работы программы, должно составлять не менее </w:t>
      </w:r>
      <w:r w:rsidR="00824C40">
        <w:t>1</w:t>
      </w:r>
      <w:r>
        <w:t xml:space="preserve"> штатн</w:t>
      </w:r>
      <w:r w:rsidR="00824C40">
        <w:t xml:space="preserve">ой </w:t>
      </w:r>
      <w:r>
        <w:t>едини</w:t>
      </w:r>
      <w:r w:rsidR="00824C40">
        <w:t>цы</w:t>
      </w:r>
      <w:r>
        <w:t xml:space="preserve"> – системного администратора.</w:t>
      </w:r>
    </w:p>
    <w:p w14:paraId="0D830867" w14:textId="342BEBBA" w:rsidR="004015EB" w:rsidRDefault="00740EC1" w:rsidP="009C37CA">
      <w:pPr>
        <w:ind w:firstLine="709"/>
        <w:jc w:val="both"/>
      </w:pPr>
      <w:r>
        <w:t>Системный администратор должен иметь следующие качества и знания:</w:t>
      </w:r>
    </w:p>
    <w:p w14:paraId="13FF07B4" w14:textId="7BFC07D4" w:rsidR="00740EC1" w:rsidRPr="00740EC1" w:rsidRDefault="00740EC1" w:rsidP="00930D7A">
      <w:pPr>
        <w:pStyle w:val="a6"/>
        <w:numPr>
          <w:ilvl w:val="0"/>
          <w:numId w:val="28"/>
        </w:numPr>
        <w:ind w:left="0" w:firstLine="0"/>
        <w:jc w:val="both"/>
      </w:pPr>
      <w:r w:rsidRPr="00740EC1">
        <w:rPr>
          <w:shd w:val="clear" w:color="auto" w:fill="FFFFFF"/>
        </w:rPr>
        <w:t>Высшее образование в области информационных технологий, педагогики, управления или смежных областях</w:t>
      </w:r>
      <w:r w:rsidR="007D11F9" w:rsidRPr="007D11F9">
        <w:rPr>
          <w:shd w:val="clear" w:color="auto" w:fill="FFFFFF"/>
        </w:rPr>
        <w:t>;</w:t>
      </w:r>
    </w:p>
    <w:p w14:paraId="067D636C" w14:textId="3F19CEC1" w:rsidR="00740EC1" w:rsidRPr="00740EC1" w:rsidRDefault="00740EC1" w:rsidP="00930D7A">
      <w:pPr>
        <w:pStyle w:val="a6"/>
        <w:numPr>
          <w:ilvl w:val="0"/>
          <w:numId w:val="28"/>
        </w:numPr>
        <w:ind w:left="0" w:firstLine="0"/>
        <w:jc w:val="both"/>
      </w:pPr>
      <w:r w:rsidRPr="00740EC1">
        <w:rPr>
          <w:shd w:val="clear" w:color="auto" w:fill="FFFFFF"/>
        </w:rPr>
        <w:t>Опыт работы в сфере информационных технологий или в образовательных учреждениях не менее 3-5 лет</w:t>
      </w:r>
      <w:r w:rsidR="007D11F9" w:rsidRPr="007D11F9">
        <w:rPr>
          <w:shd w:val="clear" w:color="auto" w:fill="FFFFFF"/>
        </w:rPr>
        <w:t>;</w:t>
      </w:r>
    </w:p>
    <w:p w14:paraId="46A85EF1" w14:textId="75F4DCD2" w:rsidR="00740EC1" w:rsidRPr="00740EC1" w:rsidRDefault="001D4169" w:rsidP="00930D7A">
      <w:pPr>
        <w:pStyle w:val="a6"/>
        <w:numPr>
          <w:ilvl w:val="0"/>
          <w:numId w:val="28"/>
        </w:numPr>
        <w:ind w:left="0" w:firstLine="0"/>
        <w:jc w:val="both"/>
      </w:pPr>
      <w:r>
        <w:rPr>
          <w:color w:val="000000"/>
          <w:shd w:val="clear" w:color="auto" w:fill="FFFFFF"/>
        </w:rPr>
        <w:t>П</w:t>
      </w:r>
      <w:r w:rsidR="00740EC1" w:rsidRPr="00740EC1">
        <w:rPr>
          <w:color w:val="000000"/>
          <w:shd w:val="clear" w:color="auto" w:fill="FFFFFF"/>
        </w:rPr>
        <w:t>онимание принципов работы электронных дневников и образовательных информационных систем</w:t>
      </w:r>
      <w:r w:rsidR="007D11F9" w:rsidRPr="007D11F9">
        <w:rPr>
          <w:color w:val="000000"/>
          <w:shd w:val="clear" w:color="auto" w:fill="FFFFFF"/>
        </w:rPr>
        <w:t>;</w:t>
      </w:r>
    </w:p>
    <w:p w14:paraId="5C67F849" w14:textId="1552FCA5" w:rsidR="002E2970" w:rsidRDefault="00740EC1" w:rsidP="00930D7A">
      <w:pPr>
        <w:pStyle w:val="a6"/>
        <w:numPr>
          <w:ilvl w:val="0"/>
          <w:numId w:val="28"/>
        </w:numPr>
        <w:spacing w:after="1200"/>
        <w:ind w:left="0" w:firstLine="0"/>
        <w:jc w:val="both"/>
      </w:pPr>
      <w:r w:rsidRPr="00740EC1">
        <w:rPr>
          <w:color w:val="000000"/>
          <w:shd w:val="clear" w:color="auto" w:fill="FFFFFF"/>
        </w:rPr>
        <w:t>Отличные устные и письменные коммуникационные навыки для взаимодействия с различными заинтересованными сторонами (учителями, родителями, администрацией).</w:t>
      </w:r>
    </w:p>
    <w:p w14:paraId="51F5EBE4" w14:textId="701D22E2" w:rsidR="00AA02D5" w:rsidRDefault="002E2970" w:rsidP="00AB289A">
      <w:pPr>
        <w:pStyle w:val="12"/>
        <w:numPr>
          <w:ilvl w:val="0"/>
          <w:numId w:val="1"/>
        </w:numPr>
        <w:ind w:left="357" w:right="0" w:hanging="357"/>
      </w:pPr>
      <w:r w:rsidRPr="009E2B4F">
        <w:t>ВЫПОЛНЕНИЕ</w:t>
      </w:r>
      <w:r>
        <w:t xml:space="preserve"> ПРОГРАММЫ</w:t>
      </w:r>
    </w:p>
    <w:p w14:paraId="1D8B97FF" w14:textId="77777777" w:rsidR="009C37CA" w:rsidRDefault="004015EB" w:rsidP="00AB289A">
      <w:pPr>
        <w:pStyle w:val="a"/>
        <w:ind w:left="709"/>
      </w:pPr>
      <w:r>
        <w:t xml:space="preserve">Загрузка и </w:t>
      </w:r>
      <w:r w:rsidRPr="004015EB">
        <w:t>запуск</w:t>
      </w:r>
      <w:r>
        <w:t xml:space="preserve"> программы</w:t>
      </w:r>
    </w:p>
    <w:p w14:paraId="23D4B92C" w14:textId="3BC17D0E" w:rsidR="009C37CA" w:rsidRPr="009C37CA" w:rsidRDefault="00AB289A" w:rsidP="00AB289A">
      <w:pPr>
        <w:pStyle w:val="a6"/>
        <w:numPr>
          <w:ilvl w:val="2"/>
          <w:numId w:val="1"/>
        </w:numPr>
        <w:ind w:left="709" w:hanging="709"/>
      </w:pPr>
      <w:r>
        <w:rPr>
          <w:shd w:val="clear" w:color="auto" w:fill="FFFFFF"/>
        </w:rPr>
        <w:t>От</w:t>
      </w:r>
      <w:r w:rsidR="004015EB" w:rsidRPr="009C37CA">
        <w:rPr>
          <w:shd w:val="clear" w:color="auto" w:fill="FFFFFF"/>
        </w:rPr>
        <w:t>кр</w:t>
      </w:r>
      <w:r w:rsidR="009C37CA" w:rsidRPr="009C37CA">
        <w:rPr>
          <w:shd w:val="clear" w:color="auto" w:fill="FFFFFF"/>
        </w:rPr>
        <w:t>ыть</w:t>
      </w:r>
      <w:r w:rsidR="004015EB" w:rsidRPr="009C37CA">
        <w:rPr>
          <w:shd w:val="clear" w:color="auto" w:fill="FFFFFF"/>
        </w:rPr>
        <w:t xml:space="preserve"> веб-браузе</w:t>
      </w:r>
      <w:r>
        <w:rPr>
          <w:shd w:val="clear" w:color="auto" w:fill="FFFFFF"/>
        </w:rPr>
        <w:t>р.</w:t>
      </w:r>
    </w:p>
    <w:p w14:paraId="17EAB9D8" w14:textId="619EE195" w:rsidR="009C37CA" w:rsidRPr="009C37CA" w:rsidRDefault="009C37CA" w:rsidP="00AB289A">
      <w:pPr>
        <w:pStyle w:val="a6"/>
        <w:numPr>
          <w:ilvl w:val="2"/>
          <w:numId w:val="1"/>
        </w:numPr>
        <w:ind w:left="709"/>
      </w:pPr>
      <w:r w:rsidRPr="009C37CA">
        <w:rPr>
          <w:shd w:val="clear" w:color="auto" w:fill="FFFFFF"/>
        </w:rPr>
        <w:t>Перейти на сайт электронного дневника</w:t>
      </w:r>
      <w:r w:rsidR="00AB289A">
        <w:rPr>
          <w:shd w:val="clear" w:color="auto" w:fill="FFFFFF"/>
        </w:rPr>
        <w:t xml:space="preserve"> </w:t>
      </w:r>
      <w:r w:rsidR="00AB289A">
        <w:rPr>
          <w:shd w:val="clear" w:color="auto" w:fill="FFFFFF"/>
          <w:lang w:val="en-US"/>
        </w:rPr>
        <w:t>https</w:t>
      </w:r>
      <w:r w:rsidR="00AB289A" w:rsidRPr="00AB289A">
        <w:rPr>
          <w:shd w:val="clear" w:color="auto" w:fill="FFFFFF"/>
        </w:rPr>
        <w:t>://</w:t>
      </w:r>
      <w:r w:rsidR="00AB289A">
        <w:rPr>
          <w:shd w:val="clear" w:color="auto" w:fill="FFFFFF"/>
          <w:lang w:val="en-US"/>
        </w:rPr>
        <w:t>eld</w:t>
      </w:r>
      <w:r w:rsidR="00AB289A" w:rsidRPr="00AB289A">
        <w:rPr>
          <w:shd w:val="clear" w:color="auto" w:fill="FFFFFF"/>
        </w:rPr>
        <w:t>.</w:t>
      </w:r>
      <w:proofErr w:type="spellStart"/>
      <w:r w:rsidR="00AB289A">
        <w:rPr>
          <w:shd w:val="clear" w:color="auto" w:fill="FFFFFF"/>
          <w:lang w:val="en-US"/>
        </w:rPr>
        <w:t>ispo</w:t>
      </w:r>
      <w:proofErr w:type="spellEnd"/>
      <w:r w:rsidR="00AB289A" w:rsidRPr="00AB289A">
        <w:rPr>
          <w:shd w:val="clear" w:color="auto" w:fill="FFFFFF"/>
        </w:rPr>
        <w:t>.</w:t>
      </w:r>
      <w:r w:rsidR="00AB289A">
        <w:rPr>
          <w:shd w:val="clear" w:color="auto" w:fill="FFFFFF"/>
          <w:lang w:val="en-US"/>
        </w:rPr>
        <w:t>com</w:t>
      </w:r>
      <w:r w:rsidRPr="009C37CA">
        <w:rPr>
          <w:shd w:val="clear" w:color="auto" w:fill="FFFFFF"/>
        </w:rPr>
        <w:t>.</w:t>
      </w:r>
    </w:p>
    <w:p w14:paraId="0D25A9DE" w14:textId="1D7B5D7A" w:rsidR="004015EB" w:rsidRPr="00FB3005" w:rsidRDefault="004C65AF" w:rsidP="00AB289A">
      <w:pPr>
        <w:pStyle w:val="a6"/>
        <w:numPr>
          <w:ilvl w:val="2"/>
          <w:numId w:val="1"/>
        </w:numPr>
        <w:ind w:left="0" w:firstLine="0"/>
        <w:jc w:val="both"/>
        <w:rPr>
          <w:shd w:val="clear" w:color="auto" w:fill="FFFFFF"/>
        </w:rPr>
      </w:pPr>
      <w:r w:rsidRPr="00FB3005">
        <w:rPr>
          <w:shd w:val="clear" w:color="auto" w:fill="FFFFFF"/>
        </w:rPr>
        <w:t>В случае успешного запуска программы на экране будет отображено окно авторизации</w:t>
      </w:r>
      <w:r w:rsidR="00824C40" w:rsidRPr="00FB3005">
        <w:rPr>
          <w:shd w:val="clear" w:color="auto" w:fill="FFFFFF"/>
        </w:rPr>
        <w:t xml:space="preserve"> (рис.</w:t>
      </w:r>
      <w:r w:rsidR="00824C40" w:rsidRPr="00824C40">
        <w:t xml:space="preserve"> </w:t>
      </w:r>
      <w:r w:rsidR="00930D7A">
        <w:fldChar w:fldCharType="begin"/>
      </w:r>
      <w:r w:rsidR="00930D7A">
        <w:instrText xml:space="preserve"> SEQ Рисунок \* ARABIC </w:instrText>
      </w:r>
      <w:r w:rsidR="00930D7A">
        <w:fldChar w:fldCharType="separate"/>
      </w:r>
      <w:r w:rsidR="00824C40">
        <w:rPr>
          <w:noProof/>
        </w:rPr>
        <w:t>1</w:t>
      </w:r>
      <w:r w:rsidR="00930D7A">
        <w:rPr>
          <w:noProof/>
        </w:rPr>
        <w:fldChar w:fldCharType="end"/>
      </w:r>
      <w:r w:rsidR="00824C40" w:rsidRPr="00FB3005">
        <w:rPr>
          <w:shd w:val="clear" w:color="auto" w:fill="FFFFFF"/>
        </w:rPr>
        <w:t>)</w:t>
      </w:r>
      <w:r w:rsidRPr="00FB3005">
        <w:rPr>
          <w:shd w:val="clear" w:color="auto" w:fill="FFFFFF"/>
        </w:rPr>
        <w:t>.</w:t>
      </w:r>
    </w:p>
    <w:p w14:paraId="53F83E3B" w14:textId="77777777" w:rsidR="008B06BD" w:rsidRDefault="0087019B" w:rsidP="008B06BD">
      <w:pPr>
        <w:keepNext/>
      </w:pPr>
      <w:r>
        <w:rPr>
          <w:noProof/>
          <w:shd w:val="clear" w:color="auto" w:fill="FFFFFF"/>
        </w:rPr>
        <w:drawing>
          <wp:inline distT="0" distB="0" distL="0" distR="0" wp14:anchorId="4BBCC856" wp14:editId="566B901B">
            <wp:extent cx="582930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8032" w14:textId="21A0D36C" w:rsidR="002E2970" w:rsidRPr="002C6BBA" w:rsidRDefault="008B06BD" w:rsidP="009C37CA">
      <w:pPr>
        <w:spacing w:after="1200"/>
        <w:rPr>
          <w:shd w:val="clear" w:color="auto" w:fill="FFFFFF"/>
        </w:rPr>
      </w:pPr>
      <w:r>
        <w:t xml:space="preserve">рис. </w:t>
      </w:r>
      <w:r w:rsidR="00930D7A">
        <w:fldChar w:fldCharType="begin"/>
      </w:r>
      <w:r w:rsidR="00930D7A">
        <w:instrText xml:space="preserve"> SEQ Рисунок \* ARABIC </w:instrText>
      </w:r>
      <w:r w:rsidR="00930D7A">
        <w:fldChar w:fldCharType="separate"/>
      </w:r>
      <w:r w:rsidR="006E5D43">
        <w:rPr>
          <w:noProof/>
        </w:rPr>
        <w:t>1</w:t>
      </w:r>
      <w:r w:rsidR="00930D7A">
        <w:rPr>
          <w:noProof/>
        </w:rPr>
        <w:fldChar w:fldCharType="end"/>
      </w:r>
      <w:r>
        <w:t xml:space="preserve"> - Окно авторизации</w:t>
      </w:r>
    </w:p>
    <w:p w14:paraId="41266FCC" w14:textId="5361B93E" w:rsidR="002E2970" w:rsidRDefault="004015EB" w:rsidP="002E2970">
      <w:pPr>
        <w:pStyle w:val="a"/>
        <w:ind w:left="0" w:right="0" w:firstLine="0"/>
      </w:pPr>
      <w:r>
        <w:t>Выполнение программы</w:t>
      </w:r>
    </w:p>
    <w:p w14:paraId="67A1FD91" w14:textId="3CC00A20" w:rsidR="006E5D43" w:rsidRPr="006E5D43" w:rsidRDefault="00DE1F9E" w:rsidP="006E5D43">
      <w:pPr>
        <w:pStyle w:val="a4"/>
        <w:numPr>
          <w:ilvl w:val="2"/>
          <w:numId w:val="1"/>
        </w:numPr>
        <w:spacing w:after="960"/>
        <w:ind w:left="0" w:firstLine="0"/>
      </w:pPr>
      <w:r>
        <w:rPr>
          <w:i/>
          <w:iCs/>
        </w:rPr>
        <w:t>Управление учётными записями</w:t>
      </w:r>
    </w:p>
    <w:p w14:paraId="4D3EA025" w14:textId="52E43902" w:rsidR="00DE1F9E" w:rsidRDefault="009C37CA" w:rsidP="00AB289A">
      <w:pPr>
        <w:pStyle w:val="a4"/>
        <w:numPr>
          <w:ilvl w:val="3"/>
          <w:numId w:val="29"/>
        </w:numPr>
        <w:ind w:left="0" w:firstLine="0"/>
        <w:jc w:val="both"/>
      </w:pPr>
      <w:r>
        <w:t>Нажать</w:t>
      </w:r>
      <w:r w:rsidR="00DE1F9E">
        <w:t xml:space="preserve"> на иконку пользователя в левом верхнем углу</w:t>
      </w:r>
      <w:r w:rsidR="00A94F57">
        <w:t>. Откроется список пользователей</w:t>
      </w:r>
      <w:r w:rsidR="007D11F9">
        <w:t>.</w:t>
      </w:r>
    </w:p>
    <w:p w14:paraId="100AE958" w14:textId="4F6B5C84" w:rsidR="00DE1F9E" w:rsidRDefault="00DE1F9E" w:rsidP="00AB289A">
      <w:pPr>
        <w:pStyle w:val="a4"/>
        <w:numPr>
          <w:ilvl w:val="3"/>
          <w:numId w:val="30"/>
        </w:numPr>
        <w:ind w:left="0" w:firstLine="0"/>
        <w:jc w:val="both"/>
      </w:pPr>
      <w:r>
        <w:t>Наж</w:t>
      </w:r>
      <w:r w:rsidR="009C37CA">
        <w:t>ать</w:t>
      </w:r>
      <w:r>
        <w:t xml:space="preserve"> на кнопку «</w:t>
      </w:r>
      <w:r w:rsidR="0031351C">
        <w:t>У</w:t>
      </w:r>
      <w:r w:rsidR="00A94F57">
        <w:t xml:space="preserve">правление </w:t>
      </w:r>
      <w:r>
        <w:t>учётными записями»</w:t>
      </w:r>
      <w:r w:rsidR="007D11F9">
        <w:t>.</w:t>
      </w:r>
    </w:p>
    <w:p w14:paraId="3E551160" w14:textId="3565B1C5" w:rsidR="00DE1F9E" w:rsidRDefault="00DE1F9E" w:rsidP="00AB289A">
      <w:pPr>
        <w:pStyle w:val="a4"/>
        <w:numPr>
          <w:ilvl w:val="3"/>
          <w:numId w:val="30"/>
        </w:numPr>
        <w:ind w:left="0" w:firstLine="0"/>
        <w:jc w:val="both"/>
      </w:pPr>
      <w:r>
        <w:t>Внес</w:t>
      </w:r>
      <w:r w:rsidR="009C37CA">
        <w:t>ти</w:t>
      </w:r>
      <w:r>
        <w:t xml:space="preserve"> необходимые изменения</w:t>
      </w:r>
      <w:r w:rsidR="007D11F9">
        <w:t>.</w:t>
      </w:r>
    </w:p>
    <w:p w14:paraId="62A555F7" w14:textId="0770652E" w:rsidR="00DE1F9E" w:rsidRDefault="00DE1F9E" w:rsidP="00AB289A">
      <w:pPr>
        <w:pStyle w:val="a4"/>
        <w:numPr>
          <w:ilvl w:val="3"/>
          <w:numId w:val="30"/>
        </w:numPr>
        <w:ind w:left="0" w:firstLine="0"/>
        <w:jc w:val="both"/>
      </w:pPr>
      <w:r>
        <w:t>Наж</w:t>
      </w:r>
      <w:r w:rsidR="009C37CA">
        <w:t>ать</w:t>
      </w:r>
      <w:r>
        <w:t xml:space="preserve"> кнопку «Сохранить»</w:t>
      </w:r>
      <w:r w:rsidR="009C37CA">
        <w:rPr>
          <w:lang w:val="en-US"/>
        </w:rPr>
        <w:t>.</w:t>
      </w:r>
    </w:p>
    <w:p w14:paraId="1953F264" w14:textId="06DFFB4A" w:rsidR="006E5D43" w:rsidRDefault="00DE1F9E" w:rsidP="00AB289A">
      <w:pPr>
        <w:pStyle w:val="a4"/>
        <w:numPr>
          <w:ilvl w:val="3"/>
          <w:numId w:val="30"/>
        </w:numPr>
        <w:spacing w:after="1200"/>
        <w:ind w:left="0" w:firstLine="0"/>
        <w:jc w:val="both"/>
      </w:pPr>
      <w:r>
        <w:t>В случае успешного</w:t>
      </w:r>
      <w:r w:rsidR="00A94F57">
        <w:t xml:space="preserve"> выполнения</w:t>
      </w:r>
      <w:r>
        <w:t xml:space="preserve">, </w:t>
      </w:r>
      <w:r w:rsidR="00A94F57">
        <w:t>в списке пользователей будут отображены изменения.</w:t>
      </w:r>
    </w:p>
    <w:p w14:paraId="32BD97F4" w14:textId="5EBF9B5F" w:rsidR="006E5D43" w:rsidRPr="006E5D43" w:rsidRDefault="008A28DB" w:rsidP="009C37CA">
      <w:pPr>
        <w:pStyle w:val="a4"/>
        <w:numPr>
          <w:ilvl w:val="2"/>
          <w:numId w:val="1"/>
        </w:numPr>
        <w:spacing w:after="960"/>
        <w:ind w:left="0" w:firstLine="0"/>
      </w:pPr>
      <w:r>
        <w:rPr>
          <w:i/>
          <w:iCs/>
        </w:rPr>
        <w:t xml:space="preserve">Редактирование </w:t>
      </w:r>
      <w:r w:rsidR="006E5D43" w:rsidRPr="006E5D43">
        <w:rPr>
          <w:i/>
          <w:iCs/>
        </w:rPr>
        <w:t>диаграммы</w:t>
      </w:r>
      <w:r w:rsidR="006E5D43" w:rsidRPr="006E5D43">
        <w:t xml:space="preserve"> </w:t>
      </w:r>
      <w:r w:rsidR="006E5D43" w:rsidRPr="006E5D43">
        <w:rPr>
          <w:i/>
          <w:iCs/>
        </w:rPr>
        <w:t>посещаемости</w:t>
      </w:r>
    </w:p>
    <w:p w14:paraId="0125A812" w14:textId="6481ED1C" w:rsidR="008B06BD" w:rsidRDefault="00DE1F9E" w:rsidP="00AB289A">
      <w:pPr>
        <w:pStyle w:val="a4"/>
        <w:numPr>
          <w:ilvl w:val="3"/>
          <w:numId w:val="1"/>
        </w:numPr>
        <w:ind w:left="0" w:firstLine="0"/>
        <w:jc w:val="both"/>
      </w:pPr>
      <w:r>
        <w:t>Н</w:t>
      </w:r>
      <w:r w:rsidR="008A28DB">
        <w:t>аж</w:t>
      </w:r>
      <w:r w:rsidR="009C37CA">
        <w:t>ать</w:t>
      </w:r>
      <w:r w:rsidR="008A28DB">
        <w:t xml:space="preserve"> кнопку </w:t>
      </w:r>
      <w:r w:rsidR="0088125D">
        <w:t>«Посещаемость»</w:t>
      </w:r>
      <w:r w:rsidR="008A28DB">
        <w:t>,</w:t>
      </w:r>
      <w:r>
        <w:t xml:space="preserve"> </w:t>
      </w:r>
      <w:r w:rsidR="008A28DB">
        <w:t>а затем кнопку «Журнал»</w:t>
      </w:r>
      <w:r>
        <w:t xml:space="preserve"> (рис. 2), после чего </w:t>
      </w:r>
      <w:r w:rsidR="008A28DB">
        <w:t>откроется страница с журналом посещаемости</w:t>
      </w:r>
      <w:r w:rsidR="007D11F9">
        <w:t>.</w:t>
      </w:r>
    </w:p>
    <w:p w14:paraId="6ACCF218" w14:textId="77777777" w:rsidR="00D17964" w:rsidRDefault="00D17964" w:rsidP="00D17964">
      <w:pPr>
        <w:pStyle w:val="a4"/>
        <w:keepNext/>
        <w:jc w:val="center"/>
      </w:pPr>
      <w:r>
        <w:object w:dxaOrig="11610" w:dyaOrig="6015" w14:anchorId="74F15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3.25pt;height:230.25pt" o:ole="">
            <v:imagedata r:id="rId10" o:title=""/>
          </v:shape>
          <o:OLEObject Type="Embed" ProgID="Visio.Drawing.15" ShapeID="_x0000_i1027" DrawAspect="Content" ObjectID="_1796803204" r:id="rId11"/>
        </w:object>
      </w:r>
    </w:p>
    <w:p w14:paraId="3A65F83F" w14:textId="2039EC5A" w:rsidR="00D17964" w:rsidRDefault="00D17964" w:rsidP="007D11F9">
      <w:pPr>
        <w:ind w:left="360"/>
      </w:pPr>
      <w:r>
        <w:t>рис. 2 - Диаграмма посещаемости</w:t>
      </w:r>
    </w:p>
    <w:p w14:paraId="3EA9EAA7" w14:textId="21AC4E22" w:rsidR="009C37CA" w:rsidRPr="009C37CA" w:rsidRDefault="00A94F57" w:rsidP="00AB289A">
      <w:pPr>
        <w:pStyle w:val="a6"/>
        <w:numPr>
          <w:ilvl w:val="3"/>
          <w:numId w:val="1"/>
        </w:numPr>
        <w:ind w:left="0" w:firstLine="0"/>
      </w:pPr>
      <w:r>
        <w:t>Наж</w:t>
      </w:r>
      <w:r w:rsidR="009C37CA">
        <w:t>ать</w:t>
      </w:r>
      <w:r>
        <w:t xml:space="preserve"> кнопку «Редактировать»</w:t>
      </w:r>
      <w:r w:rsidR="007D11F9">
        <w:t>.</w:t>
      </w:r>
    </w:p>
    <w:p w14:paraId="47CF7C94" w14:textId="7061C89F" w:rsidR="009C37CA" w:rsidRDefault="009C37CA" w:rsidP="00AB289A">
      <w:pPr>
        <w:pStyle w:val="a6"/>
        <w:numPr>
          <w:ilvl w:val="3"/>
          <w:numId w:val="1"/>
        </w:numPr>
        <w:ind w:left="0" w:firstLine="0"/>
      </w:pPr>
      <w:r>
        <w:t>Внес</w:t>
      </w:r>
      <w:r>
        <w:t>ти</w:t>
      </w:r>
      <w:r>
        <w:t xml:space="preserve"> необходимые изменения</w:t>
      </w:r>
      <w:r w:rsidR="007D11F9">
        <w:t>.</w:t>
      </w:r>
    </w:p>
    <w:p w14:paraId="7EFF4F8A" w14:textId="51817392" w:rsidR="00B50BBA" w:rsidRDefault="009C37CA" w:rsidP="00AB289A">
      <w:pPr>
        <w:pStyle w:val="a6"/>
        <w:numPr>
          <w:ilvl w:val="3"/>
          <w:numId w:val="1"/>
        </w:numPr>
        <w:ind w:left="0" w:firstLine="0"/>
      </w:pPr>
      <w:r>
        <w:t>Наж</w:t>
      </w:r>
      <w:r>
        <w:t>ать</w:t>
      </w:r>
      <w:r>
        <w:t xml:space="preserve"> кнопку «Сохранить»</w:t>
      </w:r>
      <w:r w:rsidR="007D11F9">
        <w:t>.</w:t>
      </w:r>
    </w:p>
    <w:p w14:paraId="0E771581" w14:textId="518885C4" w:rsidR="002E2970" w:rsidRDefault="00A94F57" w:rsidP="00AB289A">
      <w:pPr>
        <w:pStyle w:val="a4"/>
        <w:numPr>
          <w:ilvl w:val="3"/>
          <w:numId w:val="1"/>
        </w:numPr>
        <w:spacing w:after="1200"/>
        <w:ind w:left="0" w:firstLine="0"/>
        <w:jc w:val="both"/>
      </w:pPr>
      <w:r>
        <w:t>Для проверки успешности внесения изменений</w:t>
      </w:r>
      <w:r w:rsidR="009C37CA">
        <w:t xml:space="preserve"> нажать кнопку «Журнал»</w:t>
      </w:r>
      <w:r w:rsidRPr="009C37CA">
        <w:t>,</w:t>
      </w:r>
      <w:r>
        <w:t xml:space="preserve"> в случае успешного редактирования изменения будут отображены в журнале посещаемости.</w:t>
      </w:r>
    </w:p>
    <w:p w14:paraId="51369328" w14:textId="1D736588" w:rsidR="002E2970" w:rsidRDefault="004015EB" w:rsidP="00401722">
      <w:pPr>
        <w:pStyle w:val="a"/>
        <w:ind w:left="0" w:right="0" w:firstLine="0"/>
      </w:pPr>
      <w:r>
        <w:t>Завершение работы программы</w:t>
      </w:r>
    </w:p>
    <w:p w14:paraId="52540E25" w14:textId="0B9E1D8B" w:rsidR="004015EB" w:rsidRDefault="006E5D43" w:rsidP="001E7478">
      <w:pPr>
        <w:spacing w:after="1200"/>
        <w:ind w:firstLine="709"/>
        <w:jc w:val="both"/>
      </w:pPr>
      <w:r>
        <w:lastRenderedPageBreak/>
        <w:t>Завершение работы программы происходит</w:t>
      </w:r>
      <w:r w:rsidR="00824C40">
        <w:t xml:space="preserve"> путём закрытия вкладки в браузере.</w:t>
      </w:r>
    </w:p>
    <w:p w14:paraId="3F3285DE" w14:textId="5C9FA45B" w:rsidR="002E2970" w:rsidRDefault="002E2970" w:rsidP="00AB289A">
      <w:pPr>
        <w:pStyle w:val="12"/>
        <w:numPr>
          <w:ilvl w:val="0"/>
          <w:numId w:val="1"/>
        </w:numPr>
        <w:ind w:left="357" w:right="0" w:hanging="357"/>
      </w:pPr>
      <w:r>
        <w:t>СООБЩЕНИЕ ОПЕРАТОРУ</w:t>
      </w:r>
    </w:p>
    <w:p w14:paraId="1BB8450C" w14:textId="349A4BDD" w:rsidR="003D5C0E" w:rsidRPr="001E7478" w:rsidRDefault="00754493" w:rsidP="00AB289A">
      <w:pPr>
        <w:pStyle w:val="a"/>
        <w:ind w:left="709"/>
      </w:pPr>
      <w:r w:rsidRPr="001E7478">
        <w:t>Ошиб</w:t>
      </w:r>
      <w:r w:rsidR="001E7478">
        <w:t>ка «Неправильный логин или пароль»</w:t>
      </w:r>
    </w:p>
    <w:p w14:paraId="2E633F7A" w14:textId="6C112D88" w:rsidR="00754493" w:rsidRDefault="001E7478" w:rsidP="00AB289A">
      <w:pPr>
        <w:pStyle w:val="a6"/>
        <w:spacing w:after="1200"/>
        <w:ind w:left="0" w:firstLine="709"/>
      </w:pPr>
      <w:r>
        <w:t>Н</w:t>
      </w:r>
      <w:r w:rsidR="00754493">
        <w:t xml:space="preserve">еобходимо проверить корректность введённых данных. В случае, если данные введены корректно, обратиться в </w:t>
      </w:r>
      <w:r>
        <w:t>техническую п</w:t>
      </w:r>
      <w:r w:rsidR="00754493">
        <w:t>оддержку.</w:t>
      </w:r>
    </w:p>
    <w:p w14:paraId="6A0C9C1C" w14:textId="20FB9182" w:rsidR="001E7478" w:rsidRPr="00754493" w:rsidRDefault="001E7478" w:rsidP="00AB289A">
      <w:pPr>
        <w:pStyle w:val="a"/>
        <w:ind w:left="709"/>
      </w:pPr>
      <w:r>
        <w:t>Отсутствие фотографии профиля</w:t>
      </w:r>
    </w:p>
    <w:p w14:paraId="613A3450" w14:textId="16D4EDED" w:rsidR="00754493" w:rsidRPr="00754493" w:rsidRDefault="001E7478" w:rsidP="00AB289A">
      <w:pPr>
        <w:pStyle w:val="a6"/>
        <w:spacing w:after="1200"/>
        <w:ind w:left="0" w:firstLine="709"/>
      </w:pPr>
      <w:r>
        <w:t xml:space="preserve">Необходимо загрузить </w:t>
      </w:r>
      <w:r w:rsidR="00754493">
        <w:t>ещё раз файл с фотографией и п</w:t>
      </w:r>
      <w:r>
        <w:t>роверить</w:t>
      </w:r>
      <w:r w:rsidR="00754493">
        <w:t xml:space="preserve"> совпадение его формата с поддерживаемым. В случае, если фотография отсутствует после повторной загрузк</w:t>
      </w:r>
      <w:r w:rsidR="0031351C">
        <w:t>е</w:t>
      </w:r>
      <w:r w:rsidR="00754493">
        <w:t xml:space="preserve"> и проверк</w:t>
      </w:r>
      <w:r w:rsidR="0031351C">
        <w:t>е</w:t>
      </w:r>
      <w:r w:rsidR="00754493">
        <w:t xml:space="preserve"> формата, обратитесь в тех</w:t>
      </w:r>
      <w:r>
        <w:t>ническую</w:t>
      </w:r>
      <w:r w:rsidR="00754493">
        <w:t xml:space="preserve"> поддержку.</w:t>
      </w:r>
    </w:p>
    <w:sectPr w:rsidR="00754493" w:rsidRPr="00754493" w:rsidSect="00EB0BFC">
      <w:headerReference w:type="default" r:id="rId12"/>
      <w:pgSz w:w="11906" w:h="16838" w:code="9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1E1A" w14:textId="77777777" w:rsidR="00B94167" w:rsidRDefault="00B94167" w:rsidP="00B94167">
      <w:r>
        <w:separator/>
      </w:r>
    </w:p>
  </w:endnote>
  <w:endnote w:type="continuationSeparator" w:id="0">
    <w:p w14:paraId="6B3C2C29" w14:textId="77777777" w:rsidR="00B94167" w:rsidRDefault="00B94167" w:rsidP="00B9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0259" w14:textId="77777777" w:rsidR="00B94167" w:rsidRDefault="00B94167" w:rsidP="00B94167">
      <w:r>
        <w:separator/>
      </w:r>
    </w:p>
  </w:footnote>
  <w:footnote w:type="continuationSeparator" w:id="0">
    <w:p w14:paraId="265D6792" w14:textId="77777777" w:rsidR="00B94167" w:rsidRDefault="00B94167" w:rsidP="00B9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238813"/>
      <w:docPartObj>
        <w:docPartGallery w:val="Page Numbers (Top of Page)"/>
        <w:docPartUnique/>
      </w:docPartObj>
    </w:sdtPr>
    <w:sdtEndPr/>
    <w:sdtContent>
      <w:p w14:paraId="51A83435" w14:textId="09AC8A99" w:rsidR="00B94167" w:rsidRDefault="00B94167" w:rsidP="00B40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629"/>
    <w:multiLevelType w:val="multilevel"/>
    <w:tmpl w:val="20BC184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hanging="284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343647"/>
    <w:multiLevelType w:val="hybridMultilevel"/>
    <w:tmpl w:val="070CA12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D32FAA"/>
    <w:multiLevelType w:val="hybridMultilevel"/>
    <w:tmpl w:val="8B6C4028"/>
    <w:lvl w:ilvl="0" w:tplc="63BA4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631"/>
    <w:multiLevelType w:val="hybridMultilevel"/>
    <w:tmpl w:val="9F68FB2C"/>
    <w:lvl w:ilvl="0" w:tplc="8C504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3D7"/>
    <w:multiLevelType w:val="hybridMultilevel"/>
    <w:tmpl w:val="408499EA"/>
    <w:lvl w:ilvl="0" w:tplc="90B4D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E2CDD"/>
    <w:multiLevelType w:val="hybridMultilevel"/>
    <w:tmpl w:val="8954E2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85B8A"/>
    <w:multiLevelType w:val="hybridMultilevel"/>
    <w:tmpl w:val="0EB4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C64BB"/>
    <w:multiLevelType w:val="multilevel"/>
    <w:tmpl w:val="6D9A3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hanging="34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121A15"/>
    <w:multiLevelType w:val="hybridMultilevel"/>
    <w:tmpl w:val="C2E2D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61224"/>
    <w:multiLevelType w:val="hybridMultilevel"/>
    <w:tmpl w:val="6096D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D27F1"/>
    <w:multiLevelType w:val="multilevel"/>
    <w:tmpl w:val="F580FA10"/>
    <w:lvl w:ilvl="0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7" w:hanging="2160"/>
      </w:pPr>
      <w:rPr>
        <w:rFonts w:hint="default"/>
      </w:rPr>
    </w:lvl>
  </w:abstractNum>
  <w:abstractNum w:abstractNumId="11" w15:restartNumberingAfterBreak="0">
    <w:nsid w:val="415066C7"/>
    <w:multiLevelType w:val="hybridMultilevel"/>
    <w:tmpl w:val="1EA89258"/>
    <w:lvl w:ilvl="0" w:tplc="C2D0247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C70C2"/>
    <w:multiLevelType w:val="multilevel"/>
    <w:tmpl w:val="C4349F46"/>
    <w:styleLink w:val="10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"/>
      <w:lvlJc w:val="left"/>
      <w:pPr>
        <w:ind w:left="2160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4A4B69B2"/>
    <w:multiLevelType w:val="hybridMultilevel"/>
    <w:tmpl w:val="816EF4FE"/>
    <w:lvl w:ilvl="0" w:tplc="706A09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93B03"/>
    <w:multiLevelType w:val="hybridMultilevel"/>
    <w:tmpl w:val="A4E2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7465B"/>
    <w:multiLevelType w:val="hybridMultilevel"/>
    <w:tmpl w:val="BD305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33498"/>
    <w:multiLevelType w:val="multilevel"/>
    <w:tmpl w:val="3516F600"/>
    <w:lvl w:ilvl="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1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70" w:hanging="2160"/>
      </w:pPr>
      <w:rPr>
        <w:rFonts w:hint="default"/>
      </w:rPr>
    </w:lvl>
  </w:abstractNum>
  <w:abstractNum w:abstractNumId="17" w15:restartNumberingAfterBreak="0">
    <w:nsid w:val="5A95607F"/>
    <w:multiLevelType w:val="hybridMultilevel"/>
    <w:tmpl w:val="4516B3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5C656188"/>
    <w:multiLevelType w:val="multilevel"/>
    <w:tmpl w:val="F81A93A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5FE80EC3"/>
    <w:multiLevelType w:val="hybridMultilevel"/>
    <w:tmpl w:val="4EE03540"/>
    <w:lvl w:ilvl="0" w:tplc="499C5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259D5"/>
    <w:multiLevelType w:val="hybridMultilevel"/>
    <w:tmpl w:val="DB6C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5B8D"/>
    <w:multiLevelType w:val="hybridMultilevel"/>
    <w:tmpl w:val="20EA38A0"/>
    <w:lvl w:ilvl="0" w:tplc="1382D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CB1F8F"/>
    <w:multiLevelType w:val="hybridMultilevel"/>
    <w:tmpl w:val="B8C4AD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E8D5DC1"/>
    <w:multiLevelType w:val="hybridMultilevel"/>
    <w:tmpl w:val="374A83E4"/>
    <w:lvl w:ilvl="0" w:tplc="8C504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75A2F"/>
    <w:multiLevelType w:val="multilevel"/>
    <w:tmpl w:val="428092F8"/>
    <w:lvl w:ilvl="0">
      <w:start w:val="1"/>
      <w:numFmt w:val="decimal"/>
      <w:pStyle w:val="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E50247A"/>
    <w:multiLevelType w:val="multilevel"/>
    <w:tmpl w:val="34180ED4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11"/>
  </w:num>
  <w:num w:numId="4">
    <w:abstractNumId w:val="22"/>
  </w:num>
  <w:num w:numId="5">
    <w:abstractNumId w:val="10"/>
  </w:num>
  <w:num w:numId="6">
    <w:abstractNumId w:val="0"/>
  </w:num>
  <w:num w:numId="7">
    <w:abstractNumId w:val="16"/>
  </w:num>
  <w:num w:numId="8">
    <w:abstractNumId w:val="23"/>
  </w:num>
  <w:num w:numId="9">
    <w:abstractNumId w:val="3"/>
  </w:num>
  <w:num w:numId="10">
    <w:abstractNumId w:val="12"/>
  </w:num>
  <w:num w:numId="11">
    <w:abstractNumId w:val="21"/>
  </w:num>
  <w:num w:numId="12">
    <w:abstractNumId w:val="9"/>
  </w:num>
  <w:num w:numId="13">
    <w:abstractNumId w:val="6"/>
  </w:num>
  <w:num w:numId="14">
    <w:abstractNumId w:val="5"/>
  </w:num>
  <w:num w:numId="15">
    <w:abstractNumId w:val="17"/>
  </w:num>
  <w:num w:numId="16">
    <w:abstractNumId w:val="19"/>
  </w:num>
  <w:num w:numId="17">
    <w:abstractNumId w:val="4"/>
  </w:num>
  <w:num w:numId="18">
    <w:abstractNumId w:val="8"/>
  </w:num>
  <w:num w:numId="19">
    <w:abstractNumId w:val="14"/>
  </w:num>
  <w:num w:numId="20">
    <w:abstractNumId w:val="24"/>
  </w:num>
  <w:num w:numId="21">
    <w:abstractNumId w:val="18"/>
  </w:num>
  <w:num w:numId="22">
    <w:abstractNumId w:val="13"/>
  </w:num>
  <w:num w:numId="23">
    <w:abstractNumId w:val="2"/>
  </w:num>
  <w:num w:numId="24">
    <w:abstractNumId w:val="1"/>
  </w:num>
  <w:num w:numId="25">
    <w:abstractNumId w:val="1"/>
    <w:lvlOverride w:ilvl="0">
      <w:lvl w:ilvl="0" w:tplc="04190011">
        <w:start w:val="1"/>
        <w:numFmt w:val="decimal"/>
        <w:lvlText w:val="%1)"/>
        <w:lvlJc w:val="left"/>
        <w:pPr>
          <w:ind w:left="1230" w:firstLine="210"/>
        </w:pPr>
        <w:rPr>
          <w:rFonts w:hint="default"/>
        </w:rPr>
      </w:lvl>
    </w:lvlOverride>
    <w:lvlOverride w:ilvl="1">
      <w:lvl w:ilvl="1" w:tplc="04190003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2">
      <w:lvl w:ilvl="2" w:tplc="04190005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  <w:lvlOverride w:ilvl="3">
      <w:lvl w:ilvl="3" w:tplc="04190001">
        <w:start w:val="1"/>
        <w:numFmt w:val="bullet"/>
        <w:lvlText w:val=""/>
        <w:lvlJc w:val="left"/>
        <w:pPr>
          <w:ind w:left="3960" w:hanging="360"/>
        </w:pPr>
        <w:rPr>
          <w:rFonts w:ascii="Symbol" w:hAnsi="Symbol" w:hint="default"/>
        </w:rPr>
      </w:lvl>
    </w:lvlOverride>
    <w:lvlOverride w:ilvl="4">
      <w:lvl w:ilvl="4" w:tplc="04190003">
        <w:start w:val="1"/>
        <w:numFmt w:val="bullet"/>
        <w:lvlText w:val="o"/>
        <w:lvlJc w:val="left"/>
        <w:pPr>
          <w:ind w:left="4680" w:hanging="360"/>
        </w:pPr>
        <w:rPr>
          <w:rFonts w:ascii="Courier New" w:hAnsi="Courier New" w:cs="Courier New" w:hint="default"/>
        </w:rPr>
      </w:lvl>
    </w:lvlOverride>
    <w:lvlOverride w:ilvl="5">
      <w:lvl w:ilvl="5" w:tplc="04190005">
        <w:start w:val="1"/>
        <w:numFmt w:val="bullet"/>
        <w:lvlText w:val=""/>
        <w:lvlJc w:val="left"/>
        <w:pPr>
          <w:ind w:left="5400" w:hanging="360"/>
        </w:pPr>
        <w:rPr>
          <w:rFonts w:ascii="Wingdings" w:hAnsi="Wingdings" w:hint="default"/>
        </w:rPr>
      </w:lvl>
    </w:lvlOverride>
    <w:lvlOverride w:ilvl="6">
      <w:lvl w:ilvl="6" w:tplc="04190001">
        <w:start w:val="1"/>
        <w:numFmt w:val="bullet"/>
        <w:lvlText w:val=""/>
        <w:lvlJc w:val="left"/>
        <w:pPr>
          <w:ind w:left="6120" w:hanging="360"/>
        </w:pPr>
        <w:rPr>
          <w:rFonts w:ascii="Symbol" w:hAnsi="Symbol" w:hint="default"/>
        </w:rPr>
      </w:lvl>
    </w:lvlOverride>
    <w:lvlOverride w:ilvl="7">
      <w:lvl w:ilvl="7" w:tplc="04190003">
        <w:start w:val="1"/>
        <w:numFmt w:val="bullet"/>
        <w:lvlText w:val="o"/>
        <w:lvlJc w:val="left"/>
        <w:pPr>
          <w:ind w:left="6840" w:hanging="360"/>
        </w:pPr>
        <w:rPr>
          <w:rFonts w:ascii="Courier New" w:hAnsi="Courier New" w:cs="Courier New" w:hint="default"/>
        </w:rPr>
      </w:lvl>
    </w:lvlOverride>
    <w:lvlOverride w:ilvl="8">
      <w:lvl w:ilvl="8" w:tplc="04190005">
        <w:start w:val="1"/>
        <w:numFmt w:val="bullet"/>
        <w:lvlText w:val=""/>
        <w:lvlJc w:val="left"/>
        <w:pPr>
          <w:ind w:left="7560" w:hanging="360"/>
        </w:pPr>
        <w:rPr>
          <w:rFonts w:ascii="Wingdings" w:hAnsi="Wingdings" w:hint="default"/>
        </w:rPr>
      </w:lvl>
    </w:lvlOverride>
  </w:num>
  <w:num w:numId="26">
    <w:abstractNumId w:val="1"/>
    <w:lvlOverride w:ilvl="0">
      <w:lvl w:ilvl="0" w:tplc="04190011">
        <w:start w:val="1"/>
        <w:numFmt w:val="decimal"/>
        <w:lvlText w:val="%1)"/>
        <w:lvlJc w:val="left"/>
        <w:pPr>
          <w:ind w:left="663" w:firstLine="777"/>
        </w:pPr>
        <w:rPr>
          <w:rFonts w:hint="default"/>
        </w:rPr>
      </w:lvl>
    </w:lvlOverride>
    <w:lvlOverride w:ilvl="1">
      <w:lvl w:ilvl="1" w:tplc="04190003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2">
      <w:lvl w:ilvl="2" w:tplc="04190005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  <w:lvlOverride w:ilvl="3">
      <w:lvl w:ilvl="3" w:tplc="04190001">
        <w:start w:val="1"/>
        <w:numFmt w:val="bullet"/>
        <w:lvlText w:val=""/>
        <w:lvlJc w:val="left"/>
        <w:pPr>
          <w:ind w:left="3960" w:hanging="360"/>
        </w:pPr>
        <w:rPr>
          <w:rFonts w:ascii="Symbol" w:hAnsi="Symbol" w:hint="default"/>
        </w:rPr>
      </w:lvl>
    </w:lvlOverride>
    <w:lvlOverride w:ilvl="4">
      <w:lvl w:ilvl="4" w:tplc="04190003">
        <w:start w:val="1"/>
        <w:numFmt w:val="bullet"/>
        <w:lvlText w:val="o"/>
        <w:lvlJc w:val="left"/>
        <w:pPr>
          <w:ind w:left="4680" w:hanging="360"/>
        </w:pPr>
        <w:rPr>
          <w:rFonts w:ascii="Courier New" w:hAnsi="Courier New" w:cs="Courier New" w:hint="default"/>
        </w:rPr>
      </w:lvl>
    </w:lvlOverride>
    <w:lvlOverride w:ilvl="5">
      <w:lvl w:ilvl="5" w:tplc="04190005">
        <w:start w:val="1"/>
        <w:numFmt w:val="bullet"/>
        <w:lvlText w:val=""/>
        <w:lvlJc w:val="left"/>
        <w:pPr>
          <w:ind w:left="5400" w:hanging="360"/>
        </w:pPr>
        <w:rPr>
          <w:rFonts w:ascii="Wingdings" w:hAnsi="Wingdings" w:hint="default"/>
        </w:rPr>
      </w:lvl>
    </w:lvlOverride>
    <w:lvlOverride w:ilvl="6">
      <w:lvl w:ilvl="6" w:tplc="04190001">
        <w:start w:val="1"/>
        <w:numFmt w:val="bullet"/>
        <w:lvlText w:val=""/>
        <w:lvlJc w:val="left"/>
        <w:pPr>
          <w:ind w:left="6120" w:hanging="360"/>
        </w:pPr>
        <w:rPr>
          <w:rFonts w:ascii="Symbol" w:hAnsi="Symbol" w:hint="default"/>
        </w:rPr>
      </w:lvl>
    </w:lvlOverride>
    <w:lvlOverride w:ilvl="7">
      <w:lvl w:ilvl="7" w:tplc="04190003">
        <w:start w:val="1"/>
        <w:numFmt w:val="bullet"/>
        <w:lvlText w:val="o"/>
        <w:lvlJc w:val="left"/>
        <w:pPr>
          <w:ind w:left="6840" w:hanging="360"/>
        </w:pPr>
        <w:rPr>
          <w:rFonts w:ascii="Courier New" w:hAnsi="Courier New" w:cs="Courier New" w:hint="default"/>
        </w:rPr>
      </w:lvl>
    </w:lvlOverride>
    <w:lvlOverride w:ilvl="8">
      <w:lvl w:ilvl="8" w:tplc="04190005">
        <w:start w:val="1"/>
        <w:numFmt w:val="bullet"/>
        <w:lvlText w:val=""/>
        <w:lvlJc w:val="left"/>
        <w:pPr>
          <w:ind w:left="7560" w:hanging="360"/>
        </w:pPr>
        <w:rPr>
          <w:rFonts w:ascii="Wingdings" w:hAnsi="Wingdings" w:hint="default"/>
        </w:rPr>
      </w:lvl>
    </w:lvlOverride>
  </w:num>
  <w:num w:numId="27">
    <w:abstractNumId w:val="1"/>
    <w:lvlOverride w:ilvl="0">
      <w:lvl w:ilvl="0" w:tplc="04190011">
        <w:start w:val="1"/>
        <w:numFmt w:val="decimal"/>
        <w:lvlText w:val="%1)"/>
        <w:lvlJc w:val="left"/>
        <w:pPr>
          <w:ind w:left="0" w:firstLine="1440"/>
        </w:pPr>
        <w:rPr>
          <w:rFonts w:hint="default"/>
        </w:rPr>
      </w:lvl>
    </w:lvlOverride>
    <w:lvlOverride w:ilvl="1">
      <w:lvl w:ilvl="1" w:tplc="04190003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2">
      <w:lvl w:ilvl="2" w:tplc="04190005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  <w:lvlOverride w:ilvl="3">
      <w:lvl w:ilvl="3" w:tplc="04190001">
        <w:start w:val="1"/>
        <w:numFmt w:val="bullet"/>
        <w:lvlText w:val=""/>
        <w:lvlJc w:val="left"/>
        <w:pPr>
          <w:ind w:left="3960" w:hanging="360"/>
        </w:pPr>
        <w:rPr>
          <w:rFonts w:ascii="Symbol" w:hAnsi="Symbol" w:hint="default"/>
        </w:rPr>
      </w:lvl>
    </w:lvlOverride>
    <w:lvlOverride w:ilvl="4">
      <w:lvl w:ilvl="4" w:tplc="04190003">
        <w:start w:val="1"/>
        <w:numFmt w:val="bullet"/>
        <w:lvlText w:val="o"/>
        <w:lvlJc w:val="left"/>
        <w:pPr>
          <w:ind w:left="4680" w:hanging="360"/>
        </w:pPr>
        <w:rPr>
          <w:rFonts w:ascii="Courier New" w:hAnsi="Courier New" w:cs="Courier New" w:hint="default"/>
        </w:rPr>
      </w:lvl>
    </w:lvlOverride>
    <w:lvlOverride w:ilvl="5">
      <w:lvl w:ilvl="5" w:tplc="04190005">
        <w:start w:val="1"/>
        <w:numFmt w:val="bullet"/>
        <w:lvlText w:val=""/>
        <w:lvlJc w:val="left"/>
        <w:pPr>
          <w:ind w:left="5400" w:hanging="360"/>
        </w:pPr>
        <w:rPr>
          <w:rFonts w:ascii="Wingdings" w:hAnsi="Wingdings" w:hint="default"/>
        </w:rPr>
      </w:lvl>
    </w:lvlOverride>
    <w:lvlOverride w:ilvl="6">
      <w:lvl w:ilvl="6" w:tplc="04190001">
        <w:start w:val="1"/>
        <w:numFmt w:val="bullet"/>
        <w:lvlText w:val=""/>
        <w:lvlJc w:val="left"/>
        <w:pPr>
          <w:ind w:left="6120" w:hanging="360"/>
        </w:pPr>
        <w:rPr>
          <w:rFonts w:ascii="Symbol" w:hAnsi="Symbol" w:hint="default"/>
        </w:rPr>
      </w:lvl>
    </w:lvlOverride>
    <w:lvlOverride w:ilvl="7">
      <w:lvl w:ilvl="7" w:tplc="04190003">
        <w:start w:val="1"/>
        <w:numFmt w:val="bullet"/>
        <w:lvlText w:val="o"/>
        <w:lvlJc w:val="left"/>
        <w:pPr>
          <w:ind w:left="6840" w:hanging="360"/>
        </w:pPr>
        <w:rPr>
          <w:rFonts w:ascii="Courier New" w:hAnsi="Courier New" w:cs="Courier New" w:hint="default"/>
        </w:rPr>
      </w:lvl>
    </w:lvlOverride>
    <w:lvlOverride w:ilvl="8">
      <w:lvl w:ilvl="8" w:tplc="04190005">
        <w:start w:val="1"/>
        <w:numFmt w:val="bullet"/>
        <w:lvlText w:val=""/>
        <w:lvlJc w:val="left"/>
        <w:pPr>
          <w:ind w:left="7560" w:hanging="360"/>
        </w:pPr>
        <w:rPr>
          <w:rFonts w:ascii="Wingdings" w:hAnsi="Wingdings" w:hint="default"/>
        </w:rPr>
      </w:lvl>
    </w:lvlOverride>
  </w:num>
  <w:num w:numId="28">
    <w:abstractNumId w:val="15"/>
  </w:num>
  <w:num w:numId="29">
    <w:abstractNumId w:val="25"/>
  </w:num>
  <w:num w:numId="3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EB"/>
    <w:rsid w:val="000674A3"/>
    <w:rsid w:val="0010052B"/>
    <w:rsid w:val="00141600"/>
    <w:rsid w:val="001936BE"/>
    <w:rsid w:val="001D172F"/>
    <w:rsid w:val="001D4169"/>
    <w:rsid w:val="001E7478"/>
    <w:rsid w:val="00230BE1"/>
    <w:rsid w:val="0023368F"/>
    <w:rsid w:val="00265AAF"/>
    <w:rsid w:val="002935BD"/>
    <w:rsid w:val="002961DA"/>
    <w:rsid w:val="002B7FA0"/>
    <w:rsid w:val="002C6BBA"/>
    <w:rsid w:val="002E2970"/>
    <w:rsid w:val="0031351C"/>
    <w:rsid w:val="00314250"/>
    <w:rsid w:val="0035782B"/>
    <w:rsid w:val="00396367"/>
    <w:rsid w:val="003C5D57"/>
    <w:rsid w:val="003D25E3"/>
    <w:rsid w:val="003D5C0E"/>
    <w:rsid w:val="004015EB"/>
    <w:rsid w:val="00450547"/>
    <w:rsid w:val="004C65AF"/>
    <w:rsid w:val="005158D0"/>
    <w:rsid w:val="00576120"/>
    <w:rsid w:val="005D2966"/>
    <w:rsid w:val="006E5D43"/>
    <w:rsid w:val="00712198"/>
    <w:rsid w:val="00740EC1"/>
    <w:rsid w:val="00754493"/>
    <w:rsid w:val="007D11F9"/>
    <w:rsid w:val="007E4D1F"/>
    <w:rsid w:val="008102BC"/>
    <w:rsid w:val="00824C40"/>
    <w:rsid w:val="0087019B"/>
    <w:rsid w:val="00874D06"/>
    <w:rsid w:val="0088125D"/>
    <w:rsid w:val="008A28DB"/>
    <w:rsid w:val="008B06BD"/>
    <w:rsid w:val="00930D7A"/>
    <w:rsid w:val="00986A47"/>
    <w:rsid w:val="009A03D4"/>
    <w:rsid w:val="009C37CA"/>
    <w:rsid w:val="009E2B4F"/>
    <w:rsid w:val="00A94F57"/>
    <w:rsid w:val="00AA02D5"/>
    <w:rsid w:val="00AB289A"/>
    <w:rsid w:val="00B40097"/>
    <w:rsid w:val="00B50BBA"/>
    <w:rsid w:val="00B94167"/>
    <w:rsid w:val="00C00FAD"/>
    <w:rsid w:val="00C050CD"/>
    <w:rsid w:val="00C35597"/>
    <w:rsid w:val="00C52AD8"/>
    <w:rsid w:val="00CD4C85"/>
    <w:rsid w:val="00D17964"/>
    <w:rsid w:val="00D20343"/>
    <w:rsid w:val="00D73994"/>
    <w:rsid w:val="00DE1F9E"/>
    <w:rsid w:val="00DF5D95"/>
    <w:rsid w:val="00E179EB"/>
    <w:rsid w:val="00EB0BFC"/>
    <w:rsid w:val="00F50B5A"/>
    <w:rsid w:val="00F57589"/>
    <w:rsid w:val="00F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33E698"/>
  <w15:chartTrackingRefBased/>
  <w15:docId w15:val="{496B0297-DCB2-43C6-8425-3C4C3711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5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2">
    <w:name w:val="heading 1"/>
    <w:basedOn w:val="a0"/>
    <w:link w:val="13"/>
    <w:uiPriority w:val="9"/>
    <w:qFormat/>
    <w:rsid w:val="009C37CA"/>
    <w:pPr>
      <w:spacing w:after="960"/>
      <w:ind w:left="1310" w:right="113"/>
      <w:jc w:val="center"/>
      <w:outlineLvl w:val="0"/>
    </w:pPr>
    <w:rPr>
      <w:b/>
      <w:bCs/>
      <w:szCs w:val="48"/>
    </w:rPr>
  </w:style>
  <w:style w:type="paragraph" w:styleId="2">
    <w:name w:val="heading 2"/>
    <w:aliases w:val="Раздел"/>
    <w:basedOn w:val="a0"/>
    <w:link w:val="20"/>
    <w:uiPriority w:val="9"/>
    <w:unhideWhenUsed/>
    <w:qFormat/>
    <w:rsid w:val="00141600"/>
    <w:pPr>
      <w:ind w:left="297" w:right="300"/>
      <w:jc w:val="center"/>
      <w:outlineLvl w:val="1"/>
    </w:pPr>
    <w:rPr>
      <w:b/>
      <w:bCs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basedOn w:val="a1"/>
    <w:link w:val="12"/>
    <w:uiPriority w:val="9"/>
    <w:rsid w:val="009C37CA"/>
    <w:rPr>
      <w:rFonts w:ascii="Times New Roman" w:eastAsia="Times New Roman" w:hAnsi="Times New Roman" w:cs="Times New Roman"/>
      <w:b/>
      <w:bCs/>
      <w:sz w:val="28"/>
      <w:szCs w:val="48"/>
    </w:rPr>
  </w:style>
  <w:style w:type="character" w:customStyle="1" w:styleId="20">
    <w:name w:val="Заголовок 2 Знак"/>
    <w:aliases w:val="Раздел Знак"/>
    <w:basedOn w:val="a1"/>
    <w:link w:val="2"/>
    <w:uiPriority w:val="9"/>
    <w:rsid w:val="00141600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a4">
    <w:name w:val="Body Text"/>
    <w:basedOn w:val="a0"/>
    <w:link w:val="a5"/>
    <w:uiPriority w:val="1"/>
    <w:qFormat/>
    <w:rsid w:val="009E2B4F"/>
    <w:rPr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9E2B4F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List Paragraph"/>
    <w:basedOn w:val="a0"/>
    <w:link w:val="a7"/>
    <w:uiPriority w:val="34"/>
    <w:qFormat/>
    <w:rsid w:val="00C00FAD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9416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94167"/>
    <w:rPr>
      <w:rFonts w:ascii="Times New Roman" w:eastAsia="Times New Roman" w:hAnsi="Times New Roman" w:cs="Times New Roman"/>
    </w:rPr>
  </w:style>
  <w:style w:type="paragraph" w:styleId="aa">
    <w:name w:val="footer"/>
    <w:basedOn w:val="a0"/>
    <w:link w:val="ab"/>
    <w:uiPriority w:val="99"/>
    <w:unhideWhenUsed/>
    <w:rsid w:val="00B9416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94167"/>
    <w:rPr>
      <w:rFonts w:ascii="Times New Roman" w:eastAsia="Times New Roman" w:hAnsi="Times New Roman" w:cs="Times New Roman"/>
    </w:rPr>
  </w:style>
  <w:style w:type="paragraph" w:customStyle="1" w:styleId="1">
    <w:name w:val="Раздел 1"/>
    <w:basedOn w:val="a6"/>
    <w:link w:val="14"/>
    <w:rsid w:val="00141600"/>
    <w:pPr>
      <w:numPr>
        <w:numId w:val="3"/>
      </w:numPr>
      <w:ind w:left="357" w:hanging="357"/>
      <w:jc w:val="center"/>
    </w:pPr>
    <w:rPr>
      <w:b/>
      <w:szCs w:val="28"/>
    </w:rPr>
  </w:style>
  <w:style w:type="paragraph" w:customStyle="1" w:styleId="a">
    <w:name w:val="Подраздел"/>
    <w:basedOn w:val="2"/>
    <w:link w:val="ac"/>
    <w:qFormat/>
    <w:rsid w:val="009C37CA"/>
    <w:pPr>
      <w:numPr>
        <w:ilvl w:val="1"/>
        <w:numId w:val="1"/>
      </w:numPr>
      <w:spacing w:after="960"/>
      <w:ind w:right="301"/>
      <w:jc w:val="left"/>
    </w:pPr>
    <w:rPr>
      <w:szCs w:val="28"/>
    </w:rPr>
  </w:style>
  <w:style w:type="character" w:customStyle="1" w:styleId="a7">
    <w:name w:val="Абзац списка Знак"/>
    <w:basedOn w:val="a1"/>
    <w:link w:val="a6"/>
    <w:uiPriority w:val="34"/>
    <w:rsid w:val="00141600"/>
    <w:rPr>
      <w:rFonts w:ascii="Times New Roman" w:eastAsia="Times New Roman" w:hAnsi="Times New Roman" w:cs="Times New Roman"/>
    </w:rPr>
  </w:style>
  <w:style w:type="character" w:customStyle="1" w:styleId="14">
    <w:name w:val="Раздел 1 Знак"/>
    <w:basedOn w:val="a7"/>
    <w:link w:val="1"/>
    <w:rsid w:val="00141600"/>
    <w:rPr>
      <w:rFonts w:ascii="Times New Roman" w:eastAsia="Times New Roman" w:hAnsi="Times New Roman" w:cs="Times New Roman"/>
      <w:b/>
      <w:sz w:val="28"/>
      <w:szCs w:val="28"/>
    </w:rPr>
  </w:style>
  <w:style w:type="paragraph" w:styleId="ad">
    <w:name w:val="No Spacing"/>
    <w:uiPriority w:val="1"/>
    <w:qFormat/>
    <w:rsid w:val="009E2B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c">
    <w:name w:val="Подраздел Знак"/>
    <w:basedOn w:val="a7"/>
    <w:link w:val="a"/>
    <w:rsid w:val="009C37CA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e">
    <w:name w:val="Подразде"/>
    <w:basedOn w:val="12"/>
    <w:link w:val="af"/>
    <w:qFormat/>
    <w:rsid w:val="003C5D57"/>
    <w:pPr>
      <w:jc w:val="left"/>
    </w:pPr>
    <w:rPr>
      <w:szCs w:val="28"/>
    </w:rPr>
  </w:style>
  <w:style w:type="character" w:customStyle="1" w:styleId="af">
    <w:name w:val="Подразде Знак"/>
    <w:basedOn w:val="a1"/>
    <w:link w:val="ae"/>
    <w:rsid w:val="003C5D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Title"/>
    <w:basedOn w:val="a6"/>
    <w:next w:val="a0"/>
    <w:link w:val="af1"/>
    <w:uiPriority w:val="10"/>
    <w:qFormat/>
    <w:rsid w:val="003C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3C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2">
    <w:name w:val="Заголовок раздела"/>
    <w:basedOn w:val="a0"/>
    <w:link w:val="af3"/>
    <w:qFormat/>
    <w:rsid w:val="000674A3"/>
    <w:pPr>
      <w:jc w:val="center"/>
    </w:pPr>
    <w:rPr>
      <w:b/>
      <w:bCs/>
    </w:rPr>
  </w:style>
  <w:style w:type="numbering" w:customStyle="1" w:styleId="10">
    <w:name w:val="Стиль1"/>
    <w:uiPriority w:val="99"/>
    <w:rsid w:val="004015EB"/>
    <w:pPr>
      <w:numPr>
        <w:numId w:val="10"/>
      </w:numPr>
    </w:pPr>
  </w:style>
  <w:style w:type="character" w:customStyle="1" w:styleId="af3">
    <w:name w:val="Заголовок раздела Знак"/>
    <w:basedOn w:val="a1"/>
    <w:link w:val="af2"/>
    <w:rsid w:val="000674A3"/>
    <w:rPr>
      <w:rFonts w:ascii="Times New Roman" w:eastAsia="Times New Roman" w:hAnsi="Times New Roman" w:cs="Times New Roman"/>
      <w:b/>
      <w:bCs/>
      <w:sz w:val="28"/>
    </w:rPr>
  </w:style>
  <w:style w:type="paragraph" w:styleId="af4">
    <w:name w:val="Normal (Web)"/>
    <w:basedOn w:val="a0"/>
    <w:uiPriority w:val="99"/>
    <w:unhideWhenUsed/>
    <w:rsid w:val="004015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5">
    <w:name w:val="Strong"/>
    <w:basedOn w:val="a1"/>
    <w:uiPriority w:val="22"/>
    <w:qFormat/>
    <w:rsid w:val="003D5C0E"/>
    <w:rPr>
      <w:b/>
      <w:bCs/>
    </w:rPr>
  </w:style>
  <w:style w:type="paragraph" w:styleId="af6">
    <w:name w:val="caption"/>
    <w:basedOn w:val="a0"/>
    <w:next w:val="a0"/>
    <w:uiPriority w:val="35"/>
    <w:unhideWhenUsed/>
    <w:qFormat/>
    <w:rsid w:val="008B06BD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2"/>
    <w:next w:val="a0"/>
    <w:uiPriority w:val="39"/>
    <w:unhideWhenUsed/>
    <w:qFormat/>
    <w:rsid w:val="00C050C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050C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D172F"/>
    <w:pPr>
      <w:widowControl/>
      <w:numPr>
        <w:numId w:val="20"/>
      </w:numPr>
      <w:tabs>
        <w:tab w:val="left" w:pos="0"/>
      </w:tabs>
      <w:autoSpaceDE/>
      <w:autoSpaceDN/>
      <w:spacing w:after="100" w:line="259" w:lineRule="auto"/>
      <w:ind w:left="0" w:firstLine="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C050C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f8">
    <w:name w:val="Hyperlink"/>
    <w:basedOn w:val="a1"/>
    <w:uiPriority w:val="99"/>
    <w:unhideWhenUsed/>
    <w:rsid w:val="00C05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E01E-AF55-47B8-9F0E-C6FF991D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229191-20</dc:creator>
  <cp:keywords/>
  <dc:description/>
  <cp:lastModifiedBy>229191-20</cp:lastModifiedBy>
  <cp:revision>19</cp:revision>
  <dcterms:created xsi:type="dcterms:W3CDTF">2024-10-22T11:03:00Z</dcterms:created>
  <dcterms:modified xsi:type="dcterms:W3CDTF">2024-12-27T08:14:00Z</dcterms:modified>
</cp:coreProperties>
</file>