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94D32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rPr>
          <w:b/>
        </w:rPr>
      </w:pPr>
      <w:r>
        <w:rPr>
          <w:b/>
        </w:rPr>
        <w:t>ACTIVITAT AVALUABLE AC2</w:t>
      </w:r>
    </w:p>
    <w:p w14:paraId="2843385A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proofErr w:type="spellStart"/>
      <w:r>
        <w:rPr>
          <w:b/>
        </w:rPr>
        <w:t>Mòdul</w:t>
      </w:r>
      <w:proofErr w:type="spellEnd"/>
      <w:r>
        <w:rPr>
          <w:b/>
        </w:rPr>
        <w:t>:</w:t>
      </w:r>
      <w:r>
        <w:t xml:space="preserve"> MP05-ENTORNS DE DESENVOLUPAMENT</w:t>
      </w:r>
    </w:p>
    <w:p w14:paraId="35D5AF96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r>
        <w:rPr>
          <w:b/>
        </w:rPr>
        <w:t xml:space="preserve">Alumne: </w:t>
      </w:r>
    </w:p>
    <w:p w14:paraId="61BDCDA1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b/>
        </w:rPr>
        <w:t xml:space="preserve">UF: </w:t>
      </w:r>
      <w:r>
        <w:t xml:space="preserve">UF1 – </w:t>
      </w:r>
      <w:proofErr w:type="spellStart"/>
      <w:r>
        <w:t>Desenvolupament</w:t>
      </w:r>
      <w:proofErr w:type="spellEnd"/>
      <w:r>
        <w:t xml:space="preserve"> de </w:t>
      </w:r>
      <w:proofErr w:type="spellStart"/>
      <w:r>
        <w:t>programari</w:t>
      </w:r>
      <w:proofErr w:type="spellEnd"/>
    </w:p>
    <w:p w14:paraId="498685E9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spellStart"/>
      <w:r>
        <w:rPr>
          <w:b/>
        </w:rPr>
        <w:t>Professor</w:t>
      </w:r>
      <w:proofErr w:type="spellEnd"/>
      <w:r>
        <w:rPr>
          <w:b/>
        </w:rPr>
        <w:t xml:space="preserve">: </w:t>
      </w:r>
      <w:r>
        <w:t>Marc Callejón</w:t>
      </w:r>
    </w:p>
    <w:p w14:paraId="48CC0F1D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b/>
        </w:rPr>
        <w:t xml:space="preserve">Data </w:t>
      </w:r>
      <w:proofErr w:type="spellStart"/>
      <w:r>
        <w:rPr>
          <w:b/>
        </w:rPr>
        <w:t>d’entrega</w:t>
      </w:r>
      <w:proofErr w:type="spellEnd"/>
      <w:r>
        <w:rPr>
          <w:b/>
        </w:rPr>
        <w:t>:</w:t>
      </w:r>
      <w:r>
        <w:t xml:space="preserve"> 17/11/2022</w:t>
      </w:r>
    </w:p>
    <w:p w14:paraId="576CB2B6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spellStart"/>
      <w:r>
        <w:rPr>
          <w:b/>
        </w:rPr>
        <w:t>Mètode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d’entrega</w:t>
      </w:r>
      <w:proofErr w:type="spellEnd"/>
      <w:r>
        <w:rPr>
          <w:b/>
        </w:rPr>
        <w:t xml:space="preserve">: </w:t>
      </w:r>
      <w:proofErr w:type="spellStart"/>
      <w:r>
        <w:t>clickEdu</w:t>
      </w:r>
      <w:proofErr w:type="spellEnd"/>
      <w:r>
        <w:t xml:space="preserve"> / GitHub</w:t>
      </w:r>
    </w:p>
    <w:p w14:paraId="0010CE88" w14:textId="77777777" w:rsidR="00B834C3" w:rsidRDefault="00B834C3">
      <w:pPr>
        <w:rPr>
          <w:b/>
        </w:rPr>
      </w:pPr>
    </w:p>
    <w:p w14:paraId="1FCFE5CA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proofErr w:type="spellStart"/>
      <w:r>
        <w:rPr>
          <w:b/>
        </w:rPr>
        <w:t>Resultats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l’aprenentatge</w:t>
      </w:r>
      <w:proofErr w:type="spellEnd"/>
      <w:r>
        <w:rPr>
          <w:b/>
        </w:rPr>
        <w:t xml:space="preserve">: </w:t>
      </w:r>
    </w:p>
    <w:p w14:paraId="05AF3A93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1. </w:t>
      </w:r>
      <w:proofErr w:type="spellStart"/>
      <w:r>
        <w:rPr>
          <w:sz w:val="20"/>
          <w:szCs w:val="20"/>
        </w:rPr>
        <w:t>Reconeix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els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elements</w:t>
      </w:r>
      <w:proofErr w:type="spellEnd"/>
      <w:r>
        <w:rPr>
          <w:sz w:val="20"/>
          <w:szCs w:val="20"/>
        </w:rPr>
        <w:t xml:space="preserve"> i les </w:t>
      </w:r>
      <w:proofErr w:type="spellStart"/>
      <w:r>
        <w:rPr>
          <w:sz w:val="20"/>
          <w:szCs w:val="20"/>
        </w:rPr>
        <w:t>eines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intervenen</w:t>
      </w:r>
      <w:proofErr w:type="spellEnd"/>
      <w:r>
        <w:rPr>
          <w:sz w:val="20"/>
          <w:szCs w:val="20"/>
        </w:rPr>
        <w:t xml:space="preserve"> en el </w:t>
      </w:r>
      <w:proofErr w:type="spellStart"/>
      <w:r>
        <w:rPr>
          <w:sz w:val="20"/>
          <w:szCs w:val="20"/>
        </w:rPr>
        <w:t>desenvolupament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d’un</w:t>
      </w:r>
      <w:proofErr w:type="spellEnd"/>
      <w:r>
        <w:rPr>
          <w:sz w:val="20"/>
          <w:szCs w:val="20"/>
        </w:rPr>
        <w:t xml:space="preserve"> programa </w:t>
      </w:r>
      <w:proofErr w:type="spellStart"/>
      <w:r>
        <w:rPr>
          <w:sz w:val="20"/>
          <w:szCs w:val="20"/>
        </w:rPr>
        <w:t>informàtic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analitzant</w:t>
      </w:r>
      <w:proofErr w:type="spellEnd"/>
      <w:r>
        <w:rPr>
          <w:sz w:val="20"/>
          <w:szCs w:val="20"/>
        </w:rPr>
        <w:t xml:space="preserve"> les </w:t>
      </w:r>
      <w:proofErr w:type="spellStart"/>
      <w:r>
        <w:rPr>
          <w:sz w:val="20"/>
          <w:szCs w:val="20"/>
        </w:rPr>
        <w:t>seves</w:t>
      </w:r>
      <w:proofErr w:type="spellEnd"/>
      <w:r>
        <w:rPr>
          <w:sz w:val="20"/>
          <w:szCs w:val="20"/>
        </w:rPr>
        <w:t xml:space="preserve"> característiques i les fases en </w:t>
      </w:r>
      <w:proofErr w:type="spellStart"/>
      <w:r>
        <w:rPr>
          <w:sz w:val="20"/>
          <w:szCs w:val="20"/>
        </w:rPr>
        <w:t>què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actuen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fins</w:t>
      </w:r>
      <w:proofErr w:type="spellEnd"/>
      <w:r>
        <w:rPr>
          <w:sz w:val="20"/>
          <w:szCs w:val="20"/>
        </w:rPr>
        <w:t xml:space="preserve"> arribar a la </w:t>
      </w:r>
      <w:proofErr w:type="spellStart"/>
      <w:r>
        <w:rPr>
          <w:sz w:val="20"/>
          <w:szCs w:val="20"/>
        </w:rPr>
        <w:t>seva</w:t>
      </w:r>
      <w:proofErr w:type="spellEnd"/>
      <w:r>
        <w:rPr>
          <w:sz w:val="20"/>
          <w:szCs w:val="20"/>
        </w:rPr>
        <w:t xml:space="preserve"> posada en </w:t>
      </w:r>
      <w:proofErr w:type="spellStart"/>
      <w:r>
        <w:rPr>
          <w:sz w:val="20"/>
          <w:szCs w:val="20"/>
        </w:rPr>
        <w:t>funcionament</w:t>
      </w:r>
      <w:proofErr w:type="spellEnd"/>
      <w:r>
        <w:rPr>
          <w:sz w:val="20"/>
          <w:szCs w:val="20"/>
        </w:rPr>
        <w:t>.</w:t>
      </w:r>
    </w:p>
    <w:p w14:paraId="2E66BF64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proofErr w:type="spellStart"/>
      <w:r>
        <w:rPr>
          <w:sz w:val="20"/>
          <w:szCs w:val="20"/>
        </w:rPr>
        <w:t>Avalua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entorns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desenvolupament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integrat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analitzant</w:t>
      </w:r>
      <w:proofErr w:type="spellEnd"/>
      <w:r>
        <w:rPr>
          <w:sz w:val="20"/>
          <w:szCs w:val="20"/>
        </w:rPr>
        <w:t xml:space="preserve"> les </w:t>
      </w:r>
      <w:proofErr w:type="spellStart"/>
      <w:r>
        <w:rPr>
          <w:sz w:val="20"/>
          <w:szCs w:val="20"/>
        </w:rPr>
        <w:t>seves</w:t>
      </w:r>
      <w:proofErr w:type="spellEnd"/>
      <w:r>
        <w:rPr>
          <w:sz w:val="20"/>
          <w:szCs w:val="20"/>
        </w:rPr>
        <w:t xml:space="preserve"> característiques per editar </w:t>
      </w:r>
      <w:proofErr w:type="spellStart"/>
      <w:r>
        <w:rPr>
          <w:sz w:val="20"/>
          <w:szCs w:val="20"/>
        </w:rPr>
        <w:t>codi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font</w:t>
      </w:r>
      <w:proofErr w:type="spellEnd"/>
      <w:r>
        <w:rPr>
          <w:sz w:val="20"/>
          <w:szCs w:val="20"/>
        </w:rPr>
        <w:t xml:space="preserve"> i generar </w:t>
      </w:r>
      <w:proofErr w:type="spellStart"/>
      <w:r>
        <w:rPr>
          <w:sz w:val="20"/>
          <w:szCs w:val="20"/>
        </w:rPr>
        <w:t>executable</w:t>
      </w:r>
      <w:proofErr w:type="spellEnd"/>
      <w:r>
        <w:rPr>
          <w:sz w:val="20"/>
          <w:szCs w:val="20"/>
        </w:rPr>
        <w:t>.</w:t>
      </w:r>
    </w:p>
    <w:p w14:paraId="36C93CB1" w14:textId="77777777" w:rsidR="00B834C3" w:rsidRDefault="00B834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612A1237" w14:textId="77777777" w:rsidR="00B834C3" w:rsidRDefault="00B834C3">
      <w:pPr>
        <w:rPr>
          <w:b/>
        </w:rPr>
      </w:pPr>
    </w:p>
    <w:p w14:paraId="26099F80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proofErr w:type="gramStart"/>
      <w:r>
        <w:rPr>
          <w:b/>
        </w:rPr>
        <w:t>Tareas a realizar</w:t>
      </w:r>
      <w:proofErr w:type="gramEnd"/>
      <w:r>
        <w:rPr>
          <w:b/>
        </w:rPr>
        <w:t>:</w:t>
      </w:r>
    </w:p>
    <w:p w14:paraId="5A38AAF8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b/>
        </w:rPr>
      </w:pPr>
      <w:r>
        <w:rPr>
          <w:b/>
        </w:rPr>
        <w:t>PARTE A (5p)</w:t>
      </w:r>
    </w:p>
    <w:p w14:paraId="4B03D225" w14:textId="77777777" w:rsidR="00B834C3" w:rsidRDefault="00B834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</w:p>
    <w:p w14:paraId="6CA1BE6A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r>
        <w:rPr>
          <w:b/>
        </w:rPr>
        <w:t>Tarea 1 (1p)</w:t>
      </w:r>
    </w:p>
    <w:p w14:paraId="1412D4B5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Genera un repositorio de GitHub con el nombre PracticaUF1 (1) y </w:t>
      </w:r>
      <w:proofErr w:type="spellStart"/>
      <w:r>
        <w:t>sincronizalo</w:t>
      </w:r>
      <w:proofErr w:type="spellEnd"/>
      <w:r>
        <w:t xml:space="preserve"> con tu carpeta local</w:t>
      </w:r>
    </w:p>
    <w:p w14:paraId="57CEEE7D" w14:textId="29C1E004" w:rsidR="00CE56FE" w:rsidRDefault="00CE56F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 w:rsidRPr="00CE56FE">
        <w:rPr>
          <w:noProof/>
        </w:rPr>
        <w:drawing>
          <wp:inline distT="0" distB="0" distL="0" distR="0" wp14:anchorId="0DBBC369" wp14:editId="025F8193">
            <wp:extent cx="5400040" cy="2601595"/>
            <wp:effectExtent l="0" t="0" r="0" b="8255"/>
            <wp:docPr id="106068480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84805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CA08" w14:textId="77777777" w:rsidR="00CE56FE" w:rsidRDefault="00CE56F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</w:p>
    <w:p w14:paraId="3176E252" w14:textId="24FAA72A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r>
        <w:rPr>
          <w:b/>
        </w:rPr>
        <w:lastRenderedPageBreak/>
        <w:t>Tarea 2 (2p)</w:t>
      </w:r>
    </w:p>
    <w:p w14:paraId="38D530F7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Codifica un programa sencillo en C# y realiza los </w:t>
      </w:r>
      <w:proofErr w:type="spellStart"/>
      <w:r>
        <w:t>commits</w:t>
      </w:r>
      <w:proofErr w:type="spellEnd"/>
      <w:r>
        <w:t xml:space="preserve"> y actualizaciones necesarias en el repositorio remoto con comentarios descriptivos. Explica con tus propias palabras cual es el proceso para llevar a cabo estas acciones. </w:t>
      </w:r>
    </w:p>
    <w:p w14:paraId="346F5CA8" w14:textId="2B2155C1" w:rsidR="00CE56FE" w:rsidRDefault="0029488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 w:rsidRPr="00294884">
        <w:rPr>
          <w:noProof/>
        </w:rPr>
        <w:drawing>
          <wp:inline distT="0" distB="0" distL="0" distR="0" wp14:anchorId="38E39306" wp14:editId="7FBBFFBF">
            <wp:extent cx="5400040" cy="2868930"/>
            <wp:effectExtent l="0" t="0" r="0" b="7620"/>
            <wp:docPr id="184897726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77261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CCEE" w14:textId="02BA414C" w:rsidR="00294884" w:rsidRDefault="00164E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 w:rsidRPr="00294884">
        <w:rPr>
          <w:noProof/>
        </w:rPr>
        <w:drawing>
          <wp:inline distT="0" distB="0" distL="0" distR="0" wp14:anchorId="3E67ABC5" wp14:editId="48E6C922">
            <wp:extent cx="5400040" cy="2869565"/>
            <wp:effectExtent l="0" t="0" r="0" b="6985"/>
            <wp:docPr id="19638251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25145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5104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r>
        <w:rPr>
          <w:b/>
        </w:rPr>
        <w:t>Tarea 3 (2p)</w:t>
      </w:r>
    </w:p>
    <w:p w14:paraId="3764E5C3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compila el programa y sube el .exe al repositorio</w:t>
      </w:r>
    </w:p>
    <w:p w14:paraId="3A8E8A87" w14:textId="382D593C" w:rsidR="00DE1FA6" w:rsidRDefault="00DE1FA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r w:rsidRPr="00DE1FA6">
        <w:rPr>
          <w:b/>
        </w:rPr>
        <w:lastRenderedPageBreak/>
        <w:drawing>
          <wp:inline distT="0" distB="0" distL="0" distR="0" wp14:anchorId="3EC52F55" wp14:editId="50C19E0E">
            <wp:extent cx="5400040" cy="1998345"/>
            <wp:effectExtent l="0" t="0" r="0" b="1905"/>
            <wp:docPr id="1014490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906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B998" w14:textId="469A3AE8" w:rsidR="00DE1FA6" w:rsidRDefault="00DE1FA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r w:rsidRPr="00DE1FA6">
        <w:rPr>
          <w:b/>
        </w:rPr>
        <w:drawing>
          <wp:inline distT="0" distB="0" distL="0" distR="0" wp14:anchorId="25D2C241" wp14:editId="059E284F">
            <wp:extent cx="5400040" cy="2087245"/>
            <wp:effectExtent l="0" t="0" r="0" b="8255"/>
            <wp:docPr id="19061482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4829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10A7" w14:textId="0B731FAD" w:rsidR="00DE1FA6" w:rsidRDefault="00DE1FA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r w:rsidRPr="00DE1FA6">
        <w:rPr>
          <w:b/>
        </w:rPr>
        <w:drawing>
          <wp:inline distT="0" distB="0" distL="0" distR="0" wp14:anchorId="5A92EB0A" wp14:editId="324CF18B">
            <wp:extent cx="5400040" cy="1295400"/>
            <wp:effectExtent l="0" t="0" r="0" b="0"/>
            <wp:docPr id="13855335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3356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02DE" w14:textId="77777777" w:rsidR="00B834C3" w:rsidRDefault="00B834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</w:p>
    <w:p w14:paraId="5D99C29B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r>
        <w:rPr>
          <w:b/>
        </w:rPr>
        <w:t>PARTE B (5p)</w:t>
      </w:r>
    </w:p>
    <w:p w14:paraId="6ECBAAD8" w14:textId="77777777" w:rsidR="00B834C3" w:rsidRDefault="00B834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rPr>
          <w:b/>
        </w:rPr>
      </w:pPr>
    </w:p>
    <w:p w14:paraId="166607F3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r>
        <w:rPr>
          <w:b/>
        </w:rPr>
        <w:t>Tasca 1 (1p)</w:t>
      </w:r>
    </w:p>
    <w:p w14:paraId="634BA2E8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b/>
        </w:rPr>
        <w:t>Explica que es una metodología ágil (1p)</w:t>
      </w:r>
      <w:r>
        <w:t xml:space="preserve"> (*corta-pega no se evaluará)</w:t>
      </w:r>
    </w:p>
    <w:p w14:paraId="67B58FDF" w14:textId="783241BD" w:rsidR="00B834C3" w:rsidRDefault="007555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Es un método de Trabajo utilizado en la programación que busca mejorar la flexibilidad y la colaboración durante el proceso de el desarrollo de un proyecto, esta </w:t>
      </w:r>
      <w:proofErr w:type="spellStart"/>
      <w:r>
        <w:t>està</w:t>
      </w:r>
      <w:proofErr w:type="spellEnd"/>
      <w:r>
        <w:t xml:space="preserve"> dividida en ciclos, los cuales se van completando consecutivamente.</w:t>
      </w:r>
    </w:p>
    <w:p w14:paraId="3B5D45F0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r>
        <w:rPr>
          <w:b/>
        </w:rPr>
        <w:t>Tasca 2 (2p)</w:t>
      </w:r>
    </w:p>
    <w:p w14:paraId="0450DF8F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Define 10 requisitos funcionales (2) y no funcionales (2) de una aplicación web para una tienda en línea que vende productos electrónicos.</w:t>
      </w:r>
    </w:p>
    <w:p w14:paraId="2D9D1C7C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La aplicación permitirá a los usuarios navegar por el catálogo de productos, agregar artículos a su carrito de compras, realizar pedidos y gestionar sus cuentas. </w:t>
      </w:r>
    </w:p>
    <w:p w14:paraId="130B4BD4" w14:textId="62BA4192" w:rsidR="00755530" w:rsidRDefault="007555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lastRenderedPageBreak/>
        <w:t>Requisitos funcionales:</w:t>
      </w:r>
    </w:p>
    <w:p w14:paraId="2642C626" w14:textId="77777777" w:rsidR="00755530" w:rsidRDefault="007555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74C848B4" w14:textId="1EEC0BBC" w:rsidR="00755530" w:rsidRDefault="00755530" w:rsidP="007555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1.Registro e Inicio de sesión de usuarios:</w:t>
      </w:r>
    </w:p>
    <w:p w14:paraId="76124E53" w14:textId="64345C02" w:rsidR="00755530" w:rsidRDefault="00755530" w:rsidP="007555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Los usuarios deben poder registrarse e iniciar sesión en la tienda.</w:t>
      </w:r>
    </w:p>
    <w:p w14:paraId="5DBA9DA5" w14:textId="364F49C7" w:rsidR="00755530" w:rsidRDefault="00755530" w:rsidP="007555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2. Catálogo de productos:</w:t>
      </w:r>
    </w:p>
    <w:p w14:paraId="6F0F8742" w14:textId="695DF4F9" w:rsidR="00755530" w:rsidRDefault="00755530" w:rsidP="007555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Debe incluir un </w:t>
      </w:r>
      <w:r w:rsidR="00591B2F">
        <w:t>catálogo</w:t>
      </w:r>
      <w:r>
        <w:t xml:space="preserve"> que muestre los productos que </w:t>
      </w:r>
      <w:r w:rsidR="00591B2F">
        <w:t>estén</w:t>
      </w:r>
      <w:r>
        <w:t xml:space="preserve"> a la venta en la tienda, incluyendo </w:t>
      </w:r>
      <w:r w:rsidR="00591B2F">
        <w:t>imágenes</w:t>
      </w:r>
      <w:r>
        <w:t>, una descripción del producto y el precio.</w:t>
      </w:r>
    </w:p>
    <w:p w14:paraId="7F5A88F9" w14:textId="31DDC0CA" w:rsidR="00B834C3" w:rsidRDefault="007555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3. </w:t>
      </w:r>
      <w:r w:rsidR="00591B2F">
        <w:t>Carrito de compra;</w:t>
      </w:r>
    </w:p>
    <w:p w14:paraId="7EDEF7BF" w14:textId="04629AA7" w:rsidR="00591B2F" w:rsidRDefault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 w:rsidRPr="00591B2F">
        <w:t>Tiene que haber un carrito donde el usuario pueda ver los artículos que lleva seleccionados en cada momento.</w:t>
      </w:r>
    </w:p>
    <w:p w14:paraId="765FF6E6" w14:textId="2A9D3C66" w:rsidR="00591B2F" w:rsidRDefault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4. Proceso de pago:</w:t>
      </w:r>
    </w:p>
    <w:p w14:paraId="6F67820B" w14:textId="2EAA7B02" w:rsidR="00591B2F" w:rsidRDefault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La tienda debe tener un proceso donde el usuario pueda pagar sus productos directamente desde la página de la tienda.</w:t>
      </w:r>
    </w:p>
    <w:p w14:paraId="549A4946" w14:textId="62D89755" w:rsidR="00591B2F" w:rsidRDefault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5. Gestión de pedidos:</w:t>
      </w:r>
    </w:p>
    <w:p w14:paraId="711859C6" w14:textId="185F364D" w:rsidR="00591B2F" w:rsidRDefault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La tienda también debe tener un apartado que permita a los usuarios revisar el estado de sus pedidos.</w:t>
      </w:r>
    </w:p>
    <w:p w14:paraId="4476F27E" w14:textId="77777777" w:rsidR="00591B2F" w:rsidRDefault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49DA7C75" w14:textId="5C95369F" w:rsidR="00591B2F" w:rsidRDefault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Requisitos no funcionales:</w:t>
      </w:r>
    </w:p>
    <w:p w14:paraId="1203ECC0" w14:textId="3B1D3EDC" w:rsidR="00591B2F" w:rsidRDefault="00591B2F" w:rsidP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1. Tiempos de carga:</w:t>
      </w:r>
    </w:p>
    <w:p w14:paraId="07E1A46D" w14:textId="2F778F78" w:rsidR="00591B2F" w:rsidRDefault="00591B2F" w:rsidP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La tienda debe tener unos tiempos de carga rápidos para que </w:t>
      </w:r>
      <w:proofErr w:type="gramStart"/>
      <w:r>
        <w:t>el usuarios</w:t>
      </w:r>
      <w:proofErr w:type="gramEnd"/>
      <w:r>
        <w:t xml:space="preserve"> pueda navegar de manera fluida.</w:t>
      </w:r>
    </w:p>
    <w:p w14:paraId="3FB80628" w14:textId="32961BD2" w:rsidR="00591B2F" w:rsidRDefault="00591B2F" w:rsidP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2. Seguridad:</w:t>
      </w:r>
    </w:p>
    <w:p w14:paraId="3B3356E8" w14:textId="63436A88" w:rsidR="00591B2F" w:rsidRDefault="00591B2F" w:rsidP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Debe cumplir con los parámetros de seguridad para no poner en peligro al usuario.</w:t>
      </w:r>
    </w:p>
    <w:p w14:paraId="332308A4" w14:textId="0E192B5D" w:rsidR="00591B2F" w:rsidRDefault="00591B2F" w:rsidP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3. Escalabilidad:</w:t>
      </w:r>
    </w:p>
    <w:p w14:paraId="256EDF62" w14:textId="7DD34300" w:rsidR="00591B2F" w:rsidRDefault="00591B2F" w:rsidP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Debe poder soportar un aumento de usuarios mínimo.</w:t>
      </w:r>
    </w:p>
    <w:p w14:paraId="1F0CE1A8" w14:textId="1EBFA6DA" w:rsidR="00591B2F" w:rsidRDefault="00591B2F" w:rsidP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4. Disponibilidad:</w:t>
      </w:r>
    </w:p>
    <w:p w14:paraId="34FE78BD" w14:textId="55EEF730" w:rsidR="00591B2F" w:rsidRDefault="00591B2F" w:rsidP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La página debe estar disponible constantemente para que los usuarios puedan acceder a ella.</w:t>
      </w:r>
    </w:p>
    <w:p w14:paraId="4D4431E7" w14:textId="2A4BEE3E" w:rsidR="00096D9C" w:rsidRDefault="00591B2F" w:rsidP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5. </w:t>
      </w:r>
      <w:r w:rsidR="00096D9C">
        <w:t>Compatibilidad con navegadores:</w:t>
      </w:r>
    </w:p>
    <w:p w14:paraId="1198360C" w14:textId="0071715E" w:rsidR="00096D9C" w:rsidRPr="00591B2F" w:rsidRDefault="00096D9C" w:rsidP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La página debe ser compatible con todos los navegadores.</w:t>
      </w:r>
    </w:p>
    <w:p w14:paraId="041F151C" w14:textId="77777777" w:rsidR="00591B2F" w:rsidRDefault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4DD5ECF7" w14:textId="77777777" w:rsidR="00591B2F" w:rsidRDefault="00591B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4F45C70C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r>
        <w:rPr>
          <w:b/>
        </w:rPr>
        <w:t>Tasca 3 (2p)</w:t>
      </w:r>
    </w:p>
    <w:p w14:paraId="42F1E450" w14:textId="77777777" w:rsidR="00B834C3" w:rsidRDefault="00E1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lastRenderedPageBreak/>
        <w:t xml:space="preserve">Genera un tablero de Trello y coloca los requisitos funcionales como tareas, mueve algunas tareas y explica </w:t>
      </w:r>
      <w:proofErr w:type="spellStart"/>
      <w:r>
        <w:t>como</w:t>
      </w:r>
      <w:proofErr w:type="spellEnd"/>
      <w:r>
        <w:t xml:space="preserve"> funciona el tablero.</w:t>
      </w:r>
    </w:p>
    <w:p w14:paraId="54D09971" w14:textId="4924B60B" w:rsidR="00B834C3" w:rsidRDefault="00096D9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r w:rsidRPr="00096D9C">
        <w:rPr>
          <w:b/>
        </w:rPr>
        <w:drawing>
          <wp:inline distT="0" distB="0" distL="0" distR="0" wp14:anchorId="2068AB2D" wp14:editId="7ED40416">
            <wp:extent cx="5400040" cy="2857500"/>
            <wp:effectExtent l="0" t="0" r="0" b="0"/>
            <wp:docPr id="72525016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50160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4C3">
      <w:headerReference w:type="default" r:id="rId15"/>
      <w:footerReference w:type="default" r:id="rId16"/>
      <w:pgSz w:w="11906" w:h="16838"/>
      <w:pgMar w:top="1417" w:right="1701" w:bottom="1417" w:left="1701" w:header="284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CF4FA" w14:textId="77777777" w:rsidR="001E36FD" w:rsidRDefault="001E36FD">
      <w:pPr>
        <w:spacing w:after="0" w:line="240" w:lineRule="auto"/>
      </w:pPr>
      <w:r>
        <w:separator/>
      </w:r>
    </w:p>
  </w:endnote>
  <w:endnote w:type="continuationSeparator" w:id="0">
    <w:p w14:paraId="3F6601EA" w14:textId="77777777" w:rsidR="001E36FD" w:rsidRDefault="001E36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E2AD0" w14:textId="77777777" w:rsidR="00B834C3" w:rsidRDefault="00E13B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E56FE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B09FB" w14:textId="77777777" w:rsidR="001E36FD" w:rsidRDefault="001E36FD">
      <w:pPr>
        <w:spacing w:after="0" w:line="240" w:lineRule="auto"/>
      </w:pPr>
      <w:r>
        <w:separator/>
      </w:r>
    </w:p>
  </w:footnote>
  <w:footnote w:type="continuationSeparator" w:id="0">
    <w:p w14:paraId="12E33295" w14:textId="77777777" w:rsidR="001E36FD" w:rsidRDefault="001E36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AD4B3" w14:textId="77777777" w:rsidR="00B834C3" w:rsidRDefault="00E13B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2D2D5AE9" wp14:editId="400557EA">
          <wp:simplePos x="0" y="0"/>
          <wp:positionH relativeFrom="column">
            <wp:posOffset>4828540</wp:posOffset>
          </wp:positionH>
          <wp:positionV relativeFrom="paragraph">
            <wp:posOffset>15609</wp:posOffset>
          </wp:positionV>
          <wp:extent cx="567558" cy="567558"/>
          <wp:effectExtent l="0" t="0" r="0" b="0"/>
          <wp:wrapSquare wrapText="bothSides" distT="0" distB="0" distL="114300" distR="114300"/>
          <wp:docPr id="18" name="image1.png" descr="Imagen que contiene Icon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magen que contiene Icono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7558" cy="56755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4DEA627" w14:textId="77777777" w:rsidR="00B834C3" w:rsidRDefault="00E13B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b/>
        <w:color w:val="000000"/>
      </w:rPr>
    </w:pPr>
    <w:r>
      <w:rPr>
        <w:b/>
        <w:color w:val="000000"/>
      </w:rPr>
      <w:t>CFGS DESENVOLUPAMENT D’APLICACIONS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84BCD"/>
    <w:multiLevelType w:val="hybridMultilevel"/>
    <w:tmpl w:val="B19642F8"/>
    <w:lvl w:ilvl="0" w:tplc="931411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80C59"/>
    <w:multiLevelType w:val="hybridMultilevel"/>
    <w:tmpl w:val="380E00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740E0"/>
    <w:multiLevelType w:val="hybridMultilevel"/>
    <w:tmpl w:val="3238E5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B0463C"/>
    <w:multiLevelType w:val="hybridMultilevel"/>
    <w:tmpl w:val="DC5C46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324816"/>
    <w:multiLevelType w:val="hybridMultilevel"/>
    <w:tmpl w:val="12B29AF0"/>
    <w:lvl w:ilvl="0" w:tplc="844CCF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895226"/>
    <w:multiLevelType w:val="hybridMultilevel"/>
    <w:tmpl w:val="30FC8A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1658209">
    <w:abstractNumId w:val="4"/>
  </w:num>
  <w:num w:numId="2" w16cid:durableId="513767443">
    <w:abstractNumId w:val="0"/>
  </w:num>
  <w:num w:numId="3" w16cid:durableId="1495291526">
    <w:abstractNumId w:val="5"/>
  </w:num>
  <w:num w:numId="4" w16cid:durableId="1964340948">
    <w:abstractNumId w:val="3"/>
  </w:num>
  <w:num w:numId="5" w16cid:durableId="1398825807">
    <w:abstractNumId w:val="1"/>
  </w:num>
  <w:num w:numId="6" w16cid:durableId="11292774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34C3"/>
    <w:rsid w:val="00096D9C"/>
    <w:rsid w:val="00164E01"/>
    <w:rsid w:val="001E36FD"/>
    <w:rsid w:val="00294884"/>
    <w:rsid w:val="00591B2F"/>
    <w:rsid w:val="006667D7"/>
    <w:rsid w:val="00755530"/>
    <w:rsid w:val="009A10E8"/>
    <w:rsid w:val="00B834C3"/>
    <w:rsid w:val="00CE56FE"/>
    <w:rsid w:val="00DE1FA6"/>
    <w:rsid w:val="00E13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35CD8"/>
  <w15:docId w15:val="{D7476D5F-7A3A-4AA7-B4DB-AAF7FC90B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ca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91F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1FD6"/>
  </w:style>
  <w:style w:type="paragraph" w:styleId="Piedepgina">
    <w:name w:val="footer"/>
    <w:basedOn w:val="Normal"/>
    <w:link w:val="PiedepginaCar"/>
    <w:uiPriority w:val="99"/>
    <w:unhideWhenUsed/>
    <w:rsid w:val="00091F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1FD6"/>
  </w:style>
  <w:style w:type="paragraph" w:styleId="Prrafodelista">
    <w:name w:val="List Paragraph"/>
    <w:basedOn w:val="Normal"/>
    <w:uiPriority w:val="34"/>
    <w:qFormat/>
    <w:rsid w:val="009822A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F351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F3511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7oykiP/OJ3qcrP2yRC7yI9FWGw==">CgMxLjA4AHIhMVgyMGhXeHIxN3RLMWNQRDRoMVA1d1pVczYycC1oR3pB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6621</TotalTime>
  <Pages>5</Pages>
  <Words>470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 Guardiola</dc:creator>
  <cp:lastModifiedBy>Michael Gabriel Pardo Cadenas</cp:lastModifiedBy>
  <cp:revision>3</cp:revision>
  <dcterms:created xsi:type="dcterms:W3CDTF">2021-09-28T05:18:00Z</dcterms:created>
  <dcterms:modified xsi:type="dcterms:W3CDTF">2023-11-19T09:58:00Z</dcterms:modified>
</cp:coreProperties>
</file>