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awft0jfnr3so" w:id="0"/>
      <w:bookmarkEnd w:id="0"/>
      <w:r w:rsidDel="00000000" w:rsidR="00000000" w:rsidRPr="00000000">
        <w:rPr>
          <w:rtl w:val="0"/>
        </w:rPr>
        <w:t xml:space="preserve">SIADS 593: Milestone I</w:t>
      </w:r>
    </w:p>
    <w:p w:rsidR="00000000" w:rsidDel="00000000" w:rsidP="00000000" w:rsidRDefault="00000000" w:rsidRPr="00000000" w14:paraId="00000002">
      <w:pPr>
        <w:pStyle w:val="Title"/>
        <w:pageBreakBefore w:val="0"/>
        <w:jc w:val="center"/>
        <w:rPr>
          <w:rFonts w:ascii="Verdana" w:cs="Verdana" w:eastAsia="Verdana" w:hAnsi="Verdana"/>
        </w:rPr>
      </w:pPr>
      <w:bookmarkStart w:colFirst="0" w:colLast="0" w:name="_zaye5k1hlotj" w:id="1"/>
      <w:bookmarkEnd w:id="1"/>
      <w:r w:rsidDel="00000000" w:rsidR="00000000" w:rsidRPr="00000000">
        <w:rPr>
          <w:rtl w:val="0"/>
        </w:rPr>
        <w:t xml:space="preserve">Team Project Proposal</w:t>
      </w:r>
      <w:r w:rsidDel="00000000" w:rsidR="00000000" w:rsidRPr="00000000">
        <w:rPr>
          <w:rtl w:val="0"/>
        </w:rPr>
      </w:r>
    </w:p>
    <w:p w:rsidR="00000000" w:rsidDel="00000000" w:rsidP="00000000" w:rsidRDefault="00000000" w:rsidRPr="00000000" w14:paraId="00000003">
      <w:pPr>
        <w:pageBreakBefore w:val="0"/>
        <w:jc w:val="center"/>
        <w:rPr>
          <w:rFonts w:ascii="Verdana" w:cs="Verdana" w:eastAsia="Verdana" w:hAnsi="Verdana"/>
        </w:rPr>
      </w:pPr>
      <w:r w:rsidDel="00000000" w:rsidR="00000000" w:rsidRPr="00000000">
        <w:rPr>
          <w:rFonts w:ascii="Verdana" w:cs="Verdana" w:eastAsia="Verdana" w:hAnsi="Verdana"/>
          <w:rtl w:val="0"/>
        </w:rPr>
        <w:t xml:space="preserve">version 2022.07.27.1.CT</w:t>
      </w:r>
    </w:p>
    <w:p w:rsidR="00000000" w:rsidDel="00000000" w:rsidP="00000000" w:rsidRDefault="00000000" w:rsidRPr="00000000" w14:paraId="00000004">
      <w:pPr>
        <w:pageBreakBefore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Subtitle"/>
        <w:pageBreakBefore w:val="0"/>
        <w:rPr>
          <w:color w:val="000000"/>
        </w:rPr>
      </w:pPr>
      <w:bookmarkStart w:colFirst="0" w:colLast="0" w:name="_nz3dxud3ehqx" w:id="2"/>
      <w:bookmarkEnd w:id="2"/>
      <w:r w:rsidDel="00000000" w:rsidR="00000000" w:rsidRPr="00000000">
        <w:rPr>
          <w:b w:val="1"/>
          <w:color w:val="000000"/>
          <w:sz w:val="24"/>
          <w:szCs w:val="24"/>
          <w:rtl w:val="0"/>
        </w:rPr>
        <w:t xml:space="preserve">Instructions: </w:t>
      </w:r>
      <w:r w:rsidDel="00000000" w:rsidR="00000000" w:rsidRPr="00000000">
        <w:rPr>
          <w:color w:val="000000"/>
          <w:sz w:val="24"/>
          <w:szCs w:val="24"/>
          <w:rtl w:val="0"/>
        </w:rPr>
        <w:t xml:space="preserve">please make a </w:t>
      </w:r>
      <w:r w:rsidDel="00000000" w:rsidR="00000000" w:rsidRPr="00000000">
        <w:rPr>
          <w:b w:val="1"/>
          <w:i w:val="1"/>
          <w:color w:val="000000"/>
          <w:sz w:val="24"/>
          <w:szCs w:val="24"/>
          <w:rtl w:val="0"/>
        </w:rPr>
        <w:t xml:space="preserve">copy</w:t>
      </w:r>
      <w:r w:rsidDel="00000000" w:rsidR="00000000" w:rsidRPr="00000000">
        <w:rPr>
          <w:color w:val="000000"/>
          <w:sz w:val="24"/>
          <w:szCs w:val="24"/>
          <w:rtl w:val="0"/>
        </w:rPr>
        <w:t xml:space="preserve"> of this template file (do not edit original).</w:t>
      </w:r>
      <w:r w:rsidDel="00000000" w:rsidR="00000000" w:rsidRPr="00000000">
        <w:rPr>
          <w:rtl w:val="0"/>
        </w:rPr>
      </w:r>
    </w:p>
    <w:p w:rsidR="00000000" w:rsidDel="00000000" w:rsidP="00000000" w:rsidRDefault="00000000" w:rsidRPr="00000000" w14:paraId="00000007">
      <w:pPr>
        <w:pStyle w:val="Heading2"/>
        <w:pageBreakBefore w:val="0"/>
        <w:rPr>
          <w:b w:val="1"/>
        </w:rPr>
      </w:pPr>
      <w:bookmarkStart w:colFirst="0" w:colLast="0" w:name="_cjw2jp6qenf" w:id="3"/>
      <w:bookmarkEnd w:id="3"/>
      <w:r w:rsidDel="00000000" w:rsidR="00000000" w:rsidRPr="00000000">
        <w:rPr>
          <w:b w:val="1"/>
          <w:rtl w:val="0"/>
        </w:rPr>
        <w:t xml:space="preserve">Proposal Title:</w:t>
      </w:r>
    </w:p>
    <w:p w:rsidR="00000000" w:rsidDel="00000000" w:rsidP="00000000" w:rsidRDefault="00000000" w:rsidRPr="00000000" w14:paraId="00000008">
      <w:pPr>
        <w:pStyle w:val="Heading2"/>
        <w:pageBreakBefore w:val="0"/>
        <w:rPr>
          <w:sz w:val="30"/>
          <w:szCs w:val="30"/>
        </w:rPr>
      </w:pPr>
      <w:bookmarkStart w:colFirst="0" w:colLast="0" w:name="_j2ae43n89cxf" w:id="4"/>
      <w:bookmarkEnd w:id="4"/>
      <w:r w:rsidDel="00000000" w:rsidR="00000000" w:rsidRPr="00000000">
        <w:rPr>
          <w:sz w:val="30"/>
          <w:szCs w:val="30"/>
          <w:rtl w:val="0"/>
        </w:rPr>
        <w:t xml:space="preserve">Evaluating Performance in End-Stage Renal Disease (ESRD) Facilities and Clinician Groups: A Comparative Study of the ESRD Treatment Choices (ETC) Model</w:t>
      </w:r>
    </w:p>
    <w:p w:rsidR="00000000" w:rsidDel="00000000" w:rsidP="00000000" w:rsidRDefault="00000000" w:rsidRPr="00000000" w14:paraId="00000009">
      <w:pPr>
        <w:pStyle w:val="Heading2"/>
        <w:pageBreakBefore w:val="0"/>
        <w:jc w:val="center"/>
        <w:rPr>
          <w:highlight w:val="yellow"/>
        </w:rPr>
      </w:pPr>
      <w:bookmarkStart w:colFirst="0" w:colLast="0" w:name="_ubnwiw9q7r9z" w:id="5"/>
      <w:bookmarkEnd w:id="5"/>
      <w:r w:rsidDel="00000000" w:rsidR="00000000" w:rsidRPr="00000000">
        <w:rPr>
          <w:rtl w:val="0"/>
        </w:rPr>
      </w:r>
    </w:p>
    <w:p w:rsidR="00000000" w:rsidDel="00000000" w:rsidP="00000000" w:rsidRDefault="00000000" w:rsidRPr="00000000" w14:paraId="0000000A">
      <w:pPr>
        <w:pStyle w:val="Heading2"/>
        <w:pageBreakBefore w:val="0"/>
        <w:ind w:left="0" w:firstLine="0"/>
        <w:jc w:val="left"/>
        <w:rPr/>
      </w:pPr>
      <w:bookmarkStart w:colFirst="0" w:colLast="0" w:name="_lab2g3wynvso" w:id="6"/>
      <w:bookmarkEnd w:id="6"/>
      <w:r w:rsidDel="00000000" w:rsidR="00000000" w:rsidRPr="00000000">
        <w:rPr>
          <w:rtl w:val="0"/>
        </w:rPr>
        <w:t xml:space="preserve">1. Team members </w:t>
      </w:r>
    </w:p>
    <w:p w:rsidR="00000000" w:rsidDel="00000000" w:rsidP="00000000" w:rsidRDefault="00000000" w:rsidRPr="00000000" w14:paraId="0000000B">
      <w:pPr>
        <w:pageBreakBefore w:val="0"/>
        <w:rPr/>
      </w:pPr>
      <w:r w:rsidDel="00000000" w:rsidR="00000000" w:rsidRPr="00000000">
        <w:rPr>
          <w:rtl w:val="0"/>
        </w:rPr>
        <w:t xml:space="preserve">Please list your team members (</w:t>
      </w:r>
      <w:r w:rsidDel="00000000" w:rsidR="00000000" w:rsidRPr="00000000">
        <w:rPr>
          <w:rtl w:val="0"/>
        </w:rPr>
        <w:t xml:space="preserve">2-3 max)</w:t>
      </w:r>
      <w:r w:rsidDel="00000000" w:rsidR="00000000" w:rsidRPr="00000000">
        <w:rPr>
          <w:rtl w:val="0"/>
        </w:rPr>
        <w:t xml:space="preserv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5"/>
        </w:numPr>
        <w:ind w:left="720" w:hanging="360"/>
        <w:rPr>
          <w:sz w:val="24"/>
          <w:szCs w:val="24"/>
        </w:rPr>
      </w:pPr>
      <w:r w:rsidDel="00000000" w:rsidR="00000000" w:rsidRPr="00000000">
        <w:rPr>
          <w:sz w:val="24"/>
          <w:szCs w:val="24"/>
          <w:rtl w:val="0"/>
        </w:rPr>
        <w:t xml:space="preserve">Iris Lin</w:t>
        <w:tab/>
      </w:r>
    </w:p>
    <w:p w:rsidR="00000000" w:rsidDel="00000000" w:rsidP="00000000" w:rsidRDefault="00000000" w:rsidRPr="00000000" w14:paraId="0000000E">
      <w:pPr>
        <w:pageBreakBefore w:val="0"/>
        <w:numPr>
          <w:ilvl w:val="0"/>
          <w:numId w:val="5"/>
        </w:numPr>
        <w:ind w:left="720" w:hanging="360"/>
        <w:rPr>
          <w:sz w:val="24"/>
          <w:szCs w:val="24"/>
        </w:rPr>
      </w:pPr>
      <w:r w:rsidDel="00000000" w:rsidR="00000000" w:rsidRPr="00000000">
        <w:rPr>
          <w:sz w:val="24"/>
          <w:szCs w:val="24"/>
          <w:rtl w:val="0"/>
        </w:rPr>
        <w:t xml:space="preserve">Kasra Afzali</w:t>
      </w:r>
    </w:p>
    <w:p w:rsidR="00000000" w:rsidDel="00000000" w:rsidP="00000000" w:rsidRDefault="00000000" w:rsidRPr="00000000" w14:paraId="0000000F">
      <w:pPr>
        <w:pageBreakBefore w:val="0"/>
        <w:numPr>
          <w:ilvl w:val="0"/>
          <w:numId w:val="5"/>
        </w:numPr>
        <w:ind w:left="720" w:hanging="360"/>
        <w:rPr>
          <w:sz w:val="24"/>
          <w:szCs w:val="24"/>
        </w:rPr>
      </w:pPr>
      <w:r w:rsidDel="00000000" w:rsidR="00000000" w:rsidRPr="00000000">
        <w:rPr>
          <w:sz w:val="24"/>
          <w:szCs w:val="24"/>
          <w:rtl w:val="0"/>
        </w:rPr>
        <w:t xml:space="preserve">Michael Light</w:t>
      </w:r>
    </w:p>
    <w:p w:rsidR="00000000" w:rsidDel="00000000" w:rsidP="00000000" w:rsidRDefault="00000000" w:rsidRPr="00000000" w14:paraId="00000010">
      <w:pPr>
        <w:pStyle w:val="Heading2"/>
        <w:pageBreakBefore w:val="0"/>
        <w:rPr/>
      </w:pPr>
      <w:bookmarkStart w:colFirst="0" w:colLast="0" w:name="_rmcrbcb72a0r" w:id="7"/>
      <w:bookmarkEnd w:id="7"/>
      <w:r w:rsidDel="00000000" w:rsidR="00000000" w:rsidRPr="00000000">
        <w:rPr>
          <w:rtl w:val="0"/>
        </w:rPr>
        <w:t xml:space="preserve">2. Project summary</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Summarize your proposed project in a few sentences.</w:t>
      </w:r>
    </w:p>
    <w:p w:rsidR="00000000" w:rsidDel="00000000" w:rsidP="00000000" w:rsidRDefault="00000000" w:rsidRPr="00000000" w14:paraId="00000012">
      <w:pPr>
        <w:pStyle w:val="Heading4"/>
        <w:pageBreakBefore w:val="0"/>
        <w:numPr>
          <w:ilvl w:val="0"/>
          <w:numId w:val="3"/>
        </w:numPr>
        <w:spacing w:after="0" w:afterAutospacing="0"/>
        <w:ind w:left="720" w:hanging="360"/>
        <w:rPr>
          <w:color w:val="000000"/>
        </w:rPr>
      </w:pPr>
      <w:bookmarkStart w:colFirst="0" w:colLast="0" w:name="_vmkfxwpz3y5p" w:id="8"/>
      <w:bookmarkEnd w:id="8"/>
      <w:r w:rsidDel="00000000" w:rsidR="00000000" w:rsidRPr="00000000">
        <w:rPr>
          <w:color w:val="000000"/>
          <w:rtl w:val="0"/>
        </w:rPr>
        <w:t xml:space="preserve">What is your proposed project and why are you proposing it? </w:t>
      </w:r>
    </w:p>
    <w:p w:rsidR="00000000" w:rsidDel="00000000" w:rsidP="00000000" w:rsidRDefault="00000000" w:rsidRPr="00000000" w14:paraId="00000013">
      <w:pPr>
        <w:pStyle w:val="Heading4"/>
        <w:pageBreakBefore w:val="0"/>
        <w:numPr>
          <w:ilvl w:val="0"/>
          <w:numId w:val="3"/>
        </w:numPr>
        <w:spacing w:before="0" w:beforeAutospacing="0"/>
        <w:ind w:left="720" w:hanging="360"/>
        <w:rPr>
          <w:color w:val="000000"/>
        </w:rPr>
      </w:pPr>
      <w:bookmarkStart w:colFirst="0" w:colLast="0" w:name="_vmkfxwpz3y5p" w:id="8"/>
      <w:bookmarkEnd w:id="8"/>
      <w:r w:rsidDel="00000000" w:rsidR="00000000" w:rsidRPr="00000000">
        <w:rPr>
          <w:color w:val="000000"/>
          <w:rtl w:val="0"/>
        </w:rPr>
        <w:t xml:space="preserve">What are the question(s) you want to answer, or goal you want to achieve? </w:t>
      </w:r>
    </w:p>
    <w:p w:rsidR="00000000" w:rsidDel="00000000" w:rsidP="00000000" w:rsidRDefault="00000000" w:rsidRPr="00000000" w14:paraId="00000014">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4"/>
              </w:numPr>
              <w:spacing w:line="240" w:lineRule="auto"/>
              <w:ind w:left="720" w:hanging="360"/>
              <w:rPr>
                <w:u w:val="none"/>
              </w:rPr>
            </w:pPr>
            <w:r w:rsidDel="00000000" w:rsidR="00000000" w:rsidRPr="00000000">
              <w:rPr>
                <w:rtl w:val="0"/>
              </w:rPr>
              <w:t xml:space="preserve">The ESRD Treatment Choices (ETC) Model was designed to improve outcomes for patients with end-stage renal disease by encouraging home dialysis and kidney transplants.</w:t>
            </w:r>
          </w:p>
          <w:p w:rsidR="00000000" w:rsidDel="00000000" w:rsidP="00000000" w:rsidRDefault="00000000" w:rsidRPr="00000000" w14:paraId="00000016">
            <w:pPr>
              <w:widowControl w:val="0"/>
              <w:numPr>
                <w:ilvl w:val="0"/>
                <w:numId w:val="4"/>
              </w:numPr>
              <w:spacing w:line="240" w:lineRule="auto"/>
              <w:ind w:left="720" w:hanging="360"/>
              <w:rPr>
                <w:u w:val="none"/>
              </w:rPr>
            </w:pPr>
            <w:r w:rsidDel="00000000" w:rsidR="00000000" w:rsidRPr="00000000">
              <w:rPr>
                <w:rtl w:val="0"/>
              </w:rPr>
              <w:t xml:space="preserve">This project aims to evaluate the performance of both ESRD facility aggregation groups and managing clinician groups using key performance metrics such as Performance Payment Adjustment (PPA), Modality Performance Score (MPS), home dialysis rate, and transplant rate.</w:t>
            </w:r>
          </w:p>
          <w:p w:rsidR="00000000" w:rsidDel="00000000" w:rsidP="00000000" w:rsidRDefault="00000000" w:rsidRPr="00000000" w14:paraId="00000017">
            <w:pPr>
              <w:widowControl w:val="0"/>
              <w:numPr>
                <w:ilvl w:val="0"/>
                <w:numId w:val="4"/>
              </w:numPr>
              <w:spacing w:line="240" w:lineRule="auto"/>
              <w:ind w:left="720" w:hanging="360"/>
              <w:rPr>
                <w:u w:val="none"/>
              </w:rPr>
            </w:pPr>
            <w:r w:rsidDel="00000000" w:rsidR="00000000" w:rsidRPr="00000000">
              <w:rPr>
                <w:rtl w:val="0"/>
              </w:rPr>
              <w:t xml:space="preserve">By comparing these performance measures, we seek to understand differences in outcomes between facilities and clinicians and provide insights for optimizing care models and payment adjustments.</w:t>
            </w:r>
            <w:r w:rsidDel="00000000" w:rsidR="00000000" w:rsidRPr="00000000">
              <w:rPr>
                <w:rtl w:val="0"/>
              </w:rPr>
            </w:r>
          </w:p>
          <w:p w:rsidR="00000000" w:rsidDel="00000000" w:rsidP="00000000" w:rsidRDefault="00000000" w:rsidRPr="00000000" w14:paraId="0000001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yzxv6w7auyhv" w:id="9"/>
      <w:bookmarkEnd w:id="9"/>
      <w:r w:rsidDel="00000000" w:rsidR="00000000" w:rsidRPr="00000000">
        <w:rPr>
          <w:rtl w:val="0"/>
        </w:rPr>
        <w:t xml:space="preserve">3. Datasets</w:t>
      </w:r>
    </w:p>
    <w:p w:rsidR="00000000" w:rsidDel="00000000" w:rsidP="00000000" w:rsidRDefault="00000000" w:rsidRPr="00000000" w14:paraId="0000001B">
      <w:pPr>
        <w:pStyle w:val="Heading4"/>
        <w:pageBreakBefore w:val="0"/>
        <w:jc w:val="both"/>
        <w:rPr>
          <w:b w:val="1"/>
          <w:color w:val="000000"/>
        </w:rPr>
      </w:pPr>
      <w:bookmarkStart w:colFirst="0" w:colLast="0" w:name="_yvdplrkl9af0" w:id="10"/>
      <w:bookmarkEnd w:id="10"/>
      <w:r w:rsidDel="00000000" w:rsidR="00000000" w:rsidRPr="00000000">
        <w:rPr>
          <w:color w:val="000000"/>
          <w:rtl w:val="0"/>
        </w:rPr>
        <w:t xml:space="preserve">Describe one primary dataset and at least one secondary dataset. If other secondary datasets will be used please describe them as well.</w:t>
      </w:r>
      <w:r w:rsidDel="00000000" w:rsidR="00000000" w:rsidRPr="00000000">
        <w:rPr>
          <w:rtl w:val="0"/>
        </w:rPr>
      </w:r>
    </w:p>
    <w:p w:rsidR="00000000" w:rsidDel="00000000" w:rsidP="00000000" w:rsidRDefault="00000000" w:rsidRPr="00000000" w14:paraId="0000001C">
      <w:pPr>
        <w:pStyle w:val="Heading4"/>
        <w:pageBreakBefore w:val="0"/>
        <w:jc w:val="both"/>
        <w:rPr>
          <w:color w:val="000000"/>
        </w:rPr>
      </w:pPr>
      <w:bookmarkStart w:colFirst="0" w:colLast="0" w:name="_g8havdrk3k4y" w:id="11"/>
      <w:bookmarkEnd w:id="11"/>
      <w:r w:rsidDel="00000000" w:rsidR="00000000" w:rsidRPr="00000000">
        <w:rPr>
          <w:color w:val="000000"/>
          <w:rtl w:val="0"/>
        </w:rPr>
        <w:t xml:space="preserve">The </w:t>
      </w:r>
      <w:r w:rsidDel="00000000" w:rsidR="00000000" w:rsidRPr="00000000">
        <w:rPr>
          <w:color w:val="000000"/>
          <w:rtl w:val="0"/>
        </w:rPr>
        <w:t xml:space="preserve">proposed datasets should exhibit different features/columns and/or different access methods, e.g., *.csv file, *.json file, API retrieval, web scraping, etc. Different time periods, for example, with the same features/columns is not considered a different dataset. Remember, the focus of the project in this Milestone course is to give you the opportunity to practice your data manipulation skills, so feel free to challenge yourself.  </w:t>
      </w:r>
    </w:p>
    <w:p w:rsidR="00000000" w:rsidDel="00000000" w:rsidP="00000000" w:rsidRDefault="00000000" w:rsidRPr="00000000" w14:paraId="0000001D">
      <w:pPr>
        <w:pStyle w:val="Heading4"/>
        <w:pageBreakBefore w:val="0"/>
        <w:jc w:val="both"/>
        <w:rPr/>
      </w:pPr>
      <w:bookmarkStart w:colFirst="0" w:colLast="0" w:name="_5fvjxgpqjhjk" w:id="12"/>
      <w:bookmarkEnd w:id="12"/>
      <w:r w:rsidDel="00000000" w:rsidR="00000000" w:rsidRPr="00000000">
        <w:rPr>
          <w:color w:val="000000"/>
          <w:rtl w:val="0"/>
        </w:rPr>
        <w:t xml:space="preserve">If you're unsure if your data sets are "different enough" describe the datasets and request a review via the </w:t>
      </w:r>
      <w:r w:rsidDel="00000000" w:rsidR="00000000" w:rsidRPr="00000000">
        <w:rPr>
          <w:i w:val="1"/>
          <w:color w:val="000000"/>
          <w:rtl w:val="0"/>
        </w:rPr>
        <w:t xml:space="preserve">#siads593_[semester]_001_project</w:t>
      </w:r>
      <w:r w:rsidDel="00000000" w:rsidR="00000000" w:rsidRPr="00000000">
        <w:rPr>
          <w:color w:val="000000"/>
          <w:rtl w:val="0"/>
        </w:rPr>
        <w:t xml:space="preserve"> Slack channel.</w:t>
      </w:r>
      <w:r w:rsidDel="00000000" w:rsidR="00000000" w:rsidRPr="00000000">
        <w:rPr>
          <w:rtl w:val="0"/>
        </w:rPr>
      </w:r>
    </w:p>
    <w:p w:rsidR="00000000" w:rsidDel="00000000" w:rsidP="00000000" w:rsidRDefault="00000000" w:rsidRPr="00000000" w14:paraId="0000001E">
      <w:pPr>
        <w:pStyle w:val="Heading4"/>
        <w:pageBreakBefore w:val="0"/>
        <w:jc w:val="both"/>
        <w:rPr/>
      </w:pPr>
      <w:bookmarkStart w:colFirst="0" w:colLast="0" w:name="_myiw9naljjux" w:id="13"/>
      <w:bookmarkEnd w:id="13"/>
      <w:r w:rsidDel="00000000" w:rsidR="00000000" w:rsidRPr="00000000">
        <w:rPr>
          <w:b w:val="1"/>
          <w:color w:val="000000"/>
          <w:rtl w:val="0"/>
        </w:rPr>
        <w:t xml:space="preserve">Please note:</w:t>
      </w:r>
      <w:r w:rsidDel="00000000" w:rsidR="00000000" w:rsidRPr="00000000">
        <w:rPr>
          <w:color w:val="000000"/>
          <w:rtl w:val="0"/>
        </w:rPr>
        <w:t xml:space="preserve"> all proposed datasets </w:t>
      </w:r>
      <w:r w:rsidDel="00000000" w:rsidR="00000000" w:rsidRPr="00000000">
        <w:rPr>
          <w:b w:val="1"/>
          <w:i w:val="1"/>
          <w:color w:val="000000"/>
          <w:u w:val="single"/>
          <w:rtl w:val="0"/>
        </w:rPr>
        <w:t xml:space="preserve">MUST</w:t>
      </w:r>
      <w:r w:rsidDel="00000000" w:rsidR="00000000" w:rsidRPr="00000000">
        <w:rPr>
          <w:color w:val="000000"/>
          <w:rtl w:val="0"/>
        </w:rPr>
        <w:t xml:space="preserve"> be publicly available to all members of the class (students, instructors, course support personnel, etc.). Use of proprietary datasets for this project is </w:t>
      </w:r>
      <w:r w:rsidDel="00000000" w:rsidR="00000000" w:rsidRPr="00000000">
        <w:rPr>
          <w:b w:val="1"/>
          <w:i w:val="1"/>
          <w:color w:val="000000"/>
          <w:rtl w:val="0"/>
        </w:rPr>
        <w:t xml:space="preserve">not</w:t>
      </w:r>
      <w:r w:rsidDel="00000000" w:rsidR="00000000" w:rsidRPr="00000000">
        <w:rPr>
          <w:color w:val="000000"/>
          <w:rtl w:val="0"/>
        </w:rPr>
        <w:t xml:space="preserve"> permitted.</w:t>
      </w:r>
      <w:r w:rsidDel="00000000" w:rsidR="00000000" w:rsidRPr="00000000">
        <w:rPr>
          <w:rtl w:val="0"/>
        </w:rPr>
      </w:r>
    </w:p>
    <w:p w:rsidR="00000000" w:rsidDel="00000000" w:rsidP="00000000" w:rsidRDefault="00000000" w:rsidRPr="00000000" w14:paraId="0000001F">
      <w:pPr>
        <w:pStyle w:val="Heading2"/>
        <w:pageBreakBefore w:val="0"/>
        <w:rPr>
          <w:sz w:val="24"/>
          <w:szCs w:val="24"/>
        </w:rPr>
      </w:pPr>
      <w:bookmarkStart w:colFirst="0" w:colLast="0" w:name="_c7u0zl496ixk" w:id="14"/>
      <w:bookmarkEnd w:id="14"/>
      <w:r w:rsidDel="00000000" w:rsidR="00000000" w:rsidRPr="00000000">
        <w:rPr>
          <w:rtl w:val="0"/>
        </w:rPr>
        <w:t xml:space="preserve">3.1 Primary dataset description</w:t>
      </w: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sz w:val="24"/>
          <w:szCs w:val="24"/>
          <w:rtl w:val="0"/>
        </w:rPr>
        <w:t xml:space="preserve">Describe your primary dataset. How is the data collected and how will you access it? Please share what features in the dataset are relevant to your topic. At a minimum, include the following information:</w:t>
      </w:r>
      <w:r w:rsidDel="00000000" w:rsidR="00000000" w:rsidRPr="00000000">
        <w:rPr>
          <w:rtl w:val="0"/>
        </w:rPr>
      </w:r>
    </w:p>
    <w:p w:rsidR="00000000" w:rsidDel="00000000" w:rsidP="00000000" w:rsidRDefault="00000000" w:rsidRPr="00000000" w14:paraId="00000021">
      <w:pPr>
        <w:pStyle w:val="Heading4"/>
        <w:pageBreakBefore w:val="0"/>
        <w:numPr>
          <w:ilvl w:val="0"/>
          <w:numId w:val="9"/>
        </w:numPr>
        <w:spacing w:after="0" w:afterAutospacing="0"/>
        <w:ind w:left="720" w:hanging="360"/>
        <w:rPr>
          <w:color w:val="000000"/>
          <w:sz w:val="24"/>
          <w:szCs w:val="24"/>
        </w:rPr>
      </w:pPr>
      <w:bookmarkStart w:colFirst="0" w:colLast="0" w:name="_3kpitxamtyg8" w:id="15"/>
      <w:bookmarkEnd w:id="15"/>
      <w:r w:rsidDel="00000000" w:rsidR="00000000" w:rsidRPr="00000000">
        <w:rPr>
          <w:color w:val="000000"/>
          <w:rtl w:val="0"/>
        </w:rPr>
        <w:t xml:space="preserve">Short description (i.e., 1-3 sentences) of its key features</w:t>
      </w:r>
    </w:p>
    <w:p w:rsidR="00000000" w:rsidDel="00000000" w:rsidP="00000000" w:rsidRDefault="00000000" w:rsidRPr="00000000" w14:paraId="00000022">
      <w:pPr>
        <w:pStyle w:val="Heading4"/>
        <w:pageBreakBefore w:val="0"/>
        <w:numPr>
          <w:ilvl w:val="0"/>
          <w:numId w:val="9"/>
        </w:numPr>
        <w:spacing w:after="0" w:afterAutospacing="0" w:before="0" w:beforeAutospacing="0"/>
        <w:ind w:left="720" w:hanging="360"/>
        <w:rPr>
          <w:color w:val="000000"/>
          <w:sz w:val="24"/>
          <w:szCs w:val="24"/>
        </w:rPr>
      </w:pPr>
      <w:bookmarkStart w:colFirst="0" w:colLast="0" w:name="_3kpitxamtyg8" w:id="15"/>
      <w:bookmarkEnd w:id="15"/>
      <w:r w:rsidDel="00000000" w:rsidR="00000000" w:rsidRPr="00000000">
        <w:rPr>
          <w:color w:val="000000"/>
          <w:rtl w:val="0"/>
        </w:rPr>
        <w:t xml:space="preserve">Estimated size (in records and/or bytes)</w:t>
      </w:r>
    </w:p>
    <w:p w:rsidR="00000000" w:rsidDel="00000000" w:rsidP="00000000" w:rsidRDefault="00000000" w:rsidRPr="00000000" w14:paraId="00000023">
      <w:pPr>
        <w:pStyle w:val="Heading4"/>
        <w:pageBreakBefore w:val="0"/>
        <w:numPr>
          <w:ilvl w:val="0"/>
          <w:numId w:val="9"/>
        </w:numPr>
        <w:spacing w:after="0" w:afterAutospacing="0" w:before="0" w:beforeAutospacing="0"/>
        <w:ind w:left="720" w:hanging="360"/>
        <w:rPr>
          <w:color w:val="000000"/>
          <w:sz w:val="24"/>
          <w:szCs w:val="24"/>
        </w:rPr>
      </w:pPr>
      <w:bookmarkStart w:colFirst="0" w:colLast="0" w:name="_3kpitxamtyg8" w:id="15"/>
      <w:bookmarkEnd w:id="15"/>
      <w:r w:rsidDel="00000000" w:rsidR="00000000" w:rsidRPr="00000000">
        <w:rPr>
          <w:color w:val="000000"/>
          <w:rtl w:val="0"/>
        </w:rPr>
        <w:t xml:space="preserve">Location (give the URL or other access method)</w:t>
      </w:r>
    </w:p>
    <w:p w:rsidR="00000000" w:rsidDel="00000000" w:rsidP="00000000" w:rsidRDefault="00000000" w:rsidRPr="00000000" w14:paraId="00000024">
      <w:pPr>
        <w:pStyle w:val="Heading4"/>
        <w:pageBreakBefore w:val="0"/>
        <w:numPr>
          <w:ilvl w:val="0"/>
          <w:numId w:val="9"/>
        </w:numPr>
        <w:spacing w:after="0" w:afterAutospacing="0" w:before="0" w:beforeAutospacing="0"/>
        <w:ind w:left="720" w:hanging="360"/>
        <w:rPr>
          <w:color w:val="000000"/>
          <w:sz w:val="24"/>
          <w:szCs w:val="24"/>
        </w:rPr>
      </w:pPr>
      <w:bookmarkStart w:colFirst="0" w:colLast="0" w:name="_ybnbh0jnaawm" w:id="16"/>
      <w:bookmarkEnd w:id="16"/>
      <w:r w:rsidDel="00000000" w:rsidR="00000000" w:rsidRPr="00000000">
        <w:rPr>
          <w:color w:val="000000"/>
          <w:rtl w:val="0"/>
        </w:rPr>
        <w:t xml:space="preserve">Format (CSV, JSON, etc.)</w:t>
      </w:r>
    </w:p>
    <w:p w:rsidR="00000000" w:rsidDel="00000000" w:rsidP="00000000" w:rsidRDefault="00000000" w:rsidRPr="00000000" w14:paraId="00000025">
      <w:pPr>
        <w:pStyle w:val="Heading4"/>
        <w:pageBreakBefore w:val="0"/>
        <w:numPr>
          <w:ilvl w:val="0"/>
          <w:numId w:val="9"/>
        </w:numPr>
        <w:spacing w:before="0" w:beforeAutospacing="0"/>
        <w:ind w:left="720" w:hanging="360"/>
        <w:rPr>
          <w:color w:val="000000"/>
          <w:sz w:val="24"/>
          <w:szCs w:val="24"/>
        </w:rPr>
      </w:pPr>
      <w:bookmarkStart w:colFirst="0" w:colLast="0" w:name="_x2ohw1f7y38" w:id="17"/>
      <w:bookmarkEnd w:id="17"/>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40" w:before="240" w:line="240" w:lineRule="auto"/>
              <w:rPr>
                <w:b w:val="1"/>
              </w:rPr>
            </w:pPr>
            <w:r w:rsidDel="00000000" w:rsidR="00000000" w:rsidRPr="00000000">
              <w:rPr>
                <w:b w:val="1"/>
                <w:rtl w:val="0"/>
              </w:rPr>
              <w:t xml:space="preserve">Datasets:</w:t>
            </w:r>
          </w:p>
          <w:p w:rsidR="00000000" w:rsidDel="00000000" w:rsidP="00000000" w:rsidRDefault="00000000" w:rsidRPr="00000000" w14:paraId="00000028">
            <w:pPr>
              <w:widowControl w:val="0"/>
              <w:numPr>
                <w:ilvl w:val="0"/>
                <w:numId w:val="6"/>
              </w:numPr>
              <w:spacing w:after="0" w:afterAutospacing="0" w:before="240" w:line="240" w:lineRule="auto"/>
              <w:ind w:left="720" w:hanging="360"/>
            </w:pPr>
            <w:r w:rsidDel="00000000" w:rsidR="00000000" w:rsidRPr="00000000">
              <w:rPr>
                <w:b w:val="1"/>
                <w:rtl w:val="0"/>
              </w:rPr>
              <w:t xml:space="preserve">Dataset 1: ESRD Facility Aggregation Group Performance</w:t>
            </w:r>
          </w:p>
          <w:p w:rsidR="00000000" w:rsidDel="00000000" w:rsidP="00000000" w:rsidRDefault="00000000" w:rsidRPr="00000000" w14:paraId="00000029">
            <w:pPr>
              <w:widowControl w:val="0"/>
              <w:numPr>
                <w:ilvl w:val="1"/>
                <w:numId w:val="6"/>
              </w:numPr>
              <w:spacing w:after="0" w:afterAutospacing="0" w:before="0" w:beforeAutospacing="0" w:line="240" w:lineRule="auto"/>
              <w:ind w:left="1440" w:hanging="360"/>
            </w:pPr>
            <w:r w:rsidDel="00000000" w:rsidR="00000000" w:rsidRPr="00000000">
              <w:rPr>
                <w:rtl w:val="0"/>
              </w:rPr>
              <w:t xml:space="preserve">Source: Centers for Medicare &amp; Medicaid Services (CMS)</w:t>
            </w:r>
          </w:p>
          <w:p w:rsidR="00000000" w:rsidDel="00000000" w:rsidP="00000000" w:rsidRDefault="00000000" w:rsidRPr="00000000" w14:paraId="0000002A">
            <w:pPr>
              <w:widowControl w:val="0"/>
              <w:numPr>
                <w:ilvl w:val="1"/>
                <w:numId w:val="6"/>
              </w:numPr>
              <w:spacing w:after="0" w:afterAutospacing="0" w:before="0" w:beforeAutospacing="0" w:line="240" w:lineRule="auto"/>
              <w:ind w:left="1440" w:hanging="360"/>
            </w:pPr>
            <w:r w:rsidDel="00000000" w:rsidR="00000000" w:rsidRPr="00000000">
              <w:rPr>
                <w:rtl w:val="0"/>
              </w:rPr>
              <w:t xml:space="preserve">Features: Performance Payment Adjustment (PPA), Modality Performance Score (MPS), home dialysis rate, transplant rate, facility aggregation group information</w:t>
            </w:r>
          </w:p>
          <w:p w:rsidR="00000000" w:rsidDel="00000000" w:rsidP="00000000" w:rsidRDefault="00000000" w:rsidRPr="00000000" w14:paraId="0000002B">
            <w:pPr>
              <w:widowControl w:val="0"/>
              <w:numPr>
                <w:ilvl w:val="1"/>
                <w:numId w:val="6"/>
              </w:numPr>
              <w:spacing w:after="0" w:afterAutospacing="0" w:before="0" w:beforeAutospacing="0" w:line="240" w:lineRule="auto"/>
              <w:ind w:left="1440" w:hanging="360"/>
            </w:pPr>
            <w:r w:rsidDel="00000000" w:rsidR="00000000" w:rsidRPr="00000000">
              <w:rPr>
                <w:rtl w:val="0"/>
              </w:rPr>
              <w:t xml:space="preserve">Quality: Comprehensive but may include regional biases due to geographic selection of ESRD facilities (30% of HRRs, excluding U.S. Territories)</w:t>
            </w:r>
          </w:p>
          <w:p w:rsidR="00000000" w:rsidDel="00000000" w:rsidP="00000000" w:rsidRDefault="00000000" w:rsidRPr="00000000" w14:paraId="0000002C">
            <w:pPr>
              <w:widowControl w:val="0"/>
              <w:numPr>
                <w:ilvl w:val="1"/>
                <w:numId w:val="6"/>
              </w:numPr>
              <w:spacing w:after="0" w:afterAutospacing="0" w:before="0" w:beforeAutospacing="0" w:line="240" w:lineRule="auto"/>
              <w:ind w:left="1440" w:hanging="360"/>
              <w:rPr>
                <w:u w:val="none"/>
              </w:rPr>
            </w:pPr>
            <w:r w:rsidDel="00000000" w:rsidR="00000000" w:rsidRPr="00000000">
              <w:rPr>
                <w:rtl w:val="0"/>
              </w:rPr>
              <w:t xml:space="preserve">Size: </w:t>
            </w:r>
            <w:r w:rsidDel="00000000" w:rsidR="00000000" w:rsidRPr="00000000">
              <w:rPr>
                <w:rtl w:val="0"/>
              </w:rPr>
              <w:t xml:space="preserve">421 </w:t>
            </w:r>
            <w:r w:rsidDel="00000000" w:rsidR="00000000" w:rsidRPr="00000000">
              <w:rPr>
                <w:rtl w:val="0"/>
              </w:rPr>
              <w:t xml:space="preserve">row</w:t>
            </w:r>
            <w:r w:rsidDel="00000000" w:rsidR="00000000" w:rsidRPr="00000000">
              <w:rPr>
                <w:color w:val="212121"/>
                <w:rtl w:val="0"/>
              </w:rPr>
              <w:t xml:space="preserve">s</w:t>
            </w:r>
          </w:p>
          <w:p w:rsidR="00000000" w:rsidDel="00000000" w:rsidP="00000000" w:rsidRDefault="00000000" w:rsidRPr="00000000" w14:paraId="0000002D">
            <w:pPr>
              <w:widowControl w:val="0"/>
              <w:numPr>
                <w:ilvl w:val="1"/>
                <w:numId w:val="6"/>
              </w:numPr>
              <w:spacing w:after="0" w:afterAutospacing="0" w:before="0" w:beforeAutospacing="0" w:line="240" w:lineRule="auto"/>
              <w:ind w:left="1440" w:hanging="360"/>
            </w:pPr>
            <w:r w:rsidDel="00000000" w:rsidR="00000000" w:rsidRPr="00000000">
              <w:rPr>
                <w:rtl w:val="0"/>
              </w:rPr>
              <w:t xml:space="preserve">Format: csv</w:t>
            </w:r>
          </w:p>
          <w:p w:rsidR="00000000" w:rsidDel="00000000" w:rsidP="00000000" w:rsidRDefault="00000000" w:rsidRPr="00000000" w14:paraId="0000002E">
            <w:pPr>
              <w:widowControl w:val="0"/>
              <w:numPr>
                <w:ilvl w:val="1"/>
                <w:numId w:val="6"/>
              </w:numPr>
              <w:spacing w:after="0" w:afterAutospacing="0" w:before="0" w:beforeAutospacing="0" w:line="240" w:lineRule="auto"/>
              <w:ind w:left="1440" w:hanging="360"/>
            </w:pPr>
            <w:r w:rsidDel="00000000" w:rsidR="00000000" w:rsidRPr="00000000">
              <w:rPr>
                <w:rtl w:val="0"/>
              </w:rPr>
              <w:t xml:space="preserve">Public</w:t>
            </w:r>
          </w:p>
          <w:p w:rsidR="00000000" w:rsidDel="00000000" w:rsidP="00000000" w:rsidRDefault="00000000" w:rsidRPr="00000000" w14:paraId="0000002F">
            <w:pPr>
              <w:widowControl w:val="0"/>
              <w:numPr>
                <w:ilvl w:val="1"/>
                <w:numId w:val="6"/>
              </w:numPr>
              <w:spacing w:after="240" w:before="0" w:beforeAutospacing="0" w:line="240" w:lineRule="auto"/>
              <w:ind w:left="1440" w:hanging="360"/>
            </w:pPr>
            <w:r w:rsidDel="00000000" w:rsidR="00000000" w:rsidRPr="00000000">
              <w:rPr>
                <w:rtl w:val="0"/>
              </w:rPr>
              <w:t xml:space="preserve">Has some missing/supressed values</w:t>
            </w:r>
            <w:r w:rsidDel="00000000" w:rsidR="00000000" w:rsidRPr="00000000">
              <w:rPr>
                <w:rtl w:val="0"/>
              </w:rPr>
            </w:r>
          </w:p>
          <w:p w:rsidR="00000000" w:rsidDel="00000000" w:rsidP="00000000" w:rsidRDefault="00000000" w:rsidRPr="00000000" w14:paraId="00000030">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31">
            <w:pPr>
              <w:widowControl w:val="0"/>
              <w:spacing w:after="240" w:before="240" w:line="240" w:lineRule="auto"/>
              <w:ind w:left="720" w:firstLine="0"/>
              <w:rPr/>
            </w:pPr>
            <w:r w:rsidDel="00000000" w:rsidR="00000000" w:rsidRPr="00000000">
              <w:rPr>
                <w:rtl w:val="0"/>
              </w:rPr>
              <w:t xml:space="preserve">Dataset 1:</w:t>
            </w:r>
          </w:p>
          <w:p w:rsidR="00000000" w:rsidDel="00000000" w:rsidP="00000000" w:rsidRDefault="00000000" w:rsidRPr="00000000" w14:paraId="00000032">
            <w:pPr>
              <w:widowControl w:val="0"/>
              <w:spacing w:after="240" w:before="240" w:line="240" w:lineRule="auto"/>
              <w:ind w:left="720" w:firstLine="0"/>
              <w:rPr/>
            </w:pPr>
            <w:hyperlink r:id="rId6">
              <w:r w:rsidDel="00000000" w:rsidR="00000000" w:rsidRPr="00000000">
                <w:rPr>
                  <w:color w:val="1155cc"/>
                  <w:u w:val="single"/>
                  <w:rtl w:val="0"/>
                </w:rPr>
                <w:t xml:space="preserve">End-Stage Renal Disease Facility Aggregation Group Performance | CMS Data</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pStyle w:val="Heading2"/>
        <w:pageBreakBefore w:val="0"/>
        <w:rPr/>
      </w:pPr>
      <w:bookmarkStart w:colFirst="0" w:colLast="0" w:name="_6rgj47qcz162" w:id="18"/>
      <w:bookmarkEnd w:id="18"/>
      <w:r w:rsidDel="00000000" w:rsidR="00000000" w:rsidRPr="00000000">
        <w:rPr>
          <w:rtl w:val="0"/>
        </w:rPr>
        <w:t xml:space="preserve">3.2 Secondary dataset(s) description</w:t>
      </w:r>
    </w:p>
    <w:p w:rsidR="00000000" w:rsidDel="00000000" w:rsidP="00000000" w:rsidRDefault="00000000" w:rsidRPr="00000000" w14:paraId="00000042">
      <w:pPr>
        <w:pageBreakBefore w:val="0"/>
        <w:jc w:val="both"/>
        <w:rPr>
          <w:sz w:val="24"/>
          <w:szCs w:val="24"/>
        </w:rPr>
      </w:pPr>
      <w:r w:rsidDel="00000000" w:rsidR="00000000" w:rsidRPr="00000000">
        <w:rPr>
          <w:sz w:val="24"/>
          <w:szCs w:val="24"/>
          <w:rtl w:val="0"/>
        </w:rPr>
        <w:t xml:space="preserve">Describe your secondary dataset(s). How is the data collected and how will you access it? Please share what features in the dataset(s) are relevant to your topic and describe the data types you’re expecting.  At a minimum, for each secondary dataset include the following information:</w:t>
      </w:r>
    </w:p>
    <w:p w:rsidR="00000000" w:rsidDel="00000000" w:rsidP="00000000" w:rsidRDefault="00000000" w:rsidRPr="00000000" w14:paraId="00000043">
      <w:pPr>
        <w:pStyle w:val="Heading4"/>
        <w:pageBreakBefore w:val="0"/>
        <w:numPr>
          <w:ilvl w:val="0"/>
          <w:numId w:val="9"/>
        </w:numPr>
        <w:spacing w:after="0" w:afterAutospacing="0"/>
        <w:ind w:left="720" w:hanging="360"/>
        <w:rPr>
          <w:color w:val="000000"/>
        </w:rPr>
      </w:pPr>
      <w:bookmarkStart w:colFirst="0" w:colLast="0" w:name="_3kpitxamtyg8" w:id="15"/>
      <w:bookmarkEnd w:id="15"/>
      <w:r w:rsidDel="00000000" w:rsidR="00000000" w:rsidRPr="00000000">
        <w:rPr>
          <w:color w:val="000000"/>
          <w:rtl w:val="0"/>
        </w:rPr>
        <w:t xml:space="preserve">Short description (i.e., 1-3 sentences) of its key features</w:t>
      </w:r>
    </w:p>
    <w:p w:rsidR="00000000" w:rsidDel="00000000" w:rsidP="00000000" w:rsidRDefault="00000000" w:rsidRPr="00000000" w14:paraId="00000044">
      <w:pPr>
        <w:pStyle w:val="Heading4"/>
        <w:pageBreakBefore w:val="0"/>
        <w:numPr>
          <w:ilvl w:val="0"/>
          <w:numId w:val="9"/>
        </w:numPr>
        <w:spacing w:after="0" w:afterAutospacing="0" w:before="0" w:beforeAutospacing="0"/>
        <w:ind w:left="720" w:hanging="360"/>
        <w:rPr>
          <w:color w:val="000000"/>
        </w:rPr>
      </w:pPr>
      <w:bookmarkStart w:colFirst="0" w:colLast="0" w:name="_3kpitxamtyg8" w:id="15"/>
      <w:bookmarkEnd w:id="15"/>
      <w:r w:rsidDel="00000000" w:rsidR="00000000" w:rsidRPr="00000000">
        <w:rPr>
          <w:color w:val="000000"/>
          <w:rtl w:val="0"/>
        </w:rPr>
        <w:t xml:space="preserve">Estimated size (in records and/or bytes)</w:t>
      </w:r>
    </w:p>
    <w:p w:rsidR="00000000" w:rsidDel="00000000" w:rsidP="00000000" w:rsidRDefault="00000000" w:rsidRPr="00000000" w14:paraId="00000045">
      <w:pPr>
        <w:pStyle w:val="Heading4"/>
        <w:pageBreakBefore w:val="0"/>
        <w:numPr>
          <w:ilvl w:val="0"/>
          <w:numId w:val="9"/>
        </w:numPr>
        <w:spacing w:after="0" w:afterAutospacing="0" w:before="0" w:beforeAutospacing="0"/>
        <w:ind w:left="720" w:hanging="360"/>
        <w:rPr>
          <w:color w:val="000000"/>
        </w:rPr>
      </w:pPr>
      <w:bookmarkStart w:colFirst="0" w:colLast="0" w:name="_nalfjppli2pv" w:id="19"/>
      <w:bookmarkEnd w:id="19"/>
      <w:r w:rsidDel="00000000" w:rsidR="00000000" w:rsidRPr="00000000">
        <w:rPr>
          <w:color w:val="000000"/>
          <w:rtl w:val="0"/>
        </w:rPr>
        <w:t xml:space="preserve">Location (give the URL or other access method)</w:t>
      </w:r>
    </w:p>
    <w:p w:rsidR="00000000" w:rsidDel="00000000" w:rsidP="00000000" w:rsidRDefault="00000000" w:rsidRPr="00000000" w14:paraId="00000046">
      <w:pPr>
        <w:pStyle w:val="Heading4"/>
        <w:pageBreakBefore w:val="0"/>
        <w:numPr>
          <w:ilvl w:val="0"/>
          <w:numId w:val="9"/>
        </w:numPr>
        <w:spacing w:after="0" w:afterAutospacing="0" w:before="0" w:beforeAutospacing="0"/>
        <w:ind w:left="720" w:hanging="360"/>
        <w:rPr>
          <w:color w:val="000000"/>
        </w:rPr>
      </w:pPr>
      <w:bookmarkStart w:colFirst="0" w:colLast="0" w:name="_ej9mrzbeqpb3" w:id="20"/>
      <w:bookmarkEnd w:id="20"/>
      <w:r w:rsidDel="00000000" w:rsidR="00000000" w:rsidRPr="00000000">
        <w:rPr>
          <w:color w:val="000000"/>
          <w:rtl w:val="0"/>
        </w:rPr>
        <w:t xml:space="preserve">Format (CSV, JSON, etc.)</w:t>
      </w:r>
    </w:p>
    <w:p w:rsidR="00000000" w:rsidDel="00000000" w:rsidP="00000000" w:rsidRDefault="00000000" w:rsidRPr="00000000" w14:paraId="00000047">
      <w:pPr>
        <w:pStyle w:val="Heading4"/>
        <w:pageBreakBefore w:val="0"/>
        <w:numPr>
          <w:ilvl w:val="0"/>
          <w:numId w:val="9"/>
        </w:numPr>
        <w:spacing w:before="0" w:beforeAutospacing="0"/>
        <w:ind w:left="720" w:hanging="360"/>
        <w:rPr>
          <w:color w:val="000000"/>
        </w:rPr>
      </w:pPr>
      <w:bookmarkStart w:colFirst="0" w:colLast="0" w:name="_gqvveitsssfb" w:id="21"/>
      <w:bookmarkEnd w:id="21"/>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04E">
            <w:pPr>
              <w:widowControl w:val="0"/>
              <w:numPr>
                <w:ilvl w:val="0"/>
                <w:numId w:val="6"/>
              </w:numPr>
              <w:spacing w:after="0" w:afterAutospacing="0" w:before="240" w:line="240" w:lineRule="auto"/>
              <w:ind w:left="720" w:hanging="360"/>
            </w:pPr>
            <w:r w:rsidDel="00000000" w:rsidR="00000000" w:rsidRPr="00000000">
              <w:rPr>
                <w:b w:val="1"/>
                <w:rtl w:val="0"/>
              </w:rPr>
              <w:t xml:space="preserve">Dataset 2: Managing Clinician Aggregation Group Performance</w:t>
            </w:r>
          </w:p>
          <w:p w:rsidR="00000000" w:rsidDel="00000000" w:rsidP="00000000" w:rsidRDefault="00000000" w:rsidRPr="00000000" w14:paraId="0000004F">
            <w:pPr>
              <w:widowControl w:val="0"/>
              <w:numPr>
                <w:ilvl w:val="1"/>
                <w:numId w:val="6"/>
              </w:numPr>
              <w:spacing w:after="0" w:afterAutospacing="0" w:before="0" w:beforeAutospacing="0" w:line="240" w:lineRule="auto"/>
              <w:ind w:left="1440" w:hanging="360"/>
            </w:pPr>
            <w:r w:rsidDel="00000000" w:rsidR="00000000" w:rsidRPr="00000000">
              <w:rPr>
                <w:rtl w:val="0"/>
              </w:rPr>
              <w:t xml:space="preserve">Source: Centers for Medicare &amp; Medicaid Services (CMS)</w:t>
            </w:r>
          </w:p>
          <w:p w:rsidR="00000000" w:rsidDel="00000000" w:rsidP="00000000" w:rsidRDefault="00000000" w:rsidRPr="00000000" w14:paraId="00000050">
            <w:pPr>
              <w:widowControl w:val="0"/>
              <w:numPr>
                <w:ilvl w:val="1"/>
                <w:numId w:val="6"/>
              </w:numPr>
              <w:spacing w:after="0" w:afterAutospacing="0" w:before="0" w:beforeAutospacing="0" w:line="240" w:lineRule="auto"/>
              <w:ind w:left="1440" w:hanging="360"/>
            </w:pPr>
            <w:r w:rsidDel="00000000" w:rsidR="00000000" w:rsidRPr="00000000">
              <w:rPr>
                <w:rtl w:val="0"/>
              </w:rPr>
              <w:t xml:space="preserve">Features: Performance Payment Adjustment (PPA), Modality Performance Score (MPS), home dialysis rate, transplant rate, clinician aggregation group information</w:t>
            </w:r>
          </w:p>
          <w:p w:rsidR="00000000" w:rsidDel="00000000" w:rsidP="00000000" w:rsidRDefault="00000000" w:rsidRPr="00000000" w14:paraId="00000051">
            <w:pPr>
              <w:widowControl w:val="0"/>
              <w:numPr>
                <w:ilvl w:val="1"/>
                <w:numId w:val="6"/>
              </w:numPr>
              <w:spacing w:after="0" w:afterAutospacing="0" w:before="0" w:beforeAutospacing="0" w:line="240" w:lineRule="auto"/>
              <w:ind w:left="1440" w:hanging="360"/>
            </w:pPr>
            <w:r w:rsidDel="00000000" w:rsidR="00000000" w:rsidRPr="00000000">
              <w:rPr>
                <w:rtl w:val="0"/>
              </w:rPr>
              <w:t xml:space="preserve">Quality: Similar geographic selection as Dataset 1, focusing on HRRs and Maryland-specific ZIP codes</w:t>
            </w:r>
          </w:p>
          <w:p w:rsidR="00000000" w:rsidDel="00000000" w:rsidP="00000000" w:rsidRDefault="00000000" w:rsidRPr="00000000" w14:paraId="00000052">
            <w:pPr>
              <w:widowControl w:val="0"/>
              <w:numPr>
                <w:ilvl w:val="1"/>
                <w:numId w:val="6"/>
              </w:numPr>
              <w:spacing w:after="0" w:afterAutospacing="0" w:before="0" w:beforeAutospacing="0" w:line="240" w:lineRule="auto"/>
              <w:ind w:left="1440" w:hanging="360"/>
            </w:pPr>
            <w:r w:rsidDel="00000000" w:rsidR="00000000" w:rsidRPr="00000000">
              <w:rPr>
                <w:rtl w:val="0"/>
              </w:rPr>
              <w:t xml:space="preserve">Size: 900 rows</w:t>
            </w:r>
          </w:p>
          <w:p w:rsidR="00000000" w:rsidDel="00000000" w:rsidP="00000000" w:rsidRDefault="00000000" w:rsidRPr="00000000" w14:paraId="00000053">
            <w:pPr>
              <w:widowControl w:val="0"/>
              <w:numPr>
                <w:ilvl w:val="1"/>
                <w:numId w:val="6"/>
              </w:numPr>
              <w:spacing w:after="0" w:afterAutospacing="0" w:before="0" w:beforeAutospacing="0" w:line="240" w:lineRule="auto"/>
              <w:ind w:left="1440" w:hanging="360"/>
              <w:rPr>
                <w:u w:val="none"/>
              </w:rPr>
            </w:pPr>
            <w:r w:rsidDel="00000000" w:rsidR="00000000" w:rsidRPr="00000000">
              <w:rPr>
                <w:rtl w:val="0"/>
              </w:rPr>
              <w:t xml:space="preserve">Format: csv</w:t>
            </w:r>
          </w:p>
          <w:p w:rsidR="00000000" w:rsidDel="00000000" w:rsidP="00000000" w:rsidRDefault="00000000" w:rsidRPr="00000000" w14:paraId="00000054">
            <w:pPr>
              <w:widowControl w:val="0"/>
              <w:numPr>
                <w:ilvl w:val="1"/>
                <w:numId w:val="6"/>
              </w:numPr>
              <w:spacing w:after="0" w:afterAutospacing="0" w:before="0" w:beforeAutospacing="0" w:line="240" w:lineRule="auto"/>
              <w:ind w:left="1440" w:hanging="360"/>
              <w:rPr>
                <w:u w:val="none"/>
              </w:rPr>
            </w:pPr>
            <w:r w:rsidDel="00000000" w:rsidR="00000000" w:rsidRPr="00000000">
              <w:rPr>
                <w:rtl w:val="0"/>
              </w:rPr>
              <w:t xml:space="preserve">Public</w:t>
            </w:r>
          </w:p>
          <w:p w:rsidR="00000000" w:rsidDel="00000000" w:rsidP="00000000" w:rsidRDefault="00000000" w:rsidRPr="00000000" w14:paraId="00000055">
            <w:pPr>
              <w:widowControl w:val="0"/>
              <w:numPr>
                <w:ilvl w:val="1"/>
                <w:numId w:val="6"/>
              </w:numPr>
              <w:spacing w:after="240" w:before="0" w:beforeAutospacing="0" w:line="240" w:lineRule="auto"/>
              <w:ind w:left="1440" w:hanging="360"/>
              <w:rPr>
                <w:u w:val="none"/>
              </w:rPr>
            </w:pPr>
            <w:r w:rsidDel="00000000" w:rsidR="00000000" w:rsidRPr="00000000">
              <w:rPr>
                <w:rtl w:val="0"/>
              </w:rPr>
              <w:t xml:space="preserve">Has some missing/supressed values</w:t>
            </w:r>
          </w:p>
          <w:p w:rsidR="00000000" w:rsidDel="00000000" w:rsidP="00000000" w:rsidRDefault="00000000" w:rsidRPr="00000000" w14:paraId="00000056">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57">
            <w:pPr>
              <w:widowControl w:val="0"/>
              <w:spacing w:after="240" w:before="240" w:line="240" w:lineRule="auto"/>
              <w:ind w:left="720" w:firstLine="0"/>
              <w:rPr/>
            </w:pPr>
            <w:r w:rsidDel="00000000" w:rsidR="00000000" w:rsidRPr="00000000">
              <w:rPr>
                <w:rtl w:val="0"/>
              </w:rPr>
              <w:t xml:space="preserve">Dataset 2:</w:t>
            </w:r>
          </w:p>
          <w:p w:rsidR="00000000" w:rsidDel="00000000" w:rsidP="00000000" w:rsidRDefault="00000000" w:rsidRPr="00000000" w14:paraId="00000058">
            <w:pPr>
              <w:widowControl w:val="0"/>
              <w:spacing w:after="240" w:before="240" w:line="240" w:lineRule="auto"/>
              <w:ind w:left="720" w:firstLine="0"/>
              <w:rPr/>
            </w:pPr>
            <w:hyperlink r:id="rId7">
              <w:r w:rsidDel="00000000" w:rsidR="00000000" w:rsidRPr="00000000">
                <w:rPr>
                  <w:color w:val="1155cc"/>
                  <w:u w:val="single"/>
                  <w:rtl w:val="0"/>
                </w:rPr>
                <w:t xml:space="preserve">Managing Clinician Aggregation Group Performance | CMS Data</w:t>
              </w:r>
            </w:hyperlink>
            <w:r w:rsidDel="00000000" w:rsidR="00000000" w:rsidRPr="00000000">
              <w:rPr>
                <w:rtl w:val="0"/>
              </w:rPr>
            </w:r>
          </w:p>
          <w:p w:rsidR="00000000" w:rsidDel="00000000" w:rsidP="00000000" w:rsidRDefault="00000000" w:rsidRPr="00000000" w14:paraId="00000059">
            <w:pPr>
              <w:widowControl w:val="0"/>
              <w:spacing w:line="240" w:lineRule="auto"/>
              <w:rPr>
                <w:color w:val="666666"/>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Style w:val="Heading2"/>
        <w:pageBreakBefore w:val="0"/>
        <w:rPr/>
      </w:pPr>
      <w:bookmarkStart w:colFirst="0" w:colLast="0" w:name="_uwkur1m51gcj" w:id="22"/>
      <w:bookmarkEnd w:id="22"/>
      <w:r w:rsidDel="00000000" w:rsidR="00000000" w:rsidRPr="00000000">
        <w:rPr>
          <w:rtl w:val="0"/>
        </w:rPr>
        <w:t xml:space="preserve">3.3 [  ] Affirm: datasets are public.</w:t>
      </w:r>
    </w:p>
    <w:p w:rsidR="00000000" w:rsidDel="00000000" w:rsidP="00000000" w:rsidRDefault="00000000" w:rsidRPr="00000000" w14:paraId="00000073">
      <w:pPr>
        <w:pageBreakBefore w:val="0"/>
        <w:jc w:val="both"/>
        <w:rPr/>
      </w:pPr>
      <w:r w:rsidDel="00000000" w:rsidR="00000000" w:rsidRPr="00000000">
        <w:rPr>
          <w:sz w:val="24"/>
          <w:szCs w:val="24"/>
          <w:rtl w:val="0"/>
        </w:rPr>
        <w:t xml:space="preserve">Please write YES in the above box to confirm that your primary and secondary datasets are accessible and available to your classmates and the instructional team.</w:t>
      </w:r>
      <w:r w:rsidDel="00000000" w:rsidR="00000000" w:rsidRPr="00000000">
        <w:rPr>
          <w:rtl w:val="0"/>
        </w:rPr>
      </w:r>
    </w:p>
    <w:p w:rsidR="00000000" w:rsidDel="00000000" w:rsidP="00000000" w:rsidRDefault="00000000" w:rsidRPr="00000000" w14:paraId="00000074">
      <w:pPr>
        <w:pStyle w:val="Heading2"/>
        <w:pageBreakBefore w:val="0"/>
        <w:rPr/>
      </w:pPr>
      <w:bookmarkStart w:colFirst="0" w:colLast="0" w:name="_wg0cpjngtq98" w:id="23"/>
      <w:bookmarkEnd w:id="23"/>
      <w:r w:rsidDel="00000000" w:rsidR="00000000" w:rsidRPr="00000000">
        <w:rPr>
          <w:rtl w:val="0"/>
        </w:rPr>
        <w:t xml:space="preserve">4. Cleaning and manipulation</w:t>
      </w:r>
    </w:p>
    <w:p w:rsidR="00000000" w:rsidDel="00000000" w:rsidP="00000000" w:rsidRDefault="00000000" w:rsidRPr="00000000" w14:paraId="00000075">
      <w:pPr>
        <w:pageBreakBefore w:val="0"/>
        <w:jc w:val="both"/>
        <w:rPr>
          <w:sz w:val="24"/>
          <w:szCs w:val="24"/>
        </w:rPr>
      </w:pPr>
      <w:r w:rsidDel="00000000" w:rsidR="00000000" w:rsidRPr="00000000">
        <w:rPr>
          <w:sz w:val="24"/>
          <w:szCs w:val="24"/>
          <w:rtl w:val="0"/>
        </w:rPr>
        <w:t xml:space="preserve">Describe how you will need to manipulate your datasets: how will you handle missing or anomalous data? How will you join your primary and secondary datasets? What cleaning and manipulation challenges, if any, do you anticipate?</w:t>
      </w:r>
    </w:p>
    <w:p w:rsidR="00000000" w:rsidDel="00000000" w:rsidP="00000000" w:rsidRDefault="00000000" w:rsidRPr="00000000" w14:paraId="00000076">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40" w:before="240" w:line="240" w:lineRule="auto"/>
              <w:rPr>
                <w:b w:val="1"/>
              </w:rPr>
            </w:pPr>
            <w:r w:rsidDel="00000000" w:rsidR="00000000" w:rsidRPr="00000000">
              <w:rPr>
                <w:b w:val="1"/>
                <w:rtl w:val="0"/>
              </w:rPr>
              <w:t xml:space="preserve">Cleaning and Manipulation:</w:t>
            </w:r>
          </w:p>
          <w:p w:rsidR="00000000" w:rsidDel="00000000" w:rsidP="00000000" w:rsidRDefault="00000000" w:rsidRPr="00000000" w14:paraId="00000078">
            <w:pPr>
              <w:widowControl w:val="0"/>
              <w:numPr>
                <w:ilvl w:val="0"/>
                <w:numId w:val="7"/>
              </w:numPr>
              <w:spacing w:after="0" w:afterAutospacing="0" w:before="240" w:line="240" w:lineRule="auto"/>
              <w:ind w:left="720" w:hanging="360"/>
            </w:pPr>
            <w:r w:rsidDel="00000000" w:rsidR="00000000" w:rsidRPr="00000000">
              <w:rPr>
                <w:b w:val="1"/>
                <w:rtl w:val="0"/>
              </w:rPr>
              <w:t xml:space="preserve">Data Collection:</w:t>
            </w:r>
          </w:p>
          <w:p w:rsidR="00000000" w:rsidDel="00000000" w:rsidP="00000000" w:rsidRDefault="00000000" w:rsidRPr="00000000" w14:paraId="00000079">
            <w:pPr>
              <w:widowControl w:val="0"/>
              <w:numPr>
                <w:ilvl w:val="1"/>
                <w:numId w:val="7"/>
              </w:numPr>
              <w:spacing w:after="0" w:afterAutospacing="0" w:before="0" w:beforeAutospacing="0" w:line="240" w:lineRule="auto"/>
              <w:ind w:left="1440" w:hanging="360"/>
            </w:pPr>
            <w:r w:rsidDel="00000000" w:rsidR="00000000" w:rsidRPr="00000000">
              <w:rPr>
                <w:rtl w:val="0"/>
              </w:rPr>
              <w:t xml:space="preserve">Gather both datasets from CMS repositories for the same time period to ensure comparability.</w:t>
            </w:r>
          </w:p>
          <w:p w:rsidR="00000000" w:rsidDel="00000000" w:rsidP="00000000" w:rsidRDefault="00000000" w:rsidRPr="00000000" w14:paraId="0000007A">
            <w:pPr>
              <w:widowControl w:val="0"/>
              <w:numPr>
                <w:ilvl w:val="1"/>
                <w:numId w:val="7"/>
              </w:numPr>
              <w:spacing w:after="0" w:afterAutospacing="0" w:before="0" w:beforeAutospacing="0" w:line="240" w:lineRule="auto"/>
              <w:ind w:left="1440" w:hanging="360"/>
            </w:pPr>
            <w:r w:rsidDel="00000000" w:rsidR="00000000" w:rsidRPr="00000000">
              <w:rPr>
                <w:rtl w:val="0"/>
              </w:rPr>
              <w:t xml:space="preserve">Use crosswalk files to map aggregation groups to individual ESRD facilities and clinicians.</w:t>
            </w:r>
          </w:p>
          <w:p w:rsidR="00000000" w:rsidDel="00000000" w:rsidP="00000000" w:rsidRDefault="00000000" w:rsidRPr="00000000" w14:paraId="0000007B">
            <w:pPr>
              <w:widowControl w:val="0"/>
              <w:numPr>
                <w:ilvl w:val="2"/>
                <w:numId w:val="7"/>
              </w:numPr>
              <w:spacing w:after="240" w:before="0" w:beforeAutospacing="0" w:line="240" w:lineRule="auto"/>
              <w:ind w:left="2160" w:hanging="360"/>
              <w:rPr>
                <w:u w:val="none"/>
              </w:rPr>
            </w:pPr>
            <w:hyperlink r:id="rId8">
              <w:r w:rsidDel="00000000" w:rsidR="00000000" w:rsidRPr="00000000">
                <w:rPr>
                  <w:color w:val="1155cc"/>
                  <w:u w:val="single"/>
                  <w:rtl w:val="0"/>
                </w:rPr>
                <w:t xml:space="preserve">Supplemental Data - Dartmouth Atlas DATA</w:t>
              </w:r>
            </w:hyperlink>
            <w:r w:rsidDel="00000000" w:rsidR="00000000" w:rsidRPr="00000000">
              <w:rPr>
                <w:rtl w:val="0"/>
              </w:rPr>
            </w:r>
          </w:p>
          <w:p w:rsidR="00000000" w:rsidDel="00000000" w:rsidP="00000000" w:rsidRDefault="00000000" w:rsidRPr="00000000" w14:paraId="0000007C">
            <w:pPr>
              <w:widowControl w:val="0"/>
              <w:spacing w:after="240" w:before="240" w:line="240" w:lineRule="auto"/>
              <w:ind w:left="2160" w:firstLine="0"/>
              <w:rPr/>
            </w:pPr>
            <w:r w:rsidDel="00000000" w:rsidR="00000000" w:rsidRPr="00000000">
              <w:rPr>
                <w:rtl w:val="0"/>
              </w:rPr>
            </w:r>
          </w:p>
          <w:p w:rsidR="00000000" w:rsidDel="00000000" w:rsidP="00000000" w:rsidRDefault="00000000" w:rsidRPr="00000000" w14:paraId="0000007D">
            <w:pPr>
              <w:widowControl w:val="0"/>
              <w:numPr>
                <w:ilvl w:val="0"/>
                <w:numId w:val="7"/>
              </w:numPr>
              <w:spacing w:after="0" w:afterAutospacing="0" w:before="240" w:line="240" w:lineRule="auto"/>
              <w:ind w:left="720" w:hanging="360"/>
            </w:pPr>
            <w:r w:rsidDel="00000000" w:rsidR="00000000" w:rsidRPr="00000000">
              <w:rPr>
                <w:b w:val="1"/>
                <w:rtl w:val="0"/>
              </w:rPr>
              <w:t xml:space="preserve">Cleaning Steps:</w:t>
            </w:r>
          </w:p>
          <w:p w:rsidR="00000000" w:rsidDel="00000000" w:rsidP="00000000" w:rsidRDefault="00000000" w:rsidRPr="00000000" w14:paraId="0000007E">
            <w:pPr>
              <w:widowControl w:val="0"/>
              <w:numPr>
                <w:ilvl w:val="1"/>
                <w:numId w:val="7"/>
              </w:numPr>
              <w:spacing w:after="0" w:afterAutospacing="0" w:before="0" w:beforeAutospacing="0" w:line="240" w:lineRule="auto"/>
              <w:ind w:left="1440" w:hanging="360"/>
            </w:pPr>
            <w:r w:rsidDel="00000000" w:rsidR="00000000" w:rsidRPr="00000000">
              <w:rPr>
                <w:rtl w:val="0"/>
              </w:rPr>
              <w:t xml:space="preserve">Handle missing or incomplete performance scores by using appropriate imputation techniques or removal where necessary.</w:t>
            </w:r>
          </w:p>
          <w:p w:rsidR="00000000" w:rsidDel="00000000" w:rsidP="00000000" w:rsidRDefault="00000000" w:rsidRPr="00000000" w14:paraId="0000007F">
            <w:pPr>
              <w:widowControl w:val="0"/>
              <w:numPr>
                <w:ilvl w:val="1"/>
                <w:numId w:val="7"/>
              </w:numPr>
              <w:spacing w:after="0" w:afterAutospacing="0" w:before="0" w:beforeAutospacing="0" w:line="240" w:lineRule="auto"/>
              <w:ind w:left="1440" w:hanging="360"/>
            </w:pPr>
            <w:r w:rsidDel="00000000" w:rsidR="00000000" w:rsidRPr="00000000">
              <w:rPr>
                <w:rtl w:val="0"/>
              </w:rPr>
              <w:t xml:space="preserve">Standardize features like PPA and MPS across both datasets for uniform comparison.</w:t>
            </w:r>
          </w:p>
          <w:p w:rsidR="00000000" w:rsidDel="00000000" w:rsidP="00000000" w:rsidRDefault="00000000" w:rsidRPr="00000000" w14:paraId="00000080">
            <w:pPr>
              <w:widowControl w:val="0"/>
              <w:numPr>
                <w:ilvl w:val="1"/>
                <w:numId w:val="7"/>
              </w:numPr>
              <w:spacing w:after="240" w:before="0" w:beforeAutospacing="0" w:line="240" w:lineRule="auto"/>
              <w:ind w:left="1440" w:hanging="360"/>
            </w:pPr>
            <w:r w:rsidDel="00000000" w:rsidR="00000000" w:rsidRPr="00000000">
              <w:rPr>
                <w:rtl w:val="0"/>
              </w:rPr>
              <w:t xml:space="preserve">Remove duplicate aggregation groups or regions that appear in both datasets.</w:t>
            </w:r>
          </w:p>
          <w:p w:rsidR="00000000" w:rsidDel="00000000" w:rsidP="00000000" w:rsidRDefault="00000000" w:rsidRPr="00000000" w14:paraId="00000081">
            <w:pPr>
              <w:widowControl w:val="0"/>
              <w:spacing w:after="240" w:before="240" w:line="240" w:lineRule="auto"/>
              <w:ind w:left="1440" w:firstLine="0"/>
              <w:rPr/>
            </w:pPr>
            <w:r w:rsidDel="00000000" w:rsidR="00000000" w:rsidRPr="00000000">
              <w:rPr>
                <w:rtl w:val="0"/>
              </w:rPr>
            </w:r>
          </w:p>
          <w:p w:rsidR="00000000" w:rsidDel="00000000" w:rsidP="00000000" w:rsidRDefault="00000000" w:rsidRPr="00000000" w14:paraId="00000082">
            <w:pPr>
              <w:widowControl w:val="0"/>
              <w:numPr>
                <w:ilvl w:val="0"/>
                <w:numId w:val="7"/>
              </w:numPr>
              <w:spacing w:after="0" w:afterAutospacing="0" w:before="240" w:line="240" w:lineRule="auto"/>
              <w:ind w:left="720" w:hanging="360"/>
            </w:pPr>
            <w:r w:rsidDel="00000000" w:rsidR="00000000" w:rsidRPr="00000000">
              <w:rPr>
                <w:b w:val="1"/>
                <w:rtl w:val="0"/>
              </w:rPr>
              <w:t xml:space="preserve">Preparation Techniques:</w:t>
            </w:r>
          </w:p>
          <w:p w:rsidR="00000000" w:rsidDel="00000000" w:rsidP="00000000" w:rsidRDefault="00000000" w:rsidRPr="00000000" w14:paraId="00000083">
            <w:pPr>
              <w:widowControl w:val="0"/>
              <w:numPr>
                <w:ilvl w:val="1"/>
                <w:numId w:val="7"/>
              </w:numPr>
              <w:spacing w:after="0" w:afterAutospacing="0" w:before="0" w:beforeAutospacing="0" w:line="240" w:lineRule="auto"/>
              <w:ind w:left="1440" w:hanging="360"/>
            </w:pPr>
            <w:r w:rsidDel="00000000" w:rsidR="00000000" w:rsidRPr="00000000">
              <w:rPr>
                <w:rtl w:val="0"/>
              </w:rPr>
              <w:t xml:space="preserve">Create derived metrics such as relative performance improvements (e.g., change in home dialysis rate).</w:t>
            </w:r>
          </w:p>
          <w:p w:rsidR="00000000" w:rsidDel="00000000" w:rsidP="00000000" w:rsidRDefault="00000000" w:rsidRPr="00000000" w14:paraId="00000084">
            <w:pPr>
              <w:widowControl w:val="0"/>
              <w:numPr>
                <w:ilvl w:val="1"/>
                <w:numId w:val="7"/>
              </w:numPr>
              <w:spacing w:after="240" w:before="0" w:beforeAutospacing="0" w:line="240" w:lineRule="auto"/>
              <w:ind w:left="1440" w:hanging="360"/>
            </w:pPr>
            <w:r w:rsidDel="00000000" w:rsidR="00000000" w:rsidRPr="00000000">
              <w:rPr>
                <w:rtl w:val="0"/>
              </w:rPr>
              <w:t xml:space="preserve">Merge facility and clinician data on common dimensions like geographic region and aggregation group.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8">
      <w:pPr>
        <w:pStyle w:val="Heading2"/>
        <w:pageBreakBefore w:val="0"/>
        <w:rPr/>
      </w:pPr>
      <w:bookmarkStart w:colFirst="0" w:colLast="0" w:name="_azie08xnhl42" w:id="24"/>
      <w:bookmarkEnd w:id="24"/>
      <w:r w:rsidDel="00000000" w:rsidR="00000000" w:rsidRPr="00000000">
        <w:rPr>
          <w:rtl w:val="0"/>
        </w:rPr>
        <w:t xml:space="preserve">5. Analysis</w:t>
      </w:r>
    </w:p>
    <w:p w:rsidR="00000000" w:rsidDel="00000000" w:rsidP="00000000" w:rsidRDefault="00000000" w:rsidRPr="00000000" w14:paraId="00000099">
      <w:pPr>
        <w:pageBreakBefore w:val="0"/>
        <w:jc w:val="both"/>
        <w:rPr>
          <w:sz w:val="24"/>
          <w:szCs w:val="24"/>
        </w:rPr>
      </w:pPr>
      <w:r w:rsidDel="00000000" w:rsidR="00000000" w:rsidRPr="00000000">
        <w:rPr>
          <w:sz w:val="24"/>
          <w:szCs w:val="24"/>
          <w:rtl w:val="0"/>
        </w:rPr>
        <w:t xml:space="preserve">Describe any analyses you plan to undertake. For each, please give the technique or approach and briefly explain what you expect to learn from it. </w:t>
      </w:r>
    </w:p>
    <w:p w:rsidR="00000000" w:rsidDel="00000000" w:rsidP="00000000" w:rsidRDefault="00000000" w:rsidRPr="00000000" w14:paraId="0000009A">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9C">
            <w:pPr>
              <w:pageBreakBefore w:val="0"/>
              <w:widowControl w:val="0"/>
              <w:spacing w:line="240" w:lineRule="auto"/>
              <w:rPr/>
            </w:pPr>
            <w:r w:rsidDel="00000000" w:rsidR="00000000" w:rsidRPr="00000000">
              <w:rPr>
                <w:rtl w:val="0"/>
              </w:rPr>
            </w:r>
          </w:p>
          <w:p w:rsidR="00000000" w:rsidDel="00000000" w:rsidP="00000000" w:rsidRDefault="00000000" w:rsidRPr="00000000" w14:paraId="0000009D">
            <w:pPr>
              <w:pageBreakBefore w:val="0"/>
              <w:widowControl w:val="0"/>
              <w:spacing w:line="240" w:lineRule="auto"/>
              <w:rPr/>
            </w:pPr>
            <w:r w:rsidDel="00000000" w:rsidR="00000000" w:rsidRPr="00000000">
              <w:rPr>
                <w:rtl w:val="0"/>
              </w:rPr>
            </w:r>
          </w:p>
          <w:p w:rsidR="00000000" w:rsidDel="00000000" w:rsidP="00000000" w:rsidRDefault="00000000" w:rsidRPr="00000000" w14:paraId="0000009E">
            <w:pPr>
              <w:pageBreakBefore w:val="0"/>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Questions &amp; Objectives:</w:t>
            </w:r>
          </w:p>
          <w:p w:rsidR="00000000" w:rsidDel="00000000" w:rsidP="00000000" w:rsidRDefault="00000000" w:rsidRPr="00000000" w14:paraId="000000A0">
            <w:pPr>
              <w:widowControl w:val="0"/>
              <w:numPr>
                <w:ilvl w:val="0"/>
                <w:numId w:val="1"/>
              </w:numPr>
              <w:spacing w:after="0" w:afterAutospacing="0" w:before="240" w:line="240" w:lineRule="auto"/>
              <w:ind w:left="720" w:hanging="360"/>
            </w:pPr>
            <w:r w:rsidDel="00000000" w:rsidR="00000000" w:rsidRPr="00000000">
              <w:rPr>
                <w:rtl w:val="0"/>
              </w:rPr>
              <w:t xml:space="preserve">How do performance metrics differ between ESRD facilities and managing clinicians in similar geographic areas?</w:t>
            </w:r>
          </w:p>
          <w:p w:rsidR="00000000" w:rsidDel="00000000" w:rsidP="00000000" w:rsidRDefault="00000000" w:rsidRPr="00000000" w14:paraId="000000A1">
            <w:pPr>
              <w:widowControl w:val="0"/>
              <w:numPr>
                <w:ilvl w:val="0"/>
                <w:numId w:val="1"/>
              </w:numPr>
              <w:spacing w:after="0" w:afterAutospacing="0" w:before="0" w:beforeAutospacing="0" w:line="240" w:lineRule="auto"/>
              <w:ind w:left="720" w:hanging="360"/>
            </w:pPr>
            <w:r w:rsidDel="00000000" w:rsidR="00000000" w:rsidRPr="00000000">
              <w:rPr>
                <w:rtl w:val="0"/>
              </w:rPr>
              <w:t xml:space="preserve">What factors contribute most to higher home dialysis and transplant rates?</w:t>
            </w:r>
          </w:p>
          <w:p w:rsidR="00000000" w:rsidDel="00000000" w:rsidP="00000000" w:rsidRDefault="00000000" w:rsidRPr="00000000" w14:paraId="000000A2">
            <w:pPr>
              <w:widowControl w:val="0"/>
              <w:numPr>
                <w:ilvl w:val="0"/>
                <w:numId w:val="1"/>
              </w:numPr>
              <w:spacing w:after="240" w:before="0" w:beforeAutospacing="0" w:line="240" w:lineRule="auto"/>
              <w:ind w:left="720" w:hanging="360"/>
            </w:pPr>
            <w:r w:rsidDel="00000000" w:rsidR="00000000" w:rsidRPr="00000000">
              <w:rPr>
                <w:rtl w:val="0"/>
              </w:rPr>
              <w:t xml:space="preserve">Can payment adjustments (PPA) be optimized based on performance differences between facilities and clinicians?</w:t>
            </w:r>
          </w:p>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Formulations:</w:t>
            </w:r>
          </w:p>
          <w:p w:rsidR="00000000" w:rsidDel="00000000" w:rsidP="00000000" w:rsidRDefault="00000000" w:rsidRPr="00000000" w14:paraId="000000A4">
            <w:pPr>
              <w:widowControl w:val="0"/>
              <w:numPr>
                <w:ilvl w:val="0"/>
                <w:numId w:val="8"/>
              </w:numPr>
              <w:spacing w:after="0" w:afterAutospacing="0" w:before="240" w:line="240" w:lineRule="auto"/>
              <w:ind w:left="720" w:hanging="360"/>
            </w:pPr>
            <w:r w:rsidDel="00000000" w:rsidR="00000000" w:rsidRPr="00000000">
              <w:rPr>
                <w:rtl w:val="0"/>
              </w:rPr>
              <w:t xml:space="preserve">Comparative analysis using regression models to explore relationships between home dialysis rates, transplant rates, and payment adjustments.</w:t>
            </w:r>
          </w:p>
          <w:p w:rsidR="00000000" w:rsidDel="00000000" w:rsidP="00000000" w:rsidRDefault="00000000" w:rsidRPr="00000000" w14:paraId="000000A5">
            <w:pPr>
              <w:widowControl w:val="0"/>
              <w:numPr>
                <w:ilvl w:val="0"/>
                <w:numId w:val="8"/>
              </w:numPr>
              <w:spacing w:after="0" w:afterAutospacing="0" w:before="0" w:beforeAutospacing="0" w:line="240" w:lineRule="auto"/>
              <w:ind w:left="720" w:hanging="360"/>
            </w:pPr>
            <w:r w:rsidDel="00000000" w:rsidR="00000000" w:rsidRPr="00000000">
              <w:rPr>
                <w:rtl w:val="0"/>
              </w:rPr>
              <w:t xml:space="preserve">Correlation analysis between MPS, home dialysis rates, and geographic location.</w:t>
            </w:r>
          </w:p>
          <w:p w:rsidR="00000000" w:rsidDel="00000000" w:rsidP="00000000" w:rsidRDefault="00000000" w:rsidRPr="00000000" w14:paraId="000000A6">
            <w:pPr>
              <w:widowControl w:val="0"/>
              <w:numPr>
                <w:ilvl w:val="0"/>
                <w:numId w:val="8"/>
              </w:numPr>
              <w:spacing w:after="240" w:before="0" w:beforeAutospacing="0" w:line="240" w:lineRule="auto"/>
              <w:ind w:left="720" w:hanging="360"/>
            </w:pPr>
            <w:r w:rsidDel="00000000" w:rsidR="00000000" w:rsidRPr="00000000">
              <w:rPr>
                <w:rtl w:val="0"/>
              </w:rPr>
              <w:t xml:space="preserve">Time-series analysis to track performance changes over time and across different HRRs.</w:t>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pPr>
            <w:r w:rsidDel="00000000" w:rsidR="00000000" w:rsidRPr="00000000">
              <w:rPr>
                <w:rtl w:val="0"/>
              </w:rPr>
            </w:r>
          </w:p>
          <w:p w:rsidR="00000000" w:rsidDel="00000000" w:rsidP="00000000" w:rsidRDefault="00000000" w:rsidRPr="00000000" w14:paraId="000000B4">
            <w:pPr>
              <w:pageBreakBefore w:val="0"/>
              <w:widowControl w:val="0"/>
              <w:spacing w:line="240" w:lineRule="auto"/>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pPr>
            <w:r w:rsidDel="00000000" w:rsidR="00000000" w:rsidRPr="00000000">
              <w:rPr>
                <w:rtl w:val="0"/>
              </w:rPr>
            </w:r>
          </w:p>
          <w:p w:rsidR="00000000" w:rsidDel="00000000" w:rsidP="00000000" w:rsidRDefault="00000000" w:rsidRPr="00000000" w14:paraId="000000B6">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B7">
      <w:pPr>
        <w:pStyle w:val="Heading2"/>
        <w:pageBreakBefore w:val="0"/>
        <w:rPr/>
      </w:pPr>
      <w:bookmarkStart w:colFirst="0" w:colLast="0" w:name="_12cqgw2r5gp" w:id="25"/>
      <w:bookmarkEnd w:id="25"/>
      <w:r w:rsidDel="00000000" w:rsidR="00000000" w:rsidRPr="00000000">
        <w:rPr>
          <w:rtl w:val="0"/>
        </w:rPr>
        <w:t xml:space="preserve">6. Visualizations</w:t>
      </w:r>
    </w:p>
    <w:p w:rsidR="00000000" w:rsidDel="00000000" w:rsidP="00000000" w:rsidRDefault="00000000" w:rsidRPr="00000000" w14:paraId="000000B8">
      <w:pPr>
        <w:pageBreakBefore w:val="0"/>
        <w:jc w:val="both"/>
        <w:rPr/>
      </w:pPr>
      <w:r w:rsidDel="00000000" w:rsidR="00000000" w:rsidRPr="00000000">
        <w:rPr>
          <w:sz w:val="24"/>
          <w:szCs w:val="24"/>
          <w:rtl w:val="0"/>
        </w:rPr>
        <w:t xml:space="preserve">Describe in 1-3 sentences at least </w:t>
      </w:r>
      <w:r w:rsidDel="00000000" w:rsidR="00000000" w:rsidRPr="00000000">
        <w:rPr>
          <w:b w:val="1"/>
          <w:sz w:val="24"/>
          <w:szCs w:val="24"/>
          <w:rtl w:val="0"/>
        </w:rPr>
        <w:t xml:space="preserve">two</w:t>
      </w:r>
      <w:r w:rsidDel="00000000" w:rsidR="00000000" w:rsidRPr="00000000">
        <w:rPr>
          <w:sz w:val="24"/>
          <w:szCs w:val="24"/>
          <w:rtl w:val="0"/>
        </w:rPr>
        <w:t xml:space="preserve"> data visualizations that you plan to create. Include the chart type (e.g. bar chart, scatterplot, SPLOM, etc.) as well as the variables (features) you intend to plot.</w:t>
      </w:r>
      <w:r w:rsidDel="00000000" w:rsidR="00000000" w:rsidRPr="00000000">
        <w:rPr>
          <w:rtl w:val="0"/>
        </w:rPr>
        <w:t xml:space="preserve"> </w:t>
      </w:r>
    </w:p>
    <w:p w:rsidR="00000000" w:rsidDel="00000000" w:rsidP="00000000" w:rsidRDefault="00000000" w:rsidRPr="00000000" w14:paraId="000000B9">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widowControl w:val="0"/>
              <w:spacing w:after="240" w:before="240" w:line="240" w:lineRule="auto"/>
              <w:rPr>
                <w:b w:val="1"/>
              </w:rPr>
            </w:pPr>
            <w:r w:rsidDel="00000000" w:rsidR="00000000" w:rsidRPr="00000000">
              <w:rPr>
                <w:b w:val="1"/>
                <w:rtl w:val="0"/>
              </w:rPr>
              <w:t xml:space="preserve">Graphs &amp; Visualizations:</w:t>
            </w:r>
          </w:p>
          <w:p w:rsidR="00000000" w:rsidDel="00000000" w:rsidP="00000000" w:rsidRDefault="00000000" w:rsidRPr="00000000" w14:paraId="000000BF">
            <w:pPr>
              <w:widowControl w:val="0"/>
              <w:numPr>
                <w:ilvl w:val="0"/>
                <w:numId w:val="10"/>
              </w:numPr>
              <w:spacing w:after="0" w:afterAutospacing="0" w:before="240" w:line="240" w:lineRule="auto"/>
              <w:ind w:left="720" w:hanging="360"/>
            </w:pPr>
            <w:r w:rsidDel="00000000" w:rsidR="00000000" w:rsidRPr="00000000">
              <w:rPr>
                <w:rtl w:val="0"/>
              </w:rPr>
              <w:t xml:space="preserve">Bar charts comparing PPA and MPS across facilities and clinicians.</w:t>
            </w:r>
          </w:p>
          <w:p w:rsidR="00000000" w:rsidDel="00000000" w:rsidP="00000000" w:rsidRDefault="00000000" w:rsidRPr="00000000" w14:paraId="000000C0">
            <w:pPr>
              <w:widowControl w:val="0"/>
              <w:numPr>
                <w:ilvl w:val="0"/>
                <w:numId w:val="10"/>
              </w:numPr>
              <w:spacing w:after="0" w:afterAutospacing="0" w:before="0" w:beforeAutospacing="0" w:line="240" w:lineRule="auto"/>
              <w:ind w:left="720" w:hanging="360"/>
            </w:pPr>
            <w:r w:rsidDel="00000000" w:rsidR="00000000" w:rsidRPr="00000000">
              <w:rPr>
                <w:rtl w:val="0"/>
              </w:rPr>
              <w:t xml:space="preserve">Scatter plots illustrating the relationship between home dialysis rates and performance scores.</w:t>
            </w:r>
          </w:p>
          <w:p w:rsidR="00000000" w:rsidDel="00000000" w:rsidP="00000000" w:rsidRDefault="00000000" w:rsidRPr="00000000" w14:paraId="000000C1">
            <w:pPr>
              <w:widowControl w:val="0"/>
              <w:numPr>
                <w:ilvl w:val="0"/>
                <w:numId w:val="10"/>
              </w:numPr>
              <w:spacing w:after="240" w:before="0" w:beforeAutospacing="0" w:line="240" w:lineRule="auto"/>
              <w:ind w:left="720" w:hanging="360"/>
            </w:pPr>
            <w:r w:rsidDel="00000000" w:rsidR="00000000" w:rsidRPr="00000000">
              <w:rPr>
                <w:rtl w:val="0"/>
              </w:rPr>
              <w:t xml:space="preserve">Regional heatmaps displaying performance disparities across HRRs.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2">
      <w:pPr>
        <w:pStyle w:val="Heading2"/>
        <w:pageBreakBefore w:val="0"/>
        <w:rPr/>
      </w:pPr>
      <w:bookmarkStart w:colFirst="0" w:colLast="0" w:name="_urtdkde5p2zo" w:id="26"/>
      <w:bookmarkEnd w:id="26"/>
      <w:r w:rsidDel="00000000" w:rsidR="00000000" w:rsidRPr="00000000">
        <w:rPr>
          <w:rtl w:val="0"/>
        </w:rPr>
      </w:r>
    </w:p>
    <w:p w:rsidR="00000000" w:rsidDel="00000000" w:rsidP="00000000" w:rsidRDefault="00000000" w:rsidRPr="00000000" w14:paraId="000000D3">
      <w:pPr>
        <w:pStyle w:val="Heading2"/>
        <w:pageBreakBefore w:val="0"/>
        <w:rPr/>
      </w:pPr>
      <w:bookmarkStart w:colFirst="0" w:colLast="0" w:name="_t6nw25xy9fmk" w:id="27"/>
      <w:bookmarkEnd w:id="27"/>
      <w:r w:rsidDel="00000000" w:rsidR="00000000" w:rsidRPr="00000000">
        <w:rPr>
          <w:rtl w:val="0"/>
        </w:rPr>
        <w:t xml:space="preserve">7. Ethical considerations</w:t>
      </w:r>
    </w:p>
    <w:p w:rsidR="00000000" w:rsidDel="00000000" w:rsidP="00000000" w:rsidRDefault="00000000" w:rsidRPr="00000000" w14:paraId="000000D4">
      <w:pPr>
        <w:pageBreakBefore w:val="0"/>
        <w:jc w:val="both"/>
        <w:rPr>
          <w:sz w:val="24"/>
          <w:szCs w:val="24"/>
        </w:rPr>
      </w:pPr>
      <w:r w:rsidDel="00000000" w:rsidR="00000000" w:rsidRPr="00000000">
        <w:rPr>
          <w:sz w:val="24"/>
          <w:szCs w:val="24"/>
          <w:rtl w:val="0"/>
        </w:rPr>
        <w:t xml:space="preserve">Does your choice of data raise any ethical issues? If so, briefly describe the concern and how you plan to mitigate it. </w:t>
      </w:r>
    </w:p>
    <w:p w:rsidR="00000000" w:rsidDel="00000000" w:rsidP="00000000" w:rsidRDefault="00000000" w:rsidRPr="00000000" w14:paraId="000000D5">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r>
          </w:p>
          <w:p w:rsidR="00000000" w:rsidDel="00000000" w:rsidP="00000000" w:rsidRDefault="00000000" w:rsidRPr="00000000" w14:paraId="000000D7">
            <w:pPr>
              <w:pageBreakBefore w:val="0"/>
              <w:widowControl w:val="0"/>
              <w:spacing w:line="240" w:lineRule="auto"/>
              <w:rPr/>
            </w:pPr>
            <w:r w:rsidDel="00000000" w:rsidR="00000000" w:rsidRPr="00000000">
              <w:rPr>
                <w:rtl w:val="0"/>
              </w:rPr>
            </w:r>
          </w:p>
          <w:p w:rsidR="00000000" w:rsidDel="00000000" w:rsidP="00000000" w:rsidRDefault="00000000" w:rsidRPr="00000000" w14:paraId="000000D8">
            <w:pPr>
              <w:widowControl w:val="0"/>
              <w:numPr>
                <w:ilvl w:val="0"/>
                <w:numId w:val="2"/>
              </w:numPr>
              <w:spacing w:after="0" w:afterAutospacing="0" w:before="240" w:line="240" w:lineRule="auto"/>
              <w:ind w:left="720" w:hanging="360"/>
            </w:pPr>
            <w:r w:rsidDel="00000000" w:rsidR="00000000" w:rsidRPr="00000000">
              <w:rPr>
                <w:b w:val="1"/>
                <w:rtl w:val="0"/>
              </w:rPr>
              <w:t xml:space="preserve">Patient Privacy:</w:t>
            </w:r>
          </w:p>
          <w:p w:rsidR="00000000" w:rsidDel="00000000" w:rsidP="00000000" w:rsidRDefault="00000000" w:rsidRPr="00000000" w14:paraId="000000D9">
            <w:pPr>
              <w:widowControl w:val="0"/>
              <w:numPr>
                <w:ilvl w:val="1"/>
                <w:numId w:val="2"/>
              </w:numPr>
              <w:spacing w:after="0" w:afterAutospacing="0" w:before="0" w:beforeAutospacing="0" w:line="240" w:lineRule="auto"/>
              <w:ind w:left="1440" w:hanging="360"/>
            </w:pPr>
            <w:r w:rsidDel="00000000" w:rsidR="00000000" w:rsidRPr="00000000">
              <w:rPr>
                <w:rtl w:val="0"/>
              </w:rPr>
              <w:t xml:space="preserve">Although the data is aggregated, ensure no individual patient information is identifiable.</w:t>
            </w:r>
          </w:p>
          <w:p w:rsidR="00000000" w:rsidDel="00000000" w:rsidP="00000000" w:rsidRDefault="00000000" w:rsidRPr="00000000" w14:paraId="000000DA">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Geographic and Demographic Bias:</w:t>
            </w:r>
          </w:p>
          <w:p w:rsidR="00000000" w:rsidDel="00000000" w:rsidP="00000000" w:rsidRDefault="00000000" w:rsidRPr="00000000" w14:paraId="000000DB">
            <w:pPr>
              <w:widowControl w:val="0"/>
              <w:numPr>
                <w:ilvl w:val="1"/>
                <w:numId w:val="2"/>
              </w:numPr>
              <w:spacing w:after="0" w:afterAutospacing="0" w:before="0" w:beforeAutospacing="0" w:line="240" w:lineRule="auto"/>
              <w:ind w:left="1440" w:hanging="360"/>
            </w:pPr>
            <w:r w:rsidDel="00000000" w:rsidR="00000000" w:rsidRPr="00000000">
              <w:rPr>
                <w:rtl w:val="0"/>
              </w:rPr>
              <w:t xml:space="preserve">The geographic selection of certain HRRs could lead to bias in results, potentially overlooking underserved populations.</w:t>
            </w:r>
          </w:p>
          <w:p w:rsidR="00000000" w:rsidDel="00000000" w:rsidP="00000000" w:rsidRDefault="00000000" w:rsidRPr="00000000" w14:paraId="000000DC">
            <w:pPr>
              <w:widowControl w:val="0"/>
              <w:numPr>
                <w:ilvl w:val="1"/>
                <w:numId w:val="2"/>
              </w:numPr>
              <w:spacing w:after="0" w:afterAutospacing="0" w:before="0" w:beforeAutospacing="0" w:line="240" w:lineRule="auto"/>
              <w:ind w:left="1440" w:hanging="360"/>
            </w:pPr>
            <w:r w:rsidDel="00000000" w:rsidR="00000000" w:rsidRPr="00000000">
              <w:rPr>
                <w:rtl w:val="0"/>
              </w:rPr>
              <w:t xml:space="preserve">Plan to mitigate: Acknowledge geographic limitations and adjust analyses to account for regional disparities.</w:t>
            </w:r>
          </w:p>
          <w:p w:rsidR="00000000" w:rsidDel="00000000" w:rsidP="00000000" w:rsidRDefault="00000000" w:rsidRPr="00000000" w14:paraId="000000DD">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Healthcare Equity:</w:t>
            </w:r>
          </w:p>
          <w:p w:rsidR="00000000" w:rsidDel="00000000" w:rsidP="00000000" w:rsidRDefault="00000000" w:rsidRPr="00000000" w14:paraId="000000DE">
            <w:pPr>
              <w:widowControl w:val="0"/>
              <w:numPr>
                <w:ilvl w:val="1"/>
                <w:numId w:val="2"/>
              </w:numPr>
              <w:spacing w:after="0" w:afterAutospacing="0" w:before="0" w:beforeAutospacing="0" w:line="240" w:lineRule="auto"/>
              <w:ind w:left="1440" w:hanging="360"/>
            </w:pPr>
            <w:r w:rsidDel="00000000" w:rsidR="00000000" w:rsidRPr="00000000">
              <w:rPr>
                <w:rtl w:val="0"/>
              </w:rPr>
              <w:t xml:space="preserve">Differences in access to home dialysis or transplant options may disproportionately affect certain groups.</w:t>
            </w:r>
          </w:p>
          <w:p w:rsidR="00000000" w:rsidDel="00000000" w:rsidP="00000000" w:rsidRDefault="00000000" w:rsidRPr="00000000" w14:paraId="000000DF">
            <w:pPr>
              <w:widowControl w:val="0"/>
              <w:numPr>
                <w:ilvl w:val="1"/>
                <w:numId w:val="2"/>
              </w:numPr>
              <w:spacing w:after="240" w:before="0" w:beforeAutospacing="0" w:line="240" w:lineRule="auto"/>
              <w:ind w:left="1440" w:hanging="360"/>
            </w:pPr>
            <w:r w:rsidDel="00000000" w:rsidR="00000000" w:rsidRPr="00000000">
              <w:rPr>
                <w:rtl w:val="0"/>
              </w:rPr>
              <w:t xml:space="preserve">Plan to mitigate: Examine disparities across regions and demographics, ensuring findings are interpreted with equity in mind.</w:t>
            </w:r>
          </w:p>
          <w:p w:rsidR="00000000" w:rsidDel="00000000" w:rsidP="00000000" w:rsidRDefault="00000000" w:rsidRPr="00000000" w14:paraId="000000E0">
            <w:pPr>
              <w:pageBreakBefore w:val="0"/>
              <w:widowControl w:val="0"/>
              <w:spacing w:line="240" w:lineRule="auto"/>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pPr>
            <w:r w:rsidDel="00000000" w:rsidR="00000000" w:rsidRPr="00000000">
              <w:rPr>
                <w:rtl w:val="0"/>
              </w:rPr>
            </w:r>
          </w:p>
          <w:p w:rsidR="00000000" w:rsidDel="00000000" w:rsidP="00000000" w:rsidRDefault="00000000" w:rsidRPr="00000000" w14:paraId="000000E2">
            <w:pPr>
              <w:pageBreakBefore w:val="0"/>
              <w:widowControl w:val="0"/>
              <w:spacing w:line="240" w:lineRule="auto"/>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E8">
      <w:pPr>
        <w:pStyle w:val="Heading2"/>
        <w:pageBreakBefore w:val="0"/>
        <w:rPr/>
      </w:pPr>
      <w:bookmarkStart w:colFirst="0" w:colLast="0" w:name="_glssrxbjdtj3" w:id="28"/>
      <w:bookmarkEnd w:id="28"/>
      <w:r w:rsidDel="00000000" w:rsidR="00000000" w:rsidRPr="00000000">
        <w:rPr>
          <w:rtl w:val="0"/>
        </w:rPr>
        <w:t xml:space="preserve">8. Contributions</w:t>
      </w:r>
    </w:p>
    <w:p w:rsidR="00000000" w:rsidDel="00000000" w:rsidP="00000000" w:rsidRDefault="00000000" w:rsidRPr="00000000" w14:paraId="000000E9">
      <w:pPr>
        <w:pageBreakBefore w:val="0"/>
        <w:jc w:val="both"/>
        <w:rPr/>
      </w:pPr>
      <w:r w:rsidDel="00000000" w:rsidR="00000000" w:rsidRPr="00000000">
        <w:rPr>
          <w:sz w:val="24"/>
          <w:szCs w:val="24"/>
          <w:rtl w:val="0"/>
        </w:rPr>
        <w:t xml:space="preserve">Indicate the contribution that each team member will make to the project.</w:t>
      </w: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E">
      <w:pPr>
        <w:pStyle w:val="Heading3"/>
        <w:pageBreakBefore w:val="0"/>
        <w:rPr>
          <w:color w:val="000000"/>
        </w:rPr>
      </w:pPr>
      <w:bookmarkStart w:colFirst="0" w:colLast="0" w:name="_xury59qk5omp" w:id="29"/>
      <w:bookmarkEnd w:id="29"/>
      <w:r w:rsidDel="00000000" w:rsidR="00000000" w:rsidRPr="00000000">
        <w:rPr>
          <w:rtl w:val="0"/>
        </w:rPr>
      </w:r>
    </w:p>
    <w:p w:rsidR="00000000" w:rsidDel="00000000" w:rsidP="00000000" w:rsidRDefault="00000000" w:rsidRPr="00000000" w14:paraId="000000EF">
      <w:pPr>
        <w:pStyle w:val="Heading2"/>
        <w:pageBreakBefore w:val="0"/>
        <w:jc w:val="both"/>
        <w:rPr/>
      </w:pPr>
      <w:bookmarkStart w:colFirst="0" w:colLast="0" w:name="_hg9yk5wxcr1" w:id="30"/>
      <w:bookmarkEnd w:id="30"/>
      <w:r w:rsidDel="00000000" w:rsidR="00000000" w:rsidRPr="00000000">
        <w:rPr>
          <w:rtl w:val="0"/>
        </w:rPr>
        <w:t xml:space="preserve">Changelog</w:t>
      </w:r>
    </w:p>
    <w:p w:rsidR="00000000" w:rsidDel="00000000" w:rsidP="00000000" w:rsidRDefault="00000000" w:rsidRPr="00000000" w14:paraId="000000F0">
      <w:pPr>
        <w:pageBreakBefore w:val="0"/>
        <w:jc w:val="both"/>
        <w:rPr>
          <w:rFonts w:ascii="Verdana" w:cs="Verdana" w:eastAsia="Verdana" w:hAnsi="Verdana"/>
        </w:rPr>
      </w:pPr>
      <w:r w:rsidDel="00000000" w:rsidR="00000000" w:rsidRPr="00000000">
        <w:rPr>
          <w:rFonts w:ascii="Verdana" w:cs="Verdana" w:eastAsia="Verdana" w:hAnsi="Verdana"/>
          <w:rtl w:val="0"/>
        </w:rPr>
        <w:t xml:space="preserve">(2022.07.27.1.CT) Update for 593</w:t>
      </w:r>
    </w:p>
    <w:p w:rsidR="00000000" w:rsidDel="00000000" w:rsidP="00000000" w:rsidRDefault="00000000" w:rsidRPr="00000000" w14:paraId="000000F1">
      <w:pPr>
        <w:pageBreakBefore w:val="0"/>
        <w:jc w:val="both"/>
        <w:rPr/>
      </w:pPr>
      <w:r w:rsidDel="00000000" w:rsidR="00000000" w:rsidRPr="00000000">
        <w:rPr>
          <w:rFonts w:ascii="Verdana" w:cs="Verdana" w:eastAsia="Verdana" w:hAnsi="Verdana"/>
          <w:rtl w:val="0"/>
        </w:rPr>
        <w:t xml:space="preserve">(2021.07.24.1.AW) Adjust title, number sections, simplify section headings, edit text</w:t>
      </w:r>
      <w:r w:rsidDel="00000000" w:rsidR="00000000" w:rsidRPr="00000000">
        <w:rPr>
          <w:rtl w:val="0"/>
        </w:rPr>
      </w:r>
    </w:p>
    <w:sectPr>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pageBreakBefore w:val="0"/>
      <w:rPr>
        <w:color w:val="666666"/>
        <w:sz w:val="16"/>
        <w:szCs w:val="16"/>
      </w:rPr>
    </w:pPr>
    <w:r w:rsidDel="00000000" w:rsidR="00000000" w:rsidRPr="00000000">
      <w:rPr>
        <w:color w:val="666666"/>
        <w:sz w:val="16"/>
        <w:szCs w:val="16"/>
        <w:rtl w:val="0"/>
      </w:rPr>
      <w:t xml:space="preserve">Template version 2021.03.30.1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ata.cms.gov/cms-innovation-center-programs/end-stage-renal-disease-treatment-choices-model/end-stage-renal-disease-facility-aggregation-group-performance/data" TargetMode="External"/><Relationship Id="rId7" Type="http://schemas.openxmlformats.org/officeDocument/2006/relationships/hyperlink" Target="https://data.cms.gov/cms-innovation-center-programs/end-stage-renal-disease-treatment-choices-model/managing-clinician-aggregation-group-performance/data" TargetMode="External"/><Relationship Id="rId8" Type="http://schemas.openxmlformats.org/officeDocument/2006/relationships/hyperlink" Target="https://data.dartmouthatlas.org/supplemental/#crosswal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