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awft0jfnr3so" w:id="0"/>
      <w:bookmarkEnd w:id="0"/>
      <w:r w:rsidDel="00000000" w:rsidR="00000000" w:rsidRPr="00000000">
        <w:rPr>
          <w:rtl w:val="0"/>
        </w:rPr>
        <w:t xml:space="preserve">SIADS 593: Milestone I</w:t>
      </w:r>
    </w:p>
    <w:p w:rsidR="00000000" w:rsidDel="00000000" w:rsidP="00000000" w:rsidRDefault="00000000" w:rsidRPr="00000000" w14:paraId="00000002">
      <w:pPr>
        <w:pStyle w:val="Title"/>
        <w:pageBreakBefore w:val="0"/>
        <w:jc w:val="center"/>
        <w:rPr>
          <w:rFonts w:ascii="Verdana" w:cs="Verdana" w:eastAsia="Verdana" w:hAnsi="Verdana"/>
        </w:rPr>
      </w:pPr>
      <w:bookmarkStart w:colFirst="0" w:colLast="0" w:name="_zaye5k1hlotj" w:id="1"/>
      <w:bookmarkEnd w:id="1"/>
      <w:r w:rsidDel="00000000" w:rsidR="00000000" w:rsidRPr="00000000">
        <w:rPr>
          <w:rtl w:val="0"/>
        </w:rPr>
        <w:t xml:space="preserve">Team Project Proposal</w:t>
      </w:r>
      <w:r w:rsidDel="00000000" w:rsidR="00000000" w:rsidRPr="00000000">
        <w:rPr>
          <w:rtl w:val="0"/>
        </w:rPr>
      </w:r>
    </w:p>
    <w:p w:rsidR="00000000" w:rsidDel="00000000" w:rsidP="00000000" w:rsidRDefault="00000000" w:rsidRPr="00000000" w14:paraId="00000003">
      <w:pPr>
        <w:pageBreakBefore w:val="0"/>
        <w:jc w:val="center"/>
        <w:rPr>
          <w:rFonts w:ascii="Verdana" w:cs="Verdana" w:eastAsia="Verdana" w:hAnsi="Verdana"/>
        </w:rPr>
      </w:pPr>
      <w:r w:rsidDel="00000000" w:rsidR="00000000" w:rsidRPr="00000000">
        <w:rPr>
          <w:rFonts w:ascii="Verdana" w:cs="Verdana" w:eastAsia="Verdana" w:hAnsi="Verdana"/>
          <w:rtl w:val="0"/>
        </w:rPr>
        <w:t xml:space="preserve">version 2022.07.27.1.CT</w:t>
      </w:r>
    </w:p>
    <w:p w:rsidR="00000000" w:rsidDel="00000000" w:rsidP="00000000" w:rsidRDefault="00000000" w:rsidRPr="00000000" w14:paraId="00000004">
      <w:pPr>
        <w:pageBreakBefore w:val="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Subtitle"/>
        <w:pageBreakBefore w:val="0"/>
        <w:rPr>
          <w:color w:val="000000"/>
        </w:rPr>
      </w:pPr>
      <w:bookmarkStart w:colFirst="0" w:colLast="0" w:name="_nz3dxud3ehqx" w:id="2"/>
      <w:bookmarkEnd w:id="2"/>
      <w:r w:rsidDel="00000000" w:rsidR="00000000" w:rsidRPr="00000000">
        <w:rPr>
          <w:b w:val="1"/>
          <w:color w:val="000000"/>
          <w:sz w:val="24"/>
          <w:szCs w:val="24"/>
          <w:rtl w:val="0"/>
        </w:rPr>
        <w:t xml:space="preserve">Instructions: </w:t>
      </w:r>
      <w:r w:rsidDel="00000000" w:rsidR="00000000" w:rsidRPr="00000000">
        <w:rPr>
          <w:color w:val="000000"/>
          <w:sz w:val="24"/>
          <w:szCs w:val="24"/>
          <w:rtl w:val="0"/>
        </w:rPr>
        <w:t xml:space="preserve">please make a </w:t>
      </w:r>
      <w:r w:rsidDel="00000000" w:rsidR="00000000" w:rsidRPr="00000000">
        <w:rPr>
          <w:b w:val="1"/>
          <w:i w:val="1"/>
          <w:color w:val="000000"/>
          <w:sz w:val="24"/>
          <w:szCs w:val="24"/>
          <w:rtl w:val="0"/>
        </w:rPr>
        <w:t xml:space="preserve">copy</w:t>
      </w:r>
      <w:r w:rsidDel="00000000" w:rsidR="00000000" w:rsidRPr="00000000">
        <w:rPr>
          <w:color w:val="000000"/>
          <w:sz w:val="24"/>
          <w:szCs w:val="24"/>
          <w:rtl w:val="0"/>
        </w:rPr>
        <w:t xml:space="preserve"> of this template file (do not edit original).</w:t>
      </w:r>
      <w:r w:rsidDel="00000000" w:rsidR="00000000" w:rsidRPr="00000000">
        <w:rPr>
          <w:rtl w:val="0"/>
        </w:rPr>
      </w:r>
    </w:p>
    <w:p w:rsidR="00000000" w:rsidDel="00000000" w:rsidP="00000000" w:rsidRDefault="00000000" w:rsidRPr="00000000" w14:paraId="00000007">
      <w:pPr>
        <w:pStyle w:val="Heading2"/>
        <w:pageBreakBefore w:val="0"/>
        <w:rPr>
          <w:b w:val="1"/>
        </w:rPr>
      </w:pPr>
      <w:bookmarkStart w:colFirst="0" w:colLast="0" w:name="_cjw2jp6qenf" w:id="3"/>
      <w:bookmarkEnd w:id="3"/>
      <w:r w:rsidDel="00000000" w:rsidR="00000000" w:rsidRPr="00000000">
        <w:rPr>
          <w:b w:val="1"/>
          <w:rtl w:val="0"/>
        </w:rPr>
        <w:t xml:space="preserve">Proposal Title:</w:t>
      </w:r>
    </w:p>
    <w:p w:rsidR="00000000" w:rsidDel="00000000" w:rsidP="00000000" w:rsidRDefault="00000000" w:rsidRPr="00000000" w14:paraId="00000008">
      <w:pPr>
        <w:pStyle w:val="Heading2"/>
        <w:pageBreakBefore w:val="0"/>
        <w:rPr>
          <w:sz w:val="30"/>
          <w:szCs w:val="30"/>
        </w:rPr>
      </w:pPr>
      <w:bookmarkStart w:colFirst="0" w:colLast="0" w:name="_j2ae43n89cxf" w:id="4"/>
      <w:bookmarkEnd w:id="4"/>
      <w:r w:rsidDel="00000000" w:rsidR="00000000" w:rsidRPr="00000000">
        <w:rPr>
          <w:sz w:val="30"/>
          <w:szCs w:val="30"/>
          <w:rtl w:val="0"/>
        </w:rPr>
        <w:t xml:space="preserve">Evaluating Hospital Readmission Rates and Timely Care Metrics</w:t>
      </w:r>
    </w:p>
    <w:p w:rsidR="00000000" w:rsidDel="00000000" w:rsidP="00000000" w:rsidRDefault="00000000" w:rsidRPr="00000000" w14:paraId="00000009">
      <w:pPr>
        <w:pStyle w:val="Heading2"/>
        <w:pageBreakBefore w:val="0"/>
        <w:jc w:val="center"/>
        <w:rPr>
          <w:highlight w:val="yellow"/>
        </w:rPr>
      </w:pPr>
      <w:bookmarkStart w:colFirst="0" w:colLast="0" w:name="_ubnwiw9q7r9z" w:id="5"/>
      <w:bookmarkEnd w:id="5"/>
      <w:r w:rsidDel="00000000" w:rsidR="00000000" w:rsidRPr="00000000">
        <w:rPr>
          <w:rtl w:val="0"/>
        </w:rPr>
      </w:r>
    </w:p>
    <w:p w:rsidR="00000000" w:rsidDel="00000000" w:rsidP="00000000" w:rsidRDefault="00000000" w:rsidRPr="00000000" w14:paraId="0000000A">
      <w:pPr>
        <w:pStyle w:val="Heading2"/>
        <w:pageBreakBefore w:val="0"/>
        <w:ind w:left="0" w:firstLine="0"/>
        <w:jc w:val="left"/>
        <w:rPr/>
      </w:pPr>
      <w:bookmarkStart w:colFirst="0" w:colLast="0" w:name="_lab2g3wynvso" w:id="6"/>
      <w:bookmarkEnd w:id="6"/>
      <w:r w:rsidDel="00000000" w:rsidR="00000000" w:rsidRPr="00000000">
        <w:rPr>
          <w:rtl w:val="0"/>
        </w:rPr>
        <w:t xml:space="preserve">1. Team members </w:t>
      </w:r>
    </w:p>
    <w:p w:rsidR="00000000" w:rsidDel="00000000" w:rsidP="00000000" w:rsidRDefault="00000000" w:rsidRPr="00000000" w14:paraId="0000000B">
      <w:pPr>
        <w:pageBreakBefore w:val="0"/>
        <w:rPr/>
      </w:pPr>
      <w:r w:rsidDel="00000000" w:rsidR="00000000" w:rsidRPr="00000000">
        <w:rPr>
          <w:rtl w:val="0"/>
        </w:rPr>
        <w:t xml:space="preserve">Please list your team members (</w:t>
      </w:r>
      <w:r w:rsidDel="00000000" w:rsidR="00000000" w:rsidRPr="00000000">
        <w:rPr>
          <w:rtl w:val="0"/>
        </w:rPr>
        <w:t xml:space="preserve">2-3 max)</w:t>
      </w:r>
      <w:r w:rsidDel="00000000" w:rsidR="00000000" w:rsidRPr="00000000">
        <w:rPr>
          <w:rtl w:val="0"/>
        </w:rPr>
        <w:t xml:space="preserv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6"/>
        </w:numPr>
        <w:ind w:left="720" w:hanging="360"/>
        <w:rPr>
          <w:sz w:val="24"/>
          <w:szCs w:val="24"/>
        </w:rPr>
      </w:pPr>
      <w:r w:rsidDel="00000000" w:rsidR="00000000" w:rsidRPr="00000000">
        <w:rPr>
          <w:sz w:val="24"/>
          <w:szCs w:val="24"/>
          <w:rtl w:val="0"/>
        </w:rPr>
        <w:t xml:space="preserve">Iris Lin</w:t>
        <w:tab/>
      </w:r>
    </w:p>
    <w:p w:rsidR="00000000" w:rsidDel="00000000" w:rsidP="00000000" w:rsidRDefault="00000000" w:rsidRPr="00000000" w14:paraId="0000000E">
      <w:pPr>
        <w:pageBreakBefore w:val="0"/>
        <w:numPr>
          <w:ilvl w:val="0"/>
          <w:numId w:val="6"/>
        </w:numPr>
        <w:ind w:left="720" w:hanging="360"/>
        <w:rPr>
          <w:sz w:val="24"/>
          <w:szCs w:val="24"/>
        </w:rPr>
      </w:pPr>
      <w:r w:rsidDel="00000000" w:rsidR="00000000" w:rsidRPr="00000000">
        <w:rPr>
          <w:sz w:val="24"/>
          <w:szCs w:val="24"/>
          <w:rtl w:val="0"/>
        </w:rPr>
        <w:t xml:space="preserve">Kasra Afzali</w:t>
      </w:r>
    </w:p>
    <w:p w:rsidR="00000000" w:rsidDel="00000000" w:rsidP="00000000" w:rsidRDefault="00000000" w:rsidRPr="00000000" w14:paraId="0000000F">
      <w:pPr>
        <w:pageBreakBefore w:val="0"/>
        <w:numPr>
          <w:ilvl w:val="0"/>
          <w:numId w:val="6"/>
        </w:numPr>
        <w:ind w:left="720" w:hanging="360"/>
        <w:rPr>
          <w:sz w:val="24"/>
          <w:szCs w:val="24"/>
        </w:rPr>
      </w:pPr>
      <w:r w:rsidDel="00000000" w:rsidR="00000000" w:rsidRPr="00000000">
        <w:rPr>
          <w:sz w:val="24"/>
          <w:szCs w:val="24"/>
          <w:rtl w:val="0"/>
        </w:rPr>
        <w:t xml:space="preserve">Michael Light</w:t>
      </w:r>
    </w:p>
    <w:p w:rsidR="00000000" w:rsidDel="00000000" w:rsidP="00000000" w:rsidRDefault="00000000" w:rsidRPr="00000000" w14:paraId="00000010">
      <w:pPr>
        <w:pStyle w:val="Heading2"/>
        <w:pageBreakBefore w:val="0"/>
        <w:rPr/>
      </w:pPr>
      <w:bookmarkStart w:colFirst="0" w:colLast="0" w:name="_rmcrbcb72a0r" w:id="7"/>
      <w:bookmarkEnd w:id="7"/>
      <w:r w:rsidDel="00000000" w:rsidR="00000000" w:rsidRPr="00000000">
        <w:rPr>
          <w:rtl w:val="0"/>
        </w:rPr>
        <w:t xml:space="preserve">2. Project summary</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Summarize your proposed project in a few sentences.</w:t>
      </w:r>
    </w:p>
    <w:p w:rsidR="00000000" w:rsidDel="00000000" w:rsidP="00000000" w:rsidRDefault="00000000" w:rsidRPr="00000000" w14:paraId="00000012">
      <w:pPr>
        <w:pStyle w:val="Heading4"/>
        <w:pageBreakBefore w:val="0"/>
        <w:numPr>
          <w:ilvl w:val="0"/>
          <w:numId w:val="3"/>
        </w:numPr>
        <w:spacing w:after="0" w:afterAutospacing="0"/>
        <w:ind w:left="720" w:hanging="360"/>
        <w:rPr>
          <w:color w:val="000000"/>
        </w:rPr>
      </w:pPr>
      <w:bookmarkStart w:colFirst="0" w:colLast="0" w:name="_vmkfxwpz3y5p" w:id="8"/>
      <w:bookmarkEnd w:id="8"/>
      <w:r w:rsidDel="00000000" w:rsidR="00000000" w:rsidRPr="00000000">
        <w:rPr>
          <w:color w:val="000000"/>
          <w:rtl w:val="0"/>
        </w:rPr>
        <w:t xml:space="preserve">What is your proposed project and why are you proposing it? </w:t>
      </w:r>
    </w:p>
    <w:p w:rsidR="00000000" w:rsidDel="00000000" w:rsidP="00000000" w:rsidRDefault="00000000" w:rsidRPr="00000000" w14:paraId="00000013">
      <w:pPr>
        <w:pStyle w:val="Heading4"/>
        <w:pageBreakBefore w:val="0"/>
        <w:numPr>
          <w:ilvl w:val="0"/>
          <w:numId w:val="3"/>
        </w:numPr>
        <w:spacing w:before="0" w:beforeAutospacing="0"/>
        <w:ind w:left="720" w:hanging="360"/>
        <w:rPr>
          <w:color w:val="000000"/>
        </w:rPr>
      </w:pPr>
      <w:bookmarkStart w:colFirst="0" w:colLast="0" w:name="_vmkfxwpz3y5p" w:id="8"/>
      <w:bookmarkEnd w:id="8"/>
      <w:r w:rsidDel="00000000" w:rsidR="00000000" w:rsidRPr="00000000">
        <w:rPr>
          <w:color w:val="000000"/>
          <w:rtl w:val="0"/>
        </w:rPr>
        <w:t xml:space="preserve">What are the question(s) you want to answer, or goal you want to achieve? </w:t>
      </w:r>
    </w:p>
    <w:p w:rsidR="00000000" w:rsidDel="00000000" w:rsidP="00000000" w:rsidRDefault="00000000" w:rsidRPr="00000000" w14:paraId="00000014">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5"/>
              </w:numPr>
              <w:spacing w:after="0" w:afterAutospacing="0" w:before="240" w:line="240" w:lineRule="auto"/>
              <w:ind w:left="720" w:hanging="360"/>
            </w:pPr>
            <w:r w:rsidDel="00000000" w:rsidR="00000000" w:rsidRPr="00000000">
              <w:rPr>
                <w:rtl w:val="0"/>
              </w:rPr>
              <w:t xml:space="preserve">Unplanned hospital visits and readmission rates are critical indicators of the quality of care and patient outcomes in healthcare facilities.</w:t>
            </w:r>
          </w:p>
          <w:p w:rsidR="00000000" w:rsidDel="00000000" w:rsidP="00000000" w:rsidRDefault="00000000" w:rsidRPr="00000000" w14:paraId="00000016">
            <w:pPr>
              <w:widowControl w:val="0"/>
              <w:numPr>
                <w:ilvl w:val="0"/>
                <w:numId w:val="5"/>
              </w:numPr>
              <w:spacing w:after="0" w:afterAutospacing="0" w:before="0" w:beforeAutospacing="0" w:line="240" w:lineRule="auto"/>
              <w:ind w:left="720" w:hanging="360"/>
            </w:pPr>
            <w:r w:rsidDel="00000000" w:rsidR="00000000" w:rsidRPr="00000000">
              <w:rPr>
                <w:rtl w:val="0"/>
              </w:rPr>
              <w:t xml:space="preserve">Timely and effective care, particularly in emergency departments, is essential to prevent unplanned readmissions and improve overall patient satisfaction.</w:t>
            </w:r>
          </w:p>
          <w:p w:rsidR="00000000" w:rsidDel="00000000" w:rsidP="00000000" w:rsidRDefault="00000000" w:rsidRPr="00000000" w14:paraId="00000017">
            <w:pPr>
              <w:widowControl w:val="0"/>
              <w:numPr>
                <w:ilvl w:val="0"/>
                <w:numId w:val="5"/>
              </w:numPr>
              <w:spacing w:after="0" w:afterAutospacing="0" w:before="0" w:beforeAutospacing="0" w:line="240" w:lineRule="auto"/>
              <w:ind w:left="720" w:hanging="360"/>
            </w:pPr>
            <w:r w:rsidDel="00000000" w:rsidR="00000000" w:rsidRPr="00000000">
              <w:rPr>
                <w:rtl w:val="0"/>
              </w:rPr>
              <w:t xml:space="preserve">This project aims to analyze the relationship between hospital readmission rates and timely care metrics by merging data from unplanned hospital visits and timely and effective care, focusing on various conditions such as heart failure, pneumonia, and emergency department (ED) visits.</w:t>
            </w:r>
          </w:p>
          <w:p w:rsidR="00000000" w:rsidDel="00000000" w:rsidP="00000000" w:rsidRDefault="00000000" w:rsidRPr="00000000" w14:paraId="00000018">
            <w:pPr>
              <w:widowControl w:val="0"/>
              <w:numPr>
                <w:ilvl w:val="0"/>
                <w:numId w:val="5"/>
              </w:numPr>
              <w:spacing w:after="240" w:before="0" w:beforeAutospacing="0" w:line="240" w:lineRule="auto"/>
              <w:ind w:left="720" w:hanging="360"/>
            </w:pPr>
            <w:r w:rsidDel="00000000" w:rsidR="00000000" w:rsidRPr="00000000">
              <w:rPr>
                <w:rtl w:val="0"/>
              </w:rPr>
              <w:t xml:space="preserve">Understanding these relationships can help identify areas for improvement in hospital care, reducing readmission rates and enhancing patient outcomes.</w:t>
            </w:r>
          </w:p>
        </w:tc>
      </w:tr>
    </w:tbl>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Style w:val="Heading2"/>
        <w:pageBreakBefore w:val="0"/>
        <w:rPr/>
      </w:pPr>
      <w:bookmarkStart w:colFirst="0" w:colLast="0" w:name="_yzxv6w7auyhv" w:id="9"/>
      <w:bookmarkEnd w:id="9"/>
      <w:r w:rsidDel="00000000" w:rsidR="00000000" w:rsidRPr="00000000">
        <w:rPr>
          <w:rtl w:val="0"/>
        </w:rPr>
        <w:t xml:space="preserve">3. Datasets</w:t>
      </w:r>
    </w:p>
    <w:p w:rsidR="00000000" w:rsidDel="00000000" w:rsidP="00000000" w:rsidRDefault="00000000" w:rsidRPr="00000000" w14:paraId="0000001B">
      <w:pPr>
        <w:pStyle w:val="Heading4"/>
        <w:pageBreakBefore w:val="0"/>
        <w:jc w:val="both"/>
        <w:rPr>
          <w:b w:val="1"/>
          <w:color w:val="000000"/>
        </w:rPr>
      </w:pPr>
      <w:bookmarkStart w:colFirst="0" w:colLast="0" w:name="_yvdplrkl9af0" w:id="10"/>
      <w:bookmarkEnd w:id="10"/>
      <w:r w:rsidDel="00000000" w:rsidR="00000000" w:rsidRPr="00000000">
        <w:rPr>
          <w:color w:val="000000"/>
          <w:rtl w:val="0"/>
        </w:rPr>
        <w:t xml:space="preserve">Describe one primary dataset and at least one secondary dataset. If other secondary datasets will be used please describe them as well.</w:t>
      </w:r>
      <w:r w:rsidDel="00000000" w:rsidR="00000000" w:rsidRPr="00000000">
        <w:rPr>
          <w:rtl w:val="0"/>
        </w:rPr>
      </w:r>
    </w:p>
    <w:p w:rsidR="00000000" w:rsidDel="00000000" w:rsidP="00000000" w:rsidRDefault="00000000" w:rsidRPr="00000000" w14:paraId="0000001C">
      <w:pPr>
        <w:pStyle w:val="Heading4"/>
        <w:pageBreakBefore w:val="0"/>
        <w:jc w:val="both"/>
        <w:rPr>
          <w:color w:val="000000"/>
        </w:rPr>
      </w:pPr>
      <w:bookmarkStart w:colFirst="0" w:colLast="0" w:name="_g8havdrk3k4y" w:id="11"/>
      <w:bookmarkEnd w:id="11"/>
      <w:r w:rsidDel="00000000" w:rsidR="00000000" w:rsidRPr="00000000">
        <w:rPr>
          <w:color w:val="000000"/>
          <w:rtl w:val="0"/>
        </w:rPr>
        <w:t xml:space="preserve">The </w:t>
      </w:r>
      <w:r w:rsidDel="00000000" w:rsidR="00000000" w:rsidRPr="00000000">
        <w:rPr>
          <w:color w:val="000000"/>
          <w:rtl w:val="0"/>
        </w:rPr>
        <w:t xml:space="preserve">proposed datasets should exhibit different features/columns and/or different access methods, e.g., *.csv file, *.json file, API retrieval, web scraping, etc. Different time periods, for example, with the same features/columns is not considered a different dataset. Remember, the focus of the project in this Milestone course is to give you the opportunity to practice your data manipulation skills, so feel free to challenge yourself.  </w:t>
      </w:r>
    </w:p>
    <w:p w:rsidR="00000000" w:rsidDel="00000000" w:rsidP="00000000" w:rsidRDefault="00000000" w:rsidRPr="00000000" w14:paraId="0000001D">
      <w:pPr>
        <w:pStyle w:val="Heading4"/>
        <w:pageBreakBefore w:val="0"/>
        <w:jc w:val="both"/>
        <w:rPr/>
      </w:pPr>
      <w:bookmarkStart w:colFirst="0" w:colLast="0" w:name="_5fvjxgpqjhjk" w:id="12"/>
      <w:bookmarkEnd w:id="12"/>
      <w:r w:rsidDel="00000000" w:rsidR="00000000" w:rsidRPr="00000000">
        <w:rPr>
          <w:color w:val="000000"/>
          <w:rtl w:val="0"/>
        </w:rPr>
        <w:t xml:space="preserve">If you're unsure if your data sets are "different enough" describe the datasets and request a review via the </w:t>
      </w:r>
      <w:r w:rsidDel="00000000" w:rsidR="00000000" w:rsidRPr="00000000">
        <w:rPr>
          <w:i w:val="1"/>
          <w:color w:val="000000"/>
          <w:rtl w:val="0"/>
        </w:rPr>
        <w:t xml:space="preserve">#siads593_[semester]_001_project</w:t>
      </w:r>
      <w:r w:rsidDel="00000000" w:rsidR="00000000" w:rsidRPr="00000000">
        <w:rPr>
          <w:color w:val="000000"/>
          <w:rtl w:val="0"/>
        </w:rPr>
        <w:t xml:space="preserve"> Slack channel.</w:t>
      </w:r>
      <w:r w:rsidDel="00000000" w:rsidR="00000000" w:rsidRPr="00000000">
        <w:rPr>
          <w:rtl w:val="0"/>
        </w:rPr>
      </w:r>
    </w:p>
    <w:p w:rsidR="00000000" w:rsidDel="00000000" w:rsidP="00000000" w:rsidRDefault="00000000" w:rsidRPr="00000000" w14:paraId="0000001E">
      <w:pPr>
        <w:pStyle w:val="Heading4"/>
        <w:pageBreakBefore w:val="0"/>
        <w:jc w:val="both"/>
        <w:rPr/>
      </w:pPr>
      <w:bookmarkStart w:colFirst="0" w:colLast="0" w:name="_myiw9naljjux" w:id="13"/>
      <w:bookmarkEnd w:id="13"/>
      <w:r w:rsidDel="00000000" w:rsidR="00000000" w:rsidRPr="00000000">
        <w:rPr>
          <w:b w:val="1"/>
          <w:color w:val="000000"/>
          <w:rtl w:val="0"/>
        </w:rPr>
        <w:t xml:space="preserve">Please note:</w:t>
      </w:r>
      <w:r w:rsidDel="00000000" w:rsidR="00000000" w:rsidRPr="00000000">
        <w:rPr>
          <w:color w:val="000000"/>
          <w:rtl w:val="0"/>
        </w:rPr>
        <w:t xml:space="preserve"> all proposed datasets </w:t>
      </w:r>
      <w:r w:rsidDel="00000000" w:rsidR="00000000" w:rsidRPr="00000000">
        <w:rPr>
          <w:b w:val="1"/>
          <w:i w:val="1"/>
          <w:color w:val="000000"/>
          <w:u w:val="single"/>
          <w:rtl w:val="0"/>
        </w:rPr>
        <w:t xml:space="preserve">MUST</w:t>
      </w:r>
      <w:r w:rsidDel="00000000" w:rsidR="00000000" w:rsidRPr="00000000">
        <w:rPr>
          <w:color w:val="000000"/>
          <w:rtl w:val="0"/>
        </w:rPr>
        <w:t xml:space="preserve"> be publicly available to all members of the class (students, instructors, course support personnel, etc.). Use of proprietary datasets for this project is </w:t>
      </w:r>
      <w:r w:rsidDel="00000000" w:rsidR="00000000" w:rsidRPr="00000000">
        <w:rPr>
          <w:b w:val="1"/>
          <w:i w:val="1"/>
          <w:color w:val="000000"/>
          <w:rtl w:val="0"/>
        </w:rPr>
        <w:t xml:space="preserve">not</w:t>
      </w:r>
      <w:r w:rsidDel="00000000" w:rsidR="00000000" w:rsidRPr="00000000">
        <w:rPr>
          <w:color w:val="000000"/>
          <w:rtl w:val="0"/>
        </w:rPr>
        <w:t xml:space="preserve"> permitted.</w:t>
      </w:r>
      <w:r w:rsidDel="00000000" w:rsidR="00000000" w:rsidRPr="00000000">
        <w:rPr>
          <w:rtl w:val="0"/>
        </w:rPr>
      </w:r>
    </w:p>
    <w:p w:rsidR="00000000" w:rsidDel="00000000" w:rsidP="00000000" w:rsidRDefault="00000000" w:rsidRPr="00000000" w14:paraId="0000001F">
      <w:pPr>
        <w:pStyle w:val="Heading2"/>
        <w:pageBreakBefore w:val="0"/>
        <w:rPr>
          <w:sz w:val="24"/>
          <w:szCs w:val="24"/>
        </w:rPr>
      </w:pPr>
      <w:bookmarkStart w:colFirst="0" w:colLast="0" w:name="_c7u0zl496ixk" w:id="14"/>
      <w:bookmarkEnd w:id="14"/>
      <w:r w:rsidDel="00000000" w:rsidR="00000000" w:rsidRPr="00000000">
        <w:rPr>
          <w:rtl w:val="0"/>
        </w:rPr>
        <w:t xml:space="preserve">3.1 Primary dataset description</w:t>
      </w: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sz w:val="24"/>
          <w:szCs w:val="24"/>
          <w:rtl w:val="0"/>
        </w:rPr>
        <w:t xml:space="preserve">Describe your primary dataset. How is the data collected and how will you access it? Please share what features in the dataset are relevant to your topic. At a minimum, include the following information:</w:t>
      </w:r>
      <w:r w:rsidDel="00000000" w:rsidR="00000000" w:rsidRPr="00000000">
        <w:rPr>
          <w:rtl w:val="0"/>
        </w:rPr>
      </w:r>
    </w:p>
    <w:p w:rsidR="00000000" w:rsidDel="00000000" w:rsidP="00000000" w:rsidRDefault="00000000" w:rsidRPr="00000000" w14:paraId="00000021">
      <w:pPr>
        <w:pStyle w:val="Heading4"/>
        <w:pageBreakBefore w:val="0"/>
        <w:numPr>
          <w:ilvl w:val="0"/>
          <w:numId w:val="10"/>
        </w:numPr>
        <w:spacing w:after="0" w:afterAutospacing="0"/>
        <w:ind w:left="720" w:hanging="360"/>
        <w:rPr>
          <w:color w:val="000000"/>
          <w:sz w:val="24"/>
          <w:szCs w:val="24"/>
        </w:rPr>
      </w:pPr>
      <w:bookmarkStart w:colFirst="0" w:colLast="0" w:name="_3kpitxamtyg8" w:id="15"/>
      <w:bookmarkEnd w:id="15"/>
      <w:r w:rsidDel="00000000" w:rsidR="00000000" w:rsidRPr="00000000">
        <w:rPr>
          <w:color w:val="000000"/>
          <w:rtl w:val="0"/>
        </w:rPr>
        <w:t xml:space="preserve">Short description (i.e., 1-3 sentences) of its key features</w:t>
      </w:r>
    </w:p>
    <w:p w:rsidR="00000000" w:rsidDel="00000000" w:rsidP="00000000" w:rsidRDefault="00000000" w:rsidRPr="00000000" w14:paraId="00000022">
      <w:pPr>
        <w:pStyle w:val="Heading4"/>
        <w:pageBreakBefore w:val="0"/>
        <w:numPr>
          <w:ilvl w:val="0"/>
          <w:numId w:val="10"/>
        </w:numPr>
        <w:spacing w:after="0" w:afterAutospacing="0" w:before="0" w:beforeAutospacing="0"/>
        <w:ind w:left="720" w:hanging="360"/>
        <w:rPr>
          <w:color w:val="000000"/>
          <w:sz w:val="24"/>
          <w:szCs w:val="24"/>
        </w:rPr>
      </w:pPr>
      <w:bookmarkStart w:colFirst="0" w:colLast="0" w:name="_3kpitxamtyg8" w:id="15"/>
      <w:bookmarkEnd w:id="15"/>
      <w:r w:rsidDel="00000000" w:rsidR="00000000" w:rsidRPr="00000000">
        <w:rPr>
          <w:color w:val="000000"/>
          <w:rtl w:val="0"/>
        </w:rPr>
        <w:t xml:space="preserve">Estimated size (in records and/or bytes)</w:t>
      </w:r>
    </w:p>
    <w:p w:rsidR="00000000" w:rsidDel="00000000" w:rsidP="00000000" w:rsidRDefault="00000000" w:rsidRPr="00000000" w14:paraId="00000023">
      <w:pPr>
        <w:pStyle w:val="Heading4"/>
        <w:pageBreakBefore w:val="0"/>
        <w:numPr>
          <w:ilvl w:val="0"/>
          <w:numId w:val="10"/>
        </w:numPr>
        <w:spacing w:after="0" w:afterAutospacing="0" w:before="0" w:beforeAutospacing="0"/>
        <w:ind w:left="720" w:hanging="360"/>
        <w:rPr>
          <w:color w:val="000000"/>
          <w:sz w:val="24"/>
          <w:szCs w:val="24"/>
        </w:rPr>
      </w:pPr>
      <w:bookmarkStart w:colFirst="0" w:colLast="0" w:name="_3kpitxamtyg8" w:id="15"/>
      <w:bookmarkEnd w:id="15"/>
      <w:r w:rsidDel="00000000" w:rsidR="00000000" w:rsidRPr="00000000">
        <w:rPr>
          <w:color w:val="000000"/>
          <w:rtl w:val="0"/>
        </w:rPr>
        <w:t xml:space="preserve">Location (give the URL or other access method)</w:t>
      </w:r>
    </w:p>
    <w:p w:rsidR="00000000" w:rsidDel="00000000" w:rsidP="00000000" w:rsidRDefault="00000000" w:rsidRPr="00000000" w14:paraId="00000024">
      <w:pPr>
        <w:pStyle w:val="Heading4"/>
        <w:pageBreakBefore w:val="0"/>
        <w:numPr>
          <w:ilvl w:val="0"/>
          <w:numId w:val="10"/>
        </w:numPr>
        <w:spacing w:after="0" w:afterAutospacing="0" w:before="0" w:beforeAutospacing="0"/>
        <w:ind w:left="720" w:hanging="360"/>
        <w:rPr>
          <w:color w:val="000000"/>
          <w:sz w:val="24"/>
          <w:szCs w:val="24"/>
        </w:rPr>
      </w:pPr>
      <w:bookmarkStart w:colFirst="0" w:colLast="0" w:name="_ybnbh0jnaawm" w:id="16"/>
      <w:bookmarkEnd w:id="16"/>
      <w:r w:rsidDel="00000000" w:rsidR="00000000" w:rsidRPr="00000000">
        <w:rPr>
          <w:color w:val="000000"/>
          <w:rtl w:val="0"/>
        </w:rPr>
        <w:t xml:space="preserve">Format (CSV, JSON, etc.)</w:t>
      </w:r>
    </w:p>
    <w:p w:rsidR="00000000" w:rsidDel="00000000" w:rsidP="00000000" w:rsidRDefault="00000000" w:rsidRPr="00000000" w14:paraId="00000025">
      <w:pPr>
        <w:pStyle w:val="Heading4"/>
        <w:pageBreakBefore w:val="0"/>
        <w:numPr>
          <w:ilvl w:val="0"/>
          <w:numId w:val="10"/>
        </w:numPr>
        <w:spacing w:before="0" w:beforeAutospacing="0"/>
        <w:ind w:left="720" w:hanging="360"/>
        <w:rPr>
          <w:color w:val="000000"/>
          <w:sz w:val="24"/>
          <w:szCs w:val="24"/>
        </w:rPr>
      </w:pPr>
      <w:bookmarkStart w:colFirst="0" w:colLast="0" w:name="_x2ohw1f7y38" w:id="17"/>
      <w:bookmarkEnd w:id="17"/>
      <w:r w:rsidDel="00000000" w:rsidR="00000000" w:rsidRPr="00000000">
        <w:rPr>
          <w:color w:val="000000"/>
          <w:rtl w:val="0"/>
        </w:rPr>
        <w:t xml:space="preserve">Access method (download, web scraping, API, etc.)</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240" w:before="240" w:line="240" w:lineRule="auto"/>
              <w:rPr>
                <w:b w:val="1"/>
              </w:rPr>
            </w:pPr>
            <w:r w:rsidDel="00000000" w:rsidR="00000000" w:rsidRPr="00000000">
              <w:rPr>
                <w:b w:val="1"/>
                <w:rtl w:val="0"/>
              </w:rPr>
              <w:t xml:space="preserve">Datasets:</w:t>
            </w:r>
          </w:p>
          <w:p w:rsidR="00000000" w:rsidDel="00000000" w:rsidP="00000000" w:rsidRDefault="00000000" w:rsidRPr="00000000" w14:paraId="00000028">
            <w:pPr>
              <w:widowControl w:val="0"/>
              <w:spacing w:after="240" w:before="240" w:line="240" w:lineRule="auto"/>
              <w:ind w:left="720" w:hanging="360"/>
              <w:rPr>
                <w:b w:val="1"/>
              </w:rPr>
            </w:pPr>
            <w:r w:rsidDel="00000000" w:rsidR="00000000" w:rsidRPr="00000000">
              <w:rPr>
                <w:b w:val="1"/>
                <w:rtl w:val="0"/>
              </w:rPr>
              <w:t xml:space="preserve">Dataset 1: Unplanned Hospital Visits - Hospital</w:t>
            </w:r>
          </w:p>
          <w:p w:rsidR="00000000" w:rsidDel="00000000" w:rsidP="00000000" w:rsidRDefault="00000000" w:rsidRPr="00000000" w14:paraId="00000029">
            <w:pPr>
              <w:widowControl w:val="0"/>
              <w:numPr>
                <w:ilvl w:val="0"/>
                <w:numId w:val="12"/>
              </w:numPr>
              <w:spacing w:after="0" w:afterAutospacing="0" w:before="240" w:line="240" w:lineRule="auto"/>
              <w:ind w:left="720" w:hanging="360"/>
            </w:pPr>
            <w:r w:rsidDel="00000000" w:rsidR="00000000" w:rsidRPr="00000000">
              <w:rPr>
                <w:rtl w:val="0"/>
              </w:rPr>
              <w:t xml:space="preserve">Source: Provider-level data on hospital return days, unplanned readmissions, and unplanned hospital visits after procedures.</w:t>
            </w:r>
          </w:p>
          <w:p w:rsidR="00000000" w:rsidDel="00000000" w:rsidP="00000000" w:rsidRDefault="00000000" w:rsidRPr="00000000" w14:paraId="0000002A">
            <w:pPr>
              <w:widowControl w:val="0"/>
              <w:numPr>
                <w:ilvl w:val="0"/>
                <w:numId w:val="12"/>
              </w:numPr>
              <w:spacing w:after="0" w:afterAutospacing="0" w:before="0" w:beforeAutospacing="0" w:line="240" w:lineRule="auto"/>
              <w:ind w:left="720" w:hanging="360"/>
            </w:pPr>
            <w:r w:rsidDel="00000000" w:rsidR="00000000" w:rsidRPr="00000000">
              <w:rPr>
                <w:rtl w:val="0"/>
              </w:rPr>
              <w:t xml:space="preserve">Size: Includes features for various conditions (e.g., heart failure, heart attack, pneumonia) and metrics related to unplanned visits after procedures (e.g., colonoscopy, outpatient chemotherapy).</w:t>
            </w:r>
          </w:p>
          <w:p w:rsidR="00000000" w:rsidDel="00000000" w:rsidP="00000000" w:rsidRDefault="00000000" w:rsidRPr="00000000" w14:paraId="0000002B">
            <w:pPr>
              <w:widowControl w:val="0"/>
              <w:numPr>
                <w:ilvl w:val="0"/>
                <w:numId w:val="12"/>
              </w:numPr>
              <w:spacing w:after="0" w:afterAutospacing="0" w:before="0" w:beforeAutospacing="0" w:line="240" w:lineRule="auto"/>
              <w:ind w:left="720" w:hanging="360"/>
            </w:pPr>
            <w:r w:rsidDel="00000000" w:rsidR="00000000" w:rsidRPr="00000000">
              <w:rPr>
                <w:rtl w:val="0"/>
              </w:rPr>
              <w:t xml:space="preserve">Key Features: Hospital return days, readmission rates, ED visits for outpatient chemotherapy, unplanned hospital visits after outpatient procedures.</w:t>
            </w:r>
          </w:p>
          <w:p w:rsidR="00000000" w:rsidDel="00000000" w:rsidP="00000000" w:rsidRDefault="00000000" w:rsidRPr="00000000" w14:paraId="0000002C">
            <w:pPr>
              <w:widowControl w:val="0"/>
              <w:numPr>
                <w:ilvl w:val="0"/>
                <w:numId w:val="12"/>
              </w:numPr>
              <w:spacing w:after="240" w:before="0" w:beforeAutospacing="0" w:line="240" w:lineRule="auto"/>
              <w:ind w:left="720" w:hanging="360"/>
            </w:pPr>
            <w:r w:rsidDel="00000000" w:rsidR="00000000" w:rsidRPr="00000000">
              <w:rPr>
                <w:rtl w:val="0"/>
              </w:rPr>
              <w:t xml:space="preserve">Quality: Detailed data on patient outcomes and procedures, though potential for missing values in certain readmission categories.</w:t>
            </w:r>
          </w:p>
          <w:p w:rsidR="00000000" w:rsidDel="00000000" w:rsidP="00000000" w:rsidRDefault="00000000" w:rsidRPr="00000000" w14:paraId="0000002D">
            <w:pPr>
              <w:widowControl w:val="0"/>
              <w:spacing w:after="240" w:before="240" w:line="240" w:lineRule="auto"/>
              <w:ind w:left="0" w:firstLine="0"/>
              <w:rPr>
                <w:b w:val="1"/>
              </w:rPr>
            </w:pPr>
            <w:r w:rsidDel="00000000" w:rsidR="00000000" w:rsidRPr="00000000">
              <w:rPr>
                <w:rtl w:val="0"/>
              </w:rPr>
            </w:r>
          </w:p>
          <w:p w:rsidR="00000000" w:rsidDel="00000000" w:rsidP="00000000" w:rsidRDefault="00000000" w:rsidRPr="00000000" w14:paraId="0000002E">
            <w:pPr>
              <w:widowControl w:val="0"/>
              <w:numPr>
                <w:ilvl w:val="1"/>
                <w:numId w:val="7"/>
              </w:numPr>
              <w:spacing w:after="0" w:afterAutospacing="0" w:before="240" w:line="240" w:lineRule="auto"/>
              <w:ind w:left="1440" w:hanging="360"/>
              <w:rPr>
                <w:u w:val="none"/>
              </w:rPr>
            </w:pPr>
            <w:r w:rsidDel="00000000" w:rsidR="00000000" w:rsidRPr="00000000">
              <w:rPr>
                <w:rtl w:val="0"/>
              </w:rPr>
              <w:t xml:space="preserve">Size: </w:t>
            </w:r>
            <w:r w:rsidDel="00000000" w:rsidR="00000000" w:rsidRPr="00000000">
              <w:rPr>
                <w:rtl w:val="0"/>
              </w:rPr>
              <w:t xml:space="preserve">67,074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widowControl w:val="0"/>
              <w:numPr>
                <w:ilvl w:val="1"/>
                <w:numId w:val="7"/>
              </w:numPr>
              <w:spacing w:after="0" w:afterAutospacing="0" w:before="0" w:beforeAutospacing="0" w:line="240" w:lineRule="auto"/>
              <w:ind w:left="1440" w:hanging="360"/>
            </w:pPr>
            <w:r w:rsidDel="00000000" w:rsidR="00000000" w:rsidRPr="00000000">
              <w:rPr>
                <w:rtl w:val="0"/>
              </w:rPr>
              <w:t xml:space="preserve">Format: csv</w:t>
            </w:r>
          </w:p>
          <w:p w:rsidR="00000000" w:rsidDel="00000000" w:rsidP="00000000" w:rsidRDefault="00000000" w:rsidRPr="00000000" w14:paraId="00000030">
            <w:pPr>
              <w:widowControl w:val="0"/>
              <w:numPr>
                <w:ilvl w:val="1"/>
                <w:numId w:val="7"/>
              </w:numPr>
              <w:spacing w:after="0" w:afterAutospacing="0" w:before="0" w:beforeAutospacing="0" w:line="240" w:lineRule="auto"/>
              <w:ind w:left="1440" w:hanging="360"/>
            </w:pPr>
            <w:r w:rsidDel="00000000" w:rsidR="00000000" w:rsidRPr="00000000">
              <w:rPr>
                <w:rtl w:val="0"/>
              </w:rPr>
              <w:t xml:space="preserve">Public</w:t>
            </w:r>
          </w:p>
          <w:p w:rsidR="00000000" w:rsidDel="00000000" w:rsidP="00000000" w:rsidRDefault="00000000" w:rsidRPr="00000000" w14:paraId="00000031">
            <w:pPr>
              <w:widowControl w:val="0"/>
              <w:numPr>
                <w:ilvl w:val="1"/>
                <w:numId w:val="7"/>
              </w:numPr>
              <w:spacing w:after="240" w:before="0" w:beforeAutospacing="0" w:line="240" w:lineRule="auto"/>
              <w:ind w:left="1440" w:hanging="360"/>
            </w:pPr>
            <w:r w:rsidDel="00000000" w:rsidR="00000000" w:rsidRPr="00000000">
              <w:rPr>
                <w:rtl w:val="0"/>
              </w:rPr>
              <w:t xml:space="preserve">Has some missing/supressed values</w:t>
            </w:r>
            <w:r w:rsidDel="00000000" w:rsidR="00000000" w:rsidRPr="00000000">
              <w:rPr>
                <w:rtl w:val="0"/>
              </w:rPr>
            </w:r>
          </w:p>
          <w:p w:rsidR="00000000" w:rsidDel="00000000" w:rsidP="00000000" w:rsidRDefault="00000000" w:rsidRPr="00000000" w14:paraId="00000032">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033">
            <w:pPr>
              <w:widowControl w:val="0"/>
              <w:spacing w:after="240" w:before="240" w:line="240" w:lineRule="auto"/>
              <w:ind w:left="720" w:firstLine="0"/>
              <w:rPr/>
            </w:pPr>
            <w:r w:rsidDel="00000000" w:rsidR="00000000" w:rsidRPr="00000000">
              <w:rPr>
                <w:rtl w:val="0"/>
              </w:rPr>
              <w:t xml:space="preserve">Dataset 1:</w:t>
            </w:r>
          </w:p>
          <w:p w:rsidR="00000000" w:rsidDel="00000000" w:rsidP="00000000" w:rsidRDefault="00000000" w:rsidRPr="00000000" w14:paraId="00000034">
            <w:pPr>
              <w:widowControl w:val="0"/>
              <w:spacing w:after="240" w:before="240" w:line="240" w:lineRule="auto"/>
              <w:ind w:left="720" w:firstLine="0"/>
              <w:rPr/>
            </w:pPr>
            <w:hyperlink r:id="rId6">
              <w:r w:rsidDel="00000000" w:rsidR="00000000" w:rsidRPr="00000000">
                <w:rPr>
                  <w:color w:val="1155cc"/>
                  <w:u w:val="single"/>
                  <w:rtl w:val="0"/>
                </w:rPr>
                <w:t xml:space="preserve">Unplanned Hospital Visits - Hospital | Provider Data Catalog (cms.gov)</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3">
      <w:pPr>
        <w:pStyle w:val="Heading2"/>
        <w:pageBreakBefore w:val="0"/>
        <w:rPr/>
      </w:pPr>
      <w:bookmarkStart w:colFirst="0" w:colLast="0" w:name="_6rgj47qcz162" w:id="18"/>
      <w:bookmarkEnd w:id="18"/>
      <w:r w:rsidDel="00000000" w:rsidR="00000000" w:rsidRPr="00000000">
        <w:rPr>
          <w:rtl w:val="0"/>
        </w:rPr>
        <w:t xml:space="preserve">3.2 Secondary dataset(s) description</w:t>
      </w:r>
    </w:p>
    <w:p w:rsidR="00000000" w:rsidDel="00000000" w:rsidP="00000000" w:rsidRDefault="00000000" w:rsidRPr="00000000" w14:paraId="00000044">
      <w:pPr>
        <w:pageBreakBefore w:val="0"/>
        <w:jc w:val="both"/>
        <w:rPr>
          <w:sz w:val="24"/>
          <w:szCs w:val="24"/>
        </w:rPr>
      </w:pPr>
      <w:r w:rsidDel="00000000" w:rsidR="00000000" w:rsidRPr="00000000">
        <w:rPr>
          <w:sz w:val="24"/>
          <w:szCs w:val="24"/>
          <w:rtl w:val="0"/>
        </w:rPr>
        <w:t xml:space="preserve">Describe your secondary dataset(s). How is the data collected and how will you access it? Please share what features in the dataset(s) are relevant to your topic and describe the data types you’re expecting.  At a minimum, for each secondary dataset include the following information:</w:t>
      </w:r>
    </w:p>
    <w:p w:rsidR="00000000" w:rsidDel="00000000" w:rsidP="00000000" w:rsidRDefault="00000000" w:rsidRPr="00000000" w14:paraId="00000045">
      <w:pPr>
        <w:pStyle w:val="Heading4"/>
        <w:pageBreakBefore w:val="0"/>
        <w:numPr>
          <w:ilvl w:val="0"/>
          <w:numId w:val="10"/>
        </w:numPr>
        <w:spacing w:after="0" w:afterAutospacing="0"/>
        <w:ind w:left="720" w:hanging="360"/>
        <w:rPr>
          <w:color w:val="000000"/>
        </w:rPr>
      </w:pPr>
      <w:bookmarkStart w:colFirst="0" w:colLast="0" w:name="_3kpitxamtyg8" w:id="15"/>
      <w:bookmarkEnd w:id="15"/>
      <w:r w:rsidDel="00000000" w:rsidR="00000000" w:rsidRPr="00000000">
        <w:rPr>
          <w:color w:val="000000"/>
          <w:rtl w:val="0"/>
        </w:rPr>
        <w:t xml:space="preserve">Short description (i.e., 1-3 sentences) of its key features</w:t>
      </w:r>
    </w:p>
    <w:p w:rsidR="00000000" w:rsidDel="00000000" w:rsidP="00000000" w:rsidRDefault="00000000" w:rsidRPr="00000000" w14:paraId="00000046">
      <w:pPr>
        <w:pStyle w:val="Heading4"/>
        <w:pageBreakBefore w:val="0"/>
        <w:numPr>
          <w:ilvl w:val="0"/>
          <w:numId w:val="10"/>
        </w:numPr>
        <w:spacing w:after="0" w:afterAutospacing="0" w:before="0" w:beforeAutospacing="0"/>
        <w:ind w:left="720" w:hanging="360"/>
        <w:rPr>
          <w:color w:val="000000"/>
        </w:rPr>
      </w:pPr>
      <w:bookmarkStart w:colFirst="0" w:colLast="0" w:name="_3kpitxamtyg8" w:id="15"/>
      <w:bookmarkEnd w:id="15"/>
      <w:r w:rsidDel="00000000" w:rsidR="00000000" w:rsidRPr="00000000">
        <w:rPr>
          <w:color w:val="000000"/>
          <w:rtl w:val="0"/>
        </w:rPr>
        <w:t xml:space="preserve">Estimated size (in records and/or bytes)</w:t>
      </w:r>
    </w:p>
    <w:p w:rsidR="00000000" w:rsidDel="00000000" w:rsidP="00000000" w:rsidRDefault="00000000" w:rsidRPr="00000000" w14:paraId="00000047">
      <w:pPr>
        <w:pStyle w:val="Heading4"/>
        <w:pageBreakBefore w:val="0"/>
        <w:numPr>
          <w:ilvl w:val="0"/>
          <w:numId w:val="10"/>
        </w:numPr>
        <w:spacing w:after="0" w:afterAutospacing="0" w:before="0" w:beforeAutospacing="0"/>
        <w:ind w:left="720" w:hanging="360"/>
        <w:rPr>
          <w:color w:val="000000"/>
        </w:rPr>
      </w:pPr>
      <w:bookmarkStart w:colFirst="0" w:colLast="0" w:name="_nalfjppli2pv" w:id="19"/>
      <w:bookmarkEnd w:id="19"/>
      <w:r w:rsidDel="00000000" w:rsidR="00000000" w:rsidRPr="00000000">
        <w:rPr>
          <w:color w:val="000000"/>
          <w:rtl w:val="0"/>
        </w:rPr>
        <w:t xml:space="preserve">Location (give the URL or other access method)</w:t>
      </w:r>
    </w:p>
    <w:p w:rsidR="00000000" w:rsidDel="00000000" w:rsidP="00000000" w:rsidRDefault="00000000" w:rsidRPr="00000000" w14:paraId="00000048">
      <w:pPr>
        <w:pStyle w:val="Heading4"/>
        <w:pageBreakBefore w:val="0"/>
        <w:numPr>
          <w:ilvl w:val="0"/>
          <w:numId w:val="10"/>
        </w:numPr>
        <w:spacing w:after="0" w:afterAutospacing="0" w:before="0" w:beforeAutospacing="0"/>
        <w:ind w:left="720" w:hanging="360"/>
        <w:rPr>
          <w:color w:val="000000"/>
        </w:rPr>
      </w:pPr>
      <w:bookmarkStart w:colFirst="0" w:colLast="0" w:name="_ej9mrzbeqpb3" w:id="20"/>
      <w:bookmarkEnd w:id="20"/>
      <w:r w:rsidDel="00000000" w:rsidR="00000000" w:rsidRPr="00000000">
        <w:rPr>
          <w:color w:val="000000"/>
          <w:rtl w:val="0"/>
        </w:rPr>
        <w:t xml:space="preserve">Format (CSV, JSON, etc.)</w:t>
      </w:r>
    </w:p>
    <w:p w:rsidR="00000000" w:rsidDel="00000000" w:rsidP="00000000" w:rsidRDefault="00000000" w:rsidRPr="00000000" w14:paraId="00000049">
      <w:pPr>
        <w:pStyle w:val="Heading4"/>
        <w:pageBreakBefore w:val="0"/>
        <w:numPr>
          <w:ilvl w:val="0"/>
          <w:numId w:val="10"/>
        </w:numPr>
        <w:spacing w:before="0" w:beforeAutospacing="0"/>
        <w:ind w:left="720" w:hanging="360"/>
        <w:rPr>
          <w:color w:val="000000"/>
        </w:rPr>
      </w:pPr>
      <w:bookmarkStart w:colFirst="0" w:colLast="0" w:name="_gqvveitsssfb" w:id="21"/>
      <w:bookmarkEnd w:id="21"/>
      <w:r w:rsidDel="00000000" w:rsidR="00000000" w:rsidRPr="00000000">
        <w:rPr>
          <w:color w:val="000000"/>
          <w:rtl w:val="0"/>
        </w:rPr>
        <w:t xml:space="preserve">Access method (download, web scraping, API, etc.)</w:t>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color w:val="666666"/>
              </w:rPr>
            </w:pPr>
            <w:r w:rsidDel="00000000" w:rsidR="00000000" w:rsidRPr="00000000">
              <w:rPr>
                <w:color w:val="666666"/>
                <w:rtl w:val="0"/>
              </w:rPr>
              <w:t xml:space="preserve">[Please use this space for your response.  You may expand or contract this box as needed.]</w:t>
            </w:r>
          </w:p>
          <w:p w:rsidR="00000000" w:rsidDel="00000000" w:rsidP="00000000" w:rsidRDefault="00000000" w:rsidRPr="00000000" w14:paraId="0000004C">
            <w:pPr>
              <w:pageBreakBefore w:val="0"/>
              <w:widowControl w:val="0"/>
              <w:spacing w:line="240" w:lineRule="auto"/>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after="240" w:before="240" w:line="240" w:lineRule="auto"/>
              <w:ind w:left="720" w:firstLine="0"/>
              <w:rPr>
                <w:b w:val="1"/>
              </w:rPr>
            </w:pPr>
            <w:r w:rsidDel="00000000" w:rsidR="00000000" w:rsidRPr="00000000">
              <w:rPr>
                <w:rtl w:val="0"/>
              </w:rPr>
            </w:r>
          </w:p>
          <w:p w:rsidR="00000000" w:rsidDel="00000000" w:rsidP="00000000" w:rsidRDefault="00000000" w:rsidRPr="00000000" w14:paraId="00000050">
            <w:pPr>
              <w:widowControl w:val="0"/>
              <w:spacing w:after="240" w:before="240" w:line="240" w:lineRule="auto"/>
              <w:ind w:left="720" w:hanging="360"/>
              <w:rPr>
                <w:b w:val="1"/>
              </w:rPr>
            </w:pPr>
            <w:r w:rsidDel="00000000" w:rsidR="00000000" w:rsidRPr="00000000">
              <w:rPr>
                <w:b w:val="1"/>
                <w:rtl w:val="0"/>
              </w:rPr>
              <w:t xml:space="preserve">Dataset 2: Timely and Effective Care - Hospital</w:t>
            </w:r>
          </w:p>
          <w:p w:rsidR="00000000" w:rsidDel="00000000" w:rsidP="00000000" w:rsidRDefault="00000000" w:rsidRPr="00000000" w14:paraId="00000051">
            <w:pPr>
              <w:widowControl w:val="0"/>
              <w:numPr>
                <w:ilvl w:val="0"/>
                <w:numId w:val="9"/>
              </w:numPr>
              <w:spacing w:after="0" w:afterAutospacing="0" w:before="240" w:line="240" w:lineRule="auto"/>
              <w:ind w:left="720" w:hanging="360"/>
            </w:pPr>
            <w:r w:rsidDel="00000000" w:rsidR="00000000" w:rsidRPr="00000000">
              <w:rPr>
                <w:rtl w:val="0"/>
              </w:rPr>
              <w:t xml:space="preserve">Source: Provider-level data on timely care, including emergency department metrics, vaccination rates, and procedure follow-ups.</w:t>
            </w:r>
          </w:p>
          <w:p w:rsidR="00000000" w:rsidDel="00000000" w:rsidP="00000000" w:rsidRDefault="00000000" w:rsidRPr="00000000" w14:paraId="00000052">
            <w:pPr>
              <w:widowControl w:val="0"/>
              <w:numPr>
                <w:ilvl w:val="0"/>
                <w:numId w:val="9"/>
              </w:numPr>
              <w:spacing w:after="0" w:afterAutospacing="0" w:before="0" w:beforeAutospacing="0" w:line="240" w:lineRule="auto"/>
              <w:ind w:left="720" w:hanging="360"/>
            </w:pPr>
            <w:r w:rsidDel="00000000" w:rsidR="00000000" w:rsidRPr="00000000">
              <w:rPr>
                <w:rtl w:val="0"/>
              </w:rPr>
              <w:t xml:space="preserve">Size: Covers a wide range of emergency and procedural care metrics, such as ED visit times, sepsis care bundles, and vaccination rates for healthcare workers.</w:t>
            </w:r>
          </w:p>
          <w:p w:rsidR="00000000" w:rsidDel="00000000" w:rsidP="00000000" w:rsidRDefault="00000000" w:rsidRPr="00000000" w14:paraId="00000053">
            <w:pPr>
              <w:widowControl w:val="0"/>
              <w:numPr>
                <w:ilvl w:val="0"/>
                <w:numId w:val="9"/>
              </w:numPr>
              <w:spacing w:after="0" w:afterAutospacing="0" w:before="0" w:beforeAutospacing="0" w:line="240" w:lineRule="auto"/>
              <w:ind w:left="720" w:hanging="360"/>
            </w:pPr>
            <w:r w:rsidDel="00000000" w:rsidR="00000000" w:rsidRPr="00000000">
              <w:rPr>
                <w:rtl w:val="0"/>
              </w:rPr>
              <w:t xml:space="preserve">Key Features: Emergency department volume, admit decision to ED departure time, influenza and COVID-19 vaccination rates for healthcare workers, and appropriate care for severe sepsis and septic shock.</w:t>
            </w:r>
          </w:p>
          <w:p w:rsidR="00000000" w:rsidDel="00000000" w:rsidP="00000000" w:rsidRDefault="00000000" w:rsidRPr="00000000" w14:paraId="00000054">
            <w:pPr>
              <w:widowControl w:val="0"/>
              <w:numPr>
                <w:ilvl w:val="0"/>
                <w:numId w:val="9"/>
              </w:numPr>
              <w:spacing w:after="240" w:before="0" w:beforeAutospacing="0" w:line="240" w:lineRule="auto"/>
              <w:ind w:left="720" w:hanging="360"/>
            </w:pPr>
            <w:r w:rsidDel="00000000" w:rsidR="00000000" w:rsidRPr="00000000">
              <w:rPr>
                <w:rtl w:val="0"/>
              </w:rPr>
              <w:t xml:space="preserve">Quality: Rich in time-based metrics and procedural outcomes but may require filtering based on psychiatric and non-psychiatric cases.</w:t>
            </w:r>
          </w:p>
          <w:p w:rsidR="00000000" w:rsidDel="00000000" w:rsidP="00000000" w:rsidRDefault="00000000" w:rsidRPr="00000000" w14:paraId="00000055">
            <w:pPr>
              <w:widowControl w:val="0"/>
              <w:spacing w:after="240" w:before="240" w:line="240" w:lineRule="auto"/>
              <w:ind w:left="720" w:firstLine="0"/>
              <w:rPr>
                <w:b w:val="1"/>
              </w:rPr>
            </w:pPr>
            <w:r w:rsidDel="00000000" w:rsidR="00000000" w:rsidRPr="00000000">
              <w:rPr>
                <w:rtl w:val="0"/>
              </w:rPr>
            </w:r>
          </w:p>
          <w:p w:rsidR="00000000" w:rsidDel="00000000" w:rsidP="00000000" w:rsidRDefault="00000000" w:rsidRPr="00000000" w14:paraId="00000056">
            <w:pPr>
              <w:widowControl w:val="0"/>
              <w:numPr>
                <w:ilvl w:val="1"/>
                <w:numId w:val="7"/>
              </w:numPr>
              <w:spacing w:after="0" w:afterAutospacing="0" w:before="240" w:line="240" w:lineRule="auto"/>
              <w:ind w:left="1440" w:hanging="360"/>
            </w:pPr>
            <w:r w:rsidDel="00000000" w:rsidR="00000000" w:rsidRPr="00000000">
              <w:rPr>
                <w:rtl w:val="0"/>
              </w:rPr>
              <w:t xml:space="preserve">Size: 105,455 rows</w:t>
            </w:r>
          </w:p>
          <w:p w:rsidR="00000000" w:rsidDel="00000000" w:rsidP="00000000" w:rsidRDefault="00000000" w:rsidRPr="00000000" w14:paraId="00000057">
            <w:pPr>
              <w:widowControl w:val="0"/>
              <w:numPr>
                <w:ilvl w:val="1"/>
                <w:numId w:val="7"/>
              </w:numPr>
              <w:spacing w:after="0" w:afterAutospacing="0" w:before="0" w:beforeAutospacing="0" w:line="240" w:lineRule="auto"/>
              <w:ind w:left="1440" w:hanging="360"/>
              <w:rPr>
                <w:u w:val="none"/>
              </w:rPr>
            </w:pPr>
            <w:r w:rsidDel="00000000" w:rsidR="00000000" w:rsidRPr="00000000">
              <w:rPr>
                <w:rtl w:val="0"/>
              </w:rPr>
              <w:t xml:space="preserve">Format: csv</w:t>
            </w:r>
          </w:p>
          <w:p w:rsidR="00000000" w:rsidDel="00000000" w:rsidP="00000000" w:rsidRDefault="00000000" w:rsidRPr="00000000" w14:paraId="00000058">
            <w:pPr>
              <w:widowControl w:val="0"/>
              <w:numPr>
                <w:ilvl w:val="1"/>
                <w:numId w:val="7"/>
              </w:numPr>
              <w:spacing w:after="0" w:afterAutospacing="0" w:before="0" w:beforeAutospacing="0" w:line="240" w:lineRule="auto"/>
              <w:ind w:left="1440" w:hanging="360"/>
              <w:rPr>
                <w:u w:val="none"/>
              </w:rPr>
            </w:pPr>
            <w:r w:rsidDel="00000000" w:rsidR="00000000" w:rsidRPr="00000000">
              <w:rPr>
                <w:rtl w:val="0"/>
              </w:rPr>
              <w:t xml:space="preserve">Public</w:t>
            </w:r>
          </w:p>
          <w:p w:rsidR="00000000" w:rsidDel="00000000" w:rsidP="00000000" w:rsidRDefault="00000000" w:rsidRPr="00000000" w14:paraId="00000059">
            <w:pPr>
              <w:widowControl w:val="0"/>
              <w:numPr>
                <w:ilvl w:val="1"/>
                <w:numId w:val="7"/>
              </w:numPr>
              <w:spacing w:after="240" w:before="0" w:beforeAutospacing="0" w:line="240" w:lineRule="auto"/>
              <w:ind w:left="1440" w:hanging="360"/>
              <w:rPr>
                <w:u w:val="none"/>
              </w:rPr>
            </w:pPr>
            <w:r w:rsidDel="00000000" w:rsidR="00000000" w:rsidRPr="00000000">
              <w:rPr>
                <w:rtl w:val="0"/>
              </w:rPr>
              <w:t xml:space="preserve">Has some missing/supressed values</w:t>
            </w:r>
          </w:p>
          <w:p w:rsidR="00000000" w:rsidDel="00000000" w:rsidP="00000000" w:rsidRDefault="00000000" w:rsidRPr="00000000" w14:paraId="0000005A">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05B">
            <w:pPr>
              <w:widowControl w:val="0"/>
              <w:spacing w:after="240" w:before="240" w:line="240" w:lineRule="auto"/>
              <w:ind w:left="720" w:firstLine="0"/>
              <w:rPr/>
            </w:pPr>
            <w:r w:rsidDel="00000000" w:rsidR="00000000" w:rsidRPr="00000000">
              <w:rPr>
                <w:rtl w:val="0"/>
              </w:rPr>
              <w:t xml:space="preserve">Dataset 2:</w:t>
            </w:r>
          </w:p>
          <w:p w:rsidR="00000000" w:rsidDel="00000000" w:rsidP="00000000" w:rsidRDefault="00000000" w:rsidRPr="00000000" w14:paraId="0000005C">
            <w:pPr>
              <w:widowControl w:val="0"/>
              <w:spacing w:after="240" w:before="240" w:line="240" w:lineRule="auto"/>
              <w:ind w:left="720" w:firstLine="0"/>
              <w:rPr/>
            </w:pPr>
            <w:hyperlink r:id="rId7">
              <w:r w:rsidDel="00000000" w:rsidR="00000000" w:rsidRPr="00000000">
                <w:rPr>
                  <w:color w:val="1155cc"/>
                  <w:u w:val="single"/>
                  <w:rtl w:val="0"/>
                </w:rPr>
                <w:t xml:space="preserve">Timely and Effective Care - Hospital | Provider Data Catalog (cms.gov)</w:t>
              </w:r>
            </w:hyperlink>
            <w:r w:rsidDel="00000000" w:rsidR="00000000" w:rsidRPr="00000000">
              <w:rPr>
                <w:rtl w:val="0"/>
              </w:rPr>
            </w:r>
          </w:p>
          <w:p w:rsidR="00000000" w:rsidDel="00000000" w:rsidP="00000000" w:rsidRDefault="00000000" w:rsidRPr="00000000" w14:paraId="0000005D">
            <w:pPr>
              <w:widowControl w:val="0"/>
              <w:spacing w:line="240" w:lineRule="auto"/>
              <w:rPr>
                <w:color w:val="666666"/>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pageBreakBefore w:val="0"/>
              <w:widowControl w:val="0"/>
              <w:spacing w:line="240" w:lineRule="auto"/>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pPr>
            <w:r w:rsidDel="00000000" w:rsidR="00000000" w:rsidRPr="00000000">
              <w:rPr>
                <w:rtl w:val="0"/>
              </w:rPr>
            </w:r>
          </w:p>
          <w:p w:rsidR="00000000" w:rsidDel="00000000" w:rsidP="00000000" w:rsidRDefault="00000000" w:rsidRPr="00000000" w14:paraId="00000063">
            <w:pPr>
              <w:pageBreakBefore w:val="0"/>
              <w:widowControl w:val="0"/>
              <w:spacing w:line="240" w:lineRule="auto"/>
              <w:rPr/>
            </w:pPr>
            <w:r w:rsidDel="00000000" w:rsidR="00000000" w:rsidRPr="00000000">
              <w:rPr>
                <w:rtl w:val="0"/>
              </w:rPr>
            </w:r>
          </w:p>
          <w:p w:rsidR="00000000" w:rsidDel="00000000" w:rsidP="00000000" w:rsidRDefault="00000000" w:rsidRPr="00000000" w14:paraId="00000064">
            <w:pPr>
              <w:pageBreakBefore w:val="0"/>
              <w:widowControl w:val="0"/>
              <w:spacing w:line="240" w:lineRule="auto"/>
              <w:rPr/>
            </w:pPr>
            <w:r w:rsidDel="00000000" w:rsidR="00000000" w:rsidRPr="00000000">
              <w:rPr>
                <w:rtl w:val="0"/>
              </w:rPr>
            </w:r>
          </w:p>
          <w:p w:rsidR="00000000" w:rsidDel="00000000" w:rsidP="00000000" w:rsidRDefault="00000000" w:rsidRPr="00000000" w14:paraId="00000065">
            <w:pPr>
              <w:pageBreakBefore w:val="0"/>
              <w:widowControl w:val="0"/>
              <w:spacing w:line="240" w:lineRule="auto"/>
              <w:rPr/>
            </w:pPr>
            <w:r w:rsidDel="00000000" w:rsidR="00000000" w:rsidRPr="00000000">
              <w:rPr>
                <w:rtl w:val="0"/>
              </w:rPr>
            </w:r>
          </w:p>
          <w:p w:rsidR="00000000" w:rsidDel="00000000" w:rsidP="00000000" w:rsidRDefault="00000000" w:rsidRPr="00000000" w14:paraId="00000066">
            <w:pPr>
              <w:pageBreakBefore w:val="0"/>
              <w:widowControl w:val="0"/>
              <w:spacing w:line="240" w:lineRule="auto"/>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pPr>
            <w:r w:rsidDel="00000000" w:rsidR="00000000" w:rsidRPr="00000000">
              <w:rPr>
                <w:rtl w:val="0"/>
              </w:rPr>
            </w:r>
          </w:p>
          <w:p w:rsidR="00000000" w:rsidDel="00000000" w:rsidP="00000000" w:rsidRDefault="00000000" w:rsidRPr="00000000" w14:paraId="00000068">
            <w:pPr>
              <w:pageBreakBefore w:val="0"/>
              <w:widowControl w:val="0"/>
              <w:spacing w:line="240" w:lineRule="auto"/>
              <w:rPr/>
            </w:pPr>
            <w:r w:rsidDel="00000000" w:rsidR="00000000" w:rsidRPr="00000000">
              <w:rPr>
                <w:rtl w:val="0"/>
              </w:rPr>
            </w:r>
          </w:p>
          <w:p w:rsidR="00000000" w:rsidDel="00000000" w:rsidP="00000000" w:rsidRDefault="00000000" w:rsidRPr="00000000" w14:paraId="00000069">
            <w:pPr>
              <w:pageBreakBefore w:val="0"/>
              <w:widowControl w:val="0"/>
              <w:spacing w:line="240" w:lineRule="auto"/>
              <w:rPr/>
            </w:pPr>
            <w:r w:rsidDel="00000000" w:rsidR="00000000" w:rsidRPr="00000000">
              <w:rPr>
                <w:rtl w:val="0"/>
              </w:rPr>
            </w:r>
          </w:p>
          <w:p w:rsidR="00000000" w:rsidDel="00000000" w:rsidP="00000000" w:rsidRDefault="00000000" w:rsidRPr="00000000" w14:paraId="0000006A">
            <w:pPr>
              <w:pageBreakBefore w:val="0"/>
              <w:widowControl w:val="0"/>
              <w:spacing w:line="240" w:lineRule="auto"/>
              <w:rPr/>
            </w:pPr>
            <w:r w:rsidDel="00000000" w:rsidR="00000000" w:rsidRPr="00000000">
              <w:rPr>
                <w:rtl w:val="0"/>
              </w:rPr>
            </w:r>
          </w:p>
          <w:p w:rsidR="00000000" w:rsidDel="00000000" w:rsidP="00000000" w:rsidRDefault="00000000" w:rsidRPr="00000000" w14:paraId="0000006B">
            <w:pPr>
              <w:pageBreakBefore w:val="0"/>
              <w:widowControl w:val="0"/>
              <w:spacing w:line="240" w:lineRule="auto"/>
              <w:rPr/>
            </w:pPr>
            <w:r w:rsidDel="00000000" w:rsidR="00000000" w:rsidRPr="00000000">
              <w:rPr>
                <w:rtl w:val="0"/>
              </w:rPr>
            </w:r>
          </w:p>
          <w:p w:rsidR="00000000" w:rsidDel="00000000" w:rsidP="00000000" w:rsidRDefault="00000000" w:rsidRPr="00000000" w14:paraId="0000006C">
            <w:pPr>
              <w:pageBreakBefore w:val="0"/>
              <w:widowControl w:val="0"/>
              <w:spacing w:line="240" w:lineRule="auto"/>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pPr>
            <w:r w:rsidDel="00000000" w:rsidR="00000000" w:rsidRPr="00000000">
              <w:rPr>
                <w:rtl w:val="0"/>
              </w:rPr>
            </w:r>
          </w:p>
          <w:p w:rsidR="00000000" w:rsidDel="00000000" w:rsidP="00000000" w:rsidRDefault="00000000" w:rsidRPr="00000000" w14:paraId="00000073">
            <w:pPr>
              <w:pageBreakBefore w:val="0"/>
              <w:widowControl w:val="0"/>
              <w:spacing w:line="240" w:lineRule="auto"/>
              <w:rPr/>
            </w:pPr>
            <w:r w:rsidDel="00000000" w:rsidR="00000000" w:rsidRPr="00000000">
              <w:rPr>
                <w:rtl w:val="0"/>
              </w:rPr>
            </w:r>
          </w:p>
          <w:p w:rsidR="00000000" w:rsidDel="00000000" w:rsidP="00000000" w:rsidRDefault="00000000" w:rsidRPr="00000000" w14:paraId="00000074">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Style w:val="Heading2"/>
        <w:pageBreakBefore w:val="0"/>
        <w:rPr/>
      </w:pPr>
      <w:bookmarkStart w:colFirst="0" w:colLast="0" w:name="_uwkur1m51gcj" w:id="22"/>
      <w:bookmarkEnd w:id="22"/>
      <w:r w:rsidDel="00000000" w:rsidR="00000000" w:rsidRPr="00000000">
        <w:rPr>
          <w:rtl w:val="0"/>
        </w:rPr>
        <w:t xml:space="preserve">3.3 [  ] Affirm: datasets are public.</w:t>
      </w:r>
    </w:p>
    <w:p w:rsidR="00000000" w:rsidDel="00000000" w:rsidP="00000000" w:rsidRDefault="00000000" w:rsidRPr="00000000" w14:paraId="00000077">
      <w:pPr>
        <w:pageBreakBefore w:val="0"/>
        <w:jc w:val="both"/>
        <w:rPr/>
      </w:pPr>
      <w:r w:rsidDel="00000000" w:rsidR="00000000" w:rsidRPr="00000000">
        <w:rPr>
          <w:sz w:val="24"/>
          <w:szCs w:val="24"/>
          <w:rtl w:val="0"/>
        </w:rPr>
        <w:t xml:space="preserve">Please write YES in the above box to confirm that your primary and secondary datasets are accessible and available to your classmates and the instructional team.</w:t>
      </w:r>
      <w:r w:rsidDel="00000000" w:rsidR="00000000" w:rsidRPr="00000000">
        <w:rPr>
          <w:rtl w:val="0"/>
        </w:rPr>
      </w:r>
    </w:p>
    <w:p w:rsidR="00000000" w:rsidDel="00000000" w:rsidP="00000000" w:rsidRDefault="00000000" w:rsidRPr="00000000" w14:paraId="00000078">
      <w:pPr>
        <w:pStyle w:val="Heading2"/>
        <w:pageBreakBefore w:val="0"/>
        <w:rPr/>
      </w:pPr>
      <w:bookmarkStart w:colFirst="0" w:colLast="0" w:name="_wg0cpjngtq98" w:id="23"/>
      <w:bookmarkEnd w:id="23"/>
      <w:r w:rsidDel="00000000" w:rsidR="00000000" w:rsidRPr="00000000">
        <w:rPr>
          <w:rtl w:val="0"/>
        </w:rPr>
        <w:t xml:space="preserve">4. Cleaning and manipulation</w:t>
      </w:r>
    </w:p>
    <w:p w:rsidR="00000000" w:rsidDel="00000000" w:rsidP="00000000" w:rsidRDefault="00000000" w:rsidRPr="00000000" w14:paraId="00000079">
      <w:pPr>
        <w:pageBreakBefore w:val="0"/>
        <w:jc w:val="both"/>
        <w:rPr>
          <w:sz w:val="24"/>
          <w:szCs w:val="24"/>
        </w:rPr>
      </w:pPr>
      <w:r w:rsidDel="00000000" w:rsidR="00000000" w:rsidRPr="00000000">
        <w:rPr>
          <w:sz w:val="24"/>
          <w:szCs w:val="24"/>
          <w:rtl w:val="0"/>
        </w:rPr>
        <w:t xml:space="preserve">Describe how you will need to manipulate your datasets: how will you handle missing or anomalous data? How will you join your primary and secondary datasets? What cleaning and manipulation challenges, if any, do you anticipate?</w:t>
      </w:r>
    </w:p>
    <w:p w:rsidR="00000000" w:rsidDel="00000000" w:rsidP="00000000" w:rsidRDefault="00000000" w:rsidRPr="00000000" w14:paraId="0000007A">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after="240" w:before="240" w:line="240" w:lineRule="auto"/>
              <w:ind w:left="720" w:firstLine="0"/>
              <w:rPr/>
            </w:pPr>
            <w:r w:rsidDel="00000000" w:rsidR="00000000" w:rsidRPr="00000000">
              <w:rPr>
                <w:b w:val="1"/>
                <w:rtl w:val="0"/>
              </w:rPr>
              <w:t xml:space="preserve">Data Collection:</w:t>
            </w:r>
            <w:r w:rsidDel="00000000" w:rsidR="00000000" w:rsidRPr="00000000">
              <w:rPr>
                <w:rtl w:val="0"/>
              </w:rPr>
            </w:r>
          </w:p>
          <w:p w:rsidR="00000000" w:rsidDel="00000000" w:rsidP="00000000" w:rsidRDefault="00000000" w:rsidRPr="00000000" w14:paraId="00000080">
            <w:pPr>
              <w:numPr>
                <w:ilvl w:val="1"/>
                <w:numId w:val="2"/>
              </w:numPr>
              <w:spacing w:after="0" w:afterAutospacing="0" w:before="240" w:line="240" w:lineRule="auto"/>
              <w:ind w:left="1440" w:hanging="360"/>
            </w:pPr>
            <w:r w:rsidDel="00000000" w:rsidR="00000000" w:rsidRPr="00000000">
              <w:rPr>
                <w:rtl w:val="0"/>
              </w:rPr>
              <w:t xml:space="preserve">Use the facility ID to merge the datasets for a more comprehensive analysis across hospitals.</w:t>
            </w:r>
          </w:p>
          <w:p w:rsidR="00000000" w:rsidDel="00000000" w:rsidP="00000000" w:rsidRDefault="00000000" w:rsidRPr="00000000" w14:paraId="00000081">
            <w:pPr>
              <w:numPr>
                <w:ilvl w:val="0"/>
                <w:numId w:val="2"/>
              </w:numPr>
              <w:spacing w:after="0" w:afterAutospacing="0" w:before="0" w:beforeAutospacing="0" w:line="240" w:lineRule="auto"/>
              <w:ind w:left="720" w:hanging="360"/>
            </w:pPr>
            <w:r w:rsidDel="00000000" w:rsidR="00000000" w:rsidRPr="00000000">
              <w:rPr>
                <w:b w:val="1"/>
                <w:rtl w:val="0"/>
              </w:rPr>
              <w:t xml:space="preserve">Cleaning Steps:</w:t>
            </w:r>
          </w:p>
          <w:p w:rsidR="00000000" w:rsidDel="00000000" w:rsidP="00000000" w:rsidRDefault="00000000" w:rsidRPr="00000000" w14:paraId="00000082">
            <w:pPr>
              <w:numPr>
                <w:ilvl w:val="1"/>
                <w:numId w:val="2"/>
              </w:numPr>
              <w:spacing w:after="0" w:afterAutospacing="0" w:before="0" w:beforeAutospacing="0" w:line="240" w:lineRule="auto"/>
              <w:ind w:left="1440" w:hanging="360"/>
            </w:pPr>
            <w:r w:rsidDel="00000000" w:rsidR="00000000" w:rsidRPr="00000000">
              <w:rPr>
                <w:rtl w:val="0"/>
              </w:rPr>
              <w:t xml:space="preserve">Handle missing values in key features such as hospital return days, ED visit times, and readmission rates.</w:t>
            </w:r>
          </w:p>
          <w:p w:rsidR="00000000" w:rsidDel="00000000" w:rsidP="00000000" w:rsidRDefault="00000000" w:rsidRPr="00000000" w14:paraId="00000083">
            <w:pPr>
              <w:numPr>
                <w:ilvl w:val="1"/>
                <w:numId w:val="2"/>
              </w:numPr>
              <w:spacing w:after="0" w:afterAutospacing="0" w:before="0" w:beforeAutospacing="0" w:line="240" w:lineRule="auto"/>
              <w:ind w:left="1440" w:hanging="360"/>
            </w:pPr>
            <w:r w:rsidDel="00000000" w:rsidR="00000000" w:rsidRPr="00000000">
              <w:rPr>
                <w:rtl w:val="0"/>
              </w:rPr>
              <w:t xml:space="preserve">Standardize time-based features like admit decision to ED departure times to ensure consistency across datasets.</w:t>
            </w:r>
          </w:p>
          <w:p w:rsidR="00000000" w:rsidDel="00000000" w:rsidP="00000000" w:rsidRDefault="00000000" w:rsidRPr="00000000" w14:paraId="00000084">
            <w:pPr>
              <w:numPr>
                <w:ilvl w:val="1"/>
                <w:numId w:val="2"/>
              </w:numPr>
              <w:spacing w:after="0" w:afterAutospacing="0" w:before="0" w:beforeAutospacing="0" w:line="240" w:lineRule="auto"/>
              <w:ind w:left="1440" w:hanging="360"/>
            </w:pPr>
            <w:r w:rsidDel="00000000" w:rsidR="00000000" w:rsidRPr="00000000">
              <w:rPr>
                <w:rtl w:val="0"/>
              </w:rPr>
              <w:t xml:space="preserve">Remove duplicates and any outliers in procedure follow-up times and emergency department metrics.</w:t>
            </w:r>
          </w:p>
          <w:p w:rsidR="00000000" w:rsidDel="00000000" w:rsidP="00000000" w:rsidRDefault="00000000" w:rsidRPr="00000000" w14:paraId="00000085">
            <w:pPr>
              <w:numPr>
                <w:ilvl w:val="0"/>
                <w:numId w:val="2"/>
              </w:numPr>
              <w:spacing w:after="0" w:afterAutospacing="0" w:before="0" w:beforeAutospacing="0" w:line="240" w:lineRule="auto"/>
              <w:ind w:left="720" w:hanging="360"/>
            </w:pPr>
            <w:r w:rsidDel="00000000" w:rsidR="00000000" w:rsidRPr="00000000">
              <w:rPr>
                <w:b w:val="1"/>
                <w:rtl w:val="0"/>
              </w:rPr>
              <w:t xml:space="preserve">Preparation Techniques:</w:t>
            </w:r>
          </w:p>
          <w:p w:rsidR="00000000" w:rsidDel="00000000" w:rsidP="00000000" w:rsidRDefault="00000000" w:rsidRPr="00000000" w14:paraId="00000086">
            <w:pPr>
              <w:numPr>
                <w:ilvl w:val="1"/>
                <w:numId w:val="2"/>
              </w:numPr>
              <w:spacing w:after="0" w:afterAutospacing="0" w:before="0" w:beforeAutospacing="0" w:line="240" w:lineRule="auto"/>
              <w:ind w:left="1440" w:hanging="360"/>
            </w:pPr>
            <w:r w:rsidDel="00000000" w:rsidR="00000000" w:rsidRPr="00000000">
              <w:rPr>
                <w:rtl w:val="0"/>
              </w:rPr>
              <w:t xml:space="preserve">Create new features, such as hospital efficiency scores, by combining readmission rates with emergency department performance metrics.</w:t>
            </w:r>
          </w:p>
          <w:p w:rsidR="00000000" w:rsidDel="00000000" w:rsidP="00000000" w:rsidRDefault="00000000" w:rsidRPr="00000000" w14:paraId="00000087">
            <w:pPr>
              <w:numPr>
                <w:ilvl w:val="1"/>
                <w:numId w:val="2"/>
              </w:numPr>
              <w:spacing w:after="0" w:afterAutospacing="0" w:before="0" w:beforeAutospacing="0" w:line="240" w:lineRule="auto"/>
              <w:ind w:left="1440" w:hanging="360"/>
            </w:pPr>
            <w:r w:rsidDel="00000000" w:rsidR="00000000" w:rsidRPr="00000000">
              <w:rPr>
                <w:rtl w:val="0"/>
              </w:rPr>
              <w:t xml:space="preserve">Normalize metrics like vaccination rates and ED visit times for easier comparison across facilities.</w:t>
            </w:r>
          </w:p>
          <w:p w:rsidR="00000000" w:rsidDel="00000000" w:rsidP="00000000" w:rsidRDefault="00000000" w:rsidRPr="00000000" w14:paraId="00000088">
            <w:pPr>
              <w:numPr>
                <w:ilvl w:val="1"/>
                <w:numId w:val="2"/>
              </w:numPr>
              <w:spacing w:after="0" w:afterAutospacing="0" w:before="0" w:beforeAutospacing="0" w:line="240" w:lineRule="auto"/>
              <w:ind w:left="1440" w:hanging="360"/>
            </w:pPr>
            <w:r w:rsidDel="00000000" w:rsidR="00000000" w:rsidRPr="00000000">
              <w:rPr>
                <w:rtl w:val="0"/>
              </w:rPr>
              <w:t xml:space="preserve">Merge datasets on facility ID to link readmission rates with timely and effective care measures.</w:t>
            </w:r>
          </w:p>
          <w:p w:rsidR="00000000" w:rsidDel="00000000" w:rsidP="00000000" w:rsidRDefault="00000000" w:rsidRPr="00000000" w14:paraId="00000089">
            <w:pPr>
              <w:numPr>
                <w:ilvl w:val="1"/>
                <w:numId w:val="2"/>
              </w:numPr>
              <w:spacing w:after="240" w:before="0" w:beforeAutospacing="0" w:line="240" w:lineRule="auto"/>
              <w:ind w:left="1440" w:hanging="360"/>
            </w:pPr>
            <w:r w:rsidDel="00000000" w:rsidR="00000000" w:rsidRPr="00000000">
              <w:rPr>
                <w:rtl w:val="0"/>
              </w:rPr>
              <w:t xml:space="preserve">Filter data for specific patient groups (e.g., Heart Failure, Pneumonia, etc) for in-depth analysis of care disparities.</w:t>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r>
          </w:p>
        </w:tc>
      </w:tr>
    </w:tbl>
    <w:p w:rsidR="00000000" w:rsidDel="00000000" w:rsidP="00000000" w:rsidRDefault="00000000" w:rsidRPr="00000000" w14:paraId="00000097">
      <w:pPr>
        <w:pStyle w:val="Heading2"/>
        <w:pageBreakBefore w:val="0"/>
        <w:rPr/>
      </w:pPr>
      <w:bookmarkStart w:colFirst="0" w:colLast="0" w:name="_azie08xnhl42" w:id="24"/>
      <w:bookmarkEnd w:id="24"/>
      <w:r w:rsidDel="00000000" w:rsidR="00000000" w:rsidRPr="00000000">
        <w:rPr>
          <w:rtl w:val="0"/>
        </w:rPr>
        <w:t xml:space="preserve">5. Analysis</w:t>
      </w:r>
    </w:p>
    <w:p w:rsidR="00000000" w:rsidDel="00000000" w:rsidP="00000000" w:rsidRDefault="00000000" w:rsidRPr="00000000" w14:paraId="00000098">
      <w:pPr>
        <w:pageBreakBefore w:val="0"/>
        <w:jc w:val="both"/>
        <w:rPr>
          <w:sz w:val="24"/>
          <w:szCs w:val="24"/>
        </w:rPr>
      </w:pPr>
      <w:r w:rsidDel="00000000" w:rsidR="00000000" w:rsidRPr="00000000">
        <w:rPr>
          <w:sz w:val="24"/>
          <w:szCs w:val="24"/>
          <w:rtl w:val="0"/>
        </w:rPr>
        <w:t xml:space="preserve">Describe any analyses you plan to undertake. For each, please give the technique or approach and briefly explain what you expect to learn from it. </w:t>
      </w:r>
    </w:p>
    <w:p w:rsidR="00000000" w:rsidDel="00000000" w:rsidP="00000000" w:rsidRDefault="00000000" w:rsidRPr="00000000" w14:paraId="00000099">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color w:val="666666"/>
              </w:rPr>
            </w:pPr>
            <w:r w:rsidDel="00000000" w:rsidR="00000000" w:rsidRPr="00000000">
              <w:rPr>
                <w:color w:val="666666"/>
                <w:rtl w:val="0"/>
              </w:rPr>
              <w:t xml:space="preserve">[Please use this space for your response.  You may expand or contract this box as needed.]</w:t>
            </w:r>
          </w:p>
          <w:p w:rsidR="00000000" w:rsidDel="00000000" w:rsidP="00000000" w:rsidRDefault="00000000" w:rsidRPr="00000000" w14:paraId="0000009B">
            <w:pPr>
              <w:pageBreakBefore w:val="0"/>
              <w:widowControl w:val="0"/>
              <w:spacing w:line="240" w:lineRule="auto"/>
              <w:rPr/>
            </w:pPr>
            <w:r w:rsidDel="00000000" w:rsidR="00000000" w:rsidRPr="00000000">
              <w:rPr>
                <w:rtl w:val="0"/>
              </w:rPr>
            </w:r>
          </w:p>
          <w:p w:rsidR="00000000" w:rsidDel="00000000" w:rsidP="00000000" w:rsidRDefault="00000000" w:rsidRPr="00000000" w14:paraId="0000009C">
            <w:pPr>
              <w:pageBreakBefore w:val="0"/>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Questions &amp; Objectives:</w:t>
            </w:r>
          </w:p>
          <w:p w:rsidR="00000000" w:rsidDel="00000000" w:rsidP="00000000" w:rsidRDefault="00000000" w:rsidRPr="00000000" w14:paraId="0000009E">
            <w:pPr>
              <w:widowControl w:val="0"/>
              <w:numPr>
                <w:ilvl w:val="0"/>
                <w:numId w:val="1"/>
              </w:numPr>
              <w:spacing w:after="0" w:afterAutospacing="0" w:before="240" w:line="240" w:lineRule="auto"/>
              <w:ind w:left="720" w:hanging="360"/>
            </w:pPr>
            <w:r w:rsidDel="00000000" w:rsidR="00000000" w:rsidRPr="00000000">
              <w:rPr>
                <w:rtl w:val="0"/>
              </w:rPr>
              <w:t xml:space="preserve">How do timely and effective care measures, such as ED visit times and sepsis care, impact hospital readmission rates for specific conditions (e.g., heart failure, pneumonia)?</w:t>
            </w:r>
          </w:p>
          <w:p w:rsidR="00000000" w:rsidDel="00000000" w:rsidP="00000000" w:rsidRDefault="00000000" w:rsidRPr="00000000" w14:paraId="0000009F">
            <w:pPr>
              <w:widowControl w:val="0"/>
              <w:numPr>
                <w:ilvl w:val="0"/>
                <w:numId w:val="1"/>
              </w:numPr>
              <w:spacing w:after="0" w:afterAutospacing="0" w:before="0" w:beforeAutospacing="0" w:line="240" w:lineRule="auto"/>
              <w:ind w:left="720" w:hanging="360"/>
            </w:pPr>
            <w:r w:rsidDel="00000000" w:rsidR="00000000" w:rsidRPr="00000000">
              <w:rPr>
                <w:rtl w:val="0"/>
              </w:rPr>
              <w:t xml:space="preserve">What is the relationship between vaccination rates of healthcare workers and hospital-wide readmission rates?</w:t>
            </w:r>
          </w:p>
          <w:p w:rsidR="00000000" w:rsidDel="00000000" w:rsidP="00000000" w:rsidRDefault="00000000" w:rsidRPr="00000000" w14:paraId="000000A0">
            <w:pPr>
              <w:widowControl w:val="0"/>
              <w:numPr>
                <w:ilvl w:val="0"/>
                <w:numId w:val="1"/>
              </w:numPr>
              <w:spacing w:after="240" w:before="0" w:beforeAutospacing="0" w:line="240" w:lineRule="auto"/>
              <w:ind w:left="720" w:hanging="360"/>
            </w:pPr>
            <w:r w:rsidDel="00000000" w:rsidR="00000000" w:rsidRPr="00000000">
              <w:rPr>
                <w:rtl w:val="0"/>
              </w:rPr>
              <w:t xml:space="preserve">Can patterns in emergency department performance metrics predict the likelihood of unplanned readmissions or hospital return days?</w:t>
            </w:r>
          </w:p>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Formulations:</w:t>
            </w:r>
          </w:p>
          <w:p w:rsidR="00000000" w:rsidDel="00000000" w:rsidP="00000000" w:rsidRDefault="00000000" w:rsidRPr="00000000" w14:paraId="000000A2">
            <w:pPr>
              <w:widowControl w:val="0"/>
              <w:numPr>
                <w:ilvl w:val="0"/>
                <w:numId w:val="11"/>
              </w:numPr>
              <w:spacing w:after="0" w:afterAutospacing="0" w:before="240" w:line="240" w:lineRule="auto"/>
              <w:ind w:left="720" w:hanging="360"/>
            </w:pPr>
            <w:r w:rsidDel="00000000" w:rsidR="00000000" w:rsidRPr="00000000">
              <w:rPr>
                <w:rtl w:val="0"/>
              </w:rPr>
              <w:t xml:space="preserve">Use regression models to explore the relationship between readmission rates and emergency department performance metrics (e.g., admit decision to ED departure time).</w:t>
            </w:r>
          </w:p>
          <w:p w:rsidR="00000000" w:rsidDel="00000000" w:rsidP="00000000" w:rsidRDefault="00000000" w:rsidRPr="00000000" w14:paraId="000000A3">
            <w:pPr>
              <w:widowControl w:val="0"/>
              <w:numPr>
                <w:ilvl w:val="0"/>
                <w:numId w:val="11"/>
              </w:numPr>
              <w:spacing w:after="240" w:before="0" w:beforeAutospacing="0" w:line="240" w:lineRule="auto"/>
              <w:ind w:left="720" w:hanging="360"/>
            </w:pPr>
            <w:r w:rsidDel="00000000" w:rsidR="00000000" w:rsidRPr="00000000">
              <w:rPr>
                <w:rtl w:val="0"/>
              </w:rPr>
              <w:t xml:space="preserve">Time-series analysis of hospital performance metrics over time to predict hospital return days for specific conditions.</w:t>
            </w:r>
          </w:p>
          <w:p w:rsidR="00000000" w:rsidDel="00000000" w:rsidP="00000000" w:rsidRDefault="00000000" w:rsidRPr="00000000" w14:paraId="000000A4">
            <w:pPr>
              <w:pageBreakBefore w:val="0"/>
              <w:widowControl w:val="0"/>
              <w:spacing w:line="240" w:lineRule="auto"/>
              <w:rPr/>
            </w:pPr>
            <w:r w:rsidDel="00000000" w:rsidR="00000000" w:rsidRPr="00000000">
              <w:rPr>
                <w:rtl w:val="0"/>
              </w:rPr>
            </w:r>
          </w:p>
          <w:p w:rsidR="00000000" w:rsidDel="00000000" w:rsidP="00000000" w:rsidRDefault="00000000" w:rsidRPr="00000000" w14:paraId="000000A5">
            <w:pPr>
              <w:pageBreakBefore w:val="0"/>
              <w:widowControl w:val="0"/>
              <w:spacing w:line="240" w:lineRule="auto"/>
              <w:rPr/>
            </w:pPr>
            <w:r w:rsidDel="00000000" w:rsidR="00000000" w:rsidRPr="00000000">
              <w:rPr>
                <w:rtl w:val="0"/>
              </w:rPr>
            </w:r>
          </w:p>
          <w:p w:rsidR="00000000" w:rsidDel="00000000" w:rsidP="00000000" w:rsidRDefault="00000000" w:rsidRPr="00000000" w14:paraId="000000A6">
            <w:pPr>
              <w:pageBreakBefore w:val="0"/>
              <w:widowControl w:val="0"/>
              <w:spacing w:line="240" w:lineRule="auto"/>
              <w:rPr/>
            </w:pPr>
            <w:r w:rsidDel="00000000" w:rsidR="00000000" w:rsidRPr="00000000">
              <w:rPr>
                <w:rtl w:val="0"/>
              </w:rPr>
            </w:r>
          </w:p>
          <w:p w:rsidR="00000000" w:rsidDel="00000000" w:rsidP="00000000" w:rsidRDefault="00000000" w:rsidRPr="00000000" w14:paraId="000000A7">
            <w:pPr>
              <w:pageBreakBefore w:val="0"/>
              <w:widowControl w:val="0"/>
              <w:spacing w:line="240" w:lineRule="auto"/>
              <w:rPr/>
            </w:pPr>
            <w:r w:rsidDel="00000000" w:rsidR="00000000" w:rsidRPr="00000000">
              <w:rPr>
                <w:rtl w:val="0"/>
              </w:rPr>
            </w:r>
          </w:p>
          <w:p w:rsidR="00000000" w:rsidDel="00000000" w:rsidP="00000000" w:rsidRDefault="00000000" w:rsidRPr="00000000" w14:paraId="000000A8">
            <w:pPr>
              <w:pageBreakBefore w:val="0"/>
              <w:widowControl w:val="0"/>
              <w:spacing w:line="240" w:lineRule="auto"/>
              <w:rPr/>
            </w:pPr>
            <w:r w:rsidDel="00000000" w:rsidR="00000000" w:rsidRPr="00000000">
              <w:rPr>
                <w:rtl w:val="0"/>
              </w:rPr>
            </w:r>
          </w:p>
          <w:p w:rsidR="00000000" w:rsidDel="00000000" w:rsidP="00000000" w:rsidRDefault="00000000" w:rsidRPr="00000000" w14:paraId="000000A9">
            <w:pPr>
              <w:pageBreakBefore w:val="0"/>
              <w:widowControl w:val="0"/>
              <w:spacing w:line="240" w:lineRule="auto"/>
              <w:rPr/>
            </w:pPr>
            <w:r w:rsidDel="00000000" w:rsidR="00000000" w:rsidRPr="00000000">
              <w:rPr>
                <w:rtl w:val="0"/>
              </w:rPr>
            </w:r>
          </w:p>
          <w:p w:rsidR="00000000" w:rsidDel="00000000" w:rsidP="00000000" w:rsidRDefault="00000000" w:rsidRPr="00000000" w14:paraId="000000AA">
            <w:pPr>
              <w:pageBreakBefore w:val="0"/>
              <w:widowControl w:val="0"/>
              <w:spacing w:line="240" w:lineRule="auto"/>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pPr>
            <w:r w:rsidDel="00000000" w:rsidR="00000000" w:rsidRPr="00000000">
              <w:rPr>
                <w:rtl w:val="0"/>
              </w:rPr>
            </w:r>
          </w:p>
          <w:p w:rsidR="00000000" w:rsidDel="00000000" w:rsidP="00000000" w:rsidRDefault="00000000" w:rsidRPr="00000000" w14:paraId="000000AE">
            <w:pPr>
              <w:pageBreakBefore w:val="0"/>
              <w:widowControl w:val="0"/>
              <w:spacing w:line="240" w:lineRule="auto"/>
              <w:rPr/>
            </w:pPr>
            <w:r w:rsidDel="00000000" w:rsidR="00000000" w:rsidRPr="00000000">
              <w:rPr>
                <w:rtl w:val="0"/>
              </w:rPr>
            </w:r>
          </w:p>
          <w:p w:rsidR="00000000" w:rsidDel="00000000" w:rsidP="00000000" w:rsidRDefault="00000000" w:rsidRPr="00000000" w14:paraId="000000AF">
            <w:pPr>
              <w:pageBreakBefore w:val="0"/>
              <w:widowControl w:val="0"/>
              <w:spacing w:line="240" w:lineRule="auto"/>
              <w:rPr/>
            </w:pPr>
            <w:r w:rsidDel="00000000" w:rsidR="00000000" w:rsidRPr="00000000">
              <w:rPr>
                <w:rtl w:val="0"/>
              </w:rPr>
            </w:r>
          </w:p>
          <w:p w:rsidR="00000000" w:rsidDel="00000000" w:rsidP="00000000" w:rsidRDefault="00000000" w:rsidRPr="00000000" w14:paraId="000000B0">
            <w:pPr>
              <w:pageBreakBefore w:val="0"/>
              <w:widowControl w:val="0"/>
              <w:spacing w:line="240" w:lineRule="auto"/>
              <w:rPr/>
            </w:pPr>
            <w:r w:rsidDel="00000000" w:rsidR="00000000" w:rsidRPr="00000000">
              <w:rPr>
                <w:rtl w:val="0"/>
              </w:rPr>
            </w:r>
          </w:p>
          <w:p w:rsidR="00000000" w:rsidDel="00000000" w:rsidP="00000000" w:rsidRDefault="00000000" w:rsidRPr="00000000" w14:paraId="000000B1">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B2">
      <w:pPr>
        <w:pStyle w:val="Heading2"/>
        <w:pageBreakBefore w:val="0"/>
        <w:rPr/>
      </w:pPr>
      <w:bookmarkStart w:colFirst="0" w:colLast="0" w:name="_12cqgw2r5gp" w:id="25"/>
      <w:bookmarkEnd w:id="25"/>
      <w:r w:rsidDel="00000000" w:rsidR="00000000" w:rsidRPr="00000000">
        <w:rPr>
          <w:rtl w:val="0"/>
        </w:rPr>
        <w:t xml:space="preserve">6. Visualizations</w:t>
      </w:r>
    </w:p>
    <w:p w:rsidR="00000000" w:rsidDel="00000000" w:rsidP="00000000" w:rsidRDefault="00000000" w:rsidRPr="00000000" w14:paraId="000000B3">
      <w:pPr>
        <w:pageBreakBefore w:val="0"/>
        <w:jc w:val="both"/>
        <w:rPr/>
      </w:pPr>
      <w:r w:rsidDel="00000000" w:rsidR="00000000" w:rsidRPr="00000000">
        <w:rPr>
          <w:sz w:val="24"/>
          <w:szCs w:val="24"/>
          <w:rtl w:val="0"/>
        </w:rPr>
        <w:t xml:space="preserve">Describe in 1-3 sentences at least </w:t>
      </w:r>
      <w:r w:rsidDel="00000000" w:rsidR="00000000" w:rsidRPr="00000000">
        <w:rPr>
          <w:b w:val="1"/>
          <w:sz w:val="24"/>
          <w:szCs w:val="24"/>
          <w:rtl w:val="0"/>
        </w:rPr>
        <w:t xml:space="preserve">two</w:t>
      </w:r>
      <w:r w:rsidDel="00000000" w:rsidR="00000000" w:rsidRPr="00000000">
        <w:rPr>
          <w:sz w:val="24"/>
          <w:szCs w:val="24"/>
          <w:rtl w:val="0"/>
        </w:rPr>
        <w:t xml:space="preserve"> data visualizations that you plan to create. Include the chart type (e.g. bar chart, scatterplot, SPLOM, etc.) as well as the variables (features) you intend to plot.</w:t>
      </w:r>
      <w:r w:rsidDel="00000000" w:rsidR="00000000" w:rsidRPr="00000000">
        <w:rPr>
          <w:rtl w:val="0"/>
        </w:rPr>
        <w:t xml:space="preserve"> </w:t>
      </w:r>
    </w:p>
    <w:p w:rsidR="00000000" w:rsidDel="00000000" w:rsidP="00000000" w:rsidRDefault="00000000" w:rsidRPr="00000000" w14:paraId="000000B4">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color w:val="666666"/>
              </w:rPr>
            </w:pPr>
            <w:r w:rsidDel="00000000" w:rsidR="00000000" w:rsidRPr="00000000">
              <w:rPr>
                <w:color w:val="666666"/>
                <w:rtl w:val="0"/>
              </w:rPr>
              <w:t xml:space="preserve">[Please use this space for your response.  You may expand or contract this box as needed.]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widowControl w:val="0"/>
              <w:spacing w:after="240" w:before="240" w:line="240" w:lineRule="auto"/>
              <w:rPr>
                <w:b w:val="1"/>
              </w:rPr>
            </w:pPr>
            <w:r w:rsidDel="00000000" w:rsidR="00000000" w:rsidRPr="00000000">
              <w:rPr>
                <w:b w:val="1"/>
                <w:rtl w:val="0"/>
              </w:rPr>
              <w:t xml:space="preserve">Graphs &amp; Visualizations:</w:t>
            </w:r>
          </w:p>
          <w:p w:rsidR="00000000" w:rsidDel="00000000" w:rsidP="00000000" w:rsidRDefault="00000000" w:rsidRPr="00000000" w14:paraId="000000B9">
            <w:pPr>
              <w:widowControl w:val="0"/>
              <w:numPr>
                <w:ilvl w:val="0"/>
                <w:numId w:val="4"/>
              </w:numPr>
              <w:spacing w:after="0" w:afterAutospacing="0" w:before="240" w:line="240" w:lineRule="auto"/>
              <w:ind w:left="720" w:hanging="360"/>
            </w:pPr>
            <w:r w:rsidDel="00000000" w:rsidR="00000000" w:rsidRPr="00000000">
              <w:rPr>
                <w:rtl w:val="0"/>
              </w:rPr>
              <w:t xml:space="preserve">Scatter plots showing the relationship between admit decision to ED departure time and readmission rates for heart failure and pneumonia patients.</w:t>
            </w:r>
          </w:p>
          <w:p w:rsidR="00000000" w:rsidDel="00000000" w:rsidP="00000000" w:rsidRDefault="00000000" w:rsidRPr="00000000" w14:paraId="000000BA">
            <w:pPr>
              <w:widowControl w:val="0"/>
              <w:numPr>
                <w:ilvl w:val="0"/>
                <w:numId w:val="4"/>
              </w:numPr>
              <w:spacing w:after="0" w:afterAutospacing="0" w:before="0" w:beforeAutospacing="0" w:line="240" w:lineRule="auto"/>
              <w:ind w:left="720" w:hanging="360"/>
            </w:pPr>
            <w:r w:rsidDel="00000000" w:rsidR="00000000" w:rsidRPr="00000000">
              <w:rPr>
                <w:rtl w:val="0"/>
              </w:rPr>
              <w:t xml:space="preserve">Heatmaps displaying the variation in vaccination rates and readmission rates across different facilities.</w:t>
            </w:r>
          </w:p>
          <w:p w:rsidR="00000000" w:rsidDel="00000000" w:rsidP="00000000" w:rsidRDefault="00000000" w:rsidRPr="00000000" w14:paraId="000000BB">
            <w:pPr>
              <w:widowControl w:val="0"/>
              <w:numPr>
                <w:ilvl w:val="0"/>
                <w:numId w:val="4"/>
              </w:numPr>
              <w:spacing w:after="240" w:before="0" w:beforeAutospacing="0" w:line="240" w:lineRule="auto"/>
              <w:ind w:left="720" w:hanging="360"/>
            </w:pPr>
            <w:r w:rsidDel="00000000" w:rsidR="00000000" w:rsidRPr="00000000">
              <w:rPr>
                <w:rtl w:val="0"/>
              </w:rPr>
              <w:t xml:space="preserve">Time-series graphs tracking changes in emergency department efficiency and readmission rates over time for specific hospitals.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A">
      <w:pPr>
        <w:pStyle w:val="Heading2"/>
        <w:pageBreakBefore w:val="0"/>
        <w:rPr/>
      </w:pPr>
      <w:bookmarkStart w:colFirst="0" w:colLast="0" w:name="_urtdkde5p2zo" w:id="26"/>
      <w:bookmarkEnd w:id="26"/>
      <w:r w:rsidDel="00000000" w:rsidR="00000000" w:rsidRPr="00000000">
        <w:rPr>
          <w:rtl w:val="0"/>
        </w:rPr>
      </w:r>
    </w:p>
    <w:p w:rsidR="00000000" w:rsidDel="00000000" w:rsidP="00000000" w:rsidRDefault="00000000" w:rsidRPr="00000000" w14:paraId="000000CB">
      <w:pPr>
        <w:pStyle w:val="Heading2"/>
        <w:pageBreakBefore w:val="0"/>
        <w:rPr/>
      </w:pPr>
      <w:bookmarkStart w:colFirst="0" w:colLast="0" w:name="_t6nw25xy9fmk" w:id="27"/>
      <w:bookmarkEnd w:id="27"/>
      <w:r w:rsidDel="00000000" w:rsidR="00000000" w:rsidRPr="00000000">
        <w:rPr>
          <w:rtl w:val="0"/>
        </w:rPr>
        <w:t xml:space="preserve">7. Ethical considerations</w:t>
      </w:r>
    </w:p>
    <w:p w:rsidR="00000000" w:rsidDel="00000000" w:rsidP="00000000" w:rsidRDefault="00000000" w:rsidRPr="00000000" w14:paraId="000000CC">
      <w:pPr>
        <w:pageBreakBefore w:val="0"/>
        <w:jc w:val="both"/>
        <w:rPr>
          <w:sz w:val="24"/>
          <w:szCs w:val="24"/>
        </w:rPr>
      </w:pPr>
      <w:r w:rsidDel="00000000" w:rsidR="00000000" w:rsidRPr="00000000">
        <w:rPr>
          <w:sz w:val="24"/>
          <w:szCs w:val="24"/>
          <w:rtl w:val="0"/>
        </w:rPr>
        <w:t xml:space="preserve">Does your choice of data raise any ethical issues? If so, briefly describe the concern and how you plan to mitigate it. </w:t>
      </w:r>
    </w:p>
    <w:p w:rsidR="00000000" w:rsidDel="00000000" w:rsidP="00000000" w:rsidRDefault="00000000" w:rsidRPr="00000000" w14:paraId="000000CD">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240" w:before="240" w:line="240" w:lineRule="auto"/>
              <w:rPr>
                <w:b w:val="1"/>
              </w:rPr>
            </w:pPr>
            <w:r w:rsidDel="00000000" w:rsidR="00000000" w:rsidRPr="00000000">
              <w:rPr>
                <w:rtl w:val="0"/>
              </w:rPr>
            </w:r>
          </w:p>
          <w:p w:rsidR="00000000" w:rsidDel="00000000" w:rsidP="00000000" w:rsidRDefault="00000000" w:rsidRPr="00000000" w14:paraId="000000CF">
            <w:pPr>
              <w:widowControl w:val="0"/>
              <w:numPr>
                <w:ilvl w:val="0"/>
                <w:numId w:val="8"/>
              </w:numPr>
              <w:spacing w:after="0" w:afterAutospacing="0" w:before="240" w:line="240" w:lineRule="auto"/>
              <w:ind w:left="720" w:hanging="360"/>
            </w:pPr>
            <w:r w:rsidDel="00000000" w:rsidR="00000000" w:rsidRPr="00000000">
              <w:rPr>
                <w:b w:val="1"/>
                <w:rtl w:val="0"/>
              </w:rPr>
              <w:t xml:space="preserve">Patient Privacy:</w:t>
            </w:r>
          </w:p>
          <w:p w:rsidR="00000000" w:rsidDel="00000000" w:rsidP="00000000" w:rsidRDefault="00000000" w:rsidRPr="00000000" w14:paraId="000000D0">
            <w:pPr>
              <w:widowControl w:val="0"/>
              <w:numPr>
                <w:ilvl w:val="1"/>
                <w:numId w:val="8"/>
              </w:numPr>
              <w:spacing w:after="0" w:afterAutospacing="0" w:before="0" w:beforeAutospacing="0" w:line="240" w:lineRule="auto"/>
              <w:ind w:left="1440" w:hanging="360"/>
            </w:pPr>
            <w:r w:rsidDel="00000000" w:rsidR="00000000" w:rsidRPr="00000000">
              <w:rPr>
                <w:rtl w:val="0"/>
              </w:rPr>
              <w:t xml:space="preserve">Although the data is aggregated at the facility level, care must be taken to ensure no indirect re-identification of patients occurs when analyzing small hospitals or specific geographic regions.</w:t>
            </w:r>
          </w:p>
          <w:p w:rsidR="00000000" w:rsidDel="00000000" w:rsidP="00000000" w:rsidRDefault="00000000" w:rsidRPr="00000000" w14:paraId="000000D1">
            <w:pPr>
              <w:widowControl w:val="0"/>
              <w:numPr>
                <w:ilvl w:val="1"/>
                <w:numId w:val="8"/>
              </w:numPr>
              <w:spacing w:after="0" w:afterAutospacing="0" w:before="0" w:beforeAutospacing="0" w:line="240" w:lineRule="auto"/>
              <w:ind w:left="1440" w:hanging="360"/>
            </w:pPr>
            <w:r w:rsidDel="00000000" w:rsidR="00000000" w:rsidRPr="00000000">
              <w:rPr>
                <w:rtl w:val="0"/>
              </w:rPr>
              <w:t xml:space="preserve">Plan to mitigate: Adhere strictly to CMS and provider-level data privacy standards, and avoid detailed analysis at an individual patient level to minimize the risk of re-identification.</w:t>
            </w:r>
          </w:p>
          <w:p w:rsidR="00000000" w:rsidDel="00000000" w:rsidP="00000000" w:rsidRDefault="00000000" w:rsidRPr="00000000" w14:paraId="000000D2">
            <w:pPr>
              <w:widowControl w:val="0"/>
              <w:numPr>
                <w:ilvl w:val="0"/>
                <w:numId w:val="8"/>
              </w:numPr>
              <w:spacing w:after="0" w:afterAutospacing="0" w:before="0" w:beforeAutospacing="0" w:line="240" w:lineRule="auto"/>
              <w:ind w:left="720" w:hanging="360"/>
            </w:pPr>
            <w:r w:rsidDel="00000000" w:rsidR="00000000" w:rsidRPr="00000000">
              <w:rPr>
                <w:b w:val="1"/>
                <w:rtl w:val="0"/>
              </w:rPr>
              <w:t xml:space="preserve">Geographic and Demographic Bias:</w:t>
            </w:r>
          </w:p>
          <w:p w:rsidR="00000000" w:rsidDel="00000000" w:rsidP="00000000" w:rsidRDefault="00000000" w:rsidRPr="00000000" w14:paraId="000000D3">
            <w:pPr>
              <w:widowControl w:val="0"/>
              <w:numPr>
                <w:ilvl w:val="1"/>
                <w:numId w:val="8"/>
              </w:numPr>
              <w:spacing w:after="0" w:afterAutospacing="0" w:before="0" w:beforeAutospacing="0" w:line="240" w:lineRule="auto"/>
              <w:ind w:left="1440" w:hanging="360"/>
            </w:pPr>
            <w:r w:rsidDel="00000000" w:rsidR="00000000" w:rsidRPr="00000000">
              <w:rPr>
                <w:rtl w:val="0"/>
              </w:rPr>
              <w:t xml:space="preserve">Hospitals in specific geographic regions or serving certain demographic groups may have performance variations due to external factors (e.g., socioeconomic disparities), leading to biased conclusions.</w:t>
            </w:r>
          </w:p>
          <w:p w:rsidR="00000000" w:rsidDel="00000000" w:rsidP="00000000" w:rsidRDefault="00000000" w:rsidRPr="00000000" w14:paraId="000000D4">
            <w:pPr>
              <w:widowControl w:val="0"/>
              <w:numPr>
                <w:ilvl w:val="1"/>
                <w:numId w:val="8"/>
              </w:numPr>
              <w:spacing w:after="0" w:afterAutospacing="0" w:before="0" w:beforeAutospacing="0" w:line="240" w:lineRule="auto"/>
              <w:ind w:left="1440" w:hanging="360"/>
            </w:pPr>
            <w:r w:rsidDel="00000000" w:rsidR="00000000" w:rsidRPr="00000000">
              <w:rPr>
                <w:rtl w:val="0"/>
              </w:rPr>
              <w:t xml:space="preserve">Plan to mitigate: Control for regional and demographic factors during analysis to ensure that variations in performance metrics are not solely attributed to geographic or socioeconomic disparities.</w:t>
            </w:r>
          </w:p>
          <w:p w:rsidR="00000000" w:rsidDel="00000000" w:rsidP="00000000" w:rsidRDefault="00000000" w:rsidRPr="00000000" w14:paraId="000000D5">
            <w:pPr>
              <w:widowControl w:val="0"/>
              <w:numPr>
                <w:ilvl w:val="0"/>
                <w:numId w:val="8"/>
              </w:numPr>
              <w:spacing w:after="0" w:afterAutospacing="0" w:before="0" w:beforeAutospacing="0" w:line="240" w:lineRule="auto"/>
              <w:ind w:left="720" w:hanging="360"/>
            </w:pPr>
            <w:r w:rsidDel="00000000" w:rsidR="00000000" w:rsidRPr="00000000">
              <w:rPr>
                <w:b w:val="1"/>
                <w:rtl w:val="0"/>
              </w:rPr>
              <w:t xml:space="preserve">Healthcare Equity:</w:t>
            </w:r>
          </w:p>
          <w:p w:rsidR="00000000" w:rsidDel="00000000" w:rsidP="00000000" w:rsidRDefault="00000000" w:rsidRPr="00000000" w14:paraId="000000D6">
            <w:pPr>
              <w:widowControl w:val="0"/>
              <w:numPr>
                <w:ilvl w:val="1"/>
                <w:numId w:val="8"/>
              </w:numPr>
              <w:spacing w:after="0" w:afterAutospacing="0" w:before="0" w:beforeAutospacing="0" w:line="240" w:lineRule="auto"/>
              <w:ind w:left="1440" w:hanging="360"/>
            </w:pPr>
            <w:r w:rsidDel="00000000" w:rsidR="00000000" w:rsidRPr="00000000">
              <w:rPr>
                <w:rtl w:val="0"/>
              </w:rPr>
              <w:t xml:space="preserve">Disparities in timely care metrics and readmission rates may disproportionately affect vulnerable patient populations, such as those requiring psychiatric care or living in rural areas.</w:t>
            </w:r>
          </w:p>
          <w:p w:rsidR="00000000" w:rsidDel="00000000" w:rsidP="00000000" w:rsidRDefault="00000000" w:rsidRPr="00000000" w14:paraId="000000D7">
            <w:pPr>
              <w:widowControl w:val="0"/>
              <w:numPr>
                <w:ilvl w:val="1"/>
                <w:numId w:val="8"/>
              </w:numPr>
              <w:spacing w:after="240" w:before="0" w:beforeAutospacing="0" w:line="240" w:lineRule="auto"/>
              <w:ind w:left="1440" w:hanging="360"/>
            </w:pPr>
            <w:r w:rsidDel="00000000" w:rsidR="00000000" w:rsidRPr="00000000">
              <w:rPr>
                <w:rtl w:val="0"/>
              </w:rPr>
              <w:t xml:space="preserve">Plan to mitigate: Ensure that disparities in readmission rates and emergency care for different patient groups (e.g., psychiatric vs. non-psychiatric) are analyzed and reported to promote healthcare equity.</w:t>
            </w:r>
          </w:p>
          <w:p w:rsidR="00000000" w:rsidDel="00000000" w:rsidP="00000000" w:rsidRDefault="00000000" w:rsidRPr="00000000" w14:paraId="000000D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D9">
            <w:pPr>
              <w:pageBreakBefore w:val="0"/>
              <w:widowControl w:val="0"/>
              <w:spacing w:line="240" w:lineRule="auto"/>
              <w:rPr/>
            </w:pPr>
            <w:r w:rsidDel="00000000" w:rsidR="00000000" w:rsidRPr="00000000">
              <w:rPr>
                <w:rtl w:val="0"/>
              </w:rPr>
            </w:r>
          </w:p>
          <w:p w:rsidR="00000000" w:rsidDel="00000000" w:rsidP="00000000" w:rsidRDefault="00000000" w:rsidRPr="00000000" w14:paraId="000000DA">
            <w:pPr>
              <w:pageBreakBefore w:val="0"/>
              <w:widowControl w:val="0"/>
              <w:spacing w:line="240" w:lineRule="auto"/>
              <w:rPr/>
            </w:pPr>
            <w:r w:rsidDel="00000000" w:rsidR="00000000" w:rsidRPr="00000000">
              <w:rPr>
                <w:rtl w:val="0"/>
              </w:rPr>
            </w:r>
          </w:p>
          <w:p w:rsidR="00000000" w:rsidDel="00000000" w:rsidP="00000000" w:rsidRDefault="00000000" w:rsidRPr="00000000" w14:paraId="000000DB">
            <w:pPr>
              <w:pageBreakBefore w:val="0"/>
              <w:widowControl w:val="0"/>
              <w:spacing w:line="240" w:lineRule="auto"/>
              <w:rPr/>
            </w:pPr>
            <w:r w:rsidDel="00000000" w:rsidR="00000000" w:rsidRPr="00000000">
              <w:rPr>
                <w:rtl w:val="0"/>
              </w:rPr>
            </w:r>
          </w:p>
          <w:p w:rsidR="00000000" w:rsidDel="00000000" w:rsidP="00000000" w:rsidRDefault="00000000" w:rsidRPr="00000000" w14:paraId="000000DC">
            <w:pPr>
              <w:pageBreakBefore w:val="0"/>
              <w:widowControl w:val="0"/>
              <w:spacing w:line="240" w:lineRule="auto"/>
              <w:rPr/>
            </w:pPr>
            <w:r w:rsidDel="00000000" w:rsidR="00000000" w:rsidRPr="00000000">
              <w:rPr>
                <w:rtl w:val="0"/>
              </w:rPr>
            </w:r>
          </w:p>
          <w:p w:rsidR="00000000" w:rsidDel="00000000" w:rsidP="00000000" w:rsidRDefault="00000000" w:rsidRPr="00000000" w14:paraId="000000DD">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DE">
      <w:pPr>
        <w:pStyle w:val="Heading2"/>
        <w:pageBreakBefore w:val="0"/>
        <w:rPr/>
      </w:pPr>
      <w:bookmarkStart w:colFirst="0" w:colLast="0" w:name="_glssrxbjdtj3" w:id="28"/>
      <w:bookmarkEnd w:id="28"/>
      <w:r w:rsidDel="00000000" w:rsidR="00000000" w:rsidRPr="00000000">
        <w:rPr>
          <w:rtl w:val="0"/>
        </w:rPr>
        <w:t xml:space="preserve">8. Contributions</w:t>
      </w:r>
    </w:p>
    <w:p w:rsidR="00000000" w:rsidDel="00000000" w:rsidP="00000000" w:rsidRDefault="00000000" w:rsidRPr="00000000" w14:paraId="000000DF">
      <w:pPr>
        <w:pageBreakBefore w:val="0"/>
        <w:jc w:val="both"/>
        <w:rPr/>
      </w:pPr>
      <w:r w:rsidDel="00000000" w:rsidR="00000000" w:rsidRPr="00000000">
        <w:rPr>
          <w:sz w:val="24"/>
          <w:szCs w:val="24"/>
          <w:rtl w:val="0"/>
        </w:rPr>
        <w:t xml:space="preserve">Indicate the contribution that each team member will make to the project.</w:t>
      </w: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color w:val="666666"/>
              </w:rPr>
            </w:pPr>
            <w:r w:rsidDel="00000000" w:rsidR="00000000" w:rsidRPr="00000000">
              <w:rPr>
                <w:color w:val="666666"/>
                <w:rtl w:val="0"/>
              </w:rPr>
              <w:t xml:space="preserve">[Please use this space for your response.  You may expand or contract this box as needed.]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4">
      <w:pPr>
        <w:pStyle w:val="Heading3"/>
        <w:pageBreakBefore w:val="0"/>
        <w:rPr>
          <w:color w:val="000000"/>
        </w:rPr>
      </w:pPr>
      <w:bookmarkStart w:colFirst="0" w:colLast="0" w:name="_xury59qk5omp" w:id="29"/>
      <w:bookmarkEnd w:id="29"/>
      <w:r w:rsidDel="00000000" w:rsidR="00000000" w:rsidRPr="00000000">
        <w:rPr>
          <w:rtl w:val="0"/>
        </w:rPr>
      </w:r>
    </w:p>
    <w:p w:rsidR="00000000" w:rsidDel="00000000" w:rsidP="00000000" w:rsidRDefault="00000000" w:rsidRPr="00000000" w14:paraId="000000E5">
      <w:pPr>
        <w:pStyle w:val="Heading2"/>
        <w:pageBreakBefore w:val="0"/>
        <w:jc w:val="both"/>
        <w:rPr/>
      </w:pPr>
      <w:bookmarkStart w:colFirst="0" w:colLast="0" w:name="_hg9yk5wxcr1" w:id="30"/>
      <w:bookmarkEnd w:id="30"/>
      <w:r w:rsidDel="00000000" w:rsidR="00000000" w:rsidRPr="00000000">
        <w:rPr>
          <w:rtl w:val="0"/>
        </w:rPr>
        <w:t xml:space="preserve">Changelog</w:t>
      </w:r>
    </w:p>
    <w:p w:rsidR="00000000" w:rsidDel="00000000" w:rsidP="00000000" w:rsidRDefault="00000000" w:rsidRPr="00000000" w14:paraId="000000E6">
      <w:pPr>
        <w:pageBreakBefore w:val="0"/>
        <w:jc w:val="both"/>
        <w:rPr>
          <w:rFonts w:ascii="Verdana" w:cs="Verdana" w:eastAsia="Verdana" w:hAnsi="Verdana"/>
        </w:rPr>
      </w:pPr>
      <w:r w:rsidDel="00000000" w:rsidR="00000000" w:rsidRPr="00000000">
        <w:rPr>
          <w:rFonts w:ascii="Verdana" w:cs="Verdana" w:eastAsia="Verdana" w:hAnsi="Verdana"/>
          <w:rtl w:val="0"/>
        </w:rPr>
        <w:t xml:space="preserve">(2022.07.27.1.CT) Update for 593</w:t>
      </w:r>
    </w:p>
    <w:p w:rsidR="00000000" w:rsidDel="00000000" w:rsidP="00000000" w:rsidRDefault="00000000" w:rsidRPr="00000000" w14:paraId="000000E7">
      <w:pPr>
        <w:pageBreakBefore w:val="0"/>
        <w:jc w:val="both"/>
        <w:rPr/>
      </w:pPr>
      <w:r w:rsidDel="00000000" w:rsidR="00000000" w:rsidRPr="00000000">
        <w:rPr>
          <w:rFonts w:ascii="Verdana" w:cs="Verdana" w:eastAsia="Verdana" w:hAnsi="Verdana"/>
          <w:rtl w:val="0"/>
        </w:rPr>
        <w:t xml:space="preserve">(2021.07.24.1.AW) Adjust title, number sections, simplify section headings, edit text</w:t>
      </w:r>
      <w:r w:rsidDel="00000000" w:rsidR="00000000" w:rsidRPr="00000000">
        <w:rPr>
          <w:rtl w:val="0"/>
        </w:rPr>
      </w:r>
    </w:p>
    <w:sectPr>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pageBreakBefore w:val="0"/>
      <w:rPr>
        <w:color w:val="666666"/>
        <w:sz w:val="16"/>
        <w:szCs w:val="16"/>
      </w:rPr>
    </w:pPr>
    <w:r w:rsidDel="00000000" w:rsidR="00000000" w:rsidRPr="00000000">
      <w:rPr>
        <w:color w:val="666666"/>
        <w:sz w:val="16"/>
        <w:szCs w:val="16"/>
        <w:rtl w:val="0"/>
      </w:rPr>
      <w:t xml:space="preserve">Template version 2021.03.30.1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ata.cms.gov/provider-data/dataset/632h-zaca#data-table" TargetMode="External"/><Relationship Id="rId7" Type="http://schemas.openxmlformats.org/officeDocument/2006/relationships/hyperlink" Target="https://data.cms.gov/provider-data/dataset/yv7e-xc69"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