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615FB727" w:rsidR="000124FF" w:rsidRDefault="003707D5">
      <w:r>
        <w:t xml:space="preserve">  </w:t>
      </w:r>
    </w:p>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000000" w:rsidP="00861617">
      <w:pPr>
        <w:pStyle w:val="ListParagraph"/>
      </w:pPr>
      <w:hyperlink w:anchor="_Intro_To_Me" w:history="1">
        <w:r w:rsidR="00861617" w:rsidRPr="00F5413F">
          <w:rPr>
            <w:rStyle w:val="Hyperlink"/>
          </w:rPr>
          <w:t>Intro To Me</w:t>
        </w:r>
      </w:hyperlink>
    </w:p>
    <w:p w14:paraId="008F8CBD" w14:textId="6BD04C5C" w:rsidR="00861617" w:rsidRDefault="00000000" w:rsidP="00861617">
      <w:pPr>
        <w:pStyle w:val="ListParagraph"/>
      </w:pPr>
      <w:hyperlink w:anchor="_The_Team" w:history="1">
        <w:r w:rsidR="00861617" w:rsidRPr="00F5413F">
          <w:rPr>
            <w:rStyle w:val="Hyperlink"/>
          </w:rPr>
          <w:t>The Team</w:t>
        </w:r>
      </w:hyperlink>
    </w:p>
    <w:p w14:paraId="3966CBED" w14:textId="7A6C9D7E" w:rsidR="00861617" w:rsidRDefault="00000000" w:rsidP="00861617">
      <w:pPr>
        <w:pStyle w:val="ListParagraph"/>
      </w:pPr>
      <w:hyperlink w:anchor="_My_Role" w:history="1">
        <w:r w:rsidR="00861617" w:rsidRPr="00F5413F">
          <w:rPr>
            <w:rStyle w:val="Hyperlink"/>
          </w:rPr>
          <w:t>My Role</w:t>
        </w:r>
      </w:hyperlink>
    </w:p>
    <w:p w14:paraId="5AAB86A9" w14:textId="2CFC9A00" w:rsidR="00861617" w:rsidRPr="00861617" w:rsidRDefault="0000000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000000" w:rsidP="00861617">
      <w:pPr>
        <w:pStyle w:val="ListParagraph"/>
      </w:pPr>
      <w:hyperlink w:anchor="_Ticket_Name" w:history="1">
        <w:r w:rsidR="00861617" w:rsidRPr="00F5413F">
          <w:rPr>
            <w:rStyle w:val="Hyperlink"/>
          </w:rPr>
          <w:t>Ticket Name</w:t>
        </w:r>
      </w:hyperlink>
    </w:p>
    <w:p w14:paraId="0D1AF7BB" w14:textId="64DD11C9" w:rsidR="00861617" w:rsidRDefault="00000000" w:rsidP="00861617">
      <w:pPr>
        <w:pStyle w:val="ListParagraph"/>
      </w:pPr>
      <w:hyperlink w:anchor="_Ticket_Description" w:history="1">
        <w:r w:rsidR="00861617" w:rsidRPr="00F5413F">
          <w:rPr>
            <w:rStyle w:val="Hyperlink"/>
          </w:rPr>
          <w:t>Ticket Description</w:t>
        </w:r>
      </w:hyperlink>
    </w:p>
    <w:p w14:paraId="1510917A" w14:textId="5E79725D" w:rsidR="00861617" w:rsidRDefault="0000000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000000" w:rsidP="00861617">
      <w:pPr>
        <w:pStyle w:val="ListParagraph"/>
      </w:pPr>
      <w:hyperlink w:anchor="_Knowledge" w:history="1">
        <w:r w:rsidR="00861617" w:rsidRPr="00F5413F">
          <w:rPr>
            <w:rStyle w:val="Hyperlink"/>
          </w:rPr>
          <w:t>Knowledge</w:t>
        </w:r>
      </w:hyperlink>
    </w:p>
    <w:p w14:paraId="5B9A8351" w14:textId="1C712477" w:rsidR="00861617" w:rsidRDefault="00000000" w:rsidP="00861617">
      <w:pPr>
        <w:pStyle w:val="ListParagraph"/>
      </w:pPr>
      <w:hyperlink w:anchor="_Skill" w:history="1">
        <w:r w:rsidR="00861617" w:rsidRPr="00F5413F">
          <w:rPr>
            <w:rStyle w:val="Hyperlink"/>
          </w:rPr>
          <w:t>Skill</w:t>
        </w:r>
      </w:hyperlink>
    </w:p>
    <w:p w14:paraId="3B757E1E" w14:textId="62320559" w:rsidR="00861617" w:rsidRDefault="0000000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000000" w:rsidP="00861617">
      <w:pPr>
        <w:pStyle w:val="ListParagraph"/>
      </w:pPr>
      <w:hyperlink w:anchor="_Knowledge" w:history="1">
        <w:r w:rsidR="00861617" w:rsidRPr="00F5413F">
          <w:rPr>
            <w:rStyle w:val="Hyperlink"/>
          </w:rPr>
          <w:t>Knowledge</w:t>
        </w:r>
      </w:hyperlink>
    </w:p>
    <w:p w14:paraId="3C119D10" w14:textId="447D373E" w:rsidR="00861617" w:rsidRDefault="0000000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00000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I'm Michael Plasom-Scott.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636F960A" w14:textId="6FA57F1B" w:rsidR="00511080" w:rsidRDefault="00511080" w:rsidP="00511080">
      <w:r>
        <w:t>My team is an agile team led by Tom Farrow. Along with my Line Manager, Shazad Azam, they have been extremely helpful in helping me get to grips with the day-to-day life and work ethic of a DevOps engineer.</w:t>
      </w:r>
      <w:r w:rsidR="00FD7ABA">
        <w:t xml:space="preserve"> The team has daily morning standups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at the start of a sprint, and completed as quickly as possible, with as much communication as possible. </w:t>
      </w:r>
      <w:r>
        <w:t>I spent a lot of my time at the start of my placement shadowing Luis Castromil, another DevOps engineer, who moved on to giving me tickets to try myself.</w:t>
      </w:r>
    </w:p>
    <w:p w14:paraId="6FEE82BA" w14:textId="728A80E7" w:rsidR="00511080" w:rsidRDefault="00511080" w:rsidP="00511080">
      <w:pPr>
        <w:pStyle w:val="Heading5"/>
      </w:pPr>
      <w:bookmarkStart w:id="2" w:name="_My_Role"/>
      <w:bookmarkEnd w:id="2"/>
      <w:r>
        <w:t>My Role</w:t>
      </w:r>
    </w:p>
    <w:p w14:paraId="46800ADD" w14:textId="24258346" w:rsidR="00511080" w:rsidRDefault="00511080" w:rsidP="00511080">
      <w:r w:rsidRPr="00511080">
        <w:t>My role is that of Apprentice DevOps Engineer</w:t>
      </w:r>
      <w:r w:rsidR="00A14815">
        <w:t xml:space="preserve"> in the Digital Shared Channels Experience (DSCE) at DWP. I’m in the Notifications team within this, however some projects I do affect multiple teams within the DSCE Directorate. </w:t>
      </w:r>
    </w:p>
    <w:p w14:paraId="261F880E" w14:textId="69D7C1A4" w:rsidR="00511080" w:rsidRDefault="00511080" w:rsidP="00511080">
      <w:pPr>
        <w:pStyle w:val="Heading5"/>
      </w:pPr>
      <w:bookmarkStart w:id="3" w:name="_Tech_Stack"/>
      <w:bookmarkEnd w:id="3"/>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r>
        <w:t>Cloudwatch</w:t>
      </w:r>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lastRenderedPageBreak/>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 w:name="_Ticket_Name"/>
      <w:bookmarkEnd w:id="4"/>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5" w:name="_Ticket_Description"/>
      <w:bookmarkEnd w:id="5"/>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4797551F" w14:textId="77777777" w:rsidR="00E56875" w:rsidRDefault="00C45F7F" w:rsidP="00E56875">
      <w:pPr>
        <w:keepNext/>
      </w:pPr>
      <w:commentRangeStart w:id="6"/>
      <w:r>
        <w:t>This ticket was assigned to me as a way of getting me used to an agile workflow and working alongside developers to roll out some changes</w:t>
      </w:r>
      <w:commentRangeEnd w:id="6"/>
      <w:r w:rsidR="00F32E5E">
        <w:rPr>
          <w:rStyle w:val="CommentReference"/>
        </w:rPr>
        <w:commentReference w:id="6"/>
      </w:r>
      <w:r>
        <w:t>.</w:t>
      </w:r>
      <w:commentRangeStart w:id="7"/>
      <w:r w:rsidR="00E56875">
        <w:rPr>
          <w:noProof/>
        </w:rPr>
        <w:drawing>
          <wp:inline distT="0" distB="0" distL="0" distR="0" wp14:anchorId="1BEE89C9" wp14:editId="756705A1">
            <wp:extent cx="5320035" cy="427990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3454" cy="4282651"/>
                    </a:xfrm>
                    <a:prstGeom prst="rect">
                      <a:avLst/>
                    </a:prstGeom>
                  </pic:spPr>
                </pic:pic>
              </a:graphicData>
            </a:graphic>
          </wp:inline>
        </w:drawing>
      </w:r>
      <w:commentRangeEnd w:id="7"/>
      <w:r w:rsidR="006707D6">
        <w:rPr>
          <w:rStyle w:val="CommentReference"/>
        </w:rPr>
        <w:commentReference w:id="7"/>
      </w:r>
    </w:p>
    <w:p w14:paraId="7D3F4343" w14:textId="5F0A1516" w:rsidR="002103B0" w:rsidRPr="002103B0" w:rsidRDefault="00E56875" w:rsidP="00E56875">
      <w:pPr>
        <w:pStyle w:val="Caption"/>
      </w:pPr>
      <w:r>
        <w:t xml:space="preserve">Figure </w:t>
      </w:r>
      <w:fldSimple w:instr=" SEQ Figure \* ARABIC ">
        <w:r w:rsidR="006707D6">
          <w:rPr>
            <w:noProof/>
          </w:rPr>
          <w:t>1</w:t>
        </w:r>
      </w:fldSimple>
      <w:r>
        <w:t xml:space="preserve"> - Screenshot of ticket with full technical details of resources needed</w:t>
      </w:r>
    </w:p>
    <w:p w14:paraId="4368AABF" w14:textId="0AFD0975" w:rsidR="002103B0" w:rsidRDefault="002103B0" w:rsidP="002103B0">
      <w:pPr>
        <w:pStyle w:val="Heading5"/>
      </w:pPr>
      <w:bookmarkStart w:id="8" w:name="_Ticket_Details"/>
      <w:bookmarkEnd w:id="8"/>
      <w:r>
        <w:lastRenderedPageBreak/>
        <w:t xml:space="preserve">Ticket </w:t>
      </w:r>
      <w:r w:rsidR="00F742A0">
        <w:t>process</w:t>
      </w:r>
    </w:p>
    <w:p w14:paraId="66832266" w14:textId="2996EFA5"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_Skill" w:history="1">
        <w:r w:rsidR="007D6766" w:rsidRPr="007D6766">
          <w:rPr>
            <w:rStyle w:val="Hyperlink"/>
          </w:rPr>
          <w:t>S</w:t>
        </w:r>
        <w:r w:rsidR="007D6766" w:rsidRPr="007D6766">
          <w:rPr>
            <w:rStyle w:val="Hyperlink"/>
          </w:rPr>
          <w:t>8</w:t>
        </w:r>
      </w:hyperlink>
    </w:p>
    <w:p w14:paraId="1BAACE3D" w14:textId="77777777" w:rsidR="00E10BA5" w:rsidRPr="00F742A0" w:rsidRDefault="00E10BA5" w:rsidP="00B46558">
      <w:pPr>
        <w:rPr>
          <w:rStyle w:val="SubtleEmphasis"/>
        </w:rPr>
      </w:pPr>
    </w:p>
    <w:p w14:paraId="0FE6E6C1" w14:textId="5ACB2F4E" w:rsidR="009B6460" w:rsidRDefault="00F742A0" w:rsidP="009B6460">
      <w:pPr>
        <w:keepNext/>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I pushed up a few very simple versions of what I understood, to try and see if I could get something minimal off the ground and build it up</w:t>
      </w:r>
      <w:r w:rsidR="000E2A36">
        <w:t xml:space="preserve"> (fig. 2)</w:t>
      </w:r>
      <w:r w:rsidR="006526F3">
        <w:t xml:space="preserve">. </w:t>
      </w:r>
      <w:r w:rsidR="005E7EC2">
        <w:rPr>
          <w:noProof/>
        </w:rPr>
        <w:drawing>
          <wp:inline distT="0" distB="0" distL="0" distR="0" wp14:anchorId="21269051" wp14:editId="2066E711">
            <wp:extent cx="2046614" cy="2197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2685" cy="2203617"/>
                    </a:xfrm>
                    <a:prstGeom prst="rect">
                      <a:avLst/>
                    </a:prstGeom>
                  </pic:spPr>
                </pic:pic>
              </a:graphicData>
            </a:graphic>
          </wp:inline>
        </w:drawing>
      </w:r>
    </w:p>
    <w:p w14:paraId="1D85FAFB" w14:textId="064C3F4B" w:rsidR="005E7EC2" w:rsidRDefault="009B6460" w:rsidP="009B6460">
      <w:pPr>
        <w:pStyle w:val="Caption"/>
      </w:pPr>
      <w:r>
        <w:t xml:space="preserve">Figure </w:t>
      </w:r>
      <w:fldSimple w:instr=" SEQ Figure \* ARABIC ">
        <w:r w:rsidR="006707D6">
          <w:rPr>
            <w:noProof/>
          </w:rPr>
          <w:t>2</w:t>
        </w:r>
      </w:fldSimple>
      <w:r>
        <w:t xml:space="preserve"> - Testing scripts in a barebones pipeline (failing)</w:t>
      </w:r>
    </w:p>
    <w:p w14:paraId="769C4C1C" w14:textId="77777777" w:rsidR="005E7EC2" w:rsidRDefault="006526F3" w:rsidP="00F742A0">
      <w:r>
        <w:t>I couldn’t understand why these were failing so I set up a call with Luis and we workshopped around the setup of a pipeline.</w:t>
      </w:r>
      <w:r w:rsidR="00AA4D34">
        <w:t xml:space="preserve"> He explained about the use of fragments, and the ‘extends’ function in a Gitlab CI file.</w:t>
      </w:r>
    </w:p>
    <w:p w14:paraId="67952619" w14:textId="77777777" w:rsidR="009B6460" w:rsidRDefault="00ED131F" w:rsidP="009B6460">
      <w:pPr>
        <w:keepNext/>
      </w:pPr>
      <w:r>
        <w:t xml:space="preserve"> </w:t>
      </w:r>
      <w:r w:rsidR="005E7EC2">
        <w:rPr>
          <w:noProof/>
        </w:rPr>
        <w:drawing>
          <wp:inline distT="0" distB="0" distL="0" distR="0" wp14:anchorId="23515B04" wp14:editId="0C3EBDA2">
            <wp:extent cx="2439811" cy="16891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9552" cy="1695843"/>
                    </a:xfrm>
                    <a:prstGeom prst="rect">
                      <a:avLst/>
                    </a:prstGeom>
                  </pic:spPr>
                </pic:pic>
              </a:graphicData>
            </a:graphic>
          </wp:inline>
        </w:drawing>
      </w:r>
    </w:p>
    <w:p w14:paraId="7890E683" w14:textId="715FF743" w:rsidR="00B94397" w:rsidRDefault="009B6460" w:rsidP="009B6460">
      <w:pPr>
        <w:pStyle w:val="Caption"/>
      </w:pPr>
      <w:r>
        <w:t xml:space="preserve">Figure </w:t>
      </w:r>
      <w:fldSimple w:instr=" SEQ Figure \* ARABIC ">
        <w:r w:rsidR="006707D6">
          <w:rPr>
            <w:noProof/>
          </w:rPr>
          <w:t>3</w:t>
        </w:r>
      </w:fldSimple>
      <w:r>
        <w:t xml:space="preserve"> - After workshopping, part of the pipeline file</w:t>
      </w:r>
    </w:p>
    <w:p w14:paraId="49CF43FF" w14:textId="1715844D" w:rsidR="005E7EC2" w:rsidRDefault="00ED131F" w:rsidP="00F742A0">
      <w:pPr>
        <w:rPr>
          <w:rStyle w:val="Hyperlink"/>
        </w:rPr>
      </w:pPr>
      <w:r>
        <w:lastRenderedPageBreak/>
        <w:t>We did some productive pair programming, building up a pipeline that would pass correctly.</w:t>
      </w:r>
      <w:r w:rsidR="006526F3">
        <w:t xml:space="preserve"> After that it became a lot clearer and I eventually pushed up a merge request with a pipeline that worked as it should, with the correct steps in it</w:t>
      </w:r>
      <w:r w:rsidR="000E2A36">
        <w:t xml:space="preserve"> (fig.3)</w:t>
      </w:r>
      <w:r w:rsidR="006526F3">
        <w:t>.</w:t>
      </w:r>
      <w:r w:rsidR="0082399C">
        <w:t xml:space="preserve"> </w:t>
      </w:r>
      <w:r>
        <w:br/>
      </w:r>
      <w:commentRangeStart w:id="9"/>
      <w:r w:rsidR="009359C2">
        <w:fldChar w:fldCharType="begin"/>
      </w:r>
      <w:r w:rsidR="009359C2">
        <w:instrText xml:space="preserve"> HYPERLINK \l "_Skill." </w:instrText>
      </w:r>
      <w:r w:rsidR="009359C2">
        <w:fldChar w:fldCharType="separate"/>
      </w:r>
      <w:r w:rsidRPr="00ED131F">
        <w:rPr>
          <w:rStyle w:val="Hyperlink"/>
        </w:rPr>
        <w:t>S13</w:t>
      </w:r>
      <w:r w:rsidR="009359C2">
        <w:rPr>
          <w:rStyle w:val="Hyperlink"/>
        </w:rPr>
        <w:fldChar w:fldCharType="end"/>
      </w:r>
      <w:commentRangeEnd w:id="9"/>
    </w:p>
    <w:p w14:paraId="402615D8" w14:textId="77777777" w:rsidR="009B6460" w:rsidRDefault="0055069B" w:rsidP="009B6460">
      <w:pPr>
        <w:keepNext/>
      </w:pPr>
      <w:r>
        <w:rPr>
          <w:rStyle w:val="CommentReference"/>
        </w:rPr>
        <w:commentReference w:id="9"/>
      </w:r>
      <w:commentRangeStart w:id="10"/>
      <w:r w:rsidR="005E7EC2">
        <w:rPr>
          <w:i/>
          <w:iCs/>
          <w:noProof/>
          <w:color w:val="794908" w:themeColor="accent1" w:themeShade="7F"/>
        </w:rPr>
        <w:drawing>
          <wp:inline distT="0" distB="0" distL="0" distR="0" wp14:anchorId="043C500E" wp14:editId="2192603F">
            <wp:extent cx="5943600" cy="935990"/>
            <wp:effectExtent l="0" t="0" r="0" b="381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commentRangeEnd w:id="10"/>
      <w:r w:rsidR="006707D6">
        <w:rPr>
          <w:rStyle w:val="CommentReference"/>
        </w:rPr>
        <w:commentReference w:id="10"/>
      </w:r>
    </w:p>
    <w:p w14:paraId="76FC76CC" w14:textId="4D5390D5" w:rsidR="006526F3" w:rsidRPr="00E10BA5" w:rsidRDefault="009B6460" w:rsidP="009B6460">
      <w:pPr>
        <w:pStyle w:val="Caption"/>
        <w:rPr>
          <w:rStyle w:val="Hyperlink"/>
          <w:i/>
          <w:iCs/>
          <w:color w:val="794908" w:themeColor="accent1" w:themeShade="7F"/>
          <w:u w:val="none"/>
        </w:rPr>
      </w:pPr>
      <w:r>
        <w:t xml:space="preserve">Figure </w:t>
      </w:r>
      <w:fldSimple w:instr=" SEQ Figure \* ARABIC ">
        <w:r w:rsidR="006707D6">
          <w:rPr>
            <w:noProof/>
          </w:rPr>
          <w:t>4</w:t>
        </w:r>
      </w:fldSimple>
      <w:r>
        <w:t xml:space="preserve"> - The earliest MR is the one on which Luis and I were doing lots of testing. </w:t>
      </w:r>
      <w:r w:rsidR="002D2DEB">
        <w:t>It is failing at the Unit Test stage only, so after the developers do the unit testing the pipeline passes happily.</w:t>
      </w:r>
    </w:p>
    <w:p w14:paraId="38635308" w14:textId="77777777" w:rsidR="00E10BA5" w:rsidRPr="00F742A0" w:rsidRDefault="00E10BA5" w:rsidP="00F742A0">
      <w:pPr>
        <w:rPr>
          <w:rStyle w:val="SubtleEmphasis"/>
        </w:rPr>
      </w:pPr>
    </w:p>
    <w:p w14:paraId="35534804" w14:textId="76ECAB08"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commentRangeStart w:id="11"/>
      <w:r w:rsidR="009359C2">
        <w:fldChar w:fldCharType="begin"/>
      </w:r>
      <w:r w:rsidR="009359C2">
        <w:instrText xml:space="preserve"> HYPERLINK \l "_Behaviour" </w:instrText>
      </w:r>
      <w:r w:rsidR="009359C2">
        <w:fldChar w:fldCharType="separate"/>
      </w:r>
      <w:r w:rsidR="007D6766" w:rsidRPr="007D6766">
        <w:rPr>
          <w:rStyle w:val="Hyperlink"/>
        </w:rPr>
        <w:t>B1</w:t>
      </w:r>
      <w:r w:rsidR="009359C2">
        <w:rPr>
          <w:rStyle w:val="Hyperlink"/>
        </w:rPr>
        <w:fldChar w:fldCharType="end"/>
      </w:r>
      <w:commentRangeEnd w:id="11"/>
      <w:r w:rsidR="008703FA">
        <w:rPr>
          <w:rStyle w:val="CommentReference"/>
        </w:rPr>
        <w:commentReference w:id="11"/>
      </w:r>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39ABCD70" w:rsidR="00E10BA5" w:rsidRDefault="00E10BA5" w:rsidP="00E10BA5">
      <w:pPr>
        <w:pStyle w:val="Caption"/>
      </w:pPr>
      <w:r>
        <w:t xml:space="preserve">Figure </w:t>
      </w:r>
      <w:fldSimple w:instr=" SEQ Figure \* ARABIC ">
        <w:r w:rsidR="006707D6">
          <w:rPr>
            <w:noProof/>
          </w:rPr>
          <w:t>5</w:t>
        </w:r>
      </w:fldSimple>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03CDFBC0" w:rsidR="004A7EBE" w:rsidRPr="00804F8C" w:rsidRDefault="00E10BA5" w:rsidP="00804F8C">
      <w:pPr>
        <w:pStyle w:val="Caption"/>
        <w:rPr>
          <w:rStyle w:val="Hyperlink"/>
          <w:color w:val="B76E0B" w:themeColor="accent1" w:themeShade="BF"/>
          <w:u w:val="none"/>
        </w:rPr>
      </w:pPr>
      <w:r>
        <w:t xml:space="preserve">Figure </w:t>
      </w:r>
      <w:fldSimple w:instr=" SEQ Figure \* ARABIC ">
        <w:r w:rsidR="006707D6">
          <w:rPr>
            <w:noProof/>
          </w:rPr>
          <w:t>6</w:t>
        </w:r>
      </w:fldSimple>
      <w:r>
        <w:t xml:space="preserve"> - Code Review comment highlighting DevOps Principle</w:t>
      </w:r>
    </w:p>
    <w:p w14:paraId="08B45894" w14:textId="77777777" w:rsidR="00E10BA5" w:rsidRPr="00F742A0" w:rsidRDefault="00E10BA5" w:rsidP="00F742A0">
      <w:pPr>
        <w:rPr>
          <w:rStyle w:val="SubtleEmphasis"/>
        </w:rPr>
      </w:pPr>
    </w:p>
    <w:p w14:paraId="06DBC8E4" w14:textId="32B6D89A" w:rsidR="00045159" w:rsidRPr="00045159" w:rsidRDefault="00F742A0" w:rsidP="00F742A0">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r w:rsidR="001963E7">
        <w:t xml:space="preserve">cron triggers. I settled on setting up the cron </w:t>
      </w:r>
      <w:r w:rsidR="005E4E98">
        <w:t>expression</w:t>
      </w:r>
      <w:r w:rsidR="00E10BA5">
        <w:t xml:space="preserve"> (fig. 3)</w:t>
      </w:r>
      <w:r w:rsidR="005E4E98">
        <w:t>,</w:t>
      </w:r>
      <w:r w:rsidR="001963E7">
        <w:t xml:space="preserve"> so the file was exported on Wednesday and Friday at </w:t>
      </w:r>
      <w:r w:rsidR="005E4E98">
        <w:t xml:space="preserve">7:30 and </w:t>
      </w:r>
      <w:commentRangeStart w:id="12"/>
      <w:r w:rsidR="005E4E98">
        <w:t>ran this by one of the [Business Analysts/Architects] to make sure that was a suitable time</w:t>
      </w:r>
      <w:commentRangeEnd w:id="12"/>
      <w:r w:rsidR="00C7306B">
        <w:rPr>
          <w:rStyle w:val="CommentReference"/>
        </w:rPr>
        <w:commentReference w:id="12"/>
      </w:r>
      <w:r w:rsidR="005E4E98">
        <w:t xml:space="preserve">. </w:t>
      </w:r>
      <w:r w:rsidR="00045159">
        <w:br/>
      </w:r>
      <w:commentRangeStart w:id="13"/>
      <w:r w:rsidR="00045159">
        <w:fldChar w:fldCharType="begin"/>
      </w:r>
      <w:r w:rsidR="00045159">
        <w:instrText xml:space="preserve"> HYPERLINK  \l "_Skill" </w:instrText>
      </w:r>
      <w:r w:rsidR="00045159">
        <w:fldChar w:fldCharType="separate"/>
      </w:r>
      <w:r w:rsidR="00045159" w:rsidRPr="00045159">
        <w:rPr>
          <w:rStyle w:val="Hyperlink"/>
        </w:rPr>
        <w:t>S8</w:t>
      </w:r>
      <w:r w:rsidR="00045159">
        <w:fldChar w:fldCharType="end"/>
      </w:r>
      <w:commentRangeEnd w:id="13"/>
      <w:r w:rsidR="006707D6">
        <w:rPr>
          <w:rStyle w:val="CommentReference"/>
        </w:rPr>
        <w:commentReference w:id="13"/>
      </w:r>
    </w:p>
    <w:p w14:paraId="79F2F79A" w14:textId="77777777" w:rsidR="00E10BA5" w:rsidRDefault="00CA664B" w:rsidP="00E10BA5">
      <w:pPr>
        <w:keepNext/>
      </w:pPr>
      <w:r>
        <w:rPr>
          <w:noProof/>
        </w:rPr>
        <w:drawing>
          <wp:inline distT="0" distB="0" distL="0" distR="0" wp14:anchorId="1E34CEF1" wp14:editId="5095B856">
            <wp:extent cx="5537200" cy="75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90510" cy="762722"/>
                    </a:xfrm>
                    <a:prstGeom prst="rect">
                      <a:avLst/>
                    </a:prstGeom>
                  </pic:spPr>
                </pic:pic>
              </a:graphicData>
            </a:graphic>
          </wp:inline>
        </w:drawing>
      </w:r>
      <w:r>
        <w:rPr>
          <w:noProof/>
        </w:rPr>
        <w:drawing>
          <wp:inline distT="0" distB="0" distL="0" distR="0" wp14:anchorId="6A7301A9" wp14:editId="78902B79">
            <wp:extent cx="3632200" cy="8586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107" cy="869720"/>
                    </a:xfrm>
                    <a:prstGeom prst="rect">
                      <a:avLst/>
                    </a:prstGeom>
                  </pic:spPr>
                </pic:pic>
              </a:graphicData>
            </a:graphic>
          </wp:inline>
        </w:drawing>
      </w:r>
    </w:p>
    <w:p w14:paraId="57BDEBDE" w14:textId="24F802E9" w:rsidR="006625F6" w:rsidRDefault="00E10BA5" w:rsidP="00FC16D6">
      <w:pPr>
        <w:pStyle w:val="Caption"/>
      </w:pPr>
      <w:r>
        <w:t xml:space="preserve">Figure </w:t>
      </w:r>
      <w:fldSimple w:instr=" SEQ Figure \* ARABIC ">
        <w:r w:rsidR="006707D6">
          <w:rPr>
            <w:noProof/>
          </w:rPr>
          <w:t>7</w:t>
        </w:r>
      </w:fldSimple>
      <w:r>
        <w:t xml:space="preserve"> - Cron Trigge</w:t>
      </w:r>
      <w:r w:rsidR="00FC16D6">
        <w:t>r</w:t>
      </w:r>
    </w:p>
    <w:p w14:paraId="4422B98B" w14:textId="77777777" w:rsidR="00045159" w:rsidRPr="00045159" w:rsidRDefault="00045159" w:rsidP="00045159"/>
    <w:p w14:paraId="71D4FE5B" w14:textId="05C68E69" w:rsidR="005D5699" w:rsidRDefault="00F742A0" w:rsidP="00E10BA5">
      <w:pPr>
        <w:rPr>
          <w:rStyle w:val="Hyperlink"/>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Ritesh. Daniel and Ritesh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w:t>
      </w:r>
      <w:r w:rsidR="005D5699">
        <w:t>8</w:t>
      </w:r>
      <w:r w:rsidR="00E10BA5">
        <w:t>)</w:t>
      </w:r>
      <w:r w:rsidR="00CE6B07">
        <w:t xml:space="preserve">. </w:t>
      </w:r>
      <w:r w:rsidR="00136500">
        <w:t xml:space="preserve">This process is greatly enhanced by the emphasis </w:t>
      </w:r>
      <w:commentRangeStart w:id="14"/>
      <w:r w:rsidR="00136500">
        <w:t xml:space="preserve">DWP put on </w:t>
      </w:r>
      <w:r w:rsidR="005D5699">
        <w:t xml:space="preserve">a blameless culture </w:t>
      </w:r>
      <w:commentRangeEnd w:id="14"/>
      <w:r w:rsidR="006707D6">
        <w:rPr>
          <w:rStyle w:val="CommentReference"/>
        </w:rPr>
        <w:commentReference w:id="14"/>
      </w:r>
      <w:proofErr w:type="gramStart"/>
      <w:r w:rsidR="005D5699">
        <w:t>i.e.</w:t>
      </w:r>
      <w:proofErr w:type="gramEnd"/>
      <w:r w:rsidR="005D5699">
        <w:t xml:space="preserve"> errors in code are not seen as someone’s “fault”, rather just as a learning opportunity for everyone. Constant fixes and improvements are required and facilitated by everyone, without finger pointing. This improves </w:t>
      </w:r>
      <w:proofErr w:type="gramStart"/>
      <w:r w:rsidR="005D5699">
        <w:t>efficiency, and</w:t>
      </w:r>
      <w:proofErr w:type="gramEnd"/>
      <w:r w:rsidR="005D5699">
        <w:t xml:space="preserve"> makes everything both more smooth and more versatile for future use.</w:t>
      </w:r>
      <w:r w:rsidR="00996BB1">
        <w:br/>
      </w:r>
      <w:commentRangeStart w:id="15"/>
      <w:r w:rsidR="00136EB5">
        <w:fldChar w:fldCharType="begin"/>
      </w:r>
      <w:r w:rsidR="00136EB5">
        <w:instrText xml:space="preserve"> HYPERLINK \l "_Knowledge" </w:instrText>
      </w:r>
      <w:r w:rsidR="00136EB5">
        <w:fldChar w:fldCharType="separate"/>
      </w:r>
      <w:r w:rsidR="00996BB1" w:rsidRPr="00996BB1">
        <w:rPr>
          <w:rStyle w:val="Hyperlink"/>
        </w:rPr>
        <w:t>K2</w:t>
      </w:r>
      <w:r w:rsidR="00996BB1" w:rsidRPr="00996BB1">
        <w:rPr>
          <w:rStyle w:val="Hyperlink"/>
        </w:rPr>
        <w:t>3</w:t>
      </w:r>
      <w:r w:rsidR="00136EB5">
        <w:rPr>
          <w:rStyle w:val="Hyperlink"/>
        </w:rPr>
        <w:fldChar w:fldCharType="end"/>
      </w:r>
      <w:commentRangeEnd w:id="15"/>
    </w:p>
    <w:p w14:paraId="431830A1" w14:textId="4F510260" w:rsidR="00E10BA5" w:rsidRPr="00E10BA5" w:rsidRDefault="006F509C" w:rsidP="00E10BA5">
      <w:pPr>
        <w:rPr>
          <w:i/>
          <w:iCs/>
          <w:color w:val="794908" w:themeColor="accent1" w:themeShade="7F"/>
        </w:rPr>
      </w:pPr>
      <w:r>
        <w:rPr>
          <w:rStyle w:val="CommentReference"/>
        </w:rPr>
        <w:lastRenderedPageBreak/>
        <w:commentReference w:id="15"/>
      </w:r>
      <w:r w:rsidR="00CE6B07">
        <w:rPr>
          <w:noProof/>
        </w:rPr>
        <w:drawing>
          <wp:inline distT="0" distB="0" distL="0" distR="0" wp14:anchorId="762C7346" wp14:editId="4CEC790A">
            <wp:extent cx="5943600" cy="21037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1785CBDC" w:rsidR="0082399C" w:rsidRPr="00FC16D6" w:rsidRDefault="00E10BA5" w:rsidP="00FC16D6">
      <w:pPr>
        <w:pStyle w:val="Caption"/>
        <w:rPr>
          <w:rStyle w:val="SubtleEmphasis"/>
          <w:i w:val="0"/>
          <w:iCs w:val="0"/>
          <w:color w:val="B76E0B" w:themeColor="accent1" w:themeShade="BF"/>
        </w:rPr>
      </w:pPr>
      <w:r>
        <w:t xml:space="preserve">Figure </w:t>
      </w:r>
      <w:fldSimple w:instr=" SEQ Figure \* ARABIC ">
        <w:r w:rsidR="006707D6">
          <w:rPr>
            <w:noProof/>
          </w:rPr>
          <w:t>8</w:t>
        </w:r>
      </w:fldSimple>
      <w:r>
        <w:t xml:space="preserve"> – Devs highlighting error</w:t>
      </w:r>
    </w:p>
    <w:p w14:paraId="7EF5F2C4" w14:textId="1A380A51"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finished for the weekend. On Monday Luis started a call with me and demonstrated to me the way that we deploy code into the DSE-1 (Develop Support</w:t>
      </w:r>
      <w:r w:rsidR="00ED131F">
        <w:t>ed</w:t>
      </w:r>
      <w:r w:rsidR="00B64EB9">
        <w:t>) environment.</w:t>
      </w:r>
    </w:p>
    <w:p w14:paraId="72E6E1B0" w14:textId="2ADAF9D9"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commentRangeStart w:id="16"/>
      <w:r w:rsidR="009D14A0">
        <w:t>SharePoint</w:t>
      </w:r>
      <w:commentRangeStart w:id="17"/>
      <w:commentRangeEnd w:id="17"/>
      <w:r w:rsidR="003674B9">
        <w:rPr>
          <w:rStyle w:val="CommentReference"/>
        </w:rPr>
        <w:commentReference w:id="17"/>
      </w:r>
      <w:commentRangeEnd w:id="16"/>
      <w:r w:rsidR="006707D6">
        <w:rPr>
          <w:rStyle w:val="CommentReference"/>
        </w:rPr>
        <w:commentReference w:id="16"/>
      </w:r>
      <w:r w:rsidR="00C61727">
        <w:t xml:space="preserve">, download the data, and decrypt it </w:t>
      </w:r>
      <w:proofErr w:type="gramStart"/>
      <w:r w:rsidR="00C61727">
        <w:t>using</w:t>
      </w:r>
      <w:proofErr w:type="gramEnd"/>
      <w:r w:rsidR="00C61727">
        <w:t xml:space="preserve"> a private key. This automates a process that was previously 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18" w:name="_Knowledge"/>
      <w:bookmarkEnd w:id="18"/>
      <w:r>
        <w:t>Knowledge</w:t>
      </w:r>
    </w:p>
    <w:p w14:paraId="501BA3D0" w14:textId="4A985FE1"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19"/>
      <w:r>
        <w:t>culture</w:t>
      </w:r>
      <w:commentRangeEnd w:id="19"/>
      <w:r w:rsidR="00DC3A63">
        <w:rPr>
          <w:rStyle w:val="CommentReference"/>
        </w:rPr>
        <w:commentReference w:id="19"/>
      </w:r>
      <w:r>
        <w:t>.</w:t>
      </w:r>
      <w:r>
        <w:tab/>
      </w:r>
    </w:p>
    <w:p w14:paraId="40D88381" w14:textId="38FD8AC0" w:rsidR="002103B0" w:rsidRDefault="002103B0" w:rsidP="002103B0">
      <w:pPr>
        <w:pStyle w:val="Heading5"/>
      </w:pPr>
      <w:bookmarkStart w:id="20" w:name="_Skill"/>
      <w:bookmarkEnd w:id="20"/>
      <w:r>
        <w:t>Skill</w:t>
      </w:r>
    </w:p>
    <w:p w14:paraId="71C0B081" w14:textId="73338F75" w:rsidR="007D6766" w:rsidRDefault="007D6766" w:rsidP="007D6766">
      <w:r w:rsidRPr="00FC16D6">
        <w:rPr>
          <w:rStyle w:val="SubtleEmphasis"/>
        </w:rPr>
        <w:t>S8</w:t>
      </w:r>
      <w:r>
        <w:t xml:space="preserve"> - 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Engage in productive pair/mob programming.</w:t>
      </w:r>
      <w:r>
        <w:tab/>
      </w:r>
    </w:p>
    <w:p w14:paraId="4800B414" w14:textId="03FDA434" w:rsidR="002103B0" w:rsidRDefault="002103B0" w:rsidP="002103B0">
      <w:pPr>
        <w:pStyle w:val="Heading5"/>
      </w:pPr>
      <w:bookmarkStart w:id="21" w:name="_Behaviour"/>
      <w:bookmarkEnd w:id="21"/>
      <w:r>
        <w:t>Behaviour</w:t>
      </w:r>
    </w:p>
    <w:p w14:paraId="34911DAE" w14:textId="1F5C74E7" w:rsidR="007D6766" w:rsidRPr="007D6766" w:rsidRDefault="007D6766" w:rsidP="007D6766">
      <w:r w:rsidRPr="00FC16D6">
        <w:rPr>
          <w:rStyle w:val="SubtleEmphasis"/>
        </w:rPr>
        <w:t>B1</w:t>
      </w:r>
      <w:r>
        <w:t xml:space="preserve"> - 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22"/>
      <w:r>
        <w:t>2</w:t>
      </w:r>
      <w:commentRangeEnd w:id="22"/>
      <w:r w:rsidR="00DC3A63">
        <w:rPr>
          <w:rStyle w:val="CommentReference"/>
          <w:caps w:val="0"/>
          <w:color w:val="auto"/>
          <w:spacing w:val="0"/>
          <w:kern w:val="0"/>
        </w:rPr>
        <w:commentReference w:id="22"/>
      </w:r>
    </w:p>
    <w:p w14:paraId="638A7197" w14:textId="6CDEDD41" w:rsidR="00442F8D" w:rsidRDefault="00442F8D" w:rsidP="00442F8D">
      <w:pPr>
        <w:pStyle w:val="Heading5"/>
      </w:pPr>
      <w:r>
        <w:t>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CDAF7FB" w:rsidR="00442F8D" w:rsidRDefault="00442F8D" w:rsidP="00442F8D">
      <w:pPr>
        <w:pStyle w:val="Heading5"/>
      </w:pPr>
      <w:r>
        <w:t>Process</w:t>
      </w:r>
    </w:p>
    <w:p w14:paraId="304C8A0E" w14:textId="3C5DEE20" w:rsidR="005A729F" w:rsidRDefault="003D7556" w:rsidP="003D7556">
      <w:pPr>
        <w:rPr>
          <w:rStyle w:val="Hyperlink"/>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to query Prometheus and Alert Manager.</w:t>
      </w:r>
      <w:r w:rsidR="00BF0727">
        <w:t xml:space="preserve"> There are of course many restrictions on what we can and cannot do</w:t>
      </w:r>
      <w:r w:rsidR="00E904FD">
        <w:t xml:space="preserve">, however there’s also a few different ways to achieve the goal. </w:t>
      </w:r>
      <w:commentRangeStart w:id="23"/>
      <w:r w:rsidR="00E904FD">
        <w:t>I suggested an easy way to handle the load would be via a load balancer, which you can see in the diagram</w:t>
      </w:r>
      <w:r w:rsidR="006707D6">
        <w:t>s</w:t>
      </w:r>
      <w:r w:rsidR="00E904FD">
        <w:t xml:space="preserve"> (fig</w:t>
      </w:r>
      <w:r w:rsidR="006707D6">
        <w:t>s</w:t>
      </w:r>
      <w:r w:rsidR="00E904FD">
        <w:t>. 9</w:t>
      </w:r>
      <w:commentRangeEnd w:id="23"/>
      <w:r w:rsidR="006707D6">
        <w:t xml:space="preserve"> and 10)</w:t>
      </w:r>
      <w:r w:rsidR="006707D6">
        <w:rPr>
          <w:rStyle w:val="CommentReference"/>
        </w:rPr>
        <w:commentReference w:id="23"/>
      </w:r>
      <w:r w:rsidR="00E904FD">
        <w:t>.</w:t>
      </w:r>
      <w:r w:rsidR="001D1E62">
        <w:t xml:space="preserve"> In the workshop we </w:t>
      </w:r>
      <w:r w:rsidR="005A729F">
        <w:t xml:space="preserve">worked on a diagram, and Tyler digitised the diagram to this that displays our initial attempt </w:t>
      </w:r>
      <w:r w:rsidR="00602CAE">
        <w:t xml:space="preserve">at the architecture required to continue with the project. </w:t>
      </w:r>
      <w:r w:rsidR="00996BB1">
        <w:br/>
      </w:r>
      <w:hyperlink w:anchor="_Knowledge." w:history="1">
        <w:r w:rsidR="00996BB1" w:rsidRPr="00133027">
          <w:rPr>
            <w:rStyle w:val="Hyperlink"/>
          </w:rPr>
          <w:t>K19</w:t>
        </w:r>
      </w:hyperlink>
      <w:r w:rsidR="00133027">
        <w:t xml:space="preserve">, </w:t>
      </w:r>
      <w:commentRangeStart w:id="24"/>
      <w:r w:rsidR="009359C2">
        <w:fldChar w:fldCharType="begin"/>
      </w:r>
      <w:r w:rsidR="009359C2">
        <w:instrText xml:space="preserve"> HYPERLINK \l "_Skill." </w:instrText>
      </w:r>
      <w:r w:rsidR="009359C2">
        <w:fldChar w:fldCharType="separate"/>
      </w:r>
      <w:r w:rsidR="00133027" w:rsidRPr="00133027">
        <w:rPr>
          <w:rStyle w:val="Hyperlink"/>
        </w:rPr>
        <w:t>S21</w:t>
      </w:r>
      <w:r w:rsidR="009359C2">
        <w:rPr>
          <w:rStyle w:val="Hyperlink"/>
        </w:rPr>
        <w:fldChar w:fldCharType="end"/>
      </w:r>
      <w:commentRangeEnd w:id="24"/>
      <w:r w:rsidR="0047354A">
        <w:rPr>
          <w:rStyle w:val="CommentReference"/>
        </w:rPr>
        <w:commentReference w:id="24"/>
      </w:r>
    </w:p>
    <w:p w14:paraId="0A8A7756" w14:textId="77777777" w:rsidR="006707D6" w:rsidRDefault="006707D6" w:rsidP="006707D6">
      <w:pPr>
        <w:keepNext/>
      </w:pPr>
      <w:commentRangeStart w:id="25"/>
      <w:r w:rsidRPr="006707D6">
        <w:rPr>
          <w:i/>
          <w:iCs/>
          <w:color w:val="794908" w:themeColor="accent1" w:themeShade="7F"/>
        </w:rPr>
        <w:drawing>
          <wp:inline distT="0" distB="0" distL="0" distR="0" wp14:anchorId="756CC349" wp14:editId="0893F84B">
            <wp:extent cx="3842084" cy="2881563"/>
            <wp:effectExtent l="0" t="0" r="0" b="1905"/>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pic:nvPicPr>
                  <pic:blipFill>
                    <a:blip r:embed="rId20"/>
                    <a:stretch>
                      <a:fillRect/>
                    </a:stretch>
                  </pic:blipFill>
                  <pic:spPr>
                    <a:xfrm>
                      <a:off x="0" y="0"/>
                      <a:ext cx="3855801" cy="2891851"/>
                    </a:xfrm>
                    <a:prstGeom prst="rect">
                      <a:avLst/>
                    </a:prstGeom>
                  </pic:spPr>
                </pic:pic>
              </a:graphicData>
            </a:graphic>
          </wp:inline>
        </w:drawing>
      </w:r>
      <w:commentRangeEnd w:id="25"/>
      <w:r>
        <w:rPr>
          <w:rStyle w:val="CommentReference"/>
        </w:rPr>
        <w:commentReference w:id="25"/>
      </w:r>
    </w:p>
    <w:p w14:paraId="2367F793" w14:textId="6830CCF4" w:rsidR="006707D6" w:rsidRPr="007D6766" w:rsidRDefault="006707D6" w:rsidP="006707D6">
      <w:pPr>
        <w:pStyle w:val="Caption"/>
        <w:rPr>
          <w:i/>
          <w:iCs/>
          <w:color w:val="794908" w:themeColor="accent1" w:themeShade="7F"/>
        </w:rPr>
      </w:pPr>
      <w:r>
        <w:t xml:space="preserve">Figure </w:t>
      </w:r>
      <w:fldSimple w:instr=" SEQ Figure \* ARABIC ">
        <w:r>
          <w:rPr>
            <w:noProof/>
          </w:rPr>
          <w:t>9</w:t>
        </w:r>
      </w:fldSimple>
      <w:r>
        <w:t xml:space="preserve"> - Initial whiteboard sketch</w:t>
      </w:r>
    </w:p>
    <w:p w14:paraId="5C9FB58D" w14:textId="4281F13A" w:rsidR="00602CAE" w:rsidRDefault="005A729F" w:rsidP="00602CAE">
      <w:pPr>
        <w:keepNext/>
      </w:pPr>
      <w:r>
        <w:rPr>
          <w:i/>
          <w:iCs/>
          <w:noProof/>
          <w:color w:val="794908" w:themeColor="accent1" w:themeShade="7F"/>
        </w:rPr>
        <w:lastRenderedPageBreak/>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0AB5C03F" w:rsidR="00602CAE" w:rsidRDefault="00602CAE" w:rsidP="00602CAE">
      <w:pPr>
        <w:pStyle w:val="Caption"/>
      </w:pPr>
      <w:r>
        <w:t xml:space="preserve">Figure </w:t>
      </w:r>
      <w:fldSimple w:instr=" SEQ Figure \* ARABIC ">
        <w:r w:rsidR="006707D6">
          <w:rPr>
            <w:noProof/>
          </w:rPr>
          <w:t>10</w:t>
        </w:r>
      </w:fldSimple>
      <w:r>
        <w:t xml:space="preserve"> -</w:t>
      </w:r>
      <w:r w:rsidRPr="00AA268B">
        <w:t xml:space="preserve"> Initial Diagram after Workshop</w:t>
      </w:r>
    </w:p>
    <w:p w14:paraId="173CB231" w14:textId="602DADE2" w:rsidR="009660F4" w:rsidRPr="007D6766" w:rsidRDefault="006F0DED" w:rsidP="007D6766">
      <w:pPr>
        <w:rPr>
          <w:i/>
          <w:iCs/>
          <w:color w:val="794908" w:themeColor="accent1" w:themeShade="7F"/>
        </w:rPr>
      </w:pPr>
      <w:r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7D4E6B34">
            <wp:simplePos x="0" y="0"/>
            <wp:positionH relativeFrom="column">
              <wp:posOffset>8255</wp:posOffset>
            </wp:positionH>
            <wp:positionV relativeFrom="paragraph">
              <wp:posOffset>1398270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CAE">
        <w:br/>
      </w:r>
      <w:r w:rsidR="00602CAE" w:rsidRPr="00602CAE">
        <w:rPr>
          <w:rStyle w:val="SubtleEmphasis"/>
        </w:rPr>
        <w:t>Architecture Call with Matthew Mann</w:t>
      </w:r>
      <w:r w:rsidR="007D6766">
        <w:rPr>
          <w:rStyle w:val="SubtleEmphasis"/>
        </w:rPr>
        <w:br/>
      </w:r>
      <w:r w:rsidR="00602CAE">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w:t>
      </w:r>
      <w:r w:rsidR="00045159">
        <w:t>1</w:t>
      </w:r>
      <w:r w:rsidR="006707D6">
        <w:t>1</w:t>
      </w:r>
      <w:r w:rsidR="009660F4">
        <w:t xml:space="preserve">) instead of the transit gateway that we pitched, and he linked us to the correct pattern. </w:t>
      </w:r>
      <w:r w:rsidR="00133027">
        <w:br/>
      </w:r>
      <w:commentRangeStart w:id="26"/>
      <w:r w:rsidR="009359C2">
        <w:fldChar w:fldCharType="begin"/>
      </w:r>
      <w:r w:rsidR="009359C2">
        <w:instrText xml:space="preserve"> HYPERLINK \l "_Knowledge." </w:instrText>
      </w:r>
      <w:r w:rsidR="009359C2">
        <w:fldChar w:fldCharType="separate"/>
      </w:r>
      <w:r w:rsidR="00133027" w:rsidRPr="00133027">
        <w:rPr>
          <w:rStyle w:val="Hyperlink"/>
        </w:rPr>
        <w:t>K3</w:t>
      </w:r>
      <w:r w:rsidR="009359C2">
        <w:rPr>
          <w:rStyle w:val="Hyperlink"/>
        </w:rPr>
        <w:fldChar w:fldCharType="end"/>
      </w:r>
      <w:commentRangeEnd w:id="26"/>
      <w:r w:rsidR="00C90E5F">
        <w:rPr>
          <w:rStyle w:val="CommentReference"/>
        </w:rPr>
        <w:commentReference w:id="26"/>
      </w:r>
      <w:r w:rsidR="00045159">
        <w:rPr>
          <w:rStyle w:val="Hyperlink"/>
        </w:rPr>
        <w:t xml:space="preserve">, </w:t>
      </w:r>
      <w:hyperlink w:anchor="_Skill." w:history="1">
        <w:r w:rsidR="00045159" w:rsidRPr="00045159">
          <w:rPr>
            <w:rStyle w:val="Hyperlink"/>
          </w:rPr>
          <w:t>S8</w:t>
        </w:r>
      </w:hyperlink>
      <w:r w:rsidR="009660F4" w:rsidRPr="009660F4">
        <w:rPr>
          <w:rFonts w:ascii="Times New Roman" w:eastAsia="Times New Roman" w:hAnsi="Times New Roman" w:cs="Times New Roman"/>
          <w:sz w:val="24"/>
          <w:szCs w:val="24"/>
        </w:rPr>
        <w:fldChar w:fldCharType="begin"/>
      </w:r>
      <w:r w:rsidR="00307E15">
        <w:rPr>
          <w:rFonts w:ascii="Times New Roman" w:eastAsia="Times New Roman" w:hAnsi="Times New Roman" w:cs="Times New Roman"/>
          <w:sz w:val="24"/>
          <w:szCs w:val="24"/>
        </w:rPr>
        <w:instrText xml:space="preserve"> INCLUDEPICTURE "C:\\var\\folders\\yl\\80h8zvm11tbcsz_y2mhx1psw0000gp\\T\\com.microsoft.Word\\WebArchiveCopyPasteTempFiles\\integration-iigw-pattern1.png" \* MERGEFORMAT </w:instrText>
      </w:r>
      <w:r w:rsidR="0000000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2335E553" w:rsidR="009660F4" w:rsidRDefault="009660F4" w:rsidP="009660F4">
      <w:pPr>
        <w:pStyle w:val="Caption"/>
      </w:pPr>
      <w:r>
        <w:t xml:space="preserve">Figure </w:t>
      </w:r>
      <w:fldSimple w:instr=" SEQ Figure \* ARABIC ">
        <w:r w:rsidR="006707D6">
          <w:rPr>
            <w:noProof/>
          </w:rPr>
          <w:t>11</w:t>
        </w:r>
      </w:fldSimple>
      <w:r>
        <w:t xml:space="preserve"> - Internet Egress Pattern provided by Architect</w:t>
      </w:r>
    </w:p>
    <w:p w14:paraId="63B289D2" w14:textId="77777777" w:rsidR="009660F4" w:rsidRPr="009660F4" w:rsidRDefault="009660F4" w:rsidP="009660F4"/>
    <w:p w14:paraId="07D108FB" w14:textId="05555903" w:rsidR="00996BB1" w:rsidRPr="00A71BB7" w:rsidRDefault="00996BB1" w:rsidP="00602CAE">
      <w:pPr>
        <w:rPr>
          <w:rStyle w:val="SubtleEmphasis"/>
        </w:rPr>
      </w:pPr>
      <w:r>
        <w:rPr>
          <w:rStyle w:val="SubtleEmphasis"/>
        </w:rPr>
        <w:lastRenderedPageBreak/>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6707D6">
        <w:t xml:space="preserve">The solution is a program called Dynatrace. Dynatrace uses AI and automation to monitor applications, container orchestration services, and infrastructure to provide observability of the full stack. This is effectively exactly what </w:t>
      </w:r>
      <w:proofErr w:type="gramStart"/>
      <w:r w:rsidR="006707D6">
        <w:t>Tyler</w:t>
      </w:r>
      <w:proofErr w:type="gramEnd"/>
      <w:r w:rsidR="006707D6">
        <w:t xml:space="preserve"> and I were planning on creating, and once our line manager had found this software there was a question of whether he was setting us off to try and re-invent the wheel. Although it would have been an interesting learning experience for both of us, it would have taken time, manpower, and money to eventually provide a working solution that would hopefully be able to do half of what Dynatrace can do. Given that it was useful to implement immediately, the quicker and easier option was taken, and not even at the expense of quality. </w:t>
      </w:r>
      <w:r w:rsidR="00133027">
        <w:br/>
      </w:r>
      <w:commentRangeStart w:id="27"/>
      <w:r w:rsidR="009359C2">
        <w:fldChar w:fldCharType="begin"/>
      </w:r>
      <w:r w:rsidR="009359C2">
        <w:instrText xml:space="preserve"> HYPERLINK \l "_Knowledge." </w:instrText>
      </w:r>
      <w:r w:rsidR="009359C2">
        <w:fldChar w:fldCharType="separate"/>
      </w:r>
      <w:r w:rsidR="00133027" w:rsidRPr="00133027">
        <w:rPr>
          <w:rStyle w:val="Hyperlink"/>
        </w:rPr>
        <w:t>K24</w:t>
      </w:r>
      <w:r w:rsidR="009359C2">
        <w:rPr>
          <w:rStyle w:val="Hyperlink"/>
        </w:rPr>
        <w:fldChar w:fldCharType="end"/>
      </w:r>
      <w:commentRangeEnd w:id="27"/>
      <w:r w:rsidR="00D02228">
        <w:rPr>
          <w:rStyle w:val="CommentReference"/>
        </w:rPr>
        <w:commentReference w:id="27"/>
      </w:r>
    </w:p>
    <w:p w14:paraId="5DCF2E0B" w14:textId="3D5F528C" w:rsidR="00DC3A63" w:rsidRDefault="00DC3A63">
      <w:r>
        <w:br w:type="page"/>
      </w:r>
    </w:p>
    <w:p w14:paraId="0CEEA3A6" w14:textId="77777777" w:rsidR="00602CAE" w:rsidRDefault="00602CAE" w:rsidP="00602CAE"/>
    <w:p w14:paraId="09694DE3" w14:textId="6C49B420" w:rsidR="00996BB1" w:rsidRDefault="00996BB1" w:rsidP="00996BB1">
      <w:pPr>
        <w:pStyle w:val="Heading5"/>
      </w:pPr>
      <w:bookmarkStart w:id="28" w:name="_Knowledge."/>
      <w:bookmarkEnd w:id="28"/>
      <w:r>
        <w:t>Knowledg</w:t>
      </w:r>
      <w:r w:rsidR="00133027">
        <w:t>e.</w:t>
      </w:r>
    </w:p>
    <w:p w14:paraId="04A232CE" w14:textId="53DB13A0" w:rsidR="00133027" w:rsidRDefault="00133027" w:rsidP="00996BB1">
      <w:pPr>
        <w:rPr>
          <w:rStyle w:val="SubtleEmphasis"/>
        </w:rPr>
      </w:pPr>
      <w:r w:rsidRPr="00FC16D6">
        <w:rPr>
          <w:rStyle w:val="SubtleEmphasis"/>
        </w:rPr>
        <w:t>K3</w:t>
      </w:r>
      <w:r>
        <w:t xml:space="preserve"> - 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The difference between Software-as-a-Service (SaaS) v bespoke v enterprise tooling and how to make an informed choice that suits each use case.</w:t>
      </w:r>
    </w:p>
    <w:p w14:paraId="27DDB97C" w14:textId="6663EC27" w:rsidR="00996BB1" w:rsidRDefault="00996BB1" w:rsidP="00996BB1">
      <w:pPr>
        <w:pStyle w:val="Heading5"/>
      </w:pPr>
      <w:bookmarkStart w:id="29" w:name="_Skill."/>
      <w:bookmarkEnd w:id="29"/>
      <w:r>
        <w:t>Skill</w:t>
      </w:r>
      <w:r w:rsidR="00133027">
        <w:t>.</w:t>
      </w:r>
    </w:p>
    <w:p w14:paraId="3C43AB79" w14:textId="6BC998DE" w:rsidR="00045159" w:rsidRPr="00045159" w:rsidRDefault="00045159" w:rsidP="00133027">
      <w:pPr>
        <w:rPr>
          <w:rStyle w:val="SubtleEmphasis"/>
          <w:i w:val="0"/>
          <w:iCs w:val="0"/>
          <w:color w:val="auto"/>
        </w:rPr>
      </w:pPr>
      <w:r w:rsidRPr="00FC16D6">
        <w:rPr>
          <w:rStyle w:val="SubtleEmphasis"/>
        </w:rPr>
        <w:t>S8</w:t>
      </w:r>
      <w:r>
        <w:t xml:space="preserve"> - Work in agile, multi-disciplinary delivery teams, taking a flexible, collaborative and pragmatic approach to delivering tasks.</w:t>
      </w:r>
      <w:r>
        <w:tab/>
      </w:r>
    </w:p>
    <w:p w14:paraId="22678935" w14:textId="01E7FF8E" w:rsidR="00133027" w:rsidRPr="00133027" w:rsidRDefault="00133027" w:rsidP="00133027">
      <w:r w:rsidRPr="00FC16D6">
        <w:rPr>
          <w:rStyle w:val="SubtleEmphasis"/>
        </w:rPr>
        <w:t>S21</w:t>
      </w:r>
      <w:r>
        <w:t xml:space="preserve"> - Application of lightweight modelling techniques, such as whiteboarding, in order to gain consensus as a team on evolving architecture.</w:t>
      </w:r>
      <w:r>
        <w:tab/>
      </w:r>
    </w:p>
    <w:p w14:paraId="0021907C" w14:textId="53848F52" w:rsidR="00996BB1" w:rsidRPr="00FC16D6" w:rsidRDefault="00996BB1" w:rsidP="00996BB1">
      <w:pPr>
        <w:pStyle w:val="Heading5"/>
      </w:pPr>
      <w:r>
        <w:t>Behaviour</w:t>
      </w:r>
      <w:r w:rsidR="00133027">
        <w:t>.</w:t>
      </w:r>
    </w:p>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30"/>
      <w:r>
        <w:t>3</w:t>
      </w:r>
      <w:commentRangeEnd w:id="30"/>
      <w:r w:rsidR="00D63FB7">
        <w:rPr>
          <w:rStyle w:val="CommentReference"/>
          <w:caps w:val="0"/>
          <w:color w:val="auto"/>
          <w:spacing w:val="0"/>
          <w:kern w:val="0"/>
        </w:rPr>
        <w:commentReference w:id="30"/>
      </w:r>
    </w:p>
    <w:p w14:paraId="195ABCC7" w14:textId="77777777" w:rsidR="0037549D" w:rsidRDefault="0037549D" w:rsidP="0037549D">
      <w:pPr>
        <w:pStyle w:val="Heading5"/>
      </w:pPr>
      <w:r>
        <w:t>Ticket Name</w:t>
      </w:r>
    </w:p>
    <w:p w14:paraId="3A08F95D" w14:textId="2E7D5A44" w:rsidR="00E56875" w:rsidRDefault="0037549D" w:rsidP="00E56875">
      <w:pPr>
        <w:keepNext/>
      </w:pPr>
      <w:r>
        <w:t>NSE-2483</w:t>
      </w:r>
    </w:p>
    <w:p w14:paraId="00676357" w14:textId="765D1816" w:rsidR="0037549D" w:rsidRDefault="0037549D" w:rsidP="0037549D">
      <w:pPr>
        <w:pStyle w:val="Heading5"/>
      </w:pPr>
      <w:r>
        <w:t>Ticket Description</w:t>
      </w:r>
    </w:p>
    <w:p w14:paraId="60EBAD35" w14:textId="77777777" w:rsidR="00BF0727" w:rsidRDefault="0037549D" w:rsidP="00BF0727">
      <w:pPr>
        <w:keepNext/>
      </w:pPr>
      <w:r w:rsidRPr="0037549D">
        <w:t>After deploying the TMA-APP the pipeline should refresh the ASG so the new version of the APP would become available without further intervention.</w:t>
      </w:r>
      <w:r w:rsidR="00E56875" w:rsidRPr="00E56875">
        <w:rPr>
          <w:noProof/>
        </w:rPr>
        <w:t xml:space="preserve"> </w:t>
      </w:r>
      <w:r w:rsidR="00E56875">
        <w:rPr>
          <w:noProof/>
        </w:rPr>
        <w:drawing>
          <wp:inline distT="0" distB="0" distL="0" distR="0" wp14:anchorId="58B3AF0A" wp14:editId="04F99E6F">
            <wp:extent cx="5943600" cy="14725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C720A7C" w14:textId="7A40A94E" w:rsidR="0037549D" w:rsidRDefault="00BF0727" w:rsidP="00BF0727">
      <w:pPr>
        <w:pStyle w:val="Caption"/>
      </w:pPr>
      <w:r>
        <w:t xml:space="preserve">Figure </w:t>
      </w:r>
      <w:fldSimple w:instr=" SEQ Figure \* ARABIC ">
        <w:r w:rsidR="006707D6">
          <w:rPr>
            <w:noProof/>
          </w:rPr>
          <w:t>12</w:t>
        </w:r>
      </w:fldSimple>
      <w:r>
        <w:t xml:space="preserve"> - Ticket screenshot</w:t>
      </w:r>
    </w:p>
    <w:p w14:paraId="06C1E515" w14:textId="1F02FB46" w:rsidR="0037549D" w:rsidRDefault="0037549D" w:rsidP="00F16E95">
      <w:pPr>
        <w:pStyle w:val="Heading5"/>
      </w:pPr>
      <w:r>
        <w:t>Ticket Process</w:t>
      </w:r>
    </w:p>
    <w:p w14:paraId="5B2D169D" w14:textId="3F7228F9"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w:t>
      </w:r>
      <w:r w:rsidR="00BF0727">
        <w:t>13</w:t>
      </w:r>
      <w:r w:rsidR="00437AA8">
        <w:t>)</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2F523F15" w:rsidR="00E95C07" w:rsidRDefault="0029543F" w:rsidP="0029543F">
      <w:pPr>
        <w:pStyle w:val="Caption"/>
      </w:pPr>
      <w:r>
        <w:t xml:space="preserve">Figure </w:t>
      </w:r>
      <w:fldSimple w:instr=" SEQ Figure \* ARABIC ">
        <w:r w:rsidR="006707D6">
          <w:rPr>
            <w:noProof/>
          </w:rPr>
          <w:t>13</w:t>
        </w:r>
      </w:fldSimple>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w:t>
      </w:r>
      <w:r w:rsidR="00A4412A">
        <w:lastRenderedPageBreak/>
        <w:t xml:space="preserve">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other elements I might want to include in the process. He also linked some documentation and example repos with fragments. </w:t>
      </w:r>
    </w:p>
    <w:p w14:paraId="544FCA41" w14:textId="0ECF0BC2"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w:t>
      </w:r>
      <w:r w:rsidR="00BF0727">
        <w:t>14</w:t>
      </w:r>
      <w:r w:rsidR="00437AA8">
        <w:t>)</w:t>
      </w:r>
      <w:r>
        <w:t xml:space="preserve">. </w:t>
      </w:r>
      <w:r w:rsidR="00D8447E">
        <w:t xml:space="preserve">This was helpful, and we discussed the different uses of fragments between our teams. No one there had actually created one themselves yet, but after the knowledge </w:t>
      </w:r>
      <w:r w:rsidR="00E047E2">
        <w:t>sharing,</w:t>
      </w:r>
      <w:r w:rsidR="00D8447E">
        <w:t xml:space="preserve"> I felt more confident to go and experiment myself. </w:t>
      </w:r>
      <w:r w:rsidR="00133027">
        <w:br/>
      </w:r>
      <w:hyperlink w:anchor="_Skill…" w:history="1">
        <w:r w:rsidR="00133027" w:rsidRPr="007D6766">
          <w:rPr>
            <w:rStyle w:val="Hyperlink"/>
          </w:rPr>
          <w:t>S4</w:t>
        </w:r>
      </w:hyperlink>
      <w:r w:rsidR="007D6766">
        <w:t xml:space="preserve">, </w:t>
      </w:r>
      <w:hyperlink w:anchor="_Behaviour…"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584897D0" w:rsidR="00BF01C3" w:rsidRDefault="00437AA8" w:rsidP="00437AA8">
      <w:pPr>
        <w:pStyle w:val="Caption"/>
      </w:pPr>
      <w:r>
        <w:t xml:space="preserve">Figure </w:t>
      </w:r>
      <w:fldSimple w:instr=" SEQ Figure \* ARABIC ">
        <w:r w:rsidR="006707D6">
          <w:rPr>
            <w:noProof/>
          </w:rPr>
          <w:t>14</w:t>
        </w:r>
      </w:fldSimple>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start of the </w:t>
      </w:r>
      <w:r w:rsidR="00E95C07">
        <w:t>CI file</w:t>
      </w:r>
      <w:r w:rsidR="00437AA8">
        <w:t>, and extended the fragment in my original ‘refresh’ job</w:t>
      </w:r>
      <w:r w:rsidR="0086462A">
        <w:t xml:space="preserve">. </w:t>
      </w:r>
      <w:r w:rsidR="00E95C07">
        <w:t>I tested the script still worked, then opened a merge request for both new additions.</w:t>
      </w:r>
    </w:p>
    <w:p w14:paraId="4375FDFD" w14:textId="77777777" w:rsidR="0086462A" w:rsidRDefault="0086462A" w:rsidP="0037549D"/>
    <w:p w14:paraId="1BC227CC" w14:textId="5C5EE0EA"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w:t>
      </w:r>
      <w:r w:rsidR="00BF0727">
        <w:t>5</w:t>
      </w:r>
      <w:r w:rsidR="00437AA8">
        <w:t>)</w:t>
      </w:r>
      <w:r w:rsidR="002C3A91">
        <w:t>.</w:t>
      </w:r>
      <w:r w:rsidR="00CE145C">
        <w:t xml:space="preserve"> This embodies the DevOps value of building on internal quality, reducing waste and effort. </w:t>
      </w:r>
      <w:r w:rsidR="002C3A91">
        <w:t xml:space="preserve"> </w:t>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623B000B" w:rsidR="00F16E95" w:rsidRDefault="00437AA8" w:rsidP="00437AA8">
      <w:pPr>
        <w:pStyle w:val="Caption"/>
        <w:rPr>
          <w:noProof/>
        </w:rPr>
      </w:pPr>
      <w:r>
        <w:t xml:space="preserve">Figure </w:t>
      </w:r>
      <w:fldSimple w:instr=" SEQ Figure \* ARABIC ">
        <w:r w:rsidR="006707D6">
          <w:rPr>
            <w:noProof/>
          </w:rPr>
          <w:t>15</w:t>
        </w:r>
      </w:fldSimple>
      <w:r>
        <w:t xml:space="preserve"> - a fellow DevOps engineer</w:t>
      </w:r>
      <w:r>
        <w:rPr>
          <w:noProof/>
        </w:rPr>
        <w:t xml:space="preserve"> letting me know when he used my solution!</w:t>
      </w:r>
    </w:p>
    <w:p w14:paraId="5E517F54" w14:textId="168850F9" w:rsidR="0037549D" w:rsidRDefault="0037549D" w:rsidP="0037549D">
      <w:pPr>
        <w:pStyle w:val="Heading5"/>
      </w:pPr>
      <w:bookmarkStart w:id="31" w:name="_Knowledge3"/>
      <w:bookmarkEnd w:id="31"/>
      <w:r>
        <w:lastRenderedPageBreak/>
        <w:t>Knowledge</w:t>
      </w:r>
      <w:r w:rsidR="0086462A">
        <w:t>…</w:t>
      </w:r>
    </w:p>
    <w:p w14:paraId="069719EE" w14:textId="77777777" w:rsidR="007D6766" w:rsidRPr="007D6766" w:rsidRDefault="007D6766" w:rsidP="007D6766"/>
    <w:p w14:paraId="43893C70" w14:textId="108BD28F" w:rsidR="00FC16D6" w:rsidRDefault="0037549D" w:rsidP="00FC16D6">
      <w:pPr>
        <w:pStyle w:val="Heading5"/>
      </w:pPr>
      <w:bookmarkStart w:id="32" w:name="_Skill3"/>
      <w:bookmarkStart w:id="33" w:name="_Skill…"/>
      <w:bookmarkEnd w:id="32"/>
      <w:bookmarkEnd w:id="33"/>
      <w:r>
        <w:t>Skill</w:t>
      </w:r>
      <w:r w:rsidR="0086462A">
        <w:t>…</w:t>
      </w:r>
    </w:p>
    <w:p w14:paraId="5F197EAE" w14:textId="083E9586" w:rsidR="00133027" w:rsidRPr="00133027" w:rsidRDefault="00133027" w:rsidP="00133027">
      <w:r w:rsidRPr="00FC16D6">
        <w:rPr>
          <w:rStyle w:val="SubtleEmphasis"/>
        </w:rPr>
        <w:t>S4</w:t>
      </w:r>
      <w:r>
        <w:t xml:space="preserve"> - Initiate and facilitate knowledge sharing and technical collaboration</w:t>
      </w:r>
    </w:p>
    <w:p w14:paraId="0699D5DE" w14:textId="3762A580" w:rsidR="00FC16D6" w:rsidRDefault="00FC16D6" w:rsidP="00FC16D6">
      <w:pPr>
        <w:pStyle w:val="Heading5"/>
      </w:pPr>
      <w:bookmarkStart w:id="34" w:name="_Behaviour…"/>
      <w:bookmarkEnd w:id="34"/>
      <w:r>
        <w:t>Behaviour…</w:t>
      </w:r>
    </w:p>
    <w:p w14:paraId="5E73F8F6" w14:textId="1FF86005" w:rsidR="007D6766" w:rsidRPr="007D6766" w:rsidRDefault="007D6766" w:rsidP="007D6766">
      <w:r w:rsidRPr="00FC16D6">
        <w:rPr>
          <w:rStyle w:val="SubtleEmphasis"/>
        </w:rPr>
        <w:t>B4</w:t>
      </w:r>
      <w:r>
        <w:t xml:space="preserve"> - Is inclusive, professional and maintains a blameless culture.</w:t>
      </w:r>
      <w:r>
        <w:tab/>
      </w:r>
    </w:p>
    <w:p w14:paraId="6296F7D7" w14:textId="77777777" w:rsidR="0037549D" w:rsidRPr="0037549D" w:rsidRDefault="0037549D" w:rsidP="0037549D"/>
    <w:p w14:paraId="1A382877" w14:textId="6EEECA93" w:rsidR="00E95C07" w:rsidRDefault="00AA2A19" w:rsidP="00FC16D6">
      <w:pPr>
        <w:pStyle w:val="Heading2"/>
      </w:pPr>
      <w:r>
        <w:br w:type="page"/>
      </w:r>
    </w:p>
    <w:p w14:paraId="7AEE38B4" w14:textId="200251AC" w:rsidR="00FC16D6" w:rsidRDefault="00FC16D6" w:rsidP="00E95C07">
      <w:pPr>
        <w:ind w:left="720" w:hanging="720"/>
      </w:pPr>
    </w:p>
    <w:p w14:paraId="6985213A" w14:textId="2623181A" w:rsidR="00FC16D6" w:rsidRDefault="00FC16D6" w:rsidP="00FC16D6">
      <w:pPr>
        <w:pStyle w:val="Heading2"/>
      </w:pPr>
      <w:r>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t xml:space="preserve">A range of </w:t>
      </w:r>
      <w:proofErr w:type="gramStart"/>
      <w:r>
        <w:t>problem solving</w:t>
      </w:r>
      <w:proofErr w:type="gramEnd"/>
      <w:r>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r w:rsidRPr="00FC16D6">
        <w:rPr>
          <w:rStyle w:val="SubtleEmphasis"/>
        </w:rPr>
        <w:t>K9</w:t>
      </w:r>
      <w:r>
        <w:tab/>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t xml:space="preserve">Communicate credibly with technical and non-technical people at all levels, using a range of </w:t>
      </w:r>
      <w:proofErr w:type="gramStart"/>
      <w:r>
        <w:t>methods;</w:t>
      </w:r>
      <w:proofErr w:type="gramEnd"/>
      <w:r>
        <w:t xml:space="preserve"> e.g. ‘Show and Tell’ and ‘Demonstrations’.</w:t>
      </w:r>
      <w:r>
        <w:tab/>
      </w:r>
      <w:r>
        <w:tab/>
      </w:r>
      <w:r>
        <w:tab/>
      </w:r>
      <w:r>
        <w:tab/>
      </w:r>
    </w:p>
    <w:p w14:paraId="7D6E1EE1" w14:textId="593D30E3" w:rsidR="00FC16D6" w:rsidRDefault="00FC16D6" w:rsidP="00FC16D6">
      <w:pPr>
        <w:ind w:left="720" w:hanging="720"/>
      </w:pPr>
      <w:r w:rsidRPr="00FC16D6">
        <w:rPr>
          <w:rStyle w:val="SubtleEmphasis"/>
        </w:rPr>
        <w:t>S2</w:t>
      </w:r>
      <w:r>
        <w:tab/>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lastRenderedPageBreak/>
        <w:t>S16</w:t>
      </w:r>
      <w:r>
        <w:tab/>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nuel Cubuca" w:date="2022-06-08T11:50:00Z" w:initials="MC">
    <w:p w14:paraId="03AB676F" w14:textId="10DA0BA1" w:rsidR="00F32E5E" w:rsidRDefault="00F32E5E">
      <w:pPr>
        <w:pStyle w:val="CommentText"/>
      </w:pPr>
      <w:r>
        <w:rPr>
          <w:rStyle w:val="CommentReference"/>
        </w:rPr>
        <w:annotationRef/>
      </w:r>
      <w:r>
        <w:t xml:space="preserve">Would have been great to have the screenshot of the tickets you were assigned throughout your project write-up. If you are allowed and still </w:t>
      </w:r>
      <w:r w:rsidR="008F20CD">
        <w:t>possible,</w:t>
      </w:r>
      <w:r>
        <w:t xml:space="preserve"> I would suggest adding them as supporting evidence for your Ticket Description sections/headings.</w:t>
      </w:r>
    </w:p>
  </w:comment>
  <w:comment w:id="7" w:author="Michael Plasom-Scott" w:date="2022-08-08T14:21:00Z" w:initials="MPS">
    <w:p w14:paraId="635FC2E9" w14:textId="77777777" w:rsidR="006707D6" w:rsidRDefault="006707D6" w:rsidP="00616CA4">
      <w:r>
        <w:rPr>
          <w:rStyle w:val="CommentReference"/>
        </w:rPr>
        <w:annotationRef/>
      </w:r>
      <w:r>
        <w:t>Ticket screenshots added to provide more context and evidence of work requested and completed</w:t>
      </w:r>
    </w:p>
  </w:comment>
  <w:comment w:id="9" w:author="Manuel Cubuca" w:date="2022-06-08T11:00:00Z" w:initials="MC">
    <w:p w14:paraId="23E5014F" w14:textId="0C81413D" w:rsidR="0055069B" w:rsidRDefault="0055069B">
      <w:pPr>
        <w:pStyle w:val="CommentText"/>
      </w:pPr>
      <w:r>
        <w:rPr>
          <w:rStyle w:val="CommentReference"/>
        </w:rPr>
        <w:annotationRef/>
      </w:r>
      <w:r>
        <w:t>Good content but I would suggest backing your claim with supporting evidence (screenshots – where applicable).</w:t>
      </w:r>
      <w:r w:rsidR="00B022DE">
        <w:t xml:space="preserve"> The S13 - KSB requires you to demonstrate a skill, so, adding a screenshot of the merge request would proof what come out of your productive pair programming.</w:t>
      </w:r>
    </w:p>
  </w:comment>
  <w:comment w:id="10" w:author="Michael Plasom-Scott" w:date="2022-08-08T14:22:00Z" w:initials="MPS">
    <w:p w14:paraId="55B08857" w14:textId="77777777" w:rsidR="006707D6" w:rsidRDefault="006707D6" w:rsidP="006E5237">
      <w:r>
        <w:rPr>
          <w:rStyle w:val="CommentReference"/>
        </w:rPr>
        <w:annotationRef/>
      </w:r>
      <w:r>
        <w:t>Screenshot added as proof of successful pair programming</w:t>
      </w:r>
    </w:p>
  </w:comment>
  <w:comment w:id="11" w:author="Manuel Cubuca" w:date="2022-06-08T11:27:00Z" w:initials="MC">
    <w:p w14:paraId="43A6FBB3" w14:textId="6998214C" w:rsidR="008703FA" w:rsidRDefault="008703FA">
      <w:pPr>
        <w:pStyle w:val="CommentText"/>
      </w:pPr>
      <w:r>
        <w:rPr>
          <w:rStyle w:val="CommentReference"/>
        </w:rPr>
        <w:annotationRef/>
      </w:r>
      <w:r>
        <w:t>Well done, here you have backed your content/claim with quality screenshots supporting evidence.</w:t>
      </w:r>
    </w:p>
  </w:comment>
  <w:comment w:id="12" w:author="Manuel Cubuca" w:date="2022-06-08T11:33:00Z" w:initials="MC">
    <w:p w14:paraId="3F864F8A" w14:textId="79AAB416" w:rsidR="00C7306B" w:rsidRDefault="00C7306B">
      <w:pPr>
        <w:pStyle w:val="CommentText"/>
      </w:pPr>
      <w:r>
        <w:rPr>
          <w:rStyle w:val="CommentReference"/>
        </w:rPr>
        <w:annotationRef/>
      </w:r>
      <w:r>
        <w:t xml:space="preserve">I believe here there’s some evidence towards S8, the content will reinforce the evidence from the “Meeting with Luis” heading/section. </w:t>
      </w:r>
    </w:p>
  </w:comment>
  <w:comment w:id="13" w:author="Michael Plasom-Scott" w:date="2022-08-08T14:22:00Z" w:initials="MPS">
    <w:p w14:paraId="0C424B50" w14:textId="77777777" w:rsidR="006707D6" w:rsidRDefault="006707D6" w:rsidP="002668A2">
      <w:r>
        <w:rPr>
          <w:rStyle w:val="CommentReference"/>
        </w:rPr>
        <w:annotationRef/>
      </w:r>
      <w:r>
        <w:t xml:space="preserve">S8 added to reinforce content from the ‘meeting with Luis’ section </w:t>
      </w:r>
    </w:p>
  </w:comment>
  <w:comment w:id="14" w:author="Michael Plasom-Scott" w:date="2022-08-08T14:23:00Z" w:initials="MPS">
    <w:p w14:paraId="25527EC2" w14:textId="77777777" w:rsidR="006707D6" w:rsidRDefault="006707D6" w:rsidP="0006731B">
      <w:r>
        <w:rPr>
          <w:rStyle w:val="CommentReference"/>
        </w:rPr>
        <w:annotationRef/>
      </w:r>
      <w:r>
        <w:t>Expanded on DWP’s values of blameless culture</w:t>
      </w:r>
    </w:p>
  </w:comment>
  <w:comment w:id="15" w:author="Auwais Khan" w:date="2022-06-15T14:42:00Z" w:initials="AK">
    <w:p w14:paraId="0C41D6D5" w14:textId="7580BC27" w:rsidR="006F509C" w:rsidRDefault="006F509C">
      <w:pPr>
        <w:pStyle w:val="CommentText"/>
      </w:pPr>
      <w:r>
        <w:rPr>
          <w:rStyle w:val="CommentReference"/>
        </w:rPr>
        <w:annotationRef/>
      </w:r>
      <w:r>
        <w:t xml:space="preserve">What are the values that the company have that encourage blameless culture within the workplace? </w:t>
      </w:r>
    </w:p>
  </w:comment>
  <w:comment w:id="17" w:author="Manuel Cubuca" w:date="2022-06-08T11:43:00Z" w:initials="MC">
    <w:p w14:paraId="150BB9B4" w14:textId="5D1B5664" w:rsidR="003674B9" w:rsidRDefault="003674B9">
      <w:pPr>
        <w:pStyle w:val="CommentText"/>
      </w:pPr>
      <w:r>
        <w:rPr>
          <w:rStyle w:val="CommentReference"/>
        </w:rPr>
        <w:annotationRef/>
      </w:r>
      <w:r>
        <w:t>SharePoint</w:t>
      </w:r>
    </w:p>
  </w:comment>
  <w:comment w:id="16" w:author="Michael Plasom-Scott" w:date="2022-08-08T14:23:00Z" w:initials="MPS">
    <w:p w14:paraId="66BF0DAA" w14:textId="77777777" w:rsidR="006707D6" w:rsidRDefault="006707D6" w:rsidP="0003018F">
      <w:r>
        <w:rPr>
          <w:rStyle w:val="CommentReference"/>
        </w:rPr>
        <w:annotationRef/>
      </w:r>
      <w:r>
        <w:t>Typo fix</w:t>
      </w:r>
    </w:p>
  </w:comment>
  <w:comment w:id="19" w:author="Michael Plasom-Scott" w:date="2022-05-31T12:47:00Z" w:initials="MPS">
    <w:p w14:paraId="3A08C22A" w14:textId="65F706F7" w:rsidR="00DC3A63" w:rsidRDefault="00DC3A63">
      <w:pPr>
        <w:pStyle w:val="CommentText"/>
      </w:pPr>
      <w:r>
        <w:rPr>
          <w:rStyle w:val="CommentReference"/>
        </w:rPr>
        <w:annotationRef/>
      </w:r>
      <w:r>
        <w:t>Correct KSBs now referenced in portfolio</w:t>
      </w:r>
    </w:p>
  </w:comment>
  <w:comment w:id="22"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23" w:author="Michael Plasom-Scott" w:date="2022-08-08T14:24:00Z" w:initials="MPS">
    <w:p w14:paraId="50D326FE" w14:textId="77777777" w:rsidR="006707D6" w:rsidRDefault="006707D6" w:rsidP="007B1EAC">
      <w:r>
        <w:rPr>
          <w:rStyle w:val="CommentReference"/>
        </w:rPr>
        <w:annotationRef/>
      </w:r>
      <w:r>
        <w:t>Added personal contribution to diagram - and explained why it was suggested as an addition</w:t>
      </w:r>
    </w:p>
  </w:comment>
  <w:comment w:id="24" w:author="Manuel Cubuca" w:date="2022-06-08T12:01:00Z" w:initials="MC">
    <w:p w14:paraId="7971515D" w14:textId="670E00F7" w:rsidR="0047354A" w:rsidRDefault="0047354A">
      <w:pPr>
        <w:pStyle w:val="CommentText"/>
      </w:pPr>
      <w:r>
        <w:rPr>
          <w:rStyle w:val="CommentReference"/>
        </w:rPr>
        <w:annotationRef/>
      </w:r>
      <w:r>
        <w:t>Similar to the comments left above, S21 requires skills evidence. Therefore, where applicable you should single out your contribution during the workshop. For example, even though Tyler digitised the diagram, you could point out which parts of the diagram was your idea or input.</w:t>
      </w:r>
    </w:p>
    <w:p w14:paraId="61CB8F3B" w14:textId="77777777" w:rsidR="0047354A" w:rsidRDefault="0047354A">
      <w:pPr>
        <w:pStyle w:val="CommentText"/>
      </w:pPr>
    </w:p>
    <w:p w14:paraId="07499CD3" w14:textId="0953139D" w:rsidR="0047354A" w:rsidRDefault="0047354A">
      <w:pPr>
        <w:pStyle w:val="CommentText"/>
      </w:pPr>
      <w:r>
        <w:t>Also, if you still have sketches or mock-ups that you design during the workshop, you could take pictures and add at least one as supporting evidence (screenshot).</w:t>
      </w:r>
    </w:p>
  </w:comment>
  <w:comment w:id="25" w:author="Michael Plasom-Scott" w:date="2022-08-08T14:28:00Z" w:initials="MPS">
    <w:p w14:paraId="53749D87" w14:textId="77777777" w:rsidR="006707D6" w:rsidRDefault="006707D6" w:rsidP="00FC72A0">
      <w:r>
        <w:rPr>
          <w:rStyle w:val="CommentReference"/>
        </w:rPr>
        <w:annotationRef/>
      </w:r>
      <w:r>
        <w:t>Added photo evidencing whiteboard sketch as supporting evidence</w:t>
      </w:r>
    </w:p>
  </w:comment>
  <w:comment w:id="26" w:author="Manuel Cubuca" w:date="2022-06-08T12:18:00Z" w:initials="MC">
    <w:p w14:paraId="179B06D6" w14:textId="279F0D86" w:rsidR="00C90E5F" w:rsidRDefault="00C90E5F">
      <w:pPr>
        <w:pStyle w:val="CommentText"/>
      </w:pPr>
      <w:r>
        <w:rPr>
          <w:rStyle w:val="CommentReference"/>
        </w:rPr>
        <w:annotationRef/>
      </w:r>
      <w:r>
        <w:t>I would also add S8, as I believe there’s some evidence from this section.</w:t>
      </w:r>
    </w:p>
  </w:comment>
  <w:comment w:id="27" w:author="Manuel Cubuca" w:date="2022-06-08T12:23:00Z" w:initials="MC">
    <w:p w14:paraId="09A87C8C" w14:textId="2BDDFEC4" w:rsidR="00D02228" w:rsidRDefault="00D02228">
      <w:pPr>
        <w:pStyle w:val="CommentText"/>
      </w:pPr>
      <w:r>
        <w:rPr>
          <w:rStyle w:val="CommentReference"/>
        </w:rPr>
        <w:annotationRef/>
      </w:r>
      <w:r>
        <w:t>You need more context to justify K24, maybe you need to expand more on the solution found that allowed to cut down man hours and not to waste time and money.</w:t>
      </w:r>
      <w:r w:rsidR="006F509C">
        <w:br/>
      </w:r>
      <w:r w:rsidR="006F509C">
        <w:br/>
        <w:t xml:space="preserve">Additionally, it needs to be a more detailed analysis (pro and cons table for instance). </w:t>
      </w:r>
    </w:p>
  </w:comment>
  <w:comment w:id="30" w:author="Michael Plasom-Scott" w:date="2022-05-31T12:48:00Z" w:initials="MPS">
    <w:p w14:paraId="28196416" w14:textId="18760CAF" w:rsidR="00D63FB7" w:rsidRDefault="00D63FB7">
      <w:pPr>
        <w:pStyle w:val="CommentText"/>
      </w:pPr>
      <w:r>
        <w:rPr>
          <w:rStyle w:val="CommentReference"/>
        </w:rPr>
        <w:annotationRef/>
      </w:r>
      <w:r>
        <w:t>Project 3 added and 2 more KSBs hit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B676F" w15:done="1"/>
  <w15:commentEx w15:paraId="635FC2E9" w15:done="0"/>
  <w15:commentEx w15:paraId="23E5014F" w15:done="1"/>
  <w15:commentEx w15:paraId="55B08857" w15:done="0"/>
  <w15:commentEx w15:paraId="43A6FBB3" w15:done="1"/>
  <w15:commentEx w15:paraId="3F864F8A" w15:done="1"/>
  <w15:commentEx w15:paraId="0C424B50" w15:done="0"/>
  <w15:commentEx w15:paraId="25527EC2" w15:done="0"/>
  <w15:commentEx w15:paraId="0C41D6D5" w15:done="1"/>
  <w15:commentEx w15:paraId="150BB9B4" w15:done="1"/>
  <w15:commentEx w15:paraId="66BF0DAA" w15:done="0"/>
  <w15:commentEx w15:paraId="3A08C22A" w15:done="1"/>
  <w15:commentEx w15:paraId="55FDACB0" w15:done="1"/>
  <w15:commentEx w15:paraId="50D326FE" w15:done="0"/>
  <w15:commentEx w15:paraId="07499CD3" w15:done="1"/>
  <w15:commentEx w15:paraId="53749D87" w15:done="0"/>
  <w15:commentEx w15:paraId="179B06D6" w15:done="1"/>
  <w15:commentEx w15:paraId="09A87C8C" w15:done="0"/>
  <w15:commentEx w15:paraId="281964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0B7B" w16cex:dateUtc="2022-06-08T10:50:00Z"/>
  <w16cex:commentExtensible w16cex:durableId="269B9A6F" w16cex:dateUtc="2022-08-08T13:21:00Z"/>
  <w16cex:commentExtensible w16cex:durableId="264AFFE2" w16cex:dateUtc="2022-06-08T10:00:00Z"/>
  <w16cex:commentExtensible w16cex:durableId="269B9A91" w16cex:dateUtc="2022-08-08T13:22:00Z"/>
  <w16cex:commentExtensible w16cex:durableId="264B062F" w16cex:dateUtc="2022-06-08T10:27:00Z"/>
  <w16cex:commentExtensible w16cex:durableId="264B079D" w16cex:dateUtc="2022-06-08T10:33:00Z"/>
  <w16cex:commentExtensible w16cex:durableId="269B9AB4" w16cex:dateUtc="2022-08-08T13:22:00Z"/>
  <w16cex:commentExtensible w16cex:durableId="269B9AD4" w16cex:dateUtc="2022-08-08T13:23:00Z"/>
  <w16cex:commentExtensible w16cex:durableId="26546E63" w16cex:dateUtc="2022-06-15T13:42:00Z"/>
  <w16cex:commentExtensible w16cex:durableId="264B09F4" w16cex:dateUtc="2022-06-08T10:43:00Z"/>
  <w16cex:commentExtensible w16cex:durableId="269B9AE0" w16cex:dateUtc="2022-08-08T13:23:00Z"/>
  <w16cex:commentExtensible w16cex:durableId="26408CDC" w16cex:dateUtc="2022-05-31T11:47:00Z"/>
  <w16cex:commentExtensible w16cex:durableId="26408CF1" w16cex:dateUtc="2022-05-31T11:47:00Z"/>
  <w16cex:commentExtensible w16cex:durableId="269B9B20" w16cex:dateUtc="2022-08-08T13:24:00Z"/>
  <w16cex:commentExtensible w16cex:durableId="264B0E2A" w16cex:dateUtc="2022-06-08T11:01:00Z"/>
  <w16cex:commentExtensible w16cex:durableId="269B9C26" w16cex:dateUtc="2022-08-08T13:28:00Z"/>
  <w16cex:commentExtensible w16cex:durableId="264B11FE" w16cex:dateUtc="2022-06-08T11:18:00Z"/>
  <w16cex:commentExtensible w16cex:durableId="264B132F" w16cex:dateUtc="2022-06-08T11:23:00Z"/>
  <w16cex:commentExtensible w16cex:durableId="26408D21" w16cex:dateUtc="2022-05-31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B676F" w16cid:durableId="264B0B7B"/>
  <w16cid:commentId w16cid:paraId="635FC2E9" w16cid:durableId="269B9A6F"/>
  <w16cid:commentId w16cid:paraId="23E5014F" w16cid:durableId="264AFFE2"/>
  <w16cid:commentId w16cid:paraId="55B08857" w16cid:durableId="269B9A91"/>
  <w16cid:commentId w16cid:paraId="43A6FBB3" w16cid:durableId="264B062F"/>
  <w16cid:commentId w16cid:paraId="3F864F8A" w16cid:durableId="264B079D"/>
  <w16cid:commentId w16cid:paraId="0C424B50" w16cid:durableId="269B9AB4"/>
  <w16cid:commentId w16cid:paraId="25527EC2" w16cid:durableId="269B9AD4"/>
  <w16cid:commentId w16cid:paraId="0C41D6D5" w16cid:durableId="26546E63"/>
  <w16cid:commentId w16cid:paraId="150BB9B4" w16cid:durableId="264B09F4"/>
  <w16cid:commentId w16cid:paraId="66BF0DAA" w16cid:durableId="269B9AE0"/>
  <w16cid:commentId w16cid:paraId="3A08C22A" w16cid:durableId="26408CDC"/>
  <w16cid:commentId w16cid:paraId="55FDACB0" w16cid:durableId="26408CF1"/>
  <w16cid:commentId w16cid:paraId="50D326FE" w16cid:durableId="269B9B20"/>
  <w16cid:commentId w16cid:paraId="07499CD3" w16cid:durableId="264B0E2A"/>
  <w16cid:commentId w16cid:paraId="53749D87" w16cid:durableId="269B9C26"/>
  <w16cid:commentId w16cid:paraId="179B06D6" w16cid:durableId="264B11FE"/>
  <w16cid:commentId w16cid:paraId="09A87C8C" w16cid:durableId="264B132F"/>
  <w16cid:commentId w16cid:paraId="28196416" w16cid:durableId="26408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7277F" w14:textId="77777777" w:rsidR="002D19B3" w:rsidRDefault="002D19B3" w:rsidP="00AA2A19">
      <w:pPr>
        <w:spacing w:before="0" w:after="0" w:line="240" w:lineRule="auto"/>
      </w:pPr>
      <w:r>
        <w:separator/>
      </w:r>
    </w:p>
  </w:endnote>
  <w:endnote w:type="continuationSeparator" w:id="0">
    <w:p w14:paraId="7724A154" w14:textId="77777777" w:rsidR="002D19B3" w:rsidRDefault="002D19B3"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4CC06" w14:textId="77777777" w:rsidR="002D19B3" w:rsidRDefault="002D19B3" w:rsidP="00AA2A19">
      <w:pPr>
        <w:spacing w:before="0" w:after="0" w:line="240" w:lineRule="auto"/>
      </w:pPr>
      <w:r>
        <w:separator/>
      </w:r>
    </w:p>
  </w:footnote>
  <w:footnote w:type="continuationSeparator" w:id="0">
    <w:p w14:paraId="403A15BF" w14:textId="77777777" w:rsidR="002D19B3" w:rsidRDefault="002D19B3"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1"/>
  </w:num>
  <w:num w:numId="2" w16cid:durableId="1087120941">
    <w:abstractNumId w:val="2"/>
  </w:num>
  <w:num w:numId="3" w16cid:durableId="5743644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Cubuca">
    <w15:presenceInfo w15:providerId="Windows Live" w15:userId="33427d0a1d987939"/>
  </w15:person>
  <w15:person w15:author="Michael Plasom-Scott">
    <w15:presenceInfo w15:providerId="AD" w15:userId="S::michael.plasomscott@engineering.digital.dwp.gov.uk::05c744fc-4d2e-4737-9ee7-29a6d6702329"/>
  </w15:person>
  <w15:person w15:author="Auwais Khan">
    <w15:presenceInfo w15:providerId="Windows Live" w15:userId="7120b22dfc9b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0M7I0NzY0MzW2tDBT0lEKTi0uzszPAykwqgUAzPhXpywAAAA="/>
  </w:docVars>
  <w:rsids>
    <w:rsidRoot w:val="00861617"/>
    <w:rsid w:val="000124FF"/>
    <w:rsid w:val="000208F0"/>
    <w:rsid w:val="00045159"/>
    <w:rsid w:val="000C2C67"/>
    <w:rsid w:val="000D6A8F"/>
    <w:rsid w:val="000E2A36"/>
    <w:rsid w:val="000F1D0B"/>
    <w:rsid w:val="00112270"/>
    <w:rsid w:val="00133027"/>
    <w:rsid w:val="00136500"/>
    <w:rsid w:val="00136EB5"/>
    <w:rsid w:val="00161432"/>
    <w:rsid w:val="001963E7"/>
    <w:rsid w:val="001B4677"/>
    <w:rsid w:val="001D1E62"/>
    <w:rsid w:val="002103B0"/>
    <w:rsid w:val="002171E7"/>
    <w:rsid w:val="0029543F"/>
    <w:rsid w:val="002C3A91"/>
    <w:rsid w:val="002D19B3"/>
    <w:rsid w:val="002D2DEB"/>
    <w:rsid w:val="002E0ADC"/>
    <w:rsid w:val="002E32EB"/>
    <w:rsid w:val="00307E15"/>
    <w:rsid w:val="00334963"/>
    <w:rsid w:val="003674B9"/>
    <w:rsid w:val="003707D5"/>
    <w:rsid w:val="0037549D"/>
    <w:rsid w:val="003D7556"/>
    <w:rsid w:val="00437AA8"/>
    <w:rsid w:val="00442F8D"/>
    <w:rsid w:val="0047354A"/>
    <w:rsid w:val="00481E89"/>
    <w:rsid w:val="004A463F"/>
    <w:rsid w:val="004A7EBE"/>
    <w:rsid w:val="004B0D33"/>
    <w:rsid w:val="004F0937"/>
    <w:rsid w:val="004F797D"/>
    <w:rsid w:val="00506596"/>
    <w:rsid w:val="00511080"/>
    <w:rsid w:val="0055069B"/>
    <w:rsid w:val="005A729F"/>
    <w:rsid w:val="005C4C51"/>
    <w:rsid w:val="005C7AE5"/>
    <w:rsid w:val="005D5699"/>
    <w:rsid w:val="005E4E98"/>
    <w:rsid w:val="005E7EC2"/>
    <w:rsid w:val="005F367A"/>
    <w:rsid w:val="00602CAE"/>
    <w:rsid w:val="006526F3"/>
    <w:rsid w:val="006625F6"/>
    <w:rsid w:val="006707D6"/>
    <w:rsid w:val="00671335"/>
    <w:rsid w:val="00684A79"/>
    <w:rsid w:val="006F0DED"/>
    <w:rsid w:val="006F509C"/>
    <w:rsid w:val="006F5895"/>
    <w:rsid w:val="00794F53"/>
    <w:rsid w:val="00795D89"/>
    <w:rsid w:val="007D6766"/>
    <w:rsid w:val="00804F8C"/>
    <w:rsid w:val="0082399C"/>
    <w:rsid w:val="008368B2"/>
    <w:rsid w:val="00861617"/>
    <w:rsid w:val="0086462A"/>
    <w:rsid w:val="008703FA"/>
    <w:rsid w:val="008A2009"/>
    <w:rsid w:val="008E4815"/>
    <w:rsid w:val="008F20CD"/>
    <w:rsid w:val="009359C2"/>
    <w:rsid w:val="009660F4"/>
    <w:rsid w:val="00996BB1"/>
    <w:rsid w:val="009B6460"/>
    <w:rsid w:val="009D14A0"/>
    <w:rsid w:val="00A14815"/>
    <w:rsid w:val="00A4412A"/>
    <w:rsid w:val="00A71BB7"/>
    <w:rsid w:val="00A8789E"/>
    <w:rsid w:val="00AA2A19"/>
    <w:rsid w:val="00AA4D34"/>
    <w:rsid w:val="00AD6BB3"/>
    <w:rsid w:val="00B022DE"/>
    <w:rsid w:val="00B406F8"/>
    <w:rsid w:val="00B46558"/>
    <w:rsid w:val="00B64EB9"/>
    <w:rsid w:val="00B94397"/>
    <w:rsid w:val="00BF01C3"/>
    <w:rsid w:val="00BF0727"/>
    <w:rsid w:val="00C45F7F"/>
    <w:rsid w:val="00C61727"/>
    <w:rsid w:val="00C7306B"/>
    <w:rsid w:val="00C90180"/>
    <w:rsid w:val="00C90E5F"/>
    <w:rsid w:val="00CA664B"/>
    <w:rsid w:val="00CE145C"/>
    <w:rsid w:val="00CE6B07"/>
    <w:rsid w:val="00D02228"/>
    <w:rsid w:val="00D63FB7"/>
    <w:rsid w:val="00D8447E"/>
    <w:rsid w:val="00D84C4B"/>
    <w:rsid w:val="00DB2611"/>
    <w:rsid w:val="00DC3A63"/>
    <w:rsid w:val="00DD1739"/>
    <w:rsid w:val="00E047E2"/>
    <w:rsid w:val="00E10BA5"/>
    <w:rsid w:val="00E21990"/>
    <w:rsid w:val="00E56875"/>
    <w:rsid w:val="00E904FD"/>
    <w:rsid w:val="00E95C07"/>
    <w:rsid w:val="00EB0F79"/>
    <w:rsid w:val="00EB7DD4"/>
    <w:rsid w:val="00ED131F"/>
    <w:rsid w:val="00EF7B86"/>
    <w:rsid w:val="00F16E95"/>
    <w:rsid w:val="00F32E5E"/>
    <w:rsid w:val="00F5413F"/>
    <w:rsid w:val="00F742A0"/>
    <w:rsid w:val="00F754BF"/>
    <w:rsid w:val="00FA0066"/>
    <w:rsid w:val="00FC16D6"/>
    <w:rsid w:val="00FD7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chartTrackingRefBased/>
  <w15:docId w15:val="{7A449B1E-B9D1-6F42-8796-37AE8A80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176608">
      <w:bodyDiv w:val="1"/>
      <w:marLeft w:val="0"/>
      <w:marRight w:val="0"/>
      <w:marTop w:val="0"/>
      <w:marBottom w:val="0"/>
      <w:divBdr>
        <w:top w:val="none" w:sz="0" w:space="0" w:color="auto"/>
        <w:left w:val="none" w:sz="0" w:space="0" w:color="auto"/>
        <w:bottom w:val="none" w:sz="0" w:space="0" w:color="auto"/>
        <w:right w:val="none" w:sz="0" w:space="0" w:color="auto"/>
      </w:divBdr>
    </w:div>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2955</Words>
  <Characters>16849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2</cp:revision>
  <dcterms:created xsi:type="dcterms:W3CDTF">2022-08-08T14:24:00Z</dcterms:created>
  <dcterms:modified xsi:type="dcterms:W3CDTF">2022-08-08T14:24:00Z</dcterms:modified>
</cp:coreProperties>
</file>