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139E2" w14:textId="5104A93E" w:rsidR="00443B3A" w:rsidRDefault="00443B3A">
      <w:pPr>
        <w:rPr>
          <w:noProof/>
        </w:rPr>
      </w:pPr>
      <w:r>
        <w:rPr>
          <w:noProof/>
        </w:rPr>
        <w:t>Submission 1:</w:t>
      </w:r>
    </w:p>
    <w:p w14:paraId="42CB6002" w14:textId="288696BB" w:rsidR="00EE1C0F" w:rsidRDefault="00443B3A">
      <w:r>
        <w:rPr>
          <w:noProof/>
        </w:rPr>
        <w:drawing>
          <wp:inline distT="0" distB="0" distL="0" distR="0" wp14:anchorId="35175BD5" wp14:editId="5412BAC8">
            <wp:extent cx="4737100" cy="8849275"/>
            <wp:effectExtent l="0" t="0" r="6350" b="9525"/>
            <wp:docPr id="150090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00" cy="886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AEDD" w14:textId="0BC2DB95" w:rsidR="00443B3A" w:rsidRDefault="00443B3A">
      <w:r>
        <w:lastRenderedPageBreak/>
        <w:t>Submission 2:</w:t>
      </w:r>
    </w:p>
    <w:p w14:paraId="4A9E9A99" w14:textId="213D4156" w:rsidR="0026730D" w:rsidRDefault="00225087">
      <w:r>
        <w:rPr>
          <w:noProof/>
        </w:rPr>
        <w:drawing>
          <wp:inline distT="0" distB="0" distL="0" distR="0" wp14:anchorId="15FCFAFF" wp14:editId="49ECEC97">
            <wp:extent cx="3898900" cy="5302250"/>
            <wp:effectExtent l="0" t="0" r="6350" b="0"/>
            <wp:docPr id="1654121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14D9" w14:textId="6CA2DC3F" w:rsidR="00443B3A" w:rsidRDefault="00443B3A">
      <w:r>
        <w:t xml:space="preserve">Submission 3: </w:t>
      </w:r>
    </w:p>
    <w:p w14:paraId="0D186498" w14:textId="1CBFEDB4" w:rsidR="0007745D" w:rsidRDefault="003A7E54">
      <w:r>
        <w:t>I believe the model is slightly underfitting</w:t>
      </w:r>
      <w:r w:rsidR="00823920">
        <w:t xml:space="preserve">, but that is only because I can see that between the training and test set our </w:t>
      </w:r>
      <w:r>
        <w:t>c</w:t>
      </w:r>
      <w:r w:rsidRPr="003A7E54">
        <w:t xml:space="preserve">oefficient of </w:t>
      </w:r>
      <w:r>
        <w:t>d</w:t>
      </w:r>
      <w:r w:rsidRPr="003A7E54">
        <w:t>etermination</w:t>
      </w:r>
      <w:r>
        <w:t xml:space="preserve"> has gone down.</w:t>
      </w:r>
      <w:r w:rsidR="00823920">
        <w:t xml:space="preserve"> Based on just the training data however, it has an R</w:t>
      </w:r>
      <w:r w:rsidR="00823920">
        <w:rPr>
          <w:vertAlign w:val="superscript"/>
        </w:rPr>
        <w:t>2</w:t>
      </w:r>
      <w:r w:rsidR="00823920">
        <w:t xml:space="preserve"> that is very close to 1 suggesting a good fit for the model. </w:t>
      </w:r>
    </w:p>
    <w:p w14:paraId="2174B096" w14:textId="77777777" w:rsidR="0007745D" w:rsidRDefault="0007745D"/>
    <w:p w14:paraId="6F3D4AD3" w14:textId="77777777" w:rsidR="0007745D" w:rsidRDefault="0007745D"/>
    <w:p w14:paraId="65CEEC5B" w14:textId="77777777" w:rsidR="0007745D" w:rsidRDefault="0007745D"/>
    <w:p w14:paraId="2DE05393" w14:textId="77777777" w:rsidR="0007745D" w:rsidRDefault="0007745D"/>
    <w:p w14:paraId="33F49FAC" w14:textId="77777777" w:rsidR="0007745D" w:rsidRDefault="0007745D"/>
    <w:p w14:paraId="34E5CBE9" w14:textId="77777777" w:rsidR="0007745D" w:rsidRDefault="0007745D"/>
    <w:p w14:paraId="33874421" w14:textId="77777777" w:rsidR="0007745D" w:rsidRDefault="0007745D"/>
    <w:p w14:paraId="229280AC" w14:textId="77777777" w:rsidR="0007745D" w:rsidRDefault="0007745D"/>
    <w:p w14:paraId="00316FCC" w14:textId="77777777" w:rsidR="0007745D" w:rsidRDefault="0007745D"/>
    <w:p w14:paraId="4896F92D" w14:textId="77777777" w:rsidR="0007745D" w:rsidRDefault="0007745D"/>
    <w:p w14:paraId="7125E5AC" w14:textId="74F7CB5D" w:rsidR="00443B3A" w:rsidRDefault="00443B3A">
      <w:r>
        <w:t>Submission 4:</w:t>
      </w:r>
    </w:p>
    <w:p w14:paraId="2BE5F0E6" w14:textId="5B11567A" w:rsidR="0007745D" w:rsidRDefault="0007745D">
      <w:r>
        <w:rPr>
          <w:noProof/>
        </w:rPr>
        <w:drawing>
          <wp:inline distT="0" distB="0" distL="0" distR="0" wp14:anchorId="3BB5A680" wp14:editId="18C86682">
            <wp:extent cx="3898900" cy="6064250"/>
            <wp:effectExtent l="0" t="0" r="6350" b="0"/>
            <wp:docPr id="352092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87E7" w14:textId="4CC116E7" w:rsidR="00443B3A" w:rsidRDefault="00443B3A">
      <w:r>
        <w:t>Submission 5:</w:t>
      </w:r>
    </w:p>
    <w:p w14:paraId="7819C373" w14:textId="2BECA055" w:rsidR="001335AB" w:rsidRDefault="00823920">
      <w:r>
        <w:t>The model is underfitting as the straight line provides evidence that it doesn’t understand the data. I do not believe that adding data points will help the model.</w:t>
      </w:r>
    </w:p>
    <w:p w14:paraId="3FBCBE3D" w14:textId="2FCFB9B7" w:rsidR="00443B3A" w:rsidRDefault="00823920">
      <w:r w:rsidRPr="00823920">
        <w:drawing>
          <wp:anchor distT="0" distB="0" distL="114300" distR="114300" simplePos="0" relativeHeight="251659264" behindDoc="0" locked="0" layoutInCell="1" allowOverlap="1" wp14:anchorId="7DBD47C7" wp14:editId="002F4BFE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2936287" cy="1441450"/>
            <wp:effectExtent l="0" t="0" r="0" b="6350"/>
            <wp:wrapSquare wrapText="bothSides"/>
            <wp:docPr id="143669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9658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87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B3A">
        <w:t>Submission 6:</w:t>
      </w:r>
    </w:p>
    <w:p w14:paraId="5ABE81D2" w14:textId="47915030" w:rsidR="00823920" w:rsidRDefault="00823920">
      <w:r>
        <w:t xml:space="preserve">Looking at the data I would say that there was a minor improvement, but not by any significant margin. Adding data points in this instance did not improve the model. </w:t>
      </w:r>
    </w:p>
    <w:p w14:paraId="1670CA37" w14:textId="77777777" w:rsidR="00823920" w:rsidRDefault="00823920"/>
    <w:p w14:paraId="3D2A1B13" w14:textId="636678E2" w:rsidR="001335AB" w:rsidRDefault="001335AB"/>
    <w:p w14:paraId="11871BBB" w14:textId="69E91741" w:rsidR="00443B3A" w:rsidRDefault="00443B3A">
      <w:r>
        <w:lastRenderedPageBreak/>
        <w:t>Submission 7:</w:t>
      </w:r>
    </w:p>
    <w:p w14:paraId="029266DE" w14:textId="77777777" w:rsidR="001335AB" w:rsidRDefault="001335AB"/>
    <w:p w14:paraId="615FFEF6" w14:textId="4C3EDD6B" w:rsidR="00A23ADE" w:rsidRDefault="00A23ADE">
      <w:r>
        <w:rPr>
          <w:noProof/>
        </w:rPr>
        <w:drawing>
          <wp:inline distT="0" distB="0" distL="0" distR="0" wp14:anchorId="0FBB2511" wp14:editId="003A00D7">
            <wp:extent cx="3898900" cy="6216650"/>
            <wp:effectExtent l="0" t="0" r="6350" b="0"/>
            <wp:docPr id="201868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ADF6" w14:textId="0F8DEF07" w:rsidR="00443B3A" w:rsidRDefault="00443B3A">
      <w:r>
        <w:t>Submission 8:</w:t>
      </w:r>
    </w:p>
    <w:p w14:paraId="373811F1" w14:textId="46A9AB21" w:rsidR="00BB5BEF" w:rsidRDefault="00BB5BEF">
      <w:r>
        <w:t>The polynomial regression did fit better. Given our R</w:t>
      </w:r>
      <w:r>
        <w:rPr>
          <w:vertAlign w:val="superscript"/>
        </w:rPr>
        <w:t>2</w:t>
      </w:r>
      <w:r>
        <w:t xml:space="preserve"> values, this is a very good fit. The model is closer to representing the data as evident with the regression line. </w:t>
      </w:r>
    </w:p>
    <w:p w14:paraId="66A64AEC" w14:textId="77777777" w:rsidR="00BB5BEF" w:rsidRDefault="00BB5BEF"/>
    <w:p w14:paraId="37CC2506" w14:textId="77777777" w:rsidR="00BB5BEF" w:rsidRDefault="00BB5BEF"/>
    <w:p w14:paraId="181881AB" w14:textId="77777777" w:rsidR="00BB5BEF" w:rsidRDefault="00BB5BEF"/>
    <w:p w14:paraId="6B0CE18B" w14:textId="77777777" w:rsidR="00BB5BEF" w:rsidRDefault="00BB5BEF"/>
    <w:p w14:paraId="67D8EC28" w14:textId="77777777" w:rsidR="00BB5BEF" w:rsidRPr="00BB5BEF" w:rsidRDefault="00BB5BEF"/>
    <w:p w14:paraId="4930E6D8" w14:textId="189CB48D" w:rsidR="00443B3A" w:rsidRDefault="00443B3A">
      <w:r>
        <w:lastRenderedPageBreak/>
        <w:t>Submission 9:</w:t>
      </w:r>
    </w:p>
    <w:p w14:paraId="651FA3FC" w14:textId="2DAC97D5" w:rsidR="00333E85" w:rsidRDefault="00333E85">
      <w:r>
        <w:rPr>
          <w:noProof/>
        </w:rPr>
        <w:drawing>
          <wp:inline distT="0" distB="0" distL="0" distR="0" wp14:anchorId="2AF45C6E" wp14:editId="4DF79219">
            <wp:extent cx="3898900" cy="3067050"/>
            <wp:effectExtent l="0" t="0" r="6350" b="0"/>
            <wp:docPr id="20508714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71E4" w14:textId="23E0244B" w:rsidR="00443B3A" w:rsidRDefault="00443B3A">
      <w:r>
        <w:t>Submission 10:</w:t>
      </w:r>
    </w:p>
    <w:p w14:paraId="010C6CA0" w14:textId="597F5C14" w:rsidR="00BB5BEF" w:rsidRPr="00BB5BEF" w:rsidRDefault="00BB5BEF">
      <w:r>
        <w:t>I would argue that the increase in power is warranted and our model has an increased R</w:t>
      </w:r>
      <w:r>
        <w:rPr>
          <w:vertAlign w:val="superscript"/>
        </w:rPr>
        <w:t>2</w:t>
      </w:r>
      <w:r>
        <w:t xml:space="preserve"> meaning that we’re closer to achieving a perfect prediction. Also, the regression line more accurately represents the data we see in the scatter plot.</w:t>
      </w:r>
    </w:p>
    <w:p w14:paraId="3D2A097E" w14:textId="77777777" w:rsidR="00BB5BEF" w:rsidRDefault="00BB5BEF"/>
    <w:p w14:paraId="729A471E" w14:textId="77777777" w:rsidR="00BB5BEF" w:rsidRDefault="00BB5BEF"/>
    <w:p w14:paraId="60408251" w14:textId="77777777" w:rsidR="00BB5BEF" w:rsidRDefault="00BB5BEF"/>
    <w:p w14:paraId="5B3EC784" w14:textId="77777777" w:rsidR="00BB5BEF" w:rsidRDefault="00BB5BEF"/>
    <w:p w14:paraId="48EC6232" w14:textId="77777777" w:rsidR="00BB5BEF" w:rsidRDefault="00BB5BEF"/>
    <w:p w14:paraId="5B233A25" w14:textId="77777777" w:rsidR="00BB5BEF" w:rsidRDefault="00BB5BEF"/>
    <w:p w14:paraId="04BFD9FE" w14:textId="77777777" w:rsidR="00BB5BEF" w:rsidRDefault="00BB5BEF"/>
    <w:p w14:paraId="4A968D18" w14:textId="77777777" w:rsidR="00BB5BEF" w:rsidRDefault="00BB5BEF"/>
    <w:p w14:paraId="4AA5DB00" w14:textId="77777777" w:rsidR="00BB5BEF" w:rsidRDefault="00BB5BEF"/>
    <w:p w14:paraId="4AD91312" w14:textId="77777777" w:rsidR="00BB5BEF" w:rsidRDefault="00BB5BEF"/>
    <w:p w14:paraId="735C1DC5" w14:textId="77777777" w:rsidR="00BB5BEF" w:rsidRDefault="00BB5BEF"/>
    <w:p w14:paraId="7E814B0E" w14:textId="77777777" w:rsidR="00BB5BEF" w:rsidRDefault="00BB5BEF"/>
    <w:p w14:paraId="6977C8B3" w14:textId="77777777" w:rsidR="00BB5BEF" w:rsidRDefault="00BB5BEF"/>
    <w:p w14:paraId="562C0845" w14:textId="77777777" w:rsidR="00BB5BEF" w:rsidRDefault="00BB5BEF"/>
    <w:p w14:paraId="089A9269" w14:textId="77777777" w:rsidR="00BB5BEF" w:rsidRDefault="00BB5BEF"/>
    <w:p w14:paraId="7ABA9330" w14:textId="77777777" w:rsidR="00BB5BEF" w:rsidRDefault="00BB5BEF"/>
    <w:p w14:paraId="389D5F23" w14:textId="77777777" w:rsidR="00BB5BEF" w:rsidRDefault="00BB5BEF"/>
    <w:p w14:paraId="034730A8" w14:textId="62AD9797" w:rsidR="00443B3A" w:rsidRDefault="00443B3A">
      <w:r>
        <w:lastRenderedPageBreak/>
        <w:t>Submission 11:</w:t>
      </w:r>
    </w:p>
    <w:p w14:paraId="42C08C16" w14:textId="289A1455" w:rsidR="00BB5BEF" w:rsidRDefault="00BB5BEF">
      <w:r>
        <w:rPr>
          <w:noProof/>
        </w:rPr>
        <w:drawing>
          <wp:inline distT="0" distB="0" distL="0" distR="0" wp14:anchorId="3A0ACDC2" wp14:editId="4B844CE3">
            <wp:extent cx="3898900" cy="6673850"/>
            <wp:effectExtent l="0" t="0" r="6350" b="0"/>
            <wp:docPr id="11175946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0AD6" w14:textId="0A5D21BC" w:rsidR="00443B3A" w:rsidRDefault="00443B3A">
      <w:r>
        <w:t>Submission 12:</w:t>
      </w:r>
    </w:p>
    <w:p w14:paraId="22175DDB" w14:textId="262AD83C" w:rsidR="00BB5BEF" w:rsidRDefault="00834747">
      <w:r>
        <w:t xml:space="preserve">The closer to 0 we get the greater the correlation between data points. The coefficients for the polynomial regression at a power of 8 were much closer to 0 than the elastic net. </w:t>
      </w:r>
      <w:r>
        <w:t>I would argue that both models are</w:t>
      </w:r>
      <w:r w:rsidR="00654575">
        <w:t xml:space="preserve"> similar as</w:t>
      </w:r>
      <w:r>
        <w:t xml:space="preserve"> the </w:t>
      </w:r>
      <w:r>
        <w:t>R</w:t>
      </w:r>
      <w:r>
        <w:rPr>
          <w:vertAlign w:val="superscript"/>
        </w:rPr>
        <w:t>2</w:t>
      </w:r>
      <w:r>
        <w:t xml:space="preserve"> </w:t>
      </w:r>
      <w:r>
        <w:t xml:space="preserve">for the two are </w:t>
      </w:r>
      <w:r w:rsidR="00654575">
        <w:t xml:space="preserve">very close to 0. </w:t>
      </w:r>
      <w:r>
        <w:t xml:space="preserve"> </w:t>
      </w:r>
    </w:p>
    <w:sectPr w:rsidR="00BB5BEF" w:rsidSect="00443B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730"/>
    <w:rsid w:val="00043CB5"/>
    <w:rsid w:val="0007745D"/>
    <w:rsid w:val="00124D58"/>
    <w:rsid w:val="001335AB"/>
    <w:rsid w:val="00225087"/>
    <w:rsid w:val="0026730D"/>
    <w:rsid w:val="002E1730"/>
    <w:rsid w:val="00333E85"/>
    <w:rsid w:val="003A7E54"/>
    <w:rsid w:val="00443B3A"/>
    <w:rsid w:val="00654575"/>
    <w:rsid w:val="00823920"/>
    <w:rsid w:val="00834747"/>
    <w:rsid w:val="00A23ADE"/>
    <w:rsid w:val="00BB5BEF"/>
    <w:rsid w:val="00EE1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860CF"/>
  <w15:chartTrackingRefBased/>
  <w15:docId w15:val="{153C81E5-B6E1-4DD2-A120-0C33E2567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6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Pogue</dc:creator>
  <cp:keywords/>
  <dc:description/>
  <cp:lastModifiedBy>Michael Pogue</cp:lastModifiedBy>
  <cp:revision>3</cp:revision>
  <dcterms:created xsi:type="dcterms:W3CDTF">2023-04-09T14:25:00Z</dcterms:created>
  <dcterms:modified xsi:type="dcterms:W3CDTF">2023-04-09T22:14:00Z</dcterms:modified>
</cp:coreProperties>
</file>