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CEA2" w14:textId="77777777" w:rsidR="005A1290" w:rsidRDefault="005A1290" w:rsidP="005A1290">
      <w:pPr>
        <w:spacing w:line="480" w:lineRule="auto"/>
        <w:rPr>
          <w:rFonts w:ascii="Times New Roman" w:hAnsi="Times New Roman" w:cs="Times New Roman"/>
        </w:rPr>
      </w:pPr>
    </w:p>
    <w:p w14:paraId="424F43C2" w14:textId="77777777" w:rsidR="005A1290" w:rsidRDefault="005A1290" w:rsidP="005A1290">
      <w:pPr>
        <w:spacing w:line="480" w:lineRule="auto"/>
        <w:rPr>
          <w:rFonts w:ascii="Times New Roman" w:hAnsi="Times New Roman" w:cs="Times New Roman"/>
        </w:rPr>
      </w:pPr>
    </w:p>
    <w:p w14:paraId="431FB6D5" w14:textId="77777777" w:rsidR="005A1290" w:rsidRDefault="005A1290" w:rsidP="005A1290">
      <w:pPr>
        <w:spacing w:line="480" w:lineRule="auto"/>
        <w:rPr>
          <w:rFonts w:ascii="Times New Roman" w:hAnsi="Times New Roman" w:cs="Times New Roman"/>
        </w:rPr>
      </w:pPr>
    </w:p>
    <w:p w14:paraId="0650B33A" w14:textId="77777777" w:rsidR="005A1290" w:rsidRDefault="005A1290" w:rsidP="005A1290">
      <w:pPr>
        <w:spacing w:line="480" w:lineRule="auto"/>
        <w:rPr>
          <w:rFonts w:ascii="Times New Roman" w:hAnsi="Times New Roman" w:cs="Times New Roman"/>
        </w:rPr>
      </w:pPr>
    </w:p>
    <w:p w14:paraId="361761F6" w14:textId="77777777" w:rsidR="005A1290" w:rsidRDefault="005A1290" w:rsidP="005A1290">
      <w:pPr>
        <w:spacing w:line="480" w:lineRule="auto"/>
        <w:rPr>
          <w:rFonts w:ascii="Times New Roman" w:hAnsi="Times New Roman" w:cs="Times New Roman"/>
        </w:rPr>
      </w:pPr>
    </w:p>
    <w:p w14:paraId="777FE456" w14:textId="77777777" w:rsidR="005A1290" w:rsidRDefault="005A1290" w:rsidP="005A1290">
      <w:pPr>
        <w:spacing w:line="480" w:lineRule="auto"/>
        <w:rPr>
          <w:rFonts w:ascii="Times New Roman" w:hAnsi="Times New Roman" w:cs="Times New Roman"/>
        </w:rPr>
      </w:pPr>
    </w:p>
    <w:p w14:paraId="2D8AC4A0" w14:textId="77777777"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Michael Rodman</w:t>
      </w:r>
    </w:p>
    <w:p w14:paraId="3FA5F336" w14:textId="3AA0F7D3"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CS </w:t>
      </w:r>
      <w:r w:rsidR="00C34E4B">
        <w:rPr>
          <w:rFonts w:ascii="Times New Roman" w:hAnsi="Times New Roman" w:cs="Times New Roman"/>
        </w:rPr>
        <w:t>4</w:t>
      </w:r>
      <w:r w:rsidR="008A5F8A">
        <w:rPr>
          <w:rFonts w:ascii="Times New Roman" w:hAnsi="Times New Roman" w:cs="Times New Roman"/>
        </w:rPr>
        <w:t>99</w:t>
      </w:r>
      <w:r w:rsidRPr="005A1290">
        <w:rPr>
          <w:rFonts w:ascii="Times New Roman" w:hAnsi="Times New Roman" w:cs="Times New Roman"/>
        </w:rPr>
        <w:t xml:space="preserve">: </w:t>
      </w:r>
      <w:r w:rsidR="008A5F8A">
        <w:rPr>
          <w:rFonts w:ascii="Times New Roman" w:hAnsi="Times New Roman" w:cs="Times New Roman"/>
        </w:rPr>
        <w:t>Computer Science Capstone</w:t>
      </w:r>
    </w:p>
    <w:p w14:paraId="5C702439" w14:textId="5A42FA05"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Instructor: </w:t>
      </w:r>
      <w:r w:rsidR="008A5F8A">
        <w:rPr>
          <w:rFonts w:ascii="Times New Roman" w:hAnsi="Times New Roman" w:cs="Times New Roman"/>
        </w:rPr>
        <w:t>Jeff Sanford</w:t>
      </w:r>
    </w:p>
    <w:p w14:paraId="12D38414" w14:textId="77777777" w:rsidR="00F81E7D" w:rsidRDefault="00F81E7D" w:rsidP="005A1290">
      <w:pPr>
        <w:spacing w:line="480" w:lineRule="auto"/>
        <w:jc w:val="center"/>
        <w:rPr>
          <w:rFonts w:ascii="Times New Roman" w:hAnsi="Times New Roman" w:cs="Times New Roman"/>
        </w:rPr>
      </w:pPr>
      <w:r w:rsidRPr="00F81E7D">
        <w:rPr>
          <w:rFonts w:ascii="Times New Roman" w:hAnsi="Times New Roman" w:cs="Times New Roman"/>
        </w:rPr>
        <w:t>3-2 Milestone Two: Enhancement One: Software Design and Engineering</w:t>
      </w:r>
    </w:p>
    <w:p w14:paraId="5DA69342" w14:textId="42ECD5D1" w:rsidR="005A1290" w:rsidRDefault="00C34E4B" w:rsidP="005A1290">
      <w:pPr>
        <w:spacing w:line="480" w:lineRule="auto"/>
        <w:jc w:val="center"/>
        <w:rPr>
          <w:rFonts w:ascii="Times New Roman" w:hAnsi="Times New Roman" w:cs="Times New Roman"/>
        </w:rPr>
      </w:pPr>
      <w:r>
        <w:rPr>
          <w:rFonts w:ascii="Times New Roman" w:hAnsi="Times New Roman" w:cs="Times New Roman"/>
        </w:rPr>
        <w:t xml:space="preserve">September </w:t>
      </w:r>
      <w:r w:rsidR="00F81E7D">
        <w:rPr>
          <w:rFonts w:ascii="Times New Roman" w:hAnsi="Times New Roman" w:cs="Times New Roman"/>
        </w:rPr>
        <w:t>20</w:t>
      </w:r>
      <w:r>
        <w:rPr>
          <w:rFonts w:ascii="Times New Roman" w:hAnsi="Times New Roman" w:cs="Times New Roman"/>
        </w:rPr>
        <w:t>, 2026</w:t>
      </w:r>
    </w:p>
    <w:p w14:paraId="412201B2" w14:textId="77777777" w:rsidR="008E2E7A" w:rsidRDefault="008E2E7A" w:rsidP="008E2E7A">
      <w:pPr>
        <w:rPr>
          <w:rFonts w:ascii="Times New Roman" w:hAnsi="Times New Roman" w:cs="Times New Roman"/>
          <w:b/>
          <w:bCs/>
        </w:rPr>
      </w:pPr>
    </w:p>
    <w:p w14:paraId="549BB45A" w14:textId="77777777" w:rsidR="008E2E7A" w:rsidRDefault="008E2E7A" w:rsidP="008E2E7A">
      <w:pPr>
        <w:rPr>
          <w:rFonts w:ascii="Times New Roman" w:hAnsi="Times New Roman" w:cs="Times New Roman"/>
          <w:b/>
          <w:bCs/>
        </w:rPr>
      </w:pPr>
    </w:p>
    <w:p w14:paraId="0CAEB385" w14:textId="77777777" w:rsidR="008E2E7A" w:rsidRDefault="008E2E7A" w:rsidP="008E2E7A">
      <w:pPr>
        <w:rPr>
          <w:rFonts w:ascii="Times New Roman" w:hAnsi="Times New Roman" w:cs="Times New Roman"/>
          <w:b/>
          <w:bCs/>
        </w:rPr>
      </w:pPr>
    </w:p>
    <w:p w14:paraId="4AE9BDA8" w14:textId="77777777" w:rsidR="008E2E7A" w:rsidRDefault="008E2E7A" w:rsidP="008E2E7A">
      <w:pPr>
        <w:rPr>
          <w:rFonts w:ascii="Times New Roman" w:hAnsi="Times New Roman" w:cs="Times New Roman"/>
          <w:b/>
          <w:bCs/>
        </w:rPr>
      </w:pPr>
    </w:p>
    <w:p w14:paraId="050FEBBC" w14:textId="77777777" w:rsidR="008E2E7A" w:rsidRDefault="008E2E7A" w:rsidP="008E2E7A">
      <w:pPr>
        <w:rPr>
          <w:rFonts w:ascii="Times New Roman" w:hAnsi="Times New Roman" w:cs="Times New Roman"/>
          <w:b/>
          <w:bCs/>
        </w:rPr>
      </w:pPr>
    </w:p>
    <w:p w14:paraId="19D3FB54" w14:textId="77777777" w:rsidR="008E2E7A" w:rsidRDefault="008E2E7A" w:rsidP="008E2E7A">
      <w:pPr>
        <w:rPr>
          <w:rFonts w:ascii="Times New Roman" w:hAnsi="Times New Roman" w:cs="Times New Roman"/>
          <w:b/>
          <w:bCs/>
        </w:rPr>
      </w:pPr>
    </w:p>
    <w:p w14:paraId="419E3272" w14:textId="77777777" w:rsidR="008E2E7A" w:rsidRDefault="008E2E7A" w:rsidP="008E2E7A">
      <w:pPr>
        <w:rPr>
          <w:rFonts w:ascii="Times New Roman" w:hAnsi="Times New Roman" w:cs="Times New Roman"/>
          <w:b/>
          <w:bCs/>
        </w:rPr>
      </w:pPr>
    </w:p>
    <w:p w14:paraId="032B3453" w14:textId="77777777" w:rsidR="008E2E7A" w:rsidRDefault="008E2E7A" w:rsidP="008E2E7A">
      <w:pPr>
        <w:rPr>
          <w:rFonts w:ascii="Times New Roman" w:hAnsi="Times New Roman" w:cs="Times New Roman"/>
          <w:b/>
          <w:bCs/>
        </w:rPr>
      </w:pPr>
    </w:p>
    <w:p w14:paraId="5E946878" w14:textId="77777777" w:rsidR="008E2E7A" w:rsidRDefault="008E2E7A" w:rsidP="008E2E7A">
      <w:pPr>
        <w:rPr>
          <w:rFonts w:ascii="Times New Roman" w:hAnsi="Times New Roman" w:cs="Times New Roman"/>
          <w:b/>
          <w:bCs/>
        </w:rPr>
      </w:pPr>
    </w:p>
    <w:p w14:paraId="7689C27B" w14:textId="77777777" w:rsidR="008E2E7A" w:rsidRDefault="008E2E7A" w:rsidP="008E2E7A">
      <w:pPr>
        <w:rPr>
          <w:rFonts w:ascii="Times New Roman" w:hAnsi="Times New Roman" w:cs="Times New Roman"/>
          <w:b/>
          <w:bCs/>
        </w:rPr>
      </w:pPr>
    </w:p>
    <w:p w14:paraId="24232048" w14:textId="77777777" w:rsidR="008E2E7A" w:rsidRDefault="008E2E7A" w:rsidP="008E2E7A">
      <w:pPr>
        <w:rPr>
          <w:rFonts w:ascii="Times New Roman" w:hAnsi="Times New Roman" w:cs="Times New Roman"/>
          <w:b/>
          <w:bCs/>
        </w:rPr>
      </w:pPr>
    </w:p>
    <w:p w14:paraId="0CAE94A2"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lastRenderedPageBreak/>
        <w:t>Artifact Description</w:t>
      </w:r>
    </w:p>
    <w:p w14:paraId="2088B530"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 xml:space="preserve">For my software design and engineering artifact, I selected the </w:t>
      </w:r>
      <w:proofErr w:type="spellStart"/>
      <w:r w:rsidRPr="00AC1D2C">
        <w:rPr>
          <w:rFonts w:ascii="Times New Roman" w:hAnsi="Times New Roman" w:cs="Times New Roman"/>
        </w:rPr>
        <w:t>Travlr</w:t>
      </w:r>
      <w:proofErr w:type="spellEnd"/>
      <w:r w:rsidRPr="00AC1D2C">
        <w:rPr>
          <w:rFonts w:ascii="Times New Roman" w:hAnsi="Times New Roman" w:cs="Times New Roman"/>
        </w:rPr>
        <w:t xml:space="preserve"> Getaways full-stack application that I originally developed in CS 465 Full Stack Development I in 2026. </w:t>
      </w:r>
      <w:proofErr w:type="spellStart"/>
      <w:r w:rsidRPr="00AC1D2C">
        <w:rPr>
          <w:rFonts w:ascii="Times New Roman" w:hAnsi="Times New Roman" w:cs="Times New Roman"/>
        </w:rPr>
        <w:t>Travlr</w:t>
      </w:r>
      <w:proofErr w:type="spellEnd"/>
      <w:r w:rsidRPr="00AC1D2C">
        <w:rPr>
          <w:rFonts w:ascii="Times New Roman" w:hAnsi="Times New Roman" w:cs="Times New Roman"/>
        </w:rPr>
        <w:t xml:space="preserve"> is a full-stack web application that uses Node.js, Express, MongoDB, Mongoose, Angular, and a RESTful API. It includes a customer-facing website as well as an Angular administrative interface that allows authenticated users to manage trip information.</w:t>
      </w:r>
    </w:p>
    <w:p w14:paraId="379BBDF7" w14:textId="77777777" w:rsidR="00AC1D2C" w:rsidRPr="00AC1D2C" w:rsidRDefault="00AC1D2C" w:rsidP="00AC1D2C">
      <w:pPr>
        <w:pBdr>
          <w:bottom w:val="single" w:sz="4" w:space="1" w:color="auto"/>
        </w:pBdr>
        <w:spacing w:line="480" w:lineRule="auto"/>
        <w:ind w:firstLine="720"/>
        <w:rPr>
          <w:rFonts w:ascii="Times New Roman" w:hAnsi="Times New Roman" w:cs="Times New Roman"/>
        </w:rPr>
      </w:pPr>
      <w:r w:rsidRPr="00AC1D2C">
        <w:rPr>
          <w:rFonts w:ascii="Times New Roman" w:hAnsi="Times New Roman" w:cs="Times New Roman"/>
        </w:rPr>
        <w:t xml:space="preserve">I selected </w:t>
      </w:r>
      <w:proofErr w:type="spellStart"/>
      <w:r w:rsidRPr="00AC1D2C">
        <w:rPr>
          <w:rFonts w:ascii="Times New Roman" w:hAnsi="Times New Roman" w:cs="Times New Roman"/>
        </w:rPr>
        <w:t>Travlr</w:t>
      </w:r>
      <w:proofErr w:type="spellEnd"/>
      <w:r w:rsidRPr="00AC1D2C">
        <w:rPr>
          <w:rFonts w:ascii="Times New Roman" w:hAnsi="Times New Roman" w:cs="Times New Roman"/>
        </w:rPr>
        <w:t xml:space="preserve"> for my </w:t>
      </w:r>
      <w:proofErr w:type="spellStart"/>
      <w:r w:rsidRPr="00AC1D2C">
        <w:rPr>
          <w:rFonts w:ascii="Times New Roman" w:hAnsi="Times New Roman" w:cs="Times New Roman"/>
        </w:rPr>
        <w:t>ePortfolio</w:t>
      </w:r>
      <w:proofErr w:type="spellEnd"/>
      <w:r w:rsidRPr="00AC1D2C">
        <w:rPr>
          <w:rFonts w:ascii="Times New Roman" w:hAnsi="Times New Roman" w:cs="Times New Roman"/>
        </w:rPr>
        <w:t xml:space="preserve"> because it demonstrates several areas of software development, including frontend and backend development, API design, authentication, database interaction, component-based design, and full CRUD functionality. The original application was functional, but the capstone enhancement gave me the opportunity to improve its security, maintainability, validation, and testing rather than simply adding another feature.</w:t>
      </w:r>
    </w:p>
    <w:p w14:paraId="6CD38A2A"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t>Enhancement and Skills Demonstrated</w:t>
      </w:r>
    </w:p>
    <w:p w14:paraId="0A685A82"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One of the first improvements I made was adding an Angular authentication guard to the Add Trip and Edit Trip administrative routes. The REST API already required a valid JSON Web Token for operations that modified trip data, but the Angular application previously allowed an unauthenticated user to manually navigate to administrative routes. The new route guard checks whether a valid, unexpired authentication token exists and redirects unauthenticated users to the login page. I verified that logged-out users were redirected while authenticated users were still able to access the protected routes.</w:t>
      </w:r>
    </w:p>
    <w:p w14:paraId="6064DA68"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 xml:space="preserve">I also improved server-side validation by creating a reusable trip validation utility. Previously, the API relied heavily on the Mongoose schema to identify invalid data after it reached the model layer. The enhanced application now validates incoming trip data before </w:t>
      </w:r>
      <w:r w:rsidRPr="00AC1D2C">
        <w:rPr>
          <w:rFonts w:ascii="Times New Roman" w:hAnsi="Times New Roman" w:cs="Times New Roman"/>
        </w:rPr>
        <w:lastRenderedPageBreak/>
        <w:t>attempting a database operation. Required fields are checked for missing or blank values, the start date is validated, and the optional description field is validated when supplied. Invalid requests receive a controlled HTTP 400 Bad Request response containing useful validation information.</w:t>
      </w:r>
    </w:p>
    <w:p w14:paraId="181BB5EE"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 xml:space="preserve">Another improvement involved API error handling. The original controllers could return internal error messages to the client. I replaced this behavior with standardized server-error handling that logs technical details </w:t>
      </w:r>
      <w:proofErr w:type="gramStart"/>
      <w:r w:rsidRPr="00AC1D2C">
        <w:rPr>
          <w:rFonts w:ascii="Times New Roman" w:hAnsi="Times New Roman" w:cs="Times New Roman"/>
        </w:rPr>
        <w:t>on</w:t>
      </w:r>
      <w:proofErr w:type="gramEnd"/>
      <w:r w:rsidRPr="00AC1D2C">
        <w:rPr>
          <w:rFonts w:ascii="Times New Roman" w:hAnsi="Times New Roman" w:cs="Times New Roman"/>
        </w:rPr>
        <w:t xml:space="preserve"> the server while returning only a safe message to the user. I also corrected response behavior for update operations so that successful updates return an HTTP 200 response and attempts to update nonexistent records return an HTTP 404 response.</w:t>
      </w:r>
    </w:p>
    <w:p w14:paraId="08C93024" w14:textId="77777777" w:rsidR="00006D2C" w:rsidRPr="00006D2C" w:rsidRDefault="00006D2C" w:rsidP="00006D2C">
      <w:pPr>
        <w:pBdr>
          <w:bottom w:val="single" w:sz="4" w:space="1" w:color="auto"/>
        </w:pBdr>
        <w:spacing w:line="480" w:lineRule="auto"/>
        <w:ind w:firstLine="720"/>
        <w:rPr>
          <w:rFonts w:ascii="Times New Roman" w:hAnsi="Times New Roman" w:cs="Times New Roman"/>
        </w:rPr>
      </w:pPr>
      <w:r w:rsidRPr="00006D2C">
        <w:rPr>
          <w:rFonts w:ascii="Times New Roman" w:hAnsi="Times New Roman" w:cs="Times New Roman"/>
        </w:rPr>
        <w:t>Testing was also an important part of the enhancement. I initially created six automated tests using Node.js</w:t>
      </w:r>
      <w:proofErr w:type="gramStart"/>
      <w:r w:rsidRPr="00006D2C">
        <w:rPr>
          <w:rFonts w:ascii="Times New Roman" w:hAnsi="Times New Roman" w:cs="Times New Roman"/>
        </w:rPr>
        <w:t>'s</w:t>
      </w:r>
      <w:proofErr w:type="gramEnd"/>
      <w:r w:rsidRPr="00006D2C">
        <w:rPr>
          <w:rFonts w:ascii="Times New Roman" w:hAnsi="Times New Roman" w:cs="Times New Roman"/>
        </w:rPr>
        <w:t xml:space="preserve"> built-in test runner to verify the new validation logic. These tests covered valid trip data, missing required fields, blank required values, invalid dates, optional descriptions, and invalid description types. After receiving feedback from Professor Sanford, I expanded the automated testing to include authentication input handling and controller-level behavior. I added four additional tests, bringing the total to ten automated tests, all of which passed successfully. I also conducted a regression test of the REST API. This confirmed that an unauthorized POST request returned an HTTP 401 response and that an authenticated user could successfully create, retrieve, update, and delete a valid trip. A final request for the deleted record correctly returned an HTTP 404 response.</w:t>
      </w:r>
    </w:p>
    <w:p w14:paraId="1703EE16"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t>Course Outcomes</w:t>
      </w:r>
    </w:p>
    <w:p w14:paraId="0CD182A9"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 xml:space="preserve">This enhancement most directly demonstrates progress toward Course Outcomes Two, Four, and Five. I addressed the communication outcome by improving file documentation, code </w:t>
      </w:r>
      <w:r w:rsidRPr="00AC1D2C">
        <w:rPr>
          <w:rFonts w:ascii="Times New Roman" w:hAnsi="Times New Roman" w:cs="Times New Roman"/>
        </w:rPr>
        <w:lastRenderedPageBreak/>
        <w:t>comments, organization, naming, and test descriptions so that another developer can more easily understand the purpose of the enhanced code. I demonstrated the use of modern computing techniques and tools by applying Angular route guards, JSON Web Token authentication, reusable server-side validation, RESTful HTTP responses, and automated testing to improve an existing full-stack application.</w:t>
      </w:r>
    </w:p>
    <w:p w14:paraId="5C8E3781" w14:textId="77777777" w:rsidR="00AC1D2C" w:rsidRPr="00AC1D2C" w:rsidRDefault="00AC1D2C" w:rsidP="00AC1D2C">
      <w:pPr>
        <w:pBdr>
          <w:bottom w:val="single" w:sz="4" w:space="1" w:color="auto"/>
        </w:pBdr>
        <w:spacing w:line="480" w:lineRule="auto"/>
        <w:ind w:firstLine="720"/>
        <w:rPr>
          <w:rFonts w:ascii="Times New Roman" w:hAnsi="Times New Roman" w:cs="Times New Roman"/>
        </w:rPr>
      </w:pPr>
      <w:r w:rsidRPr="00AC1D2C">
        <w:rPr>
          <w:rFonts w:ascii="Times New Roman" w:hAnsi="Times New Roman" w:cs="Times New Roman"/>
        </w:rPr>
        <w:t>The enhancement also demonstrates a security mindset. I added another layer of protection to administrative routes, validated incoming data before database operations, preserved authentication requirements for protected API requests, and prevented raw internal server errors from being exposed to API clients. These changes strengthen the application while maintaining its existing functionality.</w:t>
      </w:r>
    </w:p>
    <w:p w14:paraId="56F42CD9"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t>Reflection</w:t>
      </w:r>
    </w:p>
    <w:p w14:paraId="70696AA1"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The enhancement process showed me that improving software quality is not always about adding a large new feature. Several smaller improvements across different layers can have a significant effect on security and maintainability. The Angular route guard improves the user-facing application, server-side validation protects the API boundary, standardized error handling reduces unnecessary information exposure, and automated testing provides repeatable evidence that the application behaves as expected.</w:t>
      </w:r>
    </w:p>
    <w:p w14:paraId="172C8E9D" w14:textId="77777777" w:rsidR="00AC1D2C" w:rsidRPr="00AC1D2C" w:rsidRDefault="00AC1D2C" w:rsidP="00AC1D2C">
      <w:pPr>
        <w:spacing w:line="480" w:lineRule="auto"/>
        <w:ind w:firstLine="720"/>
        <w:rPr>
          <w:rFonts w:ascii="Times New Roman" w:hAnsi="Times New Roman" w:cs="Times New Roman"/>
        </w:rPr>
      </w:pPr>
      <w:r w:rsidRPr="00AC1D2C">
        <w:rPr>
          <w:rFonts w:ascii="Times New Roman" w:hAnsi="Times New Roman" w:cs="Times New Roman"/>
        </w:rPr>
        <w:t xml:space="preserve">One challenge was making improvements without disrupting functionality that already worked. I had to consider how the Angular frontend, Express API, MongoDB database, authentication system, and existing trip data interacted before changing validation or response behavior. Testing each change incrementally helped me confirm that the enhancements improved the application without breaking its existing CRUD functionality. This process gave me </w:t>
      </w:r>
      <w:r w:rsidRPr="00AC1D2C">
        <w:rPr>
          <w:rFonts w:ascii="Times New Roman" w:hAnsi="Times New Roman" w:cs="Times New Roman"/>
        </w:rPr>
        <w:lastRenderedPageBreak/>
        <w:t>additional experience evaluating an existing application, identifying areas for improvement, and implementing changes in a controlled and testable way.</w:t>
      </w:r>
    </w:p>
    <w:p w14:paraId="461F8E94" w14:textId="77777777" w:rsidR="002C3973" w:rsidRPr="002C3973" w:rsidRDefault="002C3973" w:rsidP="002C3973">
      <w:pPr>
        <w:spacing w:line="480" w:lineRule="auto"/>
        <w:ind w:firstLine="720"/>
        <w:rPr>
          <w:rFonts w:ascii="Times New Roman" w:hAnsi="Times New Roman" w:cs="Times New Roman"/>
        </w:rPr>
      </w:pPr>
      <w:r w:rsidRPr="002C3973">
        <w:rPr>
          <w:rFonts w:ascii="Times New Roman" w:hAnsi="Times New Roman" w:cs="Times New Roman"/>
        </w:rPr>
        <w:t>Another important part of this enhancement was learning how to use feedback to improve my work. After reviewing my initial submission, Professor Sanford recommended expanding the automated testing beyond the validation utility to include authentication and controller-level behavior. I used that feedback to create four additional tests that checked how the application handled missing authentication information, invalid trip data, and incorrect dates. All ten automated tests passed after these improvements. This experience helped me understand the importance of testing different layers of an application and being willing to revisit completed work when there is an opportunity to make it better.</w:t>
      </w:r>
    </w:p>
    <w:p w14:paraId="358C681D" w14:textId="3D94C8B0" w:rsidR="006B61E0" w:rsidRPr="008A5F8A" w:rsidRDefault="006B61E0" w:rsidP="00F81E7D">
      <w:pPr>
        <w:spacing w:line="480" w:lineRule="auto"/>
        <w:rPr>
          <w:rFonts w:ascii="Times New Roman" w:hAnsi="Times New Roman" w:cs="Times New Roman"/>
        </w:rPr>
      </w:pPr>
    </w:p>
    <w:sectPr w:rsidR="006B61E0" w:rsidRPr="008A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252F"/>
    <w:multiLevelType w:val="hybridMultilevel"/>
    <w:tmpl w:val="11CAB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5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90"/>
    <w:rsid w:val="00006D2C"/>
    <w:rsid w:val="00012C47"/>
    <w:rsid w:val="000B0138"/>
    <w:rsid w:val="000D24E5"/>
    <w:rsid w:val="000E5D4D"/>
    <w:rsid w:val="00192385"/>
    <w:rsid w:val="001F27EE"/>
    <w:rsid w:val="00204C7F"/>
    <w:rsid w:val="002822F8"/>
    <w:rsid w:val="00295016"/>
    <w:rsid w:val="002C3973"/>
    <w:rsid w:val="00305F32"/>
    <w:rsid w:val="003662D5"/>
    <w:rsid w:val="003865C1"/>
    <w:rsid w:val="003B5C72"/>
    <w:rsid w:val="003E541B"/>
    <w:rsid w:val="003E7BCE"/>
    <w:rsid w:val="00407726"/>
    <w:rsid w:val="00451110"/>
    <w:rsid w:val="00462CBB"/>
    <w:rsid w:val="004E2E15"/>
    <w:rsid w:val="00534BB8"/>
    <w:rsid w:val="005559DC"/>
    <w:rsid w:val="005909AA"/>
    <w:rsid w:val="005A1290"/>
    <w:rsid w:val="005C22CE"/>
    <w:rsid w:val="0065038B"/>
    <w:rsid w:val="006B61E0"/>
    <w:rsid w:val="00844A03"/>
    <w:rsid w:val="008A5F8A"/>
    <w:rsid w:val="008E2E7A"/>
    <w:rsid w:val="008E3913"/>
    <w:rsid w:val="00952A6D"/>
    <w:rsid w:val="00956D28"/>
    <w:rsid w:val="00A252B0"/>
    <w:rsid w:val="00A41212"/>
    <w:rsid w:val="00AC1D2C"/>
    <w:rsid w:val="00B64C7D"/>
    <w:rsid w:val="00C34E4B"/>
    <w:rsid w:val="00C40809"/>
    <w:rsid w:val="00C93193"/>
    <w:rsid w:val="00CC2C8D"/>
    <w:rsid w:val="00D332AB"/>
    <w:rsid w:val="00D638E8"/>
    <w:rsid w:val="00DC1208"/>
    <w:rsid w:val="00F24537"/>
    <w:rsid w:val="00F53C33"/>
    <w:rsid w:val="00F74006"/>
    <w:rsid w:val="00F80F5A"/>
    <w:rsid w:val="00F81E7D"/>
    <w:rsid w:val="00FF3ED9"/>
    <w:rsid w:val="00FF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93C2"/>
  <w15:chartTrackingRefBased/>
  <w15:docId w15:val="{18901B4A-30E7-42C6-8CC6-CA57BC2A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90"/>
    <w:rPr>
      <w:rFonts w:eastAsiaTheme="majorEastAsia" w:cstheme="majorBidi"/>
      <w:color w:val="272727" w:themeColor="text1" w:themeTint="D8"/>
    </w:rPr>
  </w:style>
  <w:style w:type="paragraph" w:styleId="Title">
    <w:name w:val="Title"/>
    <w:basedOn w:val="Normal"/>
    <w:next w:val="Normal"/>
    <w:link w:val="TitleChar"/>
    <w:uiPriority w:val="10"/>
    <w:qFormat/>
    <w:rsid w:val="005A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90"/>
    <w:pPr>
      <w:spacing w:before="160"/>
      <w:jc w:val="center"/>
    </w:pPr>
    <w:rPr>
      <w:i/>
      <w:iCs/>
      <w:color w:val="404040" w:themeColor="text1" w:themeTint="BF"/>
    </w:rPr>
  </w:style>
  <w:style w:type="character" w:customStyle="1" w:styleId="QuoteChar">
    <w:name w:val="Quote Char"/>
    <w:basedOn w:val="DefaultParagraphFont"/>
    <w:link w:val="Quote"/>
    <w:uiPriority w:val="29"/>
    <w:rsid w:val="005A1290"/>
    <w:rPr>
      <w:i/>
      <w:iCs/>
      <w:color w:val="404040" w:themeColor="text1" w:themeTint="BF"/>
    </w:rPr>
  </w:style>
  <w:style w:type="paragraph" w:styleId="ListParagraph">
    <w:name w:val="List Paragraph"/>
    <w:basedOn w:val="Normal"/>
    <w:uiPriority w:val="34"/>
    <w:qFormat/>
    <w:rsid w:val="005A1290"/>
    <w:pPr>
      <w:ind w:left="720"/>
      <w:contextualSpacing/>
    </w:pPr>
  </w:style>
  <w:style w:type="character" w:styleId="IntenseEmphasis">
    <w:name w:val="Intense Emphasis"/>
    <w:basedOn w:val="DefaultParagraphFont"/>
    <w:uiPriority w:val="21"/>
    <w:qFormat/>
    <w:rsid w:val="005A1290"/>
    <w:rPr>
      <w:i/>
      <w:iCs/>
      <w:color w:val="0F4761" w:themeColor="accent1" w:themeShade="BF"/>
    </w:rPr>
  </w:style>
  <w:style w:type="paragraph" w:styleId="IntenseQuote">
    <w:name w:val="Intense Quote"/>
    <w:basedOn w:val="Normal"/>
    <w:next w:val="Normal"/>
    <w:link w:val="IntenseQuoteChar"/>
    <w:uiPriority w:val="30"/>
    <w:qFormat/>
    <w:rsid w:val="005A1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90"/>
    <w:rPr>
      <w:i/>
      <w:iCs/>
      <w:color w:val="0F4761" w:themeColor="accent1" w:themeShade="BF"/>
    </w:rPr>
  </w:style>
  <w:style w:type="character" w:styleId="IntenseReference">
    <w:name w:val="Intense Reference"/>
    <w:basedOn w:val="DefaultParagraphFont"/>
    <w:uiPriority w:val="32"/>
    <w:qFormat/>
    <w:rsid w:val="005A1290"/>
    <w:rPr>
      <w:b/>
      <w:bCs/>
      <w:smallCaps/>
      <w:color w:val="0F4761" w:themeColor="accent1" w:themeShade="BF"/>
      <w:spacing w:val="5"/>
    </w:rPr>
  </w:style>
  <w:style w:type="character" w:styleId="Hyperlink">
    <w:name w:val="Hyperlink"/>
    <w:basedOn w:val="DefaultParagraphFont"/>
    <w:uiPriority w:val="99"/>
    <w:unhideWhenUsed/>
    <w:rsid w:val="00952A6D"/>
    <w:rPr>
      <w:color w:val="467886" w:themeColor="hyperlink"/>
      <w:u w:val="single"/>
    </w:rPr>
  </w:style>
  <w:style w:type="character" w:styleId="UnresolvedMention">
    <w:name w:val="Unresolved Mention"/>
    <w:basedOn w:val="DefaultParagraphFont"/>
    <w:uiPriority w:val="99"/>
    <w:semiHidden/>
    <w:unhideWhenUsed/>
    <w:rsid w:val="00952A6D"/>
    <w:rPr>
      <w:color w:val="605E5C"/>
      <w:shd w:val="clear" w:color="auto" w:fill="E1DFDD"/>
    </w:rPr>
  </w:style>
  <w:style w:type="character" w:styleId="FollowedHyperlink">
    <w:name w:val="FollowedHyperlink"/>
    <w:basedOn w:val="DefaultParagraphFont"/>
    <w:uiPriority w:val="99"/>
    <w:semiHidden/>
    <w:unhideWhenUsed/>
    <w:rsid w:val="00952A6D"/>
    <w:rPr>
      <w:color w:val="96607D" w:themeColor="followedHyperlink"/>
      <w:u w:val="single"/>
    </w:rPr>
  </w:style>
  <w:style w:type="paragraph" w:styleId="NormalWeb">
    <w:name w:val="Normal (Web)"/>
    <w:basedOn w:val="Normal"/>
    <w:uiPriority w:val="99"/>
    <w:semiHidden/>
    <w:unhideWhenUsed/>
    <w:rsid w:val="005559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Ashley Rodman</cp:lastModifiedBy>
  <cp:revision>6</cp:revision>
  <cp:lastPrinted>2026-09-05T14:15:00Z</cp:lastPrinted>
  <dcterms:created xsi:type="dcterms:W3CDTF">2026-09-20T21:01:00Z</dcterms:created>
  <dcterms:modified xsi:type="dcterms:W3CDTF">2026-10-18T07:40:00Z</dcterms:modified>
</cp:coreProperties>
</file>