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AABE" w14:textId="3C0D0DDF" w:rsidR="00377175" w:rsidRPr="00BA4BDD" w:rsidRDefault="00377175" w:rsidP="00377175">
      <w:pPr>
        <w:pStyle w:val="paragraph"/>
        <w:spacing w:before="0" w:beforeAutospacing="0" w:after="0" w:afterAutospacing="0"/>
        <w:textAlignment w:val="baseline"/>
        <w:rPr>
          <w:rFonts w:ascii="Calibri Light" w:hAnsi="Calibri Light" w:cs="Calibri Light"/>
          <w:sz w:val="56"/>
          <w:szCs w:val="56"/>
          <w:lang w:val="de-CH"/>
        </w:rPr>
      </w:pPr>
      <w:r w:rsidRPr="00BA4BDD">
        <w:rPr>
          <w:rStyle w:val="normaltextrun"/>
          <w:rFonts w:ascii="Calibri Light" w:eastAsiaTheme="majorEastAsia" w:hAnsi="Calibri Light" w:cs="Calibri Light"/>
          <w:sz w:val="56"/>
          <w:szCs w:val="56"/>
          <w:lang w:val="de-CH"/>
        </w:rPr>
        <w:t xml:space="preserve">Aufgabe </w:t>
      </w:r>
      <w:r w:rsidRPr="00BA4BDD">
        <w:rPr>
          <w:rStyle w:val="normaltextrun"/>
          <w:rFonts w:ascii="Calibri Light" w:hAnsi="Calibri Light" w:cs="Calibri Light"/>
          <w:sz w:val="56"/>
          <w:szCs w:val="56"/>
          <w:lang w:val="de-CH"/>
        </w:rPr>
        <w:t>2</w:t>
      </w:r>
    </w:p>
    <w:p w14:paraId="50A3DE48" w14:textId="6DBEEB10" w:rsidR="00377175" w:rsidRPr="00BA4BDD" w:rsidRDefault="00377175" w:rsidP="00377175">
      <w:pPr>
        <w:pStyle w:val="paragraph"/>
        <w:spacing w:after="0"/>
        <w:textAlignment w:val="baseline"/>
        <w:rPr>
          <w:rStyle w:val="normaltextrun"/>
          <w:rFonts w:ascii="Calibri" w:hAnsi="Calibri" w:cs="Calibri"/>
          <w:sz w:val="22"/>
          <w:szCs w:val="22"/>
          <w:lang w:val="de-CH"/>
        </w:rPr>
      </w:pPr>
      <w:r w:rsidRPr="00BA4BDD">
        <w:rPr>
          <w:rStyle w:val="normaltextrun"/>
          <w:rFonts w:ascii="Calibri" w:hAnsi="Calibri" w:cs="Calibri"/>
          <w:sz w:val="22"/>
          <w:szCs w:val="22"/>
          <w:lang w:val="de-CH"/>
        </w:rPr>
        <w:t>Ermitteln Sie alle relevanten Stakeholder, die Sie als Anforderungsquellen für die Fallstudie „Online</w:t>
      </w:r>
      <w:r w:rsidR="00082CC0">
        <w:rPr>
          <w:rStyle w:val="normaltextrun"/>
          <w:rFonts w:ascii="Calibri" w:hAnsi="Calibri" w:cs="Calibri"/>
          <w:sz w:val="22"/>
          <w:szCs w:val="22"/>
          <w:lang w:val="de-CH"/>
        </w:rPr>
        <w:t xml:space="preserve"> </w:t>
      </w:r>
      <w:r w:rsidRPr="00BA4BDD">
        <w:rPr>
          <w:rStyle w:val="normaltextrun"/>
          <w:rFonts w:ascii="Calibri" w:hAnsi="Calibri" w:cs="Calibri"/>
          <w:sz w:val="22"/>
          <w:szCs w:val="22"/>
          <w:lang w:val="de-CH"/>
        </w:rPr>
        <w:t>Auktionsplattform“ berücksichtigen müssen. Weiter überlegen Sie sich, was für Wünsche bzw. Ziele diese Stakeholder in Bezug auf die neue Applikation haben könnten. Treffen Sie vernünftige Annahmen, dort wo die Fallbeschreibung keine Aussage macht oder unklar ist.</w:t>
      </w:r>
    </w:p>
    <w:p w14:paraId="190904E8" w14:textId="6DFD6C40" w:rsidR="00377175" w:rsidRPr="00BA4BDD" w:rsidRDefault="00377175" w:rsidP="0087015A">
      <w:pPr>
        <w:pStyle w:val="Heading1"/>
        <w:rPr>
          <w:rFonts w:ascii="Segoe UI" w:hAnsi="Segoe UI" w:cs="Segoe UI"/>
          <w:sz w:val="18"/>
          <w:szCs w:val="18"/>
          <w:lang w:val="de-CH"/>
        </w:rPr>
      </w:pPr>
      <w:r w:rsidRPr="00BA4BDD">
        <w:rPr>
          <w:rStyle w:val="normaltextrun"/>
          <w:lang w:val="de-CH"/>
        </w:rPr>
        <w:t>Vorgehen</w:t>
      </w:r>
    </w:p>
    <w:p w14:paraId="17EC11C2" w14:textId="159E7FCF" w:rsidR="00377175" w:rsidRPr="00BA4BDD" w:rsidRDefault="00377175" w:rsidP="00377175">
      <w:pPr>
        <w:pStyle w:val="paragraph"/>
        <w:numPr>
          <w:ilvl w:val="0"/>
          <w:numId w:val="6"/>
        </w:numPr>
        <w:spacing w:after="0"/>
        <w:textAlignment w:val="baseline"/>
        <w:rPr>
          <w:rStyle w:val="normaltextrun"/>
          <w:rFonts w:ascii="Calibri" w:hAnsi="Calibri" w:cs="Calibri"/>
          <w:sz w:val="22"/>
          <w:szCs w:val="22"/>
          <w:lang w:val="de-CH"/>
        </w:rPr>
      </w:pPr>
      <w:r w:rsidRPr="00BA4BDD">
        <w:rPr>
          <w:rStyle w:val="normaltextrun"/>
          <w:rFonts w:ascii="Calibri" w:hAnsi="Calibri" w:cs="Calibri"/>
          <w:sz w:val="22"/>
          <w:szCs w:val="22"/>
          <w:lang w:val="de-CH"/>
        </w:rPr>
        <w:t>Ermitteln Sie aus der Fallbeschreibung alle relevanten Stakeholder.</w:t>
      </w:r>
    </w:p>
    <w:p w14:paraId="1897E0F9" w14:textId="18406CA8" w:rsidR="00377175" w:rsidRPr="00BA4BDD" w:rsidRDefault="00377175" w:rsidP="00377175">
      <w:pPr>
        <w:pStyle w:val="paragraph"/>
        <w:numPr>
          <w:ilvl w:val="0"/>
          <w:numId w:val="6"/>
        </w:numPr>
        <w:spacing w:after="0"/>
        <w:textAlignment w:val="baseline"/>
        <w:rPr>
          <w:rStyle w:val="normaltextrun"/>
          <w:rFonts w:ascii="Calibri" w:hAnsi="Calibri" w:cs="Calibri"/>
          <w:sz w:val="22"/>
          <w:szCs w:val="22"/>
          <w:lang w:val="de-CH"/>
        </w:rPr>
      </w:pPr>
      <w:r w:rsidRPr="00BA4BDD">
        <w:rPr>
          <w:rStyle w:val="normaltextrun"/>
          <w:rFonts w:ascii="Calibri" w:hAnsi="Calibri" w:cs="Calibri"/>
          <w:sz w:val="22"/>
          <w:szCs w:val="22"/>
          <w:lang w:val="de-CH"/>
        </w:rPr>
        <w:t>Formulieren Sie 5 – 10 Ziele für das Projekt bzw. Produkt und setzen Sie die Ziele in Verbindung zu den Stakeholdern (Traceability). Markieren Sie Ziele die einen offensichtlichen Zielkonflikt darstellen könnten.</w:t>
      </w:r>
    </w:p>
    <w:p w14:paraId="7FC6DFE6" w14:textId="116304F4" w:rsidR="00377175" w:rsidRPr="00BA4BDD" w:rsidRDefault="00377175" w:rsidP="00377175">
      <w:pPr>
        <w:pStyle w:val="paragraph"/>
        <w:numPr>
          <w:ilvl w:val="0"/>
          <w:numId w:val="6"/>
        </w:numPr>
        <w:spacing w:after="0"/>
        <w:textAlignment w:val="baseline"/>
        <w:rPr>
          <w:rStyle w:val="normaltextrun"/>
          <w:rFonts w:ascii="Calibri" w:hAnsi="Calibri" w:cs="Calibri"/>
          <w:sz w:val="22"/>
          <w:szCs w:val="22"/>
          <w:lang w:val="de-CH"/>
        </w:rPr>
      </w:pPr>
      <w:r w:rsidRPr="00BA4BDD">
        <w:rPr>
          <w:rStyle w:val="normaltextrun"/>
          <w:rFonts w:ascii="Calibri" w:hAnsi="Calibri" w:cs="Calibri"/>
          <w:sz w:val="22"/>
          <w:szCs w:val="22"/>
          <w:lang w:val="de-CH"/>
        </w:rPr>
        <w:t>Analysieren Sie die Stakeholder nach Einfluss und Motivation und diskutieren Sie in Murmelgruppen, wie Sie die wichtigen Stakeholder managen würden (Stakeholder-Relationship-Management).</w:t>
      </w:r>
    </w:p>
    <w:p w14:paraId="76701086" w14:textId="540DAD0E" w:rsidR="00377175" w:rsidRPr="00BA4BDD" w:rsidRDefault="00377175" w:rsidP="00377175">
      <w:pPr>
        <w:pStyle w:val="Heading1"/>
        <w:rPr>
          <w:rFonts w:ascii="Segoe UI" w:hAnsi="Segoe UI" w:cs="Segoe UI"/>
          <w:sz w:val="18"/>
          <w:szCs w:val="18"/>
          <w:lang w:val="de-CH"/>
        </w:rPr>
      </w:pPr>
      <w:r w:rsidRPr="00BA4BDD">
        <w:rPr>
          <w:rStyle w:val="normaltextrun"/>
          <w:rFonts w:ascii="Calibri Light" w:hAnsi="Calibri Light" w:cs="Calibri Light"/>
          <w:color w:val="2F5496"/>
          <w:lang w:val="de-CH"/>
        </w:rPr>
        <w:t>Gruppe</w:t>
      </w:r>
    </w:p>
    <w:p w14:paraId="4436E688" w14:textId="3E7D1F50" w:rsidR="00377175" w:rsidRPr="00BA4BDD" w:rsidRDefault="00377175" w:rsidP="00377175">
      <w:pPr>
        <w:pStyle w:val="paragraph"/>
        <w:numPr>
          <w:ilvl w:val="0"/>
          <w:numId w:val="5"/>
        </w:numPr>
        <w:spacing w:before="0" w:beforeAutospacing="0" w:after="0" w:afterAutospacing="0"/>
        <w:ind w:left="360" w:firstLine="0"/>
        <w:textAlignment w:val="baseline"/>
        <w:rPr>
          <w:rFonts w:ascii="Calibri" w:hAnsi="Calibri" w:cs="Calibri"/>
          <w:sz w:val="22"/>
          <w:szCs w:val="22"/>
          <w:lang w:val="de-CH"/>
        </w:rPr>
      </w:pPr>
      <w:r w:rsidRPr="00BA4BDD">
        <w:rPr>
          <w:rStyle w:val="normaltextrun"/>
          <w:rFonts w:ascii="Calibri" w:eastAsiaTheme="majorEastAsia" w:hAnsi="Calibri" w:cs="Calibri"/>
          <w:sz w:val="22"/>
          <w:szCs w:val="22"/>
          <w:lang w:val="de-CH"/>
        </w:rPr>
        <w:t>Pascal Brunner (brunnpa7)</w:t>
      </w:r>
    </w:p>
    <w:p w14:paraId="0936C102" w14:textId="61270585" w:rsidR="00377175" w:rsidRPr="00BA4BDD" w:rsidRDefault="00377175" w:rsidP="00377175">
      <w:pPr>
        <w:pStyle w:val="paragraph"/>
        <w:numPr>
          <w:ilvl w:val="0"/>
          <w:numId w:val="5"/>
        </w:numPr>
        <w:spacing w:before="0" w:beforeAutospacing="0" w:after="0" w:afterAutospacing="0"/>
        <w:ind w:left="360" w:firstLine="0"/>
        <w:textAlignment w:val="baseline"/>
        <w:rPr>
          <w:rFonts w:ascii="Calibri" w:hAnsi="Calibri" w:cs="Calibri"/>
          <w:sz w:val="22"/>
          <w:szCs w:val="22"/>
          <w:lang w:val="de-CH"/>
        </w:rPr>
      </w:pPr>
      <w:r w:rsidRPr="00BA4BDD">
        <w:rPr>
          <w:rStyle w:val="normaltextrun"/>
          <w:rFonts w:ascii="Calibri" w:eastAsiaTheme="majorEastAsia" w:hAnsi="Calibri" w:cs="Calibri"/>
          <w:sz w:val="22"/>
          <w:szCs w:val="22"/>
          <w:lang w:val="de-CH"/>
        </w:rPr>
        <w:t>Maximilian König (koenimax)</w:t>
      </w:r>
    </w:p>
    <w:p w14:paraId="149715CA" w14:textId="310BA7C5" w:rsidR="00377175" w:rsidRPr="00BA4BDD" w:rsidRDefault="00377175" w:rsidP="00377175">
      <w:pPr>
        <w:pStyle w:val="paragraph"/>
        <w:numPr>
          <w:ilvl w:val="0"/>
          <w:numId w:val="5"/>
        </w:numPr>
        <w:spacing w:before="0" w:beforeAutospacing="0" w:after="0" w:afterAutospacing="0"/>
        <w:ind w:left="360" w:firstLine="0"/>
        <w:textAlignment w:val="baseline"/>
        <w:rPr>
          <w:rFonts w:ascii="Calibri" w:hAnsi="Calibri" w:cs="Calibri"/>
          <w:sz w:val="22"/>
          <w:szCs w:val="22"/>
          <w:lang w:val="de-CH"/>
        </w:rPr>
      </w:pPr>
      <w:r w:rsidRPr="00BA4BDD">
        <w:rPr>
          <w:rStyle w:val="normaltextrun"/>
          <w:rFonts w:ascii="Calibri" w:eastAsiaTheme="majorEastAsia" w:hAnsi="Calibri" w:cs="Calibri"/>
          <w:sz w:val="22"/>
          <w:szCs w:val="22"/>
          <w:lang w:val="de-CH"/>
        </w:rPr>
        <w:t>Martin Ponbauer (ponbamar)</w:t>
      </w:r>
    </w:p>
    <w:p w14:paraId="032B925F" w14:textId="272FEBFD" w:rsidR="00377175" w:rsidRPr="00BA4BDD" w:rsidRDefault="00377175" w:rsidP="00377175">
      <w:pPr>
        <w:pStyle w:val="paragraph"/>
        <w:numPr>
          <w:ilvl w:val="0"/>
          <w:numId w:val="5"/>
        </w:numPr>
        <w:spacing w:before="0" w:beforeAutospacing="0" w:after="0" w:afterAutospacing="0"/>
        <w:ind w:left="360" w:firstLine="0"/>
        <w:textAlignment w:val="baseline"/>
        <w:rPr>
          <w:rFonts w:ascii="Calibri" w:hAnsi="Calibri" w:cs="Calibri"/>
          <w:sz w:val="22"/>
          <w:szCs w:val="22"/>
          <w:lang w:val="de-CH"/>
        </w:rPr>
      </w:pPr>
      <w:r w:rsidRPr="00BA4BDD">
        <w:rPr>
          <w:rStyle w:val="normaltextrun"/>
          <w:rFonts w:ascii="Calibri" w:eastAsiaTheme="majorEastAsia" w:hAnsi="Calibri" w:cs="Calibri"/>
          <w:sz w:val="22"/>
          <w:szCs w:val="22"/>
          <w:lang w:val="de-CH"/>
        </w:rPr>
        <w:t>Aurel Schwitter (schwiaur)</w:t>
      </w:r>
    </w:p>
    <w:p w14:paraId="399AEB87" w14:textId="747CFDF5" w:rsidR="00377175" w:rsidRPr="00BA4BDD" w:rsidRDefault="00377175" w:rsidP="00377175">
      <w:pPr>
        <w:pStyle w:val="paragraph"/>
        <w:numPr>
          <w:ilvl w:val="0"/>
          <w:numId w:val="5"/>
        </w:numPr>
        <w:spacing w:before="0" w:beforeAutospacing="0" w:after="0" w:afterAutospacing="0"/>
        <w:ind w:left="360" w:firstLine="0"/>
        <w:textAlignment w:val="baseline"/>
        <w:rPr>
          <w:rFonts w:ascii="Calibri" w:hAnsi="Calibri" w:cs="Calibri"/>
          <w:sz w:val="22"/>
          <w:szCs w:val="22"/>
          <w:lang w:val="de-CH"/>
        </w:rPr>
      </w:pPr>
      <w:r w:rsidRPr="00BA4BDD">
        <w:rPr>
          <w:rStyle w:val="normaltextrun"/>
          <w:rFonts w:ascii="Calibri" w:eastAsiaTheme="majorEastAsia" w:hAnsi="Calibri" w:cs="Calibri"/>
          <w:sz w:val="22"/>
          <w:szCs w:val="22"/>
          <w:lang w:val="de-CH"/>
        </w:rPr>
        <w:t>Lucca Willi (willilu1)</w:t>
      </w:r>
    </w:p>
    <w:p w14:paraId="074A698C" w14:textId="1EC1C11C" w:rsidR="00377175" w:rsidRPr="00BA4BDD" w:rsidRDefault="00377175" w:rsidP="00377175">
      <w:pPr>
        <w:rPr>
          <w:lang w:val="de-CH"/>
        </w:rPr>
      </w:pPr>
    </w:p>
    <w:p w14:paraId="0A1A190E" w14:textId="36560731" w:rsidR="00377175" w:rsidRPr="00BA4BDD" w:rsidRDefault="00377175" w:rsidP="00377175">
      <w:pPr>
        <w:pStyle w:val="Heading1"/>
        <w:rPr>
          <w:lang w:val="de-CH"/>
        </w:rPr>
      </w:pPr>
      <w:r w:rsidRPr="00BA4BDD">
        <w:rPr>
          <w:lang w:val="de-CH"/>
        </w:rPr>
        <w:t>Relevante Stakeholder</w:t>
      </w:r>
    </w:p>
    <w:tbl>
      <w:tblPr>
        <w:tblStyle w:val="TableGridLight"/>
        <w:tblW w:w="0" w:type="auto"/>
        <w:tblLook w:val="04A0" w:firstRow="1" w:lastRow="0" w:firstColumn="1" w:lastColumn="0" w:noHBand="0" w:noVBand="1"/>
      </w:tblPr>
      <w:tblGrid>
        <w:gridCol w:w="2547"/>
        <w:gridCol w:w="2268"/>
        <w:gridCol w:w="4201"/>
      </w:tblGrid>
      <w:tr w:rsidR="00377175" w:rsidRPr="00BA4BDD" w14:paraId="2231F7D3" w14:textId="77777777" w:rsidTr="009F3C77">
        <w:tc>
          <w:tcPr>
            <w:tcW w:w="2547" w:type="dxa"/>
            <w:shd w:val="clear" w:color="auto" w:fill="1F3864" w:themeFill="accent5" w:themeFillShade="80"/>
          </w:tcPr>
          <w:p w14:paraId="48713CC2" w14:textId="6B685A6A" w:rsidR="00377175" w:rsidRPr="00BA4BDD" w:rsidRDefault="00377175" w:rsidP="00377175">
            <w:pPr>
              <w:rPr>
                <w:b/>
                <w:bCs/>
                <w:lang w:val="de-CH"/>
              </w:rPr>
            </w:pPr>
            <w:r w:rsidRPr="00BA4BDD">
              <w:rPr>
                <w:b/>
                <w:bCs/>
                <w:lang w:val="de-CH"/>
              </w:rPr>
              <w:t>Name</w:t>
            </w:r>
          </w:p>
        </w:tc>
        <w:tc>
          <w:tcPr>
            <w:tcW w:w="2268" w:type="dxa"/>
            <w:shd w:val="clear" w:color="auto" w:fill="1F3864" w:themeFill="accent5" w:themeFillShade="80"/>
          </w:tcPr>
          <w:p w14:paraId="3B34C727" w14:textId="56AAF479" w:rsidR="00377175" w:rsidRPr="00BA4BDD" w:rsidRDefault="00F5176B" w:rsidP="00377175">
            <w:pPr>
              <w:rPr>
                <w:b/>
                <w:bCs/>
                <w:lang w:val="de-CH"/>
              </w:rPr>
            </w:pPr>
            <w:r>
              <w:rPr>
                <w:b/>
                <w:bCs/>
                <w:lang w:val="de-CH"/>
              </w:rPr>
              <w:t xml:space="preserve">In </w:t>
            </w:r>
            <w:r w:rsidR="0097160B">
              <w:rPr>
                <w:b/>
                <w:bCs/>
                <w:lang w:val="de-CH"/>
              </w:rPr>
              <w:t>k</w:t>
            </w:r>
            <w:r w:rsidR="00377175" w:rsidRPr="00BA4BDD">
              <w:rPr>
                <w:b/>
                <w:bCs/>
                <w:lang w:val="de-CH"/>
              </w:rPr>
              <w:t>ontakt</w:t>
            </w:r>
            <w:r>
              <w:rPr>
                <w:b/>
                <w:bCs/>
                <w:lang w:val="de-CH"/>
              </w:rPr>
              <w:t xml:space="preserve"> mit</w:t>
            </w:r>
          </w:p>
        </w:tc>
        <w:tc>
          <w:tcPr>
            <w:tcW w:w="4201" w:type="dxa"/>
            <w:shd w:val="clear" w:color="auto" w:fill="1F3864" w:themeFill="accent5" w:themeFillShade="80"/>
          </w:tcPr>
          <w:p w14:paraId="72C8F37D" w14:textId="61E05018" w:rsidR="00377175" w:rsidRPr="00BA4BDD" w:rsidRDefault="00377175" w:rsidP="00377175">
            <w:pPr>
              <w:rPr>
                <w:b/>
                <w:bCs/>
                <w:lang w:val="de-CH"/>
              </w:rPr>
            </w:pPr>
            <w:r w:rsidRPr="00BA4BDD">
              <w:rPr>
                <w:b/>
                <w:bCs/>
                <w:lang w:val="de-CH"/>
              </w:rPr>
              <w:t>Rolle</w:t>
            </w:r>
          </w:p>
        </w:tc>
      </w:tr>
      <w:tr w:rsidR="00415AF6" w:rsidRPr="00BA4BDD" w14:paraId="7194D143" w14:textId="77777777" w:rsidTr="009F3C77">
        <w:tc>
          <w:tcPr>
            <w:tcW w:w="2547" w:type="dxa"/>
          </w:tcPr>
          <w:p w14:paraId="3644EA9C" w14:textId="329A7A49" w:rsidR="00415AF6" w:rsidRPr="00BA4BDD" w:rsidRDefault="00415AF6" w:rsidP="00377175">
            <w:pPr>
              <w:rPr>
                <w:lang w:val="de-CH"/>
              </w:rPr>
            </w:pPr>
            <w:r>
              <w:rPr>
                <w:lang w:val="de-CH"/>
              </w:rPr>
              <w:t>Geschäftsleitung</w:t>
            </w:r>
          </w:p>
        </w:tc>
        <w:tc>
          <w:tcPr>
            <w:tcW w:w="2268" w:type="dxa"/>
          </w:tcPr>
          <w:p w14:paraId="0CE928F5" w14:textId="3CF1637D" w:rsidR="00415AF6" w:rsidRPr="00BA4BDD" w:rsidRDefault="00415AF6" w:rsidP="00377175">
            <w:pPr>
              <w:rPr>
                <w:lang w:val="de-CH"/>
              </w:rPr>
            </w:pPr>
            <w:r>
              <w:rPr>
                <w:lang w:val="de-CH"/>
              </w:rPr>
              <w:t>Product Owner</w:t>
            </w:r>
          </w:p>
        </w:tc>
        <w:tc>
          <w:tcPr>
            <w:tcW w:w="4201" w:type="dxa"/>
          </w:tcPr>
          <w:p w14:paraId="67D50103" w14:textId="4CC45514" w:rsidR="00415AF6" w:rsidRPr="00BA4BDD" w:rsidRDefault="00BE4BBB" w:rsidP="00377175">
            <w:pPr>
              <w:rPr>
                <w:lang w:val="de-CH"/>
              </w:rPr>
            </w:pPr>
            <w:r>
              <w:rPr>
                <w:lang w:val="de-CH"/>
              </w:rPr>
              <w:t>Steuerungsausschuss</w:t>
            </w:r>
          </w:p>
        </w:tc>
      </w:tr>
      <w:tr w:rsidR="00377175" w:rsidRPr="00BA4BDD" w14:paraId="4D2E86AF" w14:textId="77777777" w:rsidTr="009F3C77">
        <w:tc>
          <w:tcPr>
            <w:tcW w:w="2547" w:type="dxa"/>
          </w:tcPr>
          <w:p w14:paraId="71FD2567" w14:textId="17EFE5FE" w:rsidR="00377175" w:rsidRPr="00BA4BDD" w:rsidRDefault="00377175" w:rsidP="00377175">
            <w:pPr>
              <w:rPr>
                <w:lang w:val="de-CH"/>
              </w:rPr>
            </w:pPr>
            <w:r w:rsidRPr="00BA4BDD">
              <w:rPr>
                <w:lang w:val="de-CH"/>
              </w:rPr>
              <w:t>Product Owner</w:t>
            </w:r>
          </w:p>
        </w:tc>
        <w:tc>
          <w:tcPr>
            <w:tcW w:w="2268" w:type="dxa"/>
          </w:tcPr>
          <w:p w14:paraId="1790D2C3" w14:textId="42EFCDEE" w:rsidR="00377175" w:rsidRPr="00BA4BDD" w:rsidRDefault="00377175" w:rsidP="00377175">
            <w:pPr>
              <w:rPr>
                <w:lang w:val="de-CH"/>
              </w:rPr>
            </w:pPr>
            <w:r w:rsidRPr="00BA4BDD">
              <w:rPr>
                <w:lang w:val="de-CH"/>
              </w:rPr>
              <w:t>Alle</w:t>
            </w:r>
          </w:p>
        </w:tc>
        <w:tc>
          <w:tcPr>
            <w:tcW w:w="4201" w:type="dxa"/>
          </w:tcPr>
          <w:p w14:paraId="29F23D83" w14:textId="45F0DD88" w:rsidR="00377175" w:rsidRPr="00BA4BDD" w:rsidRDefault="00C91EB3" w:rsidP="00377175">
            <w:pPr>
              <w:rPr>
                <w:lang w:val="de-CH"/>
              </w:rPr>
            </w:pPr>
            <w:r w:rsidRPr="00BA4BDD">
              <w:rPr>
                <w:lang w:val="de-CH"/>
              </w:rPr>
              <w:t>Schnittstelle zum Kunden,</w:t>
            </w:r>
            <w:r>
              <w:rPr>
                <w:lang w:val="de-CH"/>
              </w:rPr>
              <w:t xml:space="preserve"> Projekt Gesamtverantwortlicher</w:t>
            </w:r>
          </w:p>
        </w:tc>
      </w:tr>
      <w:tr w:rsidR="00E566F3" w:rsidRPr="00BA4BDD" w14:paraId="72FC5D9C" w14:textId="77777777" w:rsidTr="009F3C77">
        <w:tc>
          <w:tcPr>
            <w:tcW w:w="2547" w:type="dxa"/>
          </w:tcPr>
          <w:p w14:paraId="5ADBD356" w14:textId="736FF2EB" w:rsidR="00E566F3" w:rsidRPr="00BA4BDD" w:rsidRDefault="00E566F3" w:rsidP="00377175">
            <w:pPr>
              <w:rPr>
                <w:lang w:val="de-CH"/>
              </w:rPr>
            </w:pPr>
            <w:r>
              <w:rPr>
                <w:lang w:val="de-CH"/>
              </w:rPr>
              <w:t>Scrum Master</w:t>
            </w:r>
          </w:p>
        </w:tc>
        <w:tc>
          <w:tcPr>
            <w:tcW w:w="2268" w:type="dxa"/>
          </w:tcPr>
          <w:p w14:paraId="4B1617F1" w14:textId="7106A92C" w:rsidR="00E566F3" w:rsidRDefault="004B38A6" w:rsidP="00377175">
            <w:pPr>
              <w:rPr>
                <w:lang w:val="de-CH"/>
              </w:rPr>
            </w:pPr>
            <w:r>
              <w:rPr>
                <w:lang w:val="de-CH"/>
              </w:rPr>
              <w:t xml:space="preserve">Product </w:t>
            </w:r>
            <w:r w:rsidR="00E566F3">
              <w:rPr>
                <w:lang w:val="de-CH"/>
              </w:rPr>
              <w:t>Owner</w:t>
            </w:r>
            <w:r w:rsidR="00F43BE6">
              <w:rPr>
                <w:lang w:val="de-CH"/>
              </w:rPr>
              <w:t>,</w:t>
            </w:r>
          </w:p>
          <w:p w14:paraId="3E478161" w14:textId="47D0E8A3" w:rsidR="00E566F3" w:rsidRPr="00BA4BDD" w:rsidRDefault="00F43BE6" w:rsidP="00377175">
            <w:pPr>
              <w:rPr>
                <w:lang w:val="de-CH"/>
              </w:rPr>
            </w:pPr>
            <w:r>
              <w:rPr>
                <w:lang w:val="de-CH"/>
              </w:rPr>
              <w:t>Lead-Entwickler, Entwickler</w:t>
            </w:r>
          </w:p>
        </w:tc>
        <w:tc>
          <w:tcPr>
            <w:tcW w:w="4201" w:type="dxa"/>
          </w:tcPr>
          <w:p w14:paraId="583B38BC" w14:textId="14527EDF" w:rsidR="00E566F3" w:rsidRPr="00BA4BDD" w:rsidRDefault="00E566F3" w:rsidP="00377175">
            <w:pPr>
              <w:rPr>
                <w:lang w:val="de-CH"/>
              </w:rPr>
            </w:pPr>
            <w:r>
              <w:rPr>
                <w:lang w:val="de-CH"/>
              </w:rPr>
              <w:t xml:space="preserve">Verantwortlich für die </w:t>
            </w:r>
            <w:r w:rsidR="00F43BE6">
              <w:rPr>
                <w:lang w:val="de-CH"/>
              </w:rPr>
              <w:t>erfolgreiche Entwicklung und Einhaltung der Scrum-Prinzipien</w:t>
            </w:r>
          </w:p>
        </w:tc>
      </w:tr>
      <w:tr w:rsidR="00377175" w:rsidRPr="00BA4BDD" w14:paraId="34E2D103" w14:textId="77777777" w:rsidTr="009F3C77">
        <w:tc>
          <w:tcPr>
            <w:tcW w:w="2547" w:type="dxa"/>
          </w:tcPr>
          <w:p w14:paraId="0CF1B4FB" w14:textId="1BF9F52E" w:rsidR="00377175" w:rsidRPr="00BA4BDD" w:rsidRDefault="00F65E1D" w:rsidP="00377175">
            <w:pPr>
              <w:rPr>
                <w:lang w:val="de-CH"/>
              </w:rPr>
            </w:pPr>
            <w:r>
              <w:rPr>
                <w:lang w:val="de-CH"/>
              </w:rPr>
              <w:t>Business Analyst</w:t>
            </w:r>
          </w:p>
        </w:tc>
        <w:tc>
          <w:tcPr>
            <w:tcW w:w="2268" w:type="dxa"/>
          </w:tcPr>
          <w:p w14:paraId="2FB8A6A6" w14:textId="4F7C60BD" w:rsidR="00377175" w:rsidRPr="00BA4BDD" w:rsidRDefault="00377175" w:rsidP="00377175">
            <w:pPr>
              <w:rPr>
                <w:lang w:val="de-CH"/>
              </w:rPr>
            </w:pPr>
            <w:r w:rsidRPr="00BA4BDD">
              <w:rPr>
                <w:lang w:val="de-CH"/>
              </w:rPr>
              <w:t>Alle</w:t>
            </w:r>
          </w:p>
        </w:tc>
        <w:tc>
          <w:tcPr>
            <w:tcW w:w="4201" w:type="dxa"/>
          </w:tcPr>
          <w:p w14:paraId="59DE0140" w14:textId="615CBC6B" w:rsidR="00377175" w:rsidRPr="00BA4BDD" w:rsidRDefault="00F65E1D" w:rsidP="00377175">
            <w:pPr>
              <w:rPr>
                <w:lang w:val="de-CH"/>
              </w:rPr>
            </w:pPr>
            <w:r>
              <w:rPr>
                <w:lang w:val="de-CH"/>
              </w:rPr>
              <w:t>Aufnahme</w:t>
            </w:r>
            <w:r w:rsidR="001165DD">
              <w:rPr>
                <w:lang w:val="de-CH"/>
              </w:rPr>
              <w:t xml:space="preserve"> und </w:t>
            </w:r>
            <w:r w:rsidR="00F05E33">
              <w:rPr>
                <w:lang w:val="de-CH"/>
              </w:rPr>
              <w:t>Formulierung der Anforderung</w:t>
            </w:r>
          </w:p>
        </w:tc>
      </w:tr>
      <w:tr w:rsidR="00377175" w:rsidRPr="00BA4BDD" w14:paraId="074A9FDF" w14:textId="77777777" w:rsidTr="009F3C77">
        <w:tc>
          <w:tcPr>
            <w:tcW w:w="2547" w:type="dxa"/>
          </w:tcPr>
          <w:p w14:paraId="7C7934FB" w14:textId="7D9BEB8F" w:rsidR="00377175" w:rsidRPr="00BA4BDD" w:rsidRDefault="00377175" w:rsidP="00377175">
            <w:pPr>
              <w:rPr>
                <w:lang w:val="de-CH"/>
              </w:rPr>
            </w:pPr>
            <w:r w:rsidRPr="00BA4BDD">
              <w:rPr>
                <w:lang w:val="de-CH"/>
              </w:rPr>
              <w:t>Lead Entwickler</w:t>
            </w:r>
          </w:p>
        </w:tc>
        <w:tc>
          <w:tcPr>
            <w:tcW w:w="2268" w:type="dxa"/>
          </w:tcPr>
          <w:p w14:paraId="50F279AB" w14:textId="03732C03" w:rsidR="00377175" w:rsidRPr="00BA4BDD" w:rsidRDefault="00377175" w:rsidP="00377175">
            <w:pPr>
              <w:rPr>
                <w:lang w:val="de-CH"/>
              </w:rPr>
            </w:pPr>
            <w:r w:rsidRPr="00BA4BDD">
              <w:rPr>
                <w:lang w:val="de-CH"/>
              </w:rPr>
              <w:t>Produ</w:t>
            </w:r>
            <w:r w:rsidR="00C355A4" w:rsidRPr="00BA4BDD">
              <w:rPr>
                <w:lang w:val="de-CH"/>
              </w:rPr>
              <w:t>c</w:t>
            </w:r>
            <w:r w:rsidRPr="00BA4BDD">
              <w:rPr>
                <w:lang w:val="de-CH"/>
              </w:rPr>
              <w:t xml:space="preserve">t Owner, </w:t>
            </w:r>
            <w:r w:rsidR="00151CFC">
              <w:rPr>
                <w:lang w:val="de-CH"/>
              </w:rPr>
              <w:t>Business Analyst</w:t>
            </w:r>
          </w:p>
        </w:tc>
        <w:tc>
          <w:tcPr>
            <w:tcW w:w="4201" w:type="dxa"/>
          </w:tcPr>
          <w:p w14:paraId="013271F6" w14:textId="1C53C2DC" w:rsidR="00377175" w:rsidRPr="00BA4BDD" w:rsidRDefault="00377175" w:rsidP="00377175">
            <w:pPr>
              <w:rPr>
                <w:lang w:val="de-CH"/>
              </w:rPr>
            </w:pPr>
            <w:r w:rsidRPr="00BA4BDD">
              <w:rPr>
                <w:lang w:val="de-CH"/>
              </w:rPr>
              <w:t>Verantwortlich für die Architektur der Lösung, technische Entscheide</w:t>
            </w:r>
          </w:p>
        </w:tc>
      </w:tr>
      <w:tr w:rsidR="00377175" w:rsidRPr="00BA4BDD" w14:paraId="38B464FC" w14:textId="77777777" w:rsidTr="009F3C77">
        <w:tc>
          <w:tcPr>
            <w:tcW w:w="2547" w:type="dxa"/>
          </w:tcPr>
          <w:p w14:paraId="7D82D32E" w14:textId="741207FD" w:rsidR="00377175" w:rsidRPr="00BA4BDD" w:rsidRDefault="00377175" w:rsidP="00377175">
            <w:pPr>
              <w:rPr>
                <w:lang w:val="de-CH"/>
              </w:rPr>
            </w:pPr>
            <w:r w:rsidRPr="00BA4BDD">
              <w:rPr>
                <w:lang w:val="de-CH"/>
              </w:rPr>
              <w:t>Entwickler</w:t>
            </w:r>
          </w:p>
        </w:tc>
        <w:tc>
          <w:tcPr>
            <w:tcW w:w="2268" w:type="dxa"/>
          </w:tcPr>
          <w:p w14:paraId="6366D427" w14:textId="77777777" w:rsidR="00377175" w:rsidRPr="00BA4BDD" w:rsidRDefault="00377175" w:rsidP="00377175">
            <w:pPr>
              <w:rPr>
                <w:lang w:val="de-CH"/>
              </w:rPr>
            </w:pPr>
            <w:r w:rsidRPr="00BA4BDD">
              <w:rPr>
                <w:lang w:val="de-CH"/>
              </w:rPr>
              <w:t xml:space="preserve">Lead Entwickler, </w:t>
            </w:r>
          </w:p>
          <w:p w14:paraId="1EEC8001" w14:textId="28586D53" w:rsidR="00377175" w:rsidRPr="00BA4BDD" w:rsidRDefault="00377175" w:rsidP="00377175">
            <w:pPr>
              <w:rPr>
                <w:lang w:val="de-CH"/>
              </w:rPr>
            </w:pPr>
            <w:r w:rsidRPr="00BA4BDD">
              <w:rPr>
                <w:lang w:val="de-CH"/>
              </w:rPr>
              <w:t>Product Owner</w:t>
            </w:r>
          </w:p>
        </w:tc>
        <w:tc>
          <w:tcPr>
            <w:tcW w:w="4201" w:type="dxa"/>
          </w:tcPr>
          <w:p w14:paraId="71F7563D" w14:textId="0CD63B48" w:rsidR="00377175" w:rsidRPr="00BA4BDD" w:rsidRDefault="00377175" w:rsidP="00377175">
            <w:pPr>
              <w:rPr>
                <w:lang w:val="de-CH"/>
              </w:rPr>
            </w:pPr>
            <w:r w:rsidRPr="00BA4BDD">
              <w:rPr>
                <w:lang w:val="de-CH"/>
              </w:rPr>
              <w:t>Entwicklung der Lösung</w:t>
            </w:r>
          </w:p>
        </w:tc>
      </w:tr>
      <w:tr w:rsidR="001D74C6" w:rsidRPr="00BA4BDD" w14:paraId="42993E79" w14:textId="77777777" w:rsidTr="009F3C77">
        <w:tc>
          <w:tcPr>
            <w:tcW w:w="2547" w:type="dxa"/>
          </w:tcPr>
          <w:p w14:paraId="59105519" w14:textId="5B3B9F11" w:rsidR="001D74C6" w:rsidRPr="00BA4BDD" w:rsidRDefault="001D74C6" w:rsidP="001D74C6">
            <w:pPr>
              <w:rPr>
                <w:lang w:val="de-CH"/>
              </w:rPr>
            </w:pPr>
            <w:r>
              <w:rPr>
                <w:lang w:val="de-CH"/>
              </w:rPr>
              <w:t>Grosshändler</w:t>
            </w:r>
            <w:r w:rsidRPr="00BA4BDD">
              <w:rPr>
                <w:lang w:val="de-CH"/>
              </w:rPr>
              <w:t xml:space="preserve"> (</w:t>
            </w:r>
            <w:r>
              <w:rPr>
                <w:lang w:val="de-CH"/>
              </w:rPr>
              <w:t>Big Sales</w:t>
            </w:r>
            <w:r w:rsidRPr="00BA4BDD">
              <w:rPr>
                <w:lang w:val="de-CH"/>
              </w:rPr>
              <w:t>)</w:t>
            </w:r>
          </w:p>
        </w:tc>
        <w:tc>
          <w:tcPr>
            <w:tcW w:w="2268" w:type="dxa"/>
          </w:tcPr>
          <w:p w14:paraId="629D86BB" w14:textId="74B654F1" w:rsidR="001D74C6" w:rsidRPr="00BA4BDD" w:rsidRDefault="00837EE7" w:rsidP="001D74C6">
            <w:pPr>
              <w:rPr>
                <w:lang w:val="de-CH"/>
              </w:rPr>
            </w:pPr>
            <w:r>
              <w:rPr>
                <w:lang w:val="de-CH"/>
              </w:rPr>
              <w:t>Projektleiter</w:t>
            </w:r>
          </w:p>
        </w:tc>
        <w:tc>
          <w:tcPr>
            <w:tcW w:w="4201" w:type="dxa"/>
          </w:tcPr>
          <w:p w14:paraId="5046AE4A" w14:textId="54F0FC05" w:rsidR="001D74C6" w:rsidRPr="00BA4BDD" w:rsidRDefault="001D74C6" w:rsidP="001D74C6">
            <w:pPr>
              <w:rPr>
                <w:lang w:val="de-CH"/>
              </w:rPr>
            </w:pPr>
            <w:r w:rsidRPr="00BA4BDD">
              <w:rPr>
                <w:lang w:val="de-CH"/>
              </w:rPr>
              <w:t>Kunde</w:t>
            </w:r>
            <w:r w:rsidR="00837EE7">
              <w:rPr>
                <w:lang w:val="de-CH"/>
              </w:rPr>
              <w:t xml:space="preserve"> / Abnehmer der Auktionsplattform</w:t>
            </w:r>
          </w:p>
        </w:tc>
      </w:tr>
      <w:tr w:rsidR="00377175" w:rsidRPr="00BA4BDD" w14:paraId="3E066DC5" w14:textId="77777777" w:rsidTr="009F3C77">
        <w:tc>
          <w:tcPr>
            <w:tcW w:w="2547" w:type="dxa"/>
          </w:tcPr>
          <w:p w14:paraId="636F0182" w14:textId="35E9CDFA" w:rsidR="00377175" w:rsidRPr="00BA4BDD" w:rsidRDefault="001D74C6" w:rsidP="00377175">
            <w:pPr>
              <w:rPr>
                <w:lang w:val="de-CH"/>
              </w:rPr>
            </w:pPr>
            <w:r>
              <w:rPr>
                <w:lang w:val="de-CH"/>
              </w:rPr>
              <w:t>Auktionsteilnehmer</w:t>
            </w:r>
          </w:p>
        </w:tc>
        <w:tc>
          <w:tcPr>
            <w:tcW w:w="2268" w:type="dxa"/>
          </w:tcPr>
          <w:p w14:paraId="3499D296" w14:textId="20CEA96F" w:rsidR="00377175" w:rsidRPr="00BA4BDD" w:rsidRDefault="001D74C6" w:rsidP="00377175">
            <w:pPr>
              <w:rPr>
                <w:lang w:val="de-CH"/>
              </w:rPr>
            </w:pPr>
            <w:r>
              <w:rPr>
                <w:lang w:val="de-CH"/>
              </w:rPr>
              <w:t>Grosshändler</w:t>
            </w:r>
          </w:p>
        </w:tc>
        <w:tc>
          <w:tcPr>
            <w:tcW w:w="4201" w:type="dxa"/>
          </w:tcPr>
          <w:p w14:paraId="0C308FB9" w14:textId="0172FE47" w:rsidR="00377175" w:rsidRPr="00BA4BDD" w:rsidRDefault="00C355A4" w:rsidP="00377175">
            <w:pPr>
              <w:rPr>
                <w:lang w:val="de-CH"/>
              </w:rPr>
            </w:pPr>
            <w:r w:rsidRPr="00BA4BDD">
              <w:rPr>
                <w:lang w:val="de-CH"/>
              </w:rPr>
              <w:t>Kunde</w:t>
            </w:r>
            <w:r w:rsidR="00F215ED">
              <w:rPr>
                <w:lang w:val="de-CH"/>
              </w:rPr>
              <w:t xml:space="preserve"> des Kunden</w:t>
            </w:r>
          </w:p>
        </w:tc>
      </w:tr>
    </w:tbl>
    <w:p w14:paraId="1D5EAC88" w14:textId="42595244" w:rsidR="00C355A4" w:rsidRPr="00BA4BDD" w:rsidRDefault="00C355A4" w:rsidP="00377175">
      <w:pPr>
        <w:rPr>
          <w:lang w:val="de-CH"/>
        </w:rPr>
      </w:pPr>
    </w:p>
    <w:p w14:paraId="77B5D36A" w14:textId="77777777" w:rsidR="00C355A4" w:rsidRPr="00BA4BDD" w:rsidRDefault="00C355A4">
      <w:pPr>
        <w:rPr>
          <w:lang w:val="de-CH"/>
        </w:rPr>
      </w:pPr>
      <w:r w:rsidRPr="00BA4BDD">
        <w:rPr>
          <w:lang w:val="de-CH"/>
        </w:rPr>
        <w:br w:type="page"/>
      </w:r>
    </w:p>
    <w:p w14:paraId="740CDF8A" w14:textId="50B07B45" w:rsidR="00C355A4" w:rsidRPr="00BA4BDD" w:rsidRDefault="00C355A4" w:rsidP="00C355A4">
      <w:pPr>
        <w:pStyle w:val="Heading1"/>
        <w:rPr>
          <w:lang w:val="de-CH"/>
        </w:rPr>
      </w:pPr>
      <w:r w:rsidRPr="00BA4BDD">
        <w:rPr>
          <w:lang w:val="de-CH"/>
        </w:rPr>
        <w:lastRenderedPageBreak/>
        <w:t>Ziele</w:t>
      </w:r>
    </w:p>
    <w:tbl>
      <w:tblPr>
        <w:tblStyle w:val="TableGridLight"/>
        <w:tblW w:w="0" w:type="auto"/>
        <w:tblLook w:val="04A0" w:firstRow="1" w:lastRow="0" w:firstColumn="1" w:lastColumn="0" w:noHBand="0" w:noVBand="1"/>
      </w:tblPr>
      <w:tblGrid>
        <w:gridCol w:w="2122"/>
        <w:gridCol w:w="6894"/>
      </w:tblGrid>
      <w:tr w:rsidR="00C355A4" w:rsidRPr="00BA4BDD" w14:paraId="2608AE42" w14:textId="77777777" w:rsidTr="009F3C77">
        <w:tc>
          <w:tcPr>
            <w:tcW w:w="2122" w:type="dxa"/>
            <w:shd w:val="clear" w:color="auto" w:fill="1F3864" w:themeFill="accent5" w:themeFillShade="80"/>
          </w:tcPr>
          <w:p w14:paraId="7A0A2FC3" w14:textId="353AE9A9" w:rsidR="00C355A4" w:rsidRPr="00BA4BDD" w:rsidRDefault="00C355A4" w:rsidP="00377175">
            <w:pPr>
              <w:rPr>
                <w:b/>
                <w:bCs/>
                <w:lang w:val="de-CH"/>
              </w:rPr>
            </w:pPr>
            <w:r w:rsidRPr="00BA4BDD">
              <w:rPr>
                <w:b/>
                <w:bCs/>
                <w:lang w:val="de-CH"/>
              </w:rPr>
              <w:t>Name</w:t>
            </w:r>
          </w:p>
        </w:tc>
        <w:tc>
          <w:tcPr>
            <w:tcW w:w="6894" w:type="dxa"/>
            <w:shd w:val="clear" w:color="auto" w:fill="1F3864" w:themeFill="accent5" w:themeFillShade="80"/>
          </w:tcPr>
          <w:p w14:paraId="73D74F43" w14:textId="6C3AE427" w:rsidR="00C355A4" w:rsidRPr="00BA4BDD" w:rsidRDefault="00C355A4" w:rsidP="00377175">
            <w:pPr>
              <w:rPr>
                <w:b/>
                <w:bCs/>
                <w:lang w:val="de-CH"/>
              </w:rPr>
            </w:pPr>
            <w:r w:rsidRPr="00BA4BDD">
              <w:rPr>
                <w:b/>
                <w:bCs/>
                <w:lang w:val="de-CH"/>
              </w:rPr>
              <w:t>Ziel</w:t>
            </w:r>
          </w:p>
        </w:tc>
      </w:tr>
      <w:tr w:rsidR="00BE4BBB" w:rsidRPr="00BA4BDD" w14:paraId="422E3CEB" w14:textId="77777777" w:rsidTr="009F3C77">
        <w:tc>
          <w:tcPr>
            <w:tcW w:w="2122" w:type="dxa"/>
          </w:tcPr>
          <w:p w14:paraId="1C4C36FC" w14:textId="5D035B9F" w:rsidR="00BE4BBB" w:rsidRPr="00BA4BDD" w:rsidRDefault="00BE4BBB" w:rsidP="00377175">
            <w:pPr>
              <w:rPr>
                <w:lang w:val="de-CH"/>
              </w:rPr>
            </w:pPr>
            <w:r>
              <w:rPr>
                <w:lang w:val="de-CH"/>
              </w:rPr>
              <w:t>Geschäftsleitung</w:t>
            </w:r>
          </w:p>
        </w:tc>
        <w:tc>
          <w:tcPr>
            <w:tcW w:w="6894" w:type="dxa"/>
          </w:tcPr>
          <w:p w14:paraId="444353AB" w14:textId="686D5B69" w:rsidR="00DD259A" w:rsidRDefault="00DD259A" w:rsidP="006C0FCB">
            <w:pPr>
              <w:pStyle w:val="ListParagraph"/>
              <w:numPr>
                <w:ilvl w:val="0"/>
                <w:numId w:val="12"/>
              </w:numPr>
              <w:tabs>
                <w:tab w:val="num" w:pos="312"/>
              </w:tabs>
              <w:ind w:left="312" w:hanging="312"/>
              <w:rPr>
                <w:lang w:val="de-CH"/>
              </w:rPr>
            </w:pPr>
            <w:r>
              <w:rPr>
                <w:lang w:val="de-CH"/>
              </w:rPr>
              <w:t xml:space="preserve">Mit der Plattform </w:t>
            </w:r>
            <w:r w:rsidR="00BE4BBB" w:rsidRPr="001D560C">
              <w:rPr>
                <w:lang w:val="de-CH"/>
              </w:rPr>
              <w:t>Profit erzielen</w:t>
            </w:r>
          </w:p>
          <w:p w14:paraId="32E62535" w14:textId="55D3C3EE" w:rsidR="00BE4BBB" w:rsidRPr="001D560C" w:rsidRDefault="000E07F8" w:rsidP="006C0FCB">
            <w:pPr>
              <w:pStyle w:val="ListParagraph"/>
              <w:numPr>
                <w:ilvl w:val="0"/>
                <w:numId w:val="12"/>
              </w:numPr>
              <w:tabs>
                <w:tab w:val="num" w:pos="312"/>
              </w:tabs>
              <w:ind w:left="312" w:hanging="312"/>
              <w:rPr>
                <w:lang w:val="de-CH"/>
              </w:rPr>
            </w:pPr>
            <w:r>
              <w:rPr>
                <w:lang w:val="de-CH"/>
              </w:rPr>
              <w:t>Kundenzufriedenheit muss besser sein als mit Rampenverkauf</w:t>
            </w:r>
            <w:r w:rsidR="001348DC">
              <w:rPr>
                <w:lang w:val="de-CH"/>
              </w:rPr>
              <w:t>.</w:t>
            </w:r>
          </w:p>
        </w:tc>
      </w:tr>
      <w:tr w:rsidR="00C355A4" w:rsidRPr="00BA4BDD" w14:paraId="737507D7" w14:textId="77777777" w:rsidTr="009F3C77">
        <w:tc>
          <w:tcPr>
            <w:tcW w:w="2122" w:type="dxa"/>
          </w:tcPr>
          <w:p w14:paraId="3611E9A0" w14:textId="2FA3ED4A" w:rsidR="00C355A4" w:rsidRPr="00BA4BDD" w:rsidRDefault="00C355A4" w:rsidP="00377175">
            <w:pPr>
              <w:rPr>
                <w:lang w:val="de-CH"/>
              </w:rPr>
            </w:pPr>
            <w:r w:rsidRPr="00BA4BDD">
              <w:rPr>
                <w:lang w:val="de-CH"/>
              </w:rPr>
              <w:t>Product Owner</w:t>
            </w:r>
          </w:p>
        </w:tc>
        <w:tc>
          <w:tcPr>
            <w:tcW w:w="6894" w:type="dxa"/>
          </w:tcPr>
          <w:p w14:paraId="7B7FD3CB" w14:textId="70F58057" w:rsidR="008B23CE" w:rsidRDefault="001D560C" w:rsidP="006C0FCB">
            <w:pPr>
              <w:pStyle w:val="ListParagraph"/>
              <w:numPr>
                <w:ilvl w:val="0"/>
                <w:numId w:val="12"/>
              </w:numPr>
              <w:tabs>
                <w:tab w:val="num" w:pos="312"/>
              </w:tabs>
              <w:ind w:left="312" w:hanging="312"/>
              <w:rPr>
                <w:lang w:val="de-CH"/>
              </w:rPr>
            </w:pPr>
            <w:r w:rsidRPr="001D560C">
              <w:rPr>
                <w:lang w:val="de-CH"/>
              </w:rPr>
              <w:t>Alle</w:t>
            </w:r>
            <w:r w:rsidR="00E82268">
              <w:rPr>
                <w:lang w:val="de-CH"/>
              </w:rPr>
              <w:t xml:space="preserve"> </w:t>
            </w:r>
            <w:r w:rsidRPr="001D560C">
              <w:rPr>
                <w:lang w:val="de-CH"/>
              </w:rPr>
              <w:t xml:space="preserve">P0, P1 und P2 </w:t>
            </w:r>
            <w:r w:rsidR="00C355A4" w:rsidRPr="001D560C">
              <w:rPr>
                <w:lang w:val="de-CH"/>
              </w:rPr>
              <w:t>Anforderungen des Kunden erfüllt</w:t>
            </w:r>
          </w:p>
          <w:p w14:paraId="61F0AC90" w14:textId="77777777" w:rsidR="00C355A4" w:rsidRDefault="00100C21" w:rsidP="006C0FCB">
            <w:pPr>
              <w:pStyle w:val="ListParagraph"/>
              <w:numPr>
                <w:ilvl w:val="0"/>
                <w:numId w:val="12"/>
              </w:numPr>
              <w:tabs>
                <w:tab w:val="num" w:pos="312"/>
              </w:tabs>
              <w:ind w:left="312" w:hanging="312"/>
              <w:rPr>
                <w:lang w:val="de-CH"/>
              </w:rPr>
            </w:pPr>
            <w:r w:rsidRPr="001D560C">
              <w:rPr>
                <w:lang w:val="de-CH"/>
              </w:rPr>
              <w:t xml:space="preserve">Einhaltung </w:t>
            </w:r>
            <w:r w:rsidR="00076BB9">
              <w:rPr>
                <w:lang w:val="de-CH"/>
              </w:rPr>
              <w:t>von</w:t>
            </w:r>
            <w:r w:rsidRPr="001D560C">
              <w:rPr>
                <w:lang w:val="de-CH"/>
              </w:rPr>
              <w:t xml:space="preserve"> </w:t>
            </w:r>
            <w:r w:rsidR="00076BB9">
              <w:rPr>
                <w:lang w:val="de-CH"/>
              </w:rPr>
              <w:t>Zeit-</w:t>
            </w:r>
            <w:r w:rsidRPr="001D560C">
              <w:rPr>
                <w:lang w:val="de-CH"/>
              </w:rPr>
              <w:t xml:space="preserve">, </w:t>
            </w:r>
            <w:r w:rsidR="00076BB9">
              <w:rPr>
                <w:lang w:val="de-CH"/>
              </w:rPr>
              <w:t>Umfang-</w:t>
            </w:r>
            <w:r w:rsidRPr="001D560C">
              <w:rPr>
                <w:lang w:val="de-CH"/>
              </w:rPr>
              <w:t xml:space="preserve"> und Budget</w:t>
            </w:r>
            <w:r w:rsidR="00076BB9">
              <w:rPr>
                <w:lang w:val="de-CH"/>
              </w:rPr>
              <w:t>anforderungen</w:t>
            </w:r>
          </w:p>
          <w:p w14:paraId="683C7C2F" w14:textId="3D9C17B8" w:rsidR="00335BC3" w:rsidRPr="001D560C" w:rsidRDefault="00335BC3" w:rsidP="006C0FCB">
            <w:pPr>
              <w:pStyle w:val="ListParagraph"/>
              <w:numPr>
                <w:ilvl w:val="0"/>
                <w:numId w:val="12"/>
              </w:numPr>
              <w:tabs>
                <w:tab w:val="num" w:pos="312"/>
              </w:tabs>
              <w:ind w:left="312" w:hanging="312"/>
              <w:rPr>
                <w:lang w:val="de-CH"/>
              </w:rPr>
            </w:pPr>
            <w:r>
              <w:rPr>
                <w:lang w:val="de-CH"/>
              </w:rPr>
              <w:t>Produkt ist auch für andere Kunden einsetzbar</w:t>
            </w:r>
            <w:r w:rsidR="00192EBC">
              <w:rPr>
                <w:lang w:val="de-CH"/>
              </w:rPr>
              <w:t>.</w:t>
            </w:r>
          </w:p>
        </w:tc>
      </w:tr>
      <w:tr w:rsidR="00F43BE6" w:rsidRPr="00BA4BDD" w14:paraId="734A072E" w14:textId="77777777" w:rsidTr="009F3C77">
        <w:tc>
          <w:tcPr>
            <w:tcW w:w="2122" w:type="dxa"/>
          </w:tcPr>
          <w:p w14:paraId="275B9B99" w14:textId="3135B264" w:rsidR="00F43BE6" w:rsidRPr="00BA4BDD" w:rsidRDefault="00F43BE6" w:rsidP="00377175">
            <w:pPr>
              <w:rPr>
                <w:lang w:val="de-CH"/>
              </w:rPr>
            </w:pPr>
            <w:r>
              <w:rPr>
                <w:lang w:val="de-CH"/>
              </w:rPr>
              <w:t>Scrum Master</w:t>
            </w:r>
          </w:p>
        </w:tc>
        <w:tc>
          <w:tcPr>
            <w:tcW w:w="6894" w:type="dxa"/>
          </w:tcPr>
          <w:p w14:paraId="006D11A1" w14:textId="430DDD4A" w:rsidR="00F43BE6" w:rsidRPr="001D560C" w:rsidRDefault="00F43BE6" w:rsidP="006C0FCB">
            <w:pPr>
              <w:pStyle w:val="ListParagraph"/>
              <w:numPr>
                <w:ilvl w:val="0"/>
                <w:numId w:val="12"/>
              </w:numPr>
              <w:tabs>
                <w:tab w:val="num" w:pos="312"/>
              </w:tabs>
              <w:ind w:left="312" w:hanging="312"/>
              <w:rPr>
                <w:lang w:val="de-CH"/>
              </w:rPr>
            </w:pPr>
            <w:r w:rsidRPr="001D560C">
              <w:rPr>
                <w:lang w:val="de-CH"/>
              </w:rPr>
              <w:t xml:space="preserve">Problemlose </w:t>
            </w:r>
            <w:r w:rsidR="00100C21" w:rsidRPr="001D560C">
              <w:rPr>
                <w:lang w:val="de-CH"/>
              </w:rPr>
              <w:t xml:space="preserve">Durchführung der Entwicklung nach den </w:t>
            </w:r>
            <w:r w:rsidR="00834CD7" w:rsidRPr="001D560C">
              <w:rPr>
                <w:lang w:val="de-CH"/>
              </w:rPr>
              <w:t>Prozesse</w:t>
            </w:r>
            <w:r w:rsidR="00600778" w:rsidRPr="001D560C">
              <w:rPr>
                <w:lang w:val="de-CH"/>
              </w:rPr>
              <w:t>n</w:t>
            </w:r>
            <w:r w:rsidR="00100C21" w:rsidRPr="001D560C">
              <w:rPr>
                <w:lang w:val="de-CH"/>
              </w:rPr>
              <w:t xml:space="preserve"> von Scrum</w:t>
            </w:r>
          </w:p>
        </w:tc>
      </w:tr>
      <w:tr w:rsidR="00C355A4" w:rsidRPr="00BA4BDD" w14:paraId="6DC29E4A" w14:textId="77777777" w:rsidTr="009F3C77">
        <w:tc>
          <w:tcPr>
            <w:tcW w:w="2122" w:type="dxa"/>
          </w:tcPr>
          <w:p w14:paraId="6BBAAB1B" w14:textId="06B908DD" w:rsidR="00C355A4" w:rsidRPr="00BA4BDD" w:rsidRDefault="00F43BE6" w:rsidP="00377175">
            <w:pPr>
              <w:rPr>
                <w:lang w:val="de-CH"/>
              </w:rPr>
            </w:pPr>
            <w:r>
              <w:rPr>
                <w:lang w:val="de-CH"/>
              </w:rPr>
              <w:t>Business Analyst</w:t>
            </w:r>
          </w:p>
        </w:tc>
        <w:tc>
          <w:tcPr>
            <w:tcW w:w="6894" w:type="dxa"/>
          </w:tcPr>
          <w:p w14:paraId="167B9DE3" w14:textId="77777777" w:rsidR="00990F49" w:rsidRDefault="00100C21" w:rsidP="006C0FCB">
            <w:pPr>
              <w:pStyle w:val="ListParagraph"/>
              <w:numPr>
                <w:ilvl w:val="0"/>
                <w:numId w:val="12"/>
              </w:numPr>
              <w:tabs>
                <w:tab w:val="num" w:pos="312"/>
              </w:tabs>
              <w:ind w:left="312" w:hanging="312"/>
              <w:rPr>
                <w:lang w:val="de-CH"/>
              </w:rPr>
            </w:pPr>
            <w:r w:rsidRPr="001D560C">
              <w:rPr>
                <w:lang w:val="de-CH"/>
              </w:rPr>
              <w:t>Möglichst detaillierte Aufnahme der Anforderungen des Kunden</w:t>
            </w:r>
          </w:p>
          <w:p w14:paraId="73430924" w14:textId="7AC2E742" w:rsidR="00C355A4" w:rsidRPr="001D560C" w:rsidRDefault="00100C21" w:rsidP="006C0FCB">
            <w:pPr>
              <w:pStyle w:val="ListParagraph"/>
              <w:numPr>
                <w:ilvl w:val="0"/>
                <w:numId w:val="12"/>
              </w:numPr>
              <w:tabs>
                <w:tab w:val="num" w:pos="312"/>
              </w:tabs>
              <w:ind w:left="312" w:hanging="312"/>
              <w:rPr>
                <w:lang w:val="de-CH"/>
              </w:rPr>
            </w:pPr>
            <w:r w:rsidRPr="001D560C">
              <w:rPr>
                <w:lang w:val="de-CH"/>
              </w:rPr>
              <w:t>Anforderungen werden gemäss des Requirement Engineerings implementiert</w:t>
            </w:r>
          </w:p>
        </w:tc>
      </w:tr>
      <w:tr w:rsidR="00C355A4" w:rsidRPr="00BA4BDD" w14:paraId="27F1F854" w14:textId="77777777" w:rsidTr="009F3C77">
        <w:tc>
          <w:tcPr>
            <w:tcW w:w="2122" w:type="dxa"/>
          </w:tcPr>
          <w:p w14:paraId="5E3F7298" w14:textId="355C7F1D" w:rsidR="00C355A4" w:rsidRPr="00BA4BDD" w:rsidRDefault="00C355A4" w:rsidP="00377175">
            <w:pPr>
              <w:rPr>
                <w:lang w:val="de-CH"/>
              </w:rPr>
            </w:pPr>
            <w:r w:rsidRPr="00BA4BDD">
              <w:rPr>
                <w:lang w:val="de-CH"/>
              </w:rPr>
              <w:t>Lead Entwickler</w:t>
            </w:r>
          </w:p>
        </w:tc>
        <w:tc>
          <w:tcPr>
            <w:tcW w:w="6894" w:type="dxa"/>
          </w:tcPr>
          <w:p w14:paraId="1AD5EA83" w14:textId="29741635" w:rsidR="008C561F" w:rsidRDefault="00590B0B" w:rsidP="006C0FCB">
            <w:pPr>
              <w:pStyle w:val="ListParagraph"/>
              <w:numPr>
                <w:ilvl w:val="0"/>
                <w:numId w:val="12"/>
              </w:numPr>
              <w:tabs>
                <w:tab w:val="num" w:pos="312"/>
              </w:tabs>
              <w:ind w:left="312" w:hanging="312"/>
              <w:rPr>
                <w:lang w:val="de-CH"/>
              </w:rPr>
            </w:pPr>
            <w:r>
              <w:rPr>
                <w:lang w:val="de-CH"/>
              </w:rPr>
              <w:t xml:space="preserve">Alle </w:t>
            </w:r>
            <w:r w:rsidR="008C561F">
              <w:rPr>
                <w:lang w:val="de-CH"/>
              </w:rPr>
              <w:t xml:space="preserve">Anforderungen </w:t>
            </w:r>
            <w:r w:rsidR="00C94C55">
              <w:rPr>
                <w:lang w:val="de-CH"/>
              </w:rPr>
              <w:t>sollen keine Mehrdeutigkeiten aufweisen und genau definiert sein.</w:t>
            </w:r>
          </w:p>
          <w:p w14:paraId="431C18D8" w14:textId="76C727B9" w:rsidR="00C355A4" w:rsidRPr="001D560C" w:rsidRDefault="00262268" w:rsidP="006C0FCB">
            <w:pPr>
              <w:pStyle w:val="ListParagraph"/>
              <w:numPr>
                <w:ilvl w:val="0"/>
                <w:numId w:val="12"/>
              </w:numPr>
              <w:tabs>
                <w:tab w:val="num" w:pos="312"/>
              </w:tabs>
              <w:ind w:left="312" w:hanging="312"/>
              <w:rPr>
                <w:lang w:val="de-CH"/>
              </w:rPr>
            </w:pPr>
            <w:r>
              <w:rPr>
                <w:lang w:val="de-CH"/>
              </w:rPr>
              <w:t xml:space="preserve">Unklarheiten </w:t>
            </w:r>
            <w:r w:rsidR="002A52CF">
              <w:rPr>
                <w:lang w:val="de-CH"/>
              </w:rPr>
              <w:t xml:space="preserve">innerhalb </w:t>
            </w:r>
            <w:r>
              <w:rPr>
                <w:lang w:val="de-CH"/>
              </w:rPr>
              <w:t xml:space="preserve">von maximal einem Tag </w:t>
            </w:r>
            <w:r w:rsidR="007A5A5D">
              <w:rPr>
                <w:lang w:val="de-CH"/>
              </w:rPr>
              <w:t>aufgeklärt</w:t>
            </w:r>
            <w:r>
              <w:rPr>
                <w:lang w:val="de-CH"/>
              </w:rPr>
              <w:t>.</w:t>
            </w:r>
          </w:p>
        </w:tc>
      </w:tr>
      <w:tr w:rsidR="00C355A4" w:rsidRPr="00BA4BDD" w14:paraId="47A72AD7" w14:textId="77777777" w:rsidTr="009F3C77">
        <w:tc>
          <w:tcPr>
            <w:tcW w:w="2122" w:type="dxa"/>
          </w:tcPr>
          <w:p w14:paraId="08D06A89" w14:textId="6FD9E189" w:rsidR="00C355A4" w:rsidRPr="00BA4BDD" w:rsidRDefault="00C355A4" w:rsidP="00377175">
            <w:pPr>
              <w:rPr>
                <w:lang w:val="de-CH"/>
              </w:rPr>
            </w:pPr>
            <w:r w:rsidRPr="00BA4BDD">
              <w:rPr>
                <w:lang w:val="de-CH"/>
              </w:rPr>
              <w:t>Entwickler</w:t>
            </w:r>
          </w:p>
        </w:tc>
        <w:tc>
          <w:tcPr>
            <w:tcW w:w="6894" w:type="dxa"/>
          </w:tcPr>
          <w:p w14:paraId="3E93D034" w14:textId="1AFCE3DB" w:rsidR="00C355A4" w:rsidRPr="001D560C" w:rsidRDefault="00482B42" w:rsidP="006C0FCB">
            <w:pPr>
              <w:pStyle w:val="ListParagraph"/>
              <w:numPr>
                <w:ilvl w:val="0"/>
                <w:numId w:val="12"/>
              </w:numPr>
              <w:tabs>
                <w:tab w:val="num" w:pos="312"/>
              </w:tabs>
              <w:ind w:left="312" w:hanging="312"/>
              <w:rPr>
                <w:lang w:val="de-CH"/>
              </w:rPr>
            </w:pPr>
            <w:r>
              <w:rPr>
                <w:lang w:val="de-CH"/>
              </w:rPr>
              <w:t xml:space="preserve">Alle geforderten Features </w:t>
            </w:r>
            <w:r w:rsidR="00DD1B5B">
              <w:rPr>
                <w:lang w:val="de-CH"/>
              </w:rPr>
              <w:t>i</w:t>
            </w:r>
            <w:r w:rsidR="00E53C14" w:rsidRPr="001D560C">
              <w:rPr>
                <w:lang w:val="de-CH"/>
              </w:rPr>
              <w:t>mplement</w:t>
            </w:r>
            <w:r>
              <w:rPr>
                <w:lang w:val="de-CH"/>
              </w:rPr>
              <w:t>iert und</w:t>
            </w:r>
            <w:r w:rsidR="00E57B4A">
              <w:rPr>
                <w:lang w:val="de-CH"/>
              </w:rPr>
              <w:t xml:space="preserve"> automatisch</w:t>
            </w:r>
            <w:r>
              <w:rPr>
                <w:lang w:val="de-CH"/>
              </w:rPr>
              <w:t xml:space="preserve"> getestet</w:t>
            </w:r>
          </w:p>
        </w:tc>
      </w:tr>
      <w:tr w:rsidR="00EE330A" w:rsidRPr="00BA4BDD" w14:paraId="3B47DFAA" w14:textId="77777777" w:rsidTr="009F3C77">
        <w:tc>
          <w:tcPr>
            <w:tcW w:w="2122" w:type="dxa"/>
          </w:tcPr>
          <w:p w14:paraId="472CBABC" w14:textId="557A3803" w:rsidR="00EE330A" w:rsidRPr="00BA4BDD" w:rsidRDefault="00EE330A" w:rsidP="00EE330A">
            <w:pPr>
              <w:rPr>
                <w:lang w:val="de-CH"/>
              </w:rPr>
            </w:pPr>
            <w:r>
              <w:rPr>
                <w:lang w:val="de-CH"/>
              </w:rPr>
              <w:t>Grosshändler</w:t>
            </w:r>
          </w:p>
        </w:tc>
        <w:tc>
          <w:tcPr>
            <w:tcW w:w="6894" w:type="dxa"/>
          </w:tcPr>
          <w:p w14:paraId="5EAA0D41" w14:textId="7584F3BC" w:rsidR="00FF001D" w:rsidRDefault="00EE330A" w:rsidP="006C0FCB">
            <w:pPr>
              <w:pStyle w:val="ListParagraph"/>
              <w:numPr>
                <w:ilvl w:val="0"/>
                <w:numId w:val="12"/>
              </w:numPr>
              <w:tabs>
                <w:tab w:val="num" w:pos="312"/>
              </w:tabs>
              <w:ind w:left="312" w:hanging="312"/>
              <w:rPr>
                <w:lang w:val="de-CH"/>
              </w:rPr>
            </w:pPr>
            <w:r w:rsidRPr="001D560C">
              <w:rPr>
                <w:lang w:val="de-CH"/>
              </w:rPr>
              <w:t xml:space="preserve">Verkauf von Rest-, Sonderposten und Lagerresten </w:t>
            </w:r>
            <w:r w:rsidR="00EB735B">
              <w:rPr>
                <w:lang w:val="de-CH"/>
              </w:rPr>
              <w:t>kosteneffizienter</w:t>
            </w:r>
            <w:r w:rsidRPr="001D560C">
              <w:rPr>
                <w:lang w:val="de-CH"/>
              </w:rPr>
              <w:t xml:space="preserve"> als beim Rampenverkauf verkaufen</w:t>
            </w:r>
          </w:p>
          <w:p w14:paraId="2BFD628B" w14:textId="27E14186" w:rsidR="008B21F5" w:rsidRDefault="00D7461A" w:rsidP="006C0FCB">
            <w:pPr>
              <w:pStyle w:val="ListParagraph"/>
              <w:numPr>
                <w:ilvl w:val="0"/>
                <w:numId w:val="12"/>
              </w:numPr>
              <w:tabs>
                <w:tab w:val="num" w:pos="312"/>
              </w:tabs>
              <w:ind w:left="312" w:hanging="312"/>
              <w:rPr>
                <w:lang w:val="de-CH"/>
              </w:rPr>
            </w:pPr>
            <w:r w:rsidRPr="008B21F5">
              <w:rPr>
                <w:lang w:val="de-CH"/>
              </w:rPr>
              <w:t>Mehr Umsatz als bisher erzielen</w:t>
            </w:r>
          </w:p>
          <w:p w14:paraId="2D56955C" w14:textId="21AFC7EB" w:rsidR="008B21F5" w:rsidRDefault="008B00C0" w:rsidP="006C0FCB">
            <w:pPr>
              <w:pStyle w:val="ListParagraph"/>
              <w:numPr>
                <w:ilvl w:val="0"/>
                <w:numId w:val="12"/>
              </w:numPr>
              <w:tabs>
                <w:tab w:val="num" w:pos="312"/>
              </w:tabs>
              <w:ind w:left="312" w:hanging="312"/>
              <w:rPr>
                <w:lang w:val="de-CH"/>
              </w:rPr>
            </w:pPr>
            <w:r>
              <w:rPr>
                <w:lang w:val="de-CH"/>
              </w:rPr>
              <w:t>Produkte schneller absetzen können</w:t>
            </w:r>
          </w:p>
          <w:p w14:paraId="1A048AA7" w14:textId="44C0F9E0" w:rsidR="00EE330A" w:rsidRPr="001D560C" w:rsidRDefault="0095089F" w:rsidP="006C0FCB">
            <w:pPr>
              <w:pStyle w:val="ListParagraph"/>
              <w:numPr>
                <w:ilvl w:val="0"/>
                <w:numId w:val="12"/>
              </w:numPr>
              <w:tabs>
                <w:tab w:val="num" w:pos="312"/>
              </w:tabs>
              <w:ind w:left="312" w:hanging="312"/>
              <w:rPr>
                <w:lang w:val="de-CH"/>
              </w:rPr>
            </w:pPr>
            <w:r>
              <w:rPr>
                <w:lang w:val="de-CH"/>
              </w:rPr>
              <w:t xml:space="preserve">Alle eigens definierten Use-Cases </w:t>
            </w:r>
            <w:r w:rsidR="00B30548">
              <w:rPr>
                <w:lang w:val="de-CH"/>
              </w:rPr>
              <w:t>implementiert</w:t>
            </w:r>
            <w:r>
              <w:rPr>
                <w:lang w:val="de-CH"/>
              </w:rPr>
              <w:t>.</w:t>
            </w:r>
          </w:p>
        </w:tc>
      </w:tr>
      <w:tr w:rsidR="00C355A4" w:rsidRPr="00BA4BDD" w14:paraId="3B6D45FE" w14:textId="77777777" w:rsidTr="009F3C77">
        <w:tc>
          <w:tcPr>
            <w:tcW w:w="2122" w:type="dxa"/>
          </w:tcPr>
          <w:p w14:paraId="25B87ECC" w14:textId="3932BFC5" w:rsidR="00C355A4" w:rsidRPr="00BA4BDD" w:rsidRDefault="003825F6" w:rsidP="00377175">
            <w:pPr>
              <w:rPr>
                <w:lang w:val="de-CH"/>
              </w:rPr>
            </w:pPr>
            <w:r>
              <w:rPr>
                <w:lang w:val="de-CH"/>
              </w:rPr>
              <w:t>Auktionsteilnehmer</w:t>
            </w:r>
          </w:p>
        </w:tc>
        <w:tc>
          <w:tcPr>
            <w:tcW w:w="6894" w:type="dxa"/>
          </w:tcPr>
          <w:p w14:paraId="50DDDB2B" w14:textId="77777777" w:rsidR="00FF001D" w:rsidRDefault="00C355A4" w:rsidP="006C0FCB">
            <w:pPr>
              <w:pStyle w:val="ListParagraph"/>
              <w:numPr>
                <w:ilvl w:val="0"/>
                <w:numId w:val="12"/>
              </w:numPr>
              <w:tabs>
                <w:tab w:val="num" w:pos="312"/>
              </w:tabs>
              <w:ind w:left="312" w:hanging="312"/>
              <w:rPr>
                <w:lang w:val="de-CH"/>
              </w:rPr>
            </w:pPr>
            <w:r w:rsidRPr="001D560C">
              <w:rPr>
                <w:lang w:val="de-CH"/>
              </w:rPr>
              <w:t>Waren an einer Auktion möglichst kostengünstig erwerben</w:t>
            </w:r>
          </w:p>
          <w:p w14:paraId="31E50E95" w14:textId="252AEC6D" w:rsidR="00C355A4" w:rsidRPr="001D560C" w:rsidRDefault="0090741F" w:rsidP="006C0FCB">
            <w:pPr>
              <w:pStyle w:val="ListParagraph"/>
              <w:numPr>
                <w:ilvl w:val="0"/>
                <w:numId w:val="12"/>
              </w:numPr>
              <w:tabs>
                <w:tab w:val="num" w:pos="312"/>
              </w:tabs>
              <w:ind w:left="312" w:hanging="312"/>
              <w:rPr>
                <w:lang w:val="de-CH"/>
              </w:rPr>
            </w:pPr>
            <w:r>
              <w:rPr>
                <w:lang w:val="de-CH"/>
              </w:rPr>
              <w:t>Zeitaufwand für</w:t>
            </w:r>
            <w:r w:rsidR="0095191B">
              <w:rPr>
                <w:lang w:val="de-CH"/>
              </w:rPr>
              <w:t xml:space="preserve"> den K</w:t>
            </w:r>
            <w:r>
              <w:rPr>
                <w:lang w:val="de-CH"/>
              </w:rPr>
              <w:t>auf von Produkten kleiner</w:t>
            </w:r>
            <w:r w:rsidR="003E7926">
              <w:rPr>
                <w:lang w:val="de-CH"/>
              </w:rPr>
              <w:t>.</w:t>
            </w:r>
          </w:p>
        </w:tc>
      </w:tr>
    </w:tbl>
    <w:p w14:paraId="1D75D9B0" w14:textId="0B7B4302" w:rsidR="00C355A4" w:rsidRPr="00BA4BDD" w:rsidRDefault="00E53C14" w:rsidP="00E53C14">
      <w:pPr>
        <w:pStyle w:val="Heading2"/>
        <w:rPr>
          <w:lang w:val="de-CH"/>
        </w:rPr>
      </w:pPr>
      <w:r>
        <w:rPr>
          <w:lang w:val="de-CH"/>
        </w:rPr>
        <w:t>Zielkonflikte</w:t>
      </w:r>
    </w:p>
    <w:p w14:paraId="5E4E5496" w14:textId="563F2535" w:rsidR="00E53C14" w:rsidRPr="002D3A2A" w:rsidRDefault="00A71EBF" w:rsidP="00E53C14">
      <w:pPr>
        <w:rPr>
          <w:lang w:val="de-CH"/>
        </w:rPr>
      </w:pPr>
      <w:r w:rsidRPr="002D3A2A">
        <w:rPr>
          <w:b/>
          <w:bCs/>
          <w:lang w:val="de-CH"/>
        </w:rPr>
        <w:t>1</w:t>
      </w:r>
      <w:r w:rsidR="004C1318" w:rsidRPr="002D3A2A">
        <w:rPr>
          <w:b/>
          <w:bCs/>
          <w:lang w:val="de-CH"/>
        </w:rPr>
        <w:t>3</w:t>
      </w:r>
      <w:r w:rsidR="0068581E" w:rsidRPr="002D3A2A">
        <w:rPr>
          <w:b/>
          <w:bCs/>
          <w:lang w:val="de-CH"/>
        </w:rPr>
        <w:t xml:space="preserve"> (Grosshändler) vs. </w:t>
      </w:r>
      <w:r w:rsidRPr="002D3A2A">
        <w:rPr>
          <w:b/>
          <w:bCs/>
          <w:lang w:val="de-CH"/>
        </w:rPr>
        <w:t>1</w:t>
      </w:r>
      <w:r w:rsidR="004C1318" w:rsidRPr="002D3A2A">
        <w:rPr>
          <w:b/>
          <w:bCs/>
          <w:lang w:val="de-CH"/>
        </w:rPr>
        <w:t>6</w:t>
      </w:r>
      <w:r w:rsidR="0068581E" w:rsidRPr="002D3A2A">
        <w:rPr>
          <w:b/>
          <w:bCs/>
          <w:lang w:val="de-CH"/>
        </w:rPr>
        <w:t xml:space="preserve"> (Auktionsteilnehmer)</w:t>
      </w:r>
      <w:r w:rsidR="002D3A2A" w:rsidRPr="002D3A2A">
        <w:rPr>
          <w:b/>
          <w:bCs/>
          <w:lang w:val="de-CH"/>
        </w:rPr>
        <w:br/>
      </w:r>
      <w:r w:rsidR="002D3A2A">
        <w:rPr>
          <w:lang w:val="de-CH"/>
        </w:rPr>
        <w:t>Grosshändler will Produkte zu höheren Preisen verkaufen (durch Auktionsmodell), Auktionsteilnehmer will Produkte möglichst kostengünstig kaufen.</w:t>
      </w:r>
    </w:p>
    <w:p w14:paraId="35AC6622" w14:textId="7C54C834" w:rsidR="00A23211" w:rsidRPr="00A23211" w:rsidRDefault="00A23211" w:rsidP="00E53C14">
      <w:pPr>
        <w:rPr>
          <w:lang w:val="de-CH"/>
        </w:rPr>
      </w:pPr>
      <w:r w:rsidRPr="00A23211">
        <w:rPr>
          <w:b/>
          <w:bCs/>
          <w:lang w:val="de-CH"/>
        </w:rPr>
        <w:t>1 (Geschäftsleitung)</w:t>
      </w:r>
      <w:r w:rsidRPr="00A23211">
        <w:rPr>
          <w:b/>
          <w:bCs/>
          <w:lang w:val="de-CH"/>
        </w:rPr>
        <w:t xml:space="preserve"> vs. </w:t>
      </w:r>
      <w:r w:rsidR="005B223E" w:rsidRPr="00A23211">
        <w:rPr>
          <w:b/>
          <w:bCs/>
          <w:lang w:val="de-CH"/>
        </w:rPr>
        <w:t>12</w:t>
      </w:r>
      <w:r w:rsidR="00416ED7" w:rsidRPr="00A23211">
        <w:rPr>
          <w:b/>
          <w:bCs/>
          <w:lang w:val="de-CH"/>
        </w:rPr>
        <w:t xml:space="preserve"> (Grosshändler)</w:t>
      </w:r>
      <w:r>
        <w:rPr>
          <w:b/>
          <w:bCs/>
          <w:lang w:val="de-CH"/>
        </w:rPr>
        <w:br/>
      </w:r>
      <w:r>
        <w:rPr>
          <w:lang w:val="de-CH"/>
        </w:rPr>
        <w:t>Geschäftsleitung will die Plattform möglichst teuer verkaufen, Grosshändler will möglichst wenig Geld dafür bezahle</w:t>
      </w:r>
      <w:r w:rsidR="004B7207">
        <w:rPr>
          <w:lang w:val="de-CH"/>
        </w:rPr>
        <w:t>n.</w:t>
      </w:r>
    </w:p>
    <w:p w14:paraId="0227CB5A" w14:textId="7A18C9D6" w:rsidR="00966DE1" w:rsidRDefault="00966DE1" w:rsidP="00E53C14">
      <w:pPr>
        <w:rPr>
          <w:lang w:val="de-CH"/>
        </w:rPr>
      </w:pPr>
      <w:r w:rsidRPr="00425ABC">
        <w:rPr>
          <w:b/>
          <w:bCs/>
          <w:lang w:val="de-CH"/>
        </w:rPr>
        <w:t xml:space="preserve">5 (Product Owner) </w:t>
      </w:r>
      <w:r w:rsidRPr="00425ABC">
        <w:rPr>
          <w:b/>
          <w:bCs/>
          <w:lang w:val="de-CH"/>
        </w:rPr>
        <w:t>vs. 15</w:t>
      </w:r>
      <w:r w:rsidR="00925C2D" w:rsidRPr="00425ABC">
        <w:rPr>
          <w:b/>
          <w:bCs/>
          <w:lang w:val="de-CH"/>
        </w:rPr>
        <w:t xml:space="preserve"> (Grosshändler)</w:t>
      </w:r>
      <w:r w:rsidRPr="00425ABC">
        <w:rPr>
          <w:b/>
          <w:bCs/>
          <w:lang w:val="de-CH"/>
        </w:rPr>
        <w:br/>
      </w:r>
      <w:r w:rsidR="00425ABC" w:rsidRPr="00425ABC">
        <w:rPr>
          <w:lang w:val="de-CH"/>
        </w:rPr>
        <w:t>Product Owner will die Plattform auch für a</w:t>
      </w:r>
      <w:r w:rsidR="00425ABC">
        <w:rPr>
          <w:lang w:val="de-CH"/>
        </w:rPr>
        <w:t>ndere Kunden einsetzbar machen, Grosshändler möchte nur für die eigen</w:t>
      </w:r>
      <w:r w:rsidR="00027DCF">
        <w:rPr>
          <w:lang w:val="de-CH"/>
        </w:rPr>
        <w:t>s</w:t>
      </w:r>
      <w:r w:rsidR="00425ABC">
        <w:rPr>
          <w:lang w:val="de-CH"/>
        </w:rPr>
        <w:t xml:space="preserve"> gewüns</w:t>
      </w:r>
      <w:r w:rsidR="00027DCF">
        <w:rPr>
          <w:lang w:val="de-CH"/>
        </w:rPr>
        <w:t>ch</w:t>
      </w:r>
      <w:r w:rsidR="00425ABC">
        <w:rPr>
          <w:lang w:val="de-CH"/>
        </w:rPr>
        <w:t>ten Features bezahlen (</w:t>
      </w:r>
      <w:r w:rsidR="00476CAA">
        <w:rPr>
          <w:lang w:val="de-CH"/>
        </w:rPr>
        <w:t xml:space="preserve">Grosshändler </w:t>
      </w:r>
      <w:r w:rsidR="00425ABC">
        <w:rPr>
          <w:lang w:val="de-CH"/>
        </w:rPr>
        <w:t>braucht kein universelles Produkt).</w:t>
      </w:r>
    </w:p>
    <w:p w14:paraId="24040D35" w14:textId="3A6D7E7F" w:rsidR="0043522B" w:rsidRPr="0043522B" w:rsidRDefault="0043522B" w:rsidP="00E53C14">
      <w:pPr>
        <w:rPr>
          <w:lang w:val="de-CH"/>
        </w:rPr>
      </w:pPr>
      <w:r w:rsidRPr="0043522B">
        <w:rPr>
          <w:b/>
          <w:bCs/>
          <w:lang w:val="de-CH"/>
        </w:rPr>
        <w:t>4 (Product Owner) vs. 11 (Entwickler)</w:t>
      </w:r>
      <w:r w:rsidRPr="0043522B">
        <w:rPr>
          <w:b/>
          <w:bCs/>
          <w:lang w:val="de-CH"/>
        </w:rPr>
        <w:br/>
      </w:r>
      <w:r w:rsidRPr="0043522B">
        <w:rPr>
          <w:lang w:val="de-CH"/>
        </w:rPr>
        <w:t>Product Owner will in der Zeit</w:t>
      </w:r>
      <w:r>
        <w:rPr>
          <w:lang w:val="de-CH"/>
        </w:rPr>
        <w:t xml:space="preserve"> bleiben, Entwickler will möglichst guten </w:t>
      </w:r>
      <w:r w:rsidR="00B6135E">
        <w:rPr>
          <w:lang w:val="de-CH"/>
        </w:rPr>
        <w:t>Code Programmieren</w:t>
      </w:r>
      <w:r w:rsidR="001F4BCA">
        <w:rPr>
          <w:lang w:val="de-CH"/>
        </w:rPr>
        <w:t>.</w:t>
      </w:r>
    </w:p>
    <w:p w14:paraId="4E59C37E" w14:textId="77777777" w:rsidR="006A1449" w:rsidRPr="0043522B" w:rsidRDefault="006A1449">
      <w:pPr>
        <w:rPr>
          <w:rStyle w:val="Heading1Char"/>
          <w:lang w:val="de-CH"/>
        </w:rPr>
      </w:pPr>
      <w:r w:rsidRPr="0043522B">
        <w:rPr>
          <w:rStyle w:val="Heading1Char"/>
          <w:lang w:val="de-CH"/>
        </w:rPr>
        <w:br w:type="page"/>
      </w:r>
    </w:p>
    <w:p w14:paraId="6617D8B9" w14:textId="1063532F" w:rsidR="00C355A4" w:rsidRPr="00BA4BDD" w:rsidRDefault="00184386" w:rsidP="0D530B4D">
      <w:pPr>
        <w:rPr>
          <w:rStyle w:val="normaltextrun"/>
          <w:rFonts w:ascii="Calibri" w:hAnsi="Calibri" w:cs="Calibri"/>
          <w:lang w:val="de-CH"/>
        </w:rPr>
      </w:pPr>
      <w:r>
        <w:rPr>
          <w:noProof/>
        </w:rPr>
        <w:lastRenderedPageBreak/>
        <w:drawing>
          <wp:anchor distT="0" distB="0" distL="114300" distR="114300" simplePos="0" relativeHeight="251658240" behindDoc="0" locked="0" layoutInCell="1" allowOverlap="1" wp14:anchorId="6F5041D9" wp14:editId="2E729A1E">
            <wp:simplePos x="0" y="0"/>
            <wp:positionH relativeFrom="margin">
              <wp:align>right</wp:align>
            </wp:positionH>
            <wp:positionV relativeFrom="paragraph">
              <wp:posOffset>-565554</wp:posOffset>
            </wp:positionV>
            <wp:extent cx="1053410" cy="866830"/>
            <wp:effectExtent l="0" t="0" r="0" b="0"/>
            <wp:wrapNone/>
            <wp:docPr id="114244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053410" cy="866830"/>
                    </a:xfrm>
                    <a:prstGeom prst="rect">
                      <a:avLst/>
                    </a:prstGeom>
                  </pic:spPr>
                </pic:pic>
              </a:graphicData>
            </a:graphic>
            <wp14:sizeRelH relativeFrom="page">
              <wp14:pctWidth>0</wp14:pctWidth>
            </wp14:sizeRelH>
            <wp14:sizeRelV relativeFrom="page">
              <wp14:pctHeight>0</wp14:pctHeight>
            </wp14:sizeRelV>
          </wp:anchor>
        </w:drawing>
      </w:r>
      <w:r w:rsidR="00C355A4" w:rsidRPr="404ABBB1">
        <w:rPr>
          <w:rStyle w:val="Heading1Char"/>
          <w:lang w:val="de-CH"/>
        </w:rPr>
        <w:t>Stakeholder-Relationship-Management</w:t>
      </w:r>
      <w:r w:rsidRPr="00184386">
        <w:rPr>
          <w:noProof/>
        </w:rPr>
        <w:t xml:space="preserve"> </w:t>
      </w:r>
    </w:p>
    <w:tbl>
      <w:tblPr>
        <w:tblStyle w:val="TableGridLight"/>
        <w:tblW w:w="0" w:type="auto"/>
        <w:tblLook w:val="04A0" w:firstRow="1" w:lastRow="0" w:firstColumn="1" w:lastColumn="0" w:noHBand="0" w:noVBand="1"/>
      </w:tblPr>
      <w:tblGrid>
        <w:gridCol w:w="1988"/>
        <w:gridCol w:w="2287"/>
        <w:gridCol w:w="2727"/>
        <w:gridCol w:w="2014"/>
      </w:tblGrid>
      <w:tr w:rsidR="00C355A4" w:rsidRPr="00BA4BDD" w14:paraId="60100E03" w14:textId="77777777" w:rsidTr="006A1449">
        <w:tc>
          <w:tcPr>
            <w:tcW w:w="1988" w:type="dxa"/>
            <w:shd w:val="clear" w:color="auto" w:fill="1F3864" w:themeFill="accent5" w:themeFillShade="80"/>
          </w:tcPr>
          <w:p w14:paraId="3BCDCB66" w14:textId="59D94C3C" w:rsidR="00C355A4" w:rsidRPr="00BA4BDD" w:rsidRDefault="00C355A4" w:rsidP="00377175">
            <w:pPr>
              <w:rPr>
                <w:b/>
                <w:bCs/>
                <w:lang w:val="de-CH"/>
              </w:rPr>
            </w:pPr>
            <w:r w:rsidRPr="00BA4BDD">
              <w:rPr>
                <w:b/>
                <w:bCs/>
                <w:lang w:val="de-CH"/>
              </w:rPr>
              <w:t>Stakeholder</w:t>
            </w:r>
          </w:p>
        </w:tc>
        <w:tc>
          <w:tcPr>
            <w:tcW w:w="2287" w:type="dxa"/>
            <w:shd w:val="clear" w:color="auto" w:fill="1F3864" w:themeFill="accent5" w:themeFillShade="80"/>
          </w:tcPr>
          <w:p w14:paraId="6100DC46" w14:textId="5D1AD739" w:rsidR="00C355A4" w:rsidRPr="00BA4BDD" w:rsidRDefault="00C355A4" w:rsidP="00377175">
            <w:pPr>
              <w:rPr>
                <w:b/>
                <w:bCs/>
                <w:lang w:val="de-CH"/>
              </w:rPr>
            </w:pPr>
            <w:r w:rsidRPr="00BA4BDD">
              <w:rPr>
                <w:b/>
                <w:bCs/>
                <w:lang w:val="de-CH"/>
              </w:rPr>
              <w:t>Einfluss</w:t>
            </w:r>
          </w:p>
        </w:tc>
        <w:tc>
          <w:tcPr>
            <w:tcW w:w="2727" w:type="dxa"/>
            <w:shd w:val="clear" w:color="auto" w:fill="1F3864" w:themeFill="accent5" w:themeFillShade="80"/>
          </w:tcPr>
          <w:p w14:paraId="790F498F" w14:textId="28B8EED8" w:rsidR="00C355A4" w:rsidRPr="00BA4BDD" w:rsidRDefault="00C355A4" w:rsidP="00377175">
            <w:pPr>
              <w:rPr>
                <w:b/>
                <w:bCs/>
                <w:lang w:val="de-CH"/>
              </w:rPr>
            </w:pPr>
            <w:r w:rsidRPr="00BA4BDD">
              <w:rPr>
                <w:b/>
                <w:bCs/>
                <w:lang w:val="de-CH"/>
              </w:rPr>
              <w:t>Motivation</w:t>
            </w:r>
          </w:p>
        </w:tc>
        <w:tc>
          <w:tcPr>
            <w:tcW w:w="2014" w:type="dxa"/>
            <w:shd w:val="clear" w:color="auto" w:fill="1F3864" w:themeFill="accent5" w:themeFillShade="80"/>
          </w:tcPr>
          <w:p w14:paraId="5A85F4E0" w14:textId="6B68625F" w:rsidR="00C355A4" w:rsidRPr="00BA4BDD" w:rsidRDefault="00C355A4" w:rsidP="00377175">
            <w:pPr>
              <w:rPr>
                <w:b/>
                <w:bCs/>
                <w:lang w:val="de-CH"/>
              </w:rPr>
            </w:pPr>
            <w:r w:rsidRPr="00BA4BDD">
              <w:rPr>
                <w:b/>
                <w:bCs/>
                <w:lang w:val="de-CH"/>
              </w:rPr>
              <w:t>Management</w:t>
            </w:r>
          </w:p>
        </w:tc>
      </w:tr>
      <w:tr w:rsidR="006A1449" w:rsidRPr="00EC5EC8" w14:paraId="139D1E3C" w14:textId="77777777" w:rsidTr="006A1449">
        <w:tc>
          <w:tcPr>
            <w:tcW w:w="1988" w:type="dxa"/>
          </w:tcPr>
          <w:p w14:paraId="52A96C13" w14:textId="55EA6003" w:rsidR="006A1449" w:rsidRPr="00BA4BDD" w:rsidRDefault="006A1449" w:rsidP="00377175">
            <w:pPr>
              <w:rPr>
                <w:lang w:val="de-CH"/>
              </w:rPr>
            </w:pPr>
            <w:r>
              <w:rPr>
                <w:lang w:val="de-CH"/>
              </w:rPr>
              <w:t>Geschäftsleitung</w:t>
            </w:r>
          </w:p>
        </w:tc>
        <w:tc>
          <w:tcPr>
            <w:tcW w:w="2287" w:type="dxa"/>
          </w:tcPr>
          <w:p w14:paraId="48A3F20A" w14:textId="686576B6" w:rsidR="006A1449" w:rsidRPr="006A1449" w:rsidRDefault="006A1449" w:rsidP="00377175">
            <w:pPr>
              <w:rPr>
                <w:bCs/>
                <w:lang w:val="de-CH"/>
              </w:rPr>
            </w:pPr>
            <w:r>
              <w:rPr>
                <w:b/>
                <w:bCs/>
                <w:lang w:val="de-CH"/>
              </w:rPr>
              <w:t xml:space="preserve">Hoch </w:t>
            </w:r>
            <w:r w:rsidR="00BC6669">
              <w:rPr>
                <w:bCs/>
                <w:lang w:val="de-CH"/>
              </w:rPr>
              <w:t>–</w:t>
            </w:r>
            <w:r>
              <w:rPr>
                <w:bCs/>
                <w:lang w:val="de-CH"/>
              </w:rPr>
              <w:t xml:space="preserve"> </w:t>
            </w:r>
            <w:r w:rsidR="00BC6669">
              <w:rPr>
                <w:bCs/>
                <w:lang w:val="de-CH"/>
              </w:rPr>
              <w:t>Ist der Sponsor des Projekts und hat ein Veto-Recht</w:t>
            </w:r>
          </w:p>
        </w:tc>
        <w:tc>
          <w:tcPr>
            <w:tcW w:w="2727" w:type="dxa"/>
          </w:tcPr>
          <w:p w14:paraId="54893B01" w14:textId="3033E4AE" w:rsidR="006A1449" w:rsidRPr="00BC6669" w:rsidRDefault="00BC6669" w:rsidP="00377175">
            <w:pPr>
              <w:rPr>
                <w:lang w:val="de-CH"/>
              </w:rPr>
            </w:pPr>
            <w:r>
              <w:rPr>
                <w:b/>
                <w:bCs/>
                <w:lang w:val="de-CH"/>
              </w:rPr>
              <w:t xml:space="preserve">Hoch </w:t>
            </w:r>
            <w:r w:rsidRPr="00CF6E30">
              <w:rPr>
                <w:lang w:val="de-CH"/>
              </w:rPr>
              <w:t>–</w:t>
            </w:r>
            <w:r>
              <w:rPr>
                <w:b/>
                <w:bCs/>
                <w:lang w:val="de-CH"/>
              </w:rPr>
              <w:t xml:space="preserve"> </w:t>
            </w:r>
            <w:r>
              <w:rPr>
                <w:bCs/>
                <w:lang w:val="de-CH"/>
              </w:rPr>
              <w:t>ist interessiert an dem weiteren Aufbau und Erweiterung des Produktportfolios</w:t>
            </w:r>
          </w:p>
        </w:tc>
        <w:tc>
          <w:tcPr>
            <w:tcW w:w="2014" w:type="dxa"/>
          </w:tcPr>
          <w:p w14:paraId="2FA9793E" w14:textId="5E1949F7" w:rsidR="006A1449" w:rsidRPr="00BA4BDD" w:rsidRDefault="00EC5EC8" w:rsidP="00377175">
            <w:pPr>
              <w:rPr>
                <w:lang w:val="de-CH"/>
              </w:rPr>
            </w:pPr>
            <w:r w:rsidRPr="00EC5EC8">
              <w:rPr>
                <w:lang w:val="de-CH"/>
              </w:rPr>
              <w:t xml:space="preserve">Monatliches </w:t>
            </w:r>
            <w:r w:rsidR="008F1048" w:rsidRPr="00EC5EC8">
              <w:rPr>
                <w:lang w:val="de-CH"/>
              </w:rPr>
              <w:t>Status-Update-Meeting</w:t>
            </w:r>
            <w:r>
              <w:rPr>
                <w:lang w:val="de-CH"/>
              </w:rPr>
              <w:t xml:space="preserve"> </w:t>
            </w:r>
            <w:r w:rsidRPr="00EC5EC8">
              <w:rPr>
                <w:lang w:val="de-CH"/>
              </w:rPr>
              <w:t>mit Product Owner, Scrum Master und Lead Entwickler</w:t>
            </w:r>
          </w:p>
        </w:tc>
      </w:tr>
      <w:tr w:rsidR="00C355A4" w:rsidRPr="00BA4BDD" w14:paraId="5F64406B" w14:textId="77777777" w:rsidTr="006A1449">
        <w:tc>
          <w:tcPr>
            <w:tcW w:w="1988" w:type="dxa"/>
          </w:tcPr>
          <w:p w14:paraId="62F684B8" w14:textId="4EEE84A0" w:rsidR="00C355A4" w:rsidRPr="00BA4BDD" w:rsidRDefault="00C355A4" w:rsidP="00377175">
            <w:pPr>
              <w:rPr>
                <w:lang w:val="de-CH"/>
              </w:rPr>
            </w:pPr>
            <w:r w:rsidRPr="00BA4BDD">
              <w:rPr>
                <w:lang w:val="de-CH"/>
              </w:rPr>
              <w:t>Product Owner</w:t>
            </w:r>
          </w:p>
        </w:tc>
        <w:tc>
          <w:tcPr>
            <w:tcW w:w="2287" w:type="dxa"/>
          </w:tcPr>
          <w:p w14:paraId="264E7BCF" w14:textId="2AF50B66" w:rsidR="00C355A4" w:rsidRPr="00BA4BDD" w:rsidRDefault="00C355A4" w:rsidP="00377175">
            <w:pPr>
              <w:rPr>
                <w:lang w:val="de-CH"/>
              </w:rPr>
            </w:pPr>
            <w:r w:rsidRPr="00BA4BDD">
              <w:rPr>
                <w:b/>
                <w:bCs/>
                <w:lang w:val="de-CH"/>
              </w:rPr>
              <w:t>Hoch</w:t>
            </w:r>
            <w:r w:rsidRPr="00BA4BDD">
              <w:rPr>
                <w:lang w:val="de-CH"/>
              </w:rPr>
              <w:t xml:space="preserve"> – Kann das Projekt und dessen Verlauf stark beeinflussen.</w:t>
            </w:r>
          </w:p>
        </w:tc>
        <w:tc>
          <w:tcPr>
            <w:tcW w:w="2727" w:type="dxa"/>
          </w:tcPr>
          <w:p w14:paraId="2BF07C6F" w14:textId="1D2EB366" w:rsidR="00C355A4" w:rsidRPr="00BA4BDD" w:rsidRDefault="002809CC" w:rsidP="00377175">
            <w:pPr>
              <w:rPr>
                <w:lang w:val="de-CH"/>
              </w:rPr>
            </w:pPr>
            <w:r w:rsidRPr="00BA4BDD">
              <w:rPr>
                <w:b/>
                <w:bCs/>
                <w:lang w:val="de-CH"/>
              </w:rPr>
              <w:t>Hoch</w:t>
            </w:r>
            <w:r w:rsidRPr="00BA4BDD">
              <w:rPr>
                <w:lang w:val="de-CH"/>
              </w:rPr>
              <w:t xml:space="preserve"> – </w:t>
            </w:r>
            <w:r w:rsidR="00C355A4" w:rsidRPr="00BA4BDD">
              <w:rPr>
                <w:lang w:val="de-CH"/>
              </w:rPr>
              <w:t>Gewinnmaximierung, Vereinfachung der Prozesse, Verbesserung des Betriebs</w:t>
            </w:r>
            <w:r w:rsidR="00EC5EC8">
              <w:rPr>
                <w:lang w:val="de-CH"/>
              </w:rPr>
              <w:t>, möglichst breite Feature-Palette für eine Vielzahl von Kunden anzusprechen</w:t>
            </w:r>
          </w:p>
        </w:tc>
        <w:tc>
          <w:tcPr>
            <w:tcW w:w="2014" w:type="dxa"/>
          </w:tcPr>
          <w:p w14:paraId="43E265B2" w14:textId="453C7E87" w:rsidR="00C355A4" w:rsidRPr="00BA4BDD" w:rsidRDefault="00C355A4" w:rsidP="00377175">
            <w:pPr>
              <w:rPr>
                <w:lang w:val="de-CH"/>
              </w:rPr>
            </w:pPr>
            <w:r w:rsidRPr="00BA4BDD">
              <w:rPr>
                <w:lang w:val="de-CH"/>
              </w:rPr>
              <w:t xml:space="preserve">Nach Milestones mit entsprechenden </w:t>
            </w:r>
            <w:r w:rsidR="00197466" w:rsidRPr="00BA4BDD">
              <w:rPr>
                <w:lang w:val="de-CH"/>
              </w:rPr>
              <w:t>Artefakten</w:t>
            </w:r>
            <w:r w:rsidRPr="00BA4BDD">
              <w:rPr>
                <w:lang w:val="de-CH"/>
              </w:rPr>
              <w:t xml:space="preserve"> informieren (Demos, Screenshots)</w:t>
            </w:r>
            <w:r w:rsidR="009633CA">
              <w:rPr>
                <w:lang w:val="de-CH"/>
              </w:rPr>
              <w:t>, Review</w:t>
            </w:r>
            <w:r w:rsidR="009F1C0A">
              <w:rPr>
                <w:lang w:val="de-CH"/>
              </w:rPr>
              <w:t>, Planning</w:t>
            </w:r>
          </w:p>
        </w:tc>
      </w:tr>
      <w:tr w:rsidR="006A1449" w:rsidRPr="00BA4BDD" w14:paraId="7272289B" w14:textId="77777777" w:rsidTr="006A1449">
        <w:tc>
          <w:tcPr>
            <w:tcW w:w="1988" w:type="dxa"/>
          </w:tcPr>
          <w:p w14:paraId="73A1D003" w14:textId="50AB309A" w:rsidR="006A1449" w:rsidRPr="00BA4BDD" w:rsidRDefault="006A1449" w:rsidP="00377175">
            <w:pPr>
              <w:rPr>
                <w:lang w:val="de-CH"/>
              </w:rPr>
            </w:pPr>
            <w:r>
              <w:rPr>
                <w:lang w:val="de-CH"/>
              </w:rPr>
              <w:t>Scrum Master</w:t>
            </w:r>
          </w:p>
        </w:tc>
        <w:tc>
          <w:tcPr>
            <w:tcW w:w="2287" w:type="dxa"/>
          </w:tcPr>
          <w:p w14:paraId="21B5E9AB" w14:textId="46DF2EFD" w:rsidR="006A1449" w:rsidRPr="00F07D95" w:rsidRDefault="00F07D95" w:rsidP="00377175">
            <w:pPr>
              <w:rPr>
                <w:lang w:val="de-CH"/>
              </w:rPr>
            </w:pPr>
            <w:r>
              <w:rPr>
                <w:b/>
                <w:bCs/>
                <w:lang w:val="de-CH"/>
              </w:rPr>
              <w:t xml:space="preserve">Tief - </w:t>
            </w:r>
            <w:r w:rsidR="00572EC6">
              <w:rPr>
                <w:bCs/>
                <w:lang w:val="de-CH"/>
              </w:rPr>
              <w:t xml:space="preserve">Einhaltung </w:t>
            </w:r>
            <w:r w:rsidR="00600778">
              <w:rPr>
                <w:bCs/>
                <w:lang w:val="de-CH"/>
              </w:rPr>
              <w:t>des Scrum-Prozesses</w:t>
            </w:r>
            <w:r w:rsidR="00834CD7">
              <w:rPr>
                <w:bCs/>
                <w:lang w:val="de-CH"/>
              </w:rPr>
              <w:t xml:space="preserve"> innerhalb des Entwicklungsteams</w:t>
            </w:r>
          </w:p>
        </w:tc>
        <w:tc>
          <w:tcPr>
            <w:tcW w:w="2727" w:type="dxa"/>
          </w:tcPr>
          <w:p w14:paraId="5AD21239" w14:textId="03B65C87" w:rsidR="006A1449" w:rsidRPr="002A56CE" w:rsidRDefault="00834CD7" w:rsidP="00377175">
            <w:pPr>
              <w:rPr>
                <w:lang w:val="de-CH"/>
              </w:rPr>
            </w:pPr>
            <w:r>
              <w:rPr>
                <w:b/>
                <w:bCs/>
                <w:lang w:val="de-CH"/>
              </w:rPr>
              <w:t xml:space="preserve">Mittel </w:t>
            </w:r>
            <w:r w:rsidR="002A56CE">
              <w:rPr>
                <w:b/>
                <w:bCs/>
                <w:lang w:val="de-CH"/>
              </w:rPr>
              <w:t xml:space="preserve">– </w:t>
            </w:r>
            <w:r w:rsidR="002A56CE">
              <w:rPr>
                <w:bCs/>
                <w:lang w:val="de-CH"/>
              </w:rPr>
              <w:t>Reibungslose Durchführung der Entwicklungsphase</w:t>
            </w:r>
          </w:p>
        </w:tc>
        <w:tc>
          <w:tcPr>
            <w:tcW w:w="2014" w:type="dxa"/>
          </w:tcPr>
          <w:p w14:paraId="4811EB06" w14:textId="7D478DA7" w:rsidR="006A1449" w:rsidRPr="00BA4BDD" w:rsidRDefault="00EF61D2" w:rsidP="00377175">
            <w:pPr>
              <w:rPr>
                <w:lang w:val="de-CH"/>
              </w:rPr>
            </w:pPr>
            <w:r>
              <w:rPr>
                <w:lang w:val="de-CH"/>
              </w:rPr>
              <w:t>Daily, Retro</w:t>
            </w:r>
            <w:r w:rsidR="009633CA">
              <w:rPr>
                <w:lang w:val="de-CH"/>
              </w:rPr>
              <w:t>spektive</w:t>
            </w:r>
            <w:r>
              <w:rPr>
                <w:lang w:val="de-CH"/>
              </w:rPr>
              <w:t xml:space="preserve"> und Review</w:t>
            </w:r>
          </w:p>
        </w:tc>
      </w:tr>
      <w:tr w:rsidR="00C355A4" w:rsidRPr="00BA4BDD" w14:paraId="681D2D4B" w14:textId="77777777" w:rsidTr="006A1449">
        <w:tc>
          <w:tcPr>
            <w:tcW w:w="1988" w:type="dxa"/>
          </w:tcPr>
          <w:p w14:paraId="24083226" w14:textId="720195FC" w:rsidR="00C355A4" w:rsidRPr="00BA4BDD" w:rsidRDefault="006A1449" w:rsidP="00377175">
            <w:pPr>
              <w:rPr>
                <w:lang w:val="de-CH"/>
              </w:rPr>
            </w:pPr>
            <w:r>
              <w:rPr>
                <w:lang w:val="de-CH"/>
              </w:rPr>
              <w:t>Business Analyst</w:t>
            </w:r>
          </w:p>
        </w:tc>
        <w:tc>
          <w:tcPr>
            <w:tcW w:w="2287" w:type="dxa"/>
          </w:tcPr>
          <w:p w14:paraId="69789725" w14:textId="622084AE" w:rsidR="00C355A4" w:rsidRPr="00BA4BDD" w:rsidRDefault="00335F74" w:rsidP="00377175">
            <w:pPr>
              <w:rPr>
                <w:lang w:val="de-CH"/>
              </w:rPr>
            </w:pPr>
            <w:r w:rsidRPr="00BA4BDD">
              <w:rPr>
                <w:b/>
                <w:bCs/>
                <w:lang w:val="de-CH"/>
              </w:rPr>
              <w:t>Hoch</w:t>
            </w:r>
            <w:r w:rsidRPr="00BA4BDD">
              <w:rPr>
                <w:lang w:val="de-CH"/>
              </w:rPr>
              <w:t xml:space="preserve"> – </w:t>
            </w:r>
            <w:r w:rsidR="00843E4A">
              <w:rPr>
                <w:lang w:val="de-CH"/>
              </w:rPr>
              <w:t xml:space="preserve">Schnittstelle zwischen technischen </w:t>
            </w:r>
            <w:r w:rsidR="00D040ED">
              <w:rPr>
                <w:lang w:val="de-CH"/>
              </w:rPr>
              <w:t>und Business-Anforderungen</w:t>
            </w:r>
          </w:p>
        </w:tc>
        <w:tc>
          <w:tcPr>
            <w:tcW w:w="2727" w:type="dxa"/>
          </w:tcPr>
          <w:p w14:paraId="524B6140" w14:textId="63258B3A" w:rsidR="00C355A4" w:rsidRPr="00BA4BDD" w:rsidRDefault="002809CC" w:rsidP="00377175">
            <w:pPr>
              <w:rPr>
                <w:lang w:val="de-CH"/>
              </w:rPr>
            </w:pPr>
            <w:r w:rsidRPr="00BA4BDD">
              <w:rPr>
                <w:b/>
                <w:bCs/>
                <w:lang w:val="de-CH"/>
              </w:rPr>
              <w:t>Hoch</w:t>
            </w:r>
            <w:r w:rsidRPr="00BA4BDD">
              <w:rPr>
                <w:lang w:val="de-CH"/>
              </w:rPr>
              <w:t xml:space="preserve"> – </w:t>
            </w:r>
            <w:r w:rsidR="00D040ED">
              <w:rPr>
                <w:lang w:val="de-CH"/>
              </w:rPr>
              <w:t>möglichst genaue Umsetzung der Anforderungen der Kunden</w:t>
            </w:r>
          </w:p>
        </w:tc>
        <w:tc>
          <w:tcPr>
            <w:tcW w:w="2014" w:type="dxa"/>
          </w:tcPr>
          <w:p w14:paraId="30DEA2ED" w14:textId="1EB11421" w:rsidR="00C355A4" w:rsidRPr="00BA4BDD" w:rsidRDefault="00335F74" w:rsidP="00377175">
            <w:pPr>
              <w:rPr>
                <w:lang w:val="de-CH"/>
              </w:rPr>
            </w:pPr>
            <w:r w:rsidRPr="00BA4BDD">
              <w:rPr>
                <w:lang w:val="de-CH"/>
              </w:rPr>
              <w:t>Daily Standups</w:t>
            </w:r>
            <w:r w:rsidR="00A73407">
              <w:rPr>
                <w:lang w:val="de-CH"/>
              </w:rPr>
              <w:t>, Planning</w:t>
            </w:r>
            <w:r w:rsidRPr="00BA4BDD">
              <w:rPr>
                <w:lang w:val="de-CH"/>
              </w:rPr>
              <w:t xml:space="preserve"> </w:t>
            </w:r>
          </w:p>
        </w:tc>
      </w:tr>
      <w:tr w:rsidR="00335F74" w:rsidRPr="004B38A6" w14:paraId="268EBFC1" w14:textId="77777777" w:rsidTr="006A1449">
        <w:tc>
          <w:tcPr>
            <w:tcW w:w="1988" w:type="dxa"/>
          </w:tcPr>
          <w:p w14:paraId="67B5B8B1" w14:textId="24CB48EA" w:rsidR="00335F74" w:rsidRPr="00BA4BDD" w:rsidRDefault="00335F74" w:rsidP="00377175">
            <w:pPr>
              <w:rPr>
                <w:lang w:val="de-CH"/>
              </w:rPr>
            </w:pPr>
            <w:r w:rsidRPr="00BA4BDD">
              <w:rPr>
                <w:lang w:val="de-CH"/>
              </w:rPr>
              <w:t>Lead Entwickler</w:t>
            </w:r>
          </w:p>
        </w:tc>
        <w:tc>
          <w:tcPr>
            <w:tcW w:w="2287" w:type="dxa"/>
          </w:tcPr>
          <w:p w14:paraId="417B59EF" w14:textId="4818A632" w:rsidR="00335F74" w:rsidRPr="00BA4BDD" w:rsidRDefault="00335F74" w:rsidP="00377175">
            <w:pPr>
              <w:rPr>
                <w:lang w:val="de-CH"/>
              </w:rPr>
            </w:pPr>
            <w:r w:rsidRPr="00BA4BDD">
              <w:rPr>
                <w:b/>
                <w:bCs/>
                <w:lang w:val="de-CH"/>
              </w:rPr>
              <w:t>Hoch</w:t>
            </w:r>
            <w:r w:rsidRPr="00BA4BDD">
              <w:rPr>
                <w:lang w:val="de-CH"/>
              </w:rPr>
              <w:t xml:space="preserve"> – Erstellt die Architektur des Projektes. Entscheidet über technische Tools und Abläufe.</w:t>
            </w:r>
          </w:p>
        </w:tc>
        <w:tc>
          <w:tcPr>
            <w:tcW w:w="2727" w:type="dxa"/>
          </w:tcPr>
          <w:p w14:paraId="3435F46D" w14:textId="2B677118" w:rsidR="00335F74" w:rsidRPr="00BA4BDD" w:rsidRDefault="002809CC" w:rsidP="00377175">
            <w:pPr>
              <w:rPr>
                <w:lang w:val="de-CH"/>
              </w:rPr>
            </w:pPr>
            <w:r w:rsidRPr="00BA4BDD">
              <w:rPr>
                <w:b/>
                <w:bCs/>
                <w:lang w:val="de-CH"/>
              </w:rPr>
              <w:t>Hoch</w:t>
            </w:r>
            <w:r w:rsidRPr="00BA4BDD">
              <w:rPr>
                <w:lang w:val="de-CH"/>
              </w:rPr>
              <w:t xml:space="preserve"> – </w:t>
            </w:r>
            <w:r w:rsidR="00335F74" w:rsidRPr="00BA4BDD">
              <w:rPr>
                <w:lang w:val="de-CH"/>
              </w:rPr>
              <w:t xml:space="preserve">Will eine technisch einwandfreie Lösung, welche möglichst </w:t>
            </w:r>
            <w:r w:rsidR="001B733B" w:rsidRPr="00BA4BDD">
              <w:rPr>
                <w:lang w:val="de-CH"/>
              </w:rPr>
              <w:t>wartungsfrei</w:t>
            </w:r>
            <w:r w:rsidR="00335F74" w:rsidRPr="00BA4BDD">
              <w:rPr>
                <w:lang w:val="de-CH"/>
              </w:rPr>
              <w:t xml:space="preserve"> betrieben werden kann.</w:t>
            </w:r>
          </w:p>
        </w:tc>
        <w:tc>
          <w:tcPr>
            <w:tcW w:w="2014" w:type="dxa"/>
          </w:tcPr>
          <w:p w14:paraId="14EEC1D5" w14:textId="337DC68C" w:rsidR="00335F74" w:rsidRPr="00D040ED" w:rsidRDefault="00335F74" w:rsidP="00377175">
            <w:pPr>
              <w:rPr>
                <w:lang w:val="en-US"/>
              </w:rPr>
            </w:pPr>
            <w:r w:rsidRPr="00D040ED">
              <w:rPr>
                <w:lang w:val="en-US"/>
              </w:rPr>
              <w:t>Daily Standups</w:t>
            </w:r>
            <w:r w:rsidR="00D040ED" w:rsidRPr="00D040ED">
              <w:rPr>
                <w:lang w:val="en-US"/>
              </w:rPr>
              <w:t>, Retro, Review, P</w:t>
            </w:r>
            <w:r w:rsidR="00D040ED">
              <w:rPr>
                <w:lang w:val="en-US"/>
              </w:rPr>
              <w:t>lanning</w:t>
            </w:r>
          </w:p>
        </w:tc>
      </w:tr>
      <w:tr w:rsidR="00335F74" w:rsidRPr="004B38A6" w14:paraId="66B4D9F0" w14:textId="77777777" w:rsidTr="006A1449">
        <w:tc>
          <w:tcPr>
            <w:tcW w:w="1988" w:type="dxa"/>
          </w:tcPr>
          <w:p w14:paraId="13F23B7F" w14:textId="3BAC1FBD" w:rsidR="00335F74" w:rsidRPr="00BA4BDD" w:rsidRDefault="00335F74" w:rsidP="00377175">
            <w:pPr>
              <w:rPr>
                <w:lang w:val="de-CH"/>
              </w:rPr>
            </w:pPr>
            <w:r w:rsidRPr="00BA4BDD">
              <w:rPr>
                <w:lang w:val="de-CH"/>
              </w:rPr>
              <w:t>Entwickler</w:t>
            </w:r>
          </w:p>
        </w:tc>
        <w:tc>
          <w:tcPr>
            <w:tcW w:w="2287" w:type="dxa"/>
          </w:tcPr>
          <w:p w14:paraId="4EE13CD2" w14:textId="28E5F9ED" w:rsidR="00335F74" w:rsidRPr="00BA4BDD" w:rsidRDefault="00114C42" w:rsidP="00377175">
            <w:pPr>
              <w:rPr>
                <w:lang w:val="de-CH"/>
              </w:rPr>
            </w:pPr>
            <w:r>
              <w:rPr>
                <w:b/>
                <w:bCs/>
                <w:lang w:val="de-CH"/>
              </w:rPr>
              <w:t>Mittel</w:t>
            </w:r>
            <w:r w:rsidR="00335F74" w:rsidRPr="00BA4BDD">
              <w:rPr>
                <w:lang w:val="de-CH"/>
              </w:rPr>
              <w:t xml:space="preserve"> – Entwickelt die vorgegebenen Tasks</w:t>
            </w:r>
            <w:r>
              <w:rPr>
                <w:lang w:val="de-CH"/>
              </w:rPr>
              <w:t xml:space="preserve"> und ist somit entscheiden über (Miss-)Erfolg des Projektes</w:t>
            </w:r>
          </w:p>
        </w:tc>
        <w:tc>
          <w:tcPr>
            <w:tcW w:w="2727" w:type="dxa"/>
          </w:tcPr>
          <w:p w14:paraId="31E71B48" w14:textId="077E7DB4" w:rsidR="00335F74" w:rsidRPr="00BA4BDD" w:rsidRDefault="002809CC" w:rsidP="00377175">
            <w:pPr>
              <w:rPr>
                <w:lang w:val="de-CH"/>
              </w:rPr>
            </w:pPr>
            <w:r w:rsidRPr="00BA4BDD">
              <w:rPr>
                <w:b/>
                <w:bCs/>
                <w:lang w:val="de-CH"/>
              </w:rPr>
              <w:t>Mittel</w:t>
            </w:r>
            <w:r w:rsidRPr="00BA4BDD">
              <w:rPr>
                <w:lang w:val="de-CH"/>
              </w:rPr>
              <w:t xml:space="preserve"> – </w:t>
            </w:r>
            <w:r w:rsidR="00335F74" w:rsidRPr="00BA4BDD">
              <w:rPr>
                <w:lang w:val="de-CH"/>
              </w:rPr>
              <w:t>Lohn, spannende Arbeit.</w:t>
            </w:r>
          </w:p>
        </w:tc>
        <w:tc>
          <w:tcPr>
            <w:tcW w:w="2014" w:type="dxa"/>
          </w:tcPr>
          <w:p w14:paraId="0A0E6E94" w14:textId="7D383A20" w:rsidR="00335F74" w:rsidRPr="00D040ED" w:rsidRDefault="00D040ED" w:rsidP="00377175">
            <w:pPr>
              <w:rPr>
                <w:lang w:val="en-US"/>
              </w:rPr>
            </w:pPr>
            <w:r w:rsidRPr="00D040ED">
              <w:rPr>
                <w:lang w:val="en-US"/>
              </w:rPr>
              <w:t>Daily Standups, Retro, Review, P</w:t>
            </w:r>
            <w:r>
              <w:rPr>
                <w:lang w:val="en-US"/>
              </w:rPr>
              <w:t>lanning</w:t>
            </w:r>
          </w:p>
        </w:tc>
      </w:tr>
      <w:tr w:rsidR="006A1449" w:rsidRPr="00BA4BDD" w14:paraId="2876F481" w14:textId="77777777" w:rsidTr="006A1449">
        <w:tc>
          <w:tcPr>
            <w:tcW w:w="1988" w:type="dxa"/>
          </w:tcPr>
          <w:p w14:paraId="34A53AE9" w14:textId="478BFBA4" w:rsidR="006A1449" w:rsidRPr="00BA4BDD" w:rsidRDefault="006A1449" w:rsidP="006A1449">
            <w:pPr>
              <w:rPr>
                <w:lang w:val="de-CH"/>
              </w:rPr>
            </w:pPr>
            <w:r>
              <w:rPr>
                <w:lang w:val="de-CH"/>
              </w:rPr>
              <w:t>Grosshändler</w:t>
            </w:r>
          </w:p>
        </w:tc>
        <w:tc>
          <w:tcPr>
            <w:tcW w:w="2287" w:type="dxa"/>
          </w:tcPr>
          <w:p w14:paraId="41D1CDCB" w14:textId="6041A87B" w:rsidR="006A1449" w:rsidRPr="00BA4BDD" w:rsidRDefault="006A1449" w:rsidP="006A1449">
            <w:pPr>
              <w:rPr>
                <w:b/>
                <w:bCs/>
                <w:lang w:val="de-CH"/>
              </w:rPr>
            </w:pPr>
            <w:r w:rsidRPr="00BA4BDD">
              <w:rPr>
                <w:b/>
                <w:bCs/>
                <w:lang w:val="de-CH"/>
              </w:rPr>
              <w:t>Mittel</w:t>
            </w:r>
            <w:r w:rsidRPr="00BA4BDD">
              <w:rPr>
                <w:lang w:val="de-CH"/>
              </w:rPr>
              <w:t xml:space="preserve"> – Ist massgebend für das schlussendliche Angebot bei den Auktionen.</w:t>
            </w:r>
          </w:p>
        </w:tc>
        <w:tc>
          <w:tcPr>
            <w:tcW w:w="2727" w:type="dxa"/>
          </w:tcPr>
          <w:p w14:paraId="28D0B3B9" w14:textId="23A86118" w:rsidR="006A1449" w:rsidRPr="00BA4BDD" w:rsidRDefault="006A1449" w:rsidP="006A1449">
            <w:pPr>
              <w:rPr>
                <w:b/>
                <w:bCs/>
                <w:lang w:val="de-CH"/>
              </w:rPr>
            </w:pPr>
            <w:r w:rsidRPr="00BA4BDD">
              <w:rPr>
                <w:b/>
                <w:bCs/>
                <w:lang w:val="de-CH"/>
              </w:rPr>
              <w:t>Hoch</w:t>
            </w:r>
            <w:r w:rsidRPr="00BA4BDD">
              <w:rPr>
                <w:lang w:val="de-CH"/>
              </w:rPr>
              <w:t xml:space="preserve"> – Einfach Produkte auf der Plattform anbieten</w:t>
            </w:r>
            <w:r w:rsidR="00090C61">
              <w:rPr>
                <w:lang w:val="de-CH"/>
              </w:rPr>
              <w:t>, zusätzlicher Umsatz generieren</w:t>
            </w:r>
          </w:p>
        </w:tc>
        <w:tc>
          <w:tcPr>
            <w:tcW w:w="2014" w:type="dxa"/>
          </w:tcPr>
          <w:p w14:paraId="7EF0F447" w14:textId="2015B4D7" w:rsidR="006A1449" w:rsidRDefault="006A1449" w:rsidP="006A1449">
            <w:pPr>
              <w:rPr>
                <w:lang w:val="de-CH"/>
              </w:rPr>
            </w:pPr>
            <w:r w:rsidRPr="00BA4BDD">
              <w:rPr>
                <w:lang w:val="de-CH"/>
              </w:rPr>
              <w:t>Umfragen, Interviews</w:t>
            </w:r>
            <w:r>
              <w:rPr>
                <w:lang w:val="de-CH"/>
              </w:rPr>
              <w:t>,</w:t>
            </w:r>
          </w:p>
          <w:p w14:paraId="698B84EA" w14:textId="78836AD4" w:rsidR="006A1449" w:rsidRPr="00BA4BDD" w:rsidRDefault="006A1449" w:rsidP="006A1449">
            <w:pPr>
              <w:rPr>
                <w:lang w:val="de-CH"/>
              </w:rPr>
            </w:pPr>
            <w:r>
              <w:rPr>
                <w:lang w:val="de-CH"/>
              </w:rPr>
              <w:t>Demos</w:t>
            </w:r>
          </w:p>
        </w:tc>
      </w:tr>
      <w:tr w:rsidR="00335F74" w:rsidRPr="00BA4BDD" w14:paraId="2CDED085" w14:textId="77777777" w:rsidTr="006A1449">
        <w:tc>
          <w:tcPr>
            <w:tcW w:w="1988" w:type="dxa"/>
          </w:tcPr>
          <w:p w14:paraId="5DEE0B4C" w14:textId="2B25D1BB" w:rsidR="00335F74" w:rsidRPr="00BA4BDD" w:rsidRDefault="00025ADF" w:rsidP="00377175">
            <w:pPr>
              <w:rPr>
                <w:lang w:val="de-CH"/>
              </w:rPr>
            </w:pPr>
            <w:r>
              <w:rPr>
                <w:lang w:val="de-CH"/>
              </w:rPr>
              <w:t>Auktionsteilnehmer</w:t>
            </w:r>
          </w:p>
        </w:tc>
        <w:tc>
          <w:tcPr>
            <w:tcW w:w="2287" w:type="dxa"/>
          </w:tcPr>
          <w:p w14:paraId="10345986" w14:textId="2CA94F67" w:rsidR="00335F74" w:rsidRPr="00BA4BDD" w:rsidRDefault="00A242BF" w:rsidP="00377175">
            <w:pPr>
              <w:rPr>
                <w:lang w:val="de-CH"/>
              </w:rPr>
            </w:pPr>
            <w:r>
              <w:rPr>
                <w:b/>
                <w:bCs/>
                <w:lang w:val="de-CH"/>
              </w:rPr>
              <w:t>T</w:t>
            </w:r>
            <w:r w:rsidR="00873AB0">
              <w:rPr>
                <w:b/>
                <w:bCs/>
                <w:lang w:val="de-CH"/>
              </w:rPr>
              <w:t>ief</w:t>
            </w:r>
            <w:r w:rsidR="006A1449" w:rsidRPr="00BA4BDD">
              <w:rPr>
                <w:lang w:val="de-CH"/>
              </w:rPr>
              <w:t xml:space="preserve"> – </w:t>
            </w:r>
            <w:r w:rsidR="00873AB0">
              <w:rPr>
                <w:lang w:val="de-CH"/>
              </w:rPr>
              <w:t xml:space="preserve">Keinen Einfluss, da nur Benutzer der </w:t>
            </w:r>
            <w:r w:rsidR="00184386">
              <w:rPr>
                <w:lang w:val="de-CH"/>
              </w:rPr>
              <w:t>Plattform – kann Wünsche durch den Grosshändler einreichen</w:t>
            </w:r>
          </w:p>
        </w:tc>
        <w:tc>
          <w:tcPr>
            <w:tcW w:w="2727" w:type="dxa"/>
          </w:tcPr>
          <w:p w14:paraId="435B2745" w14:textId="0CECE2D4" w:rsidR="00335F74" w:rsidRPr="00BA4BDD" w:rsidRDefault="002809CC" w:rsidP="00377175">
            <w:pPr>
              <w:rPr>
                <w:lang w:val="de-CH"/>
              </w:rPr>
            </w:pPr>
            <w:r w:rsidRPr="00BA4BDD">
              <w:rPr>
                <w:b/>
                <w:bCs/>
                <w:lang w:val="de-CH"/>
              </w:rPr>
              <w:t>Mittel</w:t>
            </w:r>
            <w:r w:rsidRPr="00BA4BDD">
              <w:rPr>
                <w:lang w:val="de-CH"/>
              </w:rPr>
              <w:t xml:space="preserve"> – </w:t>
            </w:r>
            <w:r w:rsidR="00335F74" w:rsidRPr="00BA4BDD">
              <w:rPr>
                <w:lang w:val="de-CH"/>
              </w:rPr>
              <w:t xml:space="preserve">Einfach </w:t>
            </w:r>
            <w:r w:rsidR="00184386">
              <w:rPr>
                <w:lang w:val="de-CH"/>
              </w:rPr>
              <w:t xml:space="preserve">und </w:t>
            </w:r>
            <w:r w:rsidR="00335F74" w:rsidRPr="00BA4BDD">
              <w:rPr>
                <w:lang w:val="de-CH"/>
              </w:rPr>
              <w:t>kostengünstige Produkte kaufen.</w:t>
            </w:r>
          </w:p>
        </w:tc>
        <w:tc>
          <w:tcPr>
            <w:tcW w:w="2014" w:type="dxa"/>
          </w:tcPr>
          <w:p w14:paraId="1AFE67BF" w14:textId="11E71E94" w:rsidR="00335F74" w:rsidRPr="00BA4BDD" w:rsidRDefault="6FA7AB17" w:rsidP="00377175">
            <w:pPr>
              <w:rPr>
                <w:lang w:val="de-CH"/>
              </w:rPr>
            </w:pPr>
            <w:r w:rsidRPr="0D530B4D">
              <w:rPr>
                <w:lang w:val="de-CH"/>
              </w:rPr>
              <w:t>Umfragen</w:t>
            </w:r>
            <w:r w:rsidR="00335F74" w:rsidRPr="00BA4BDD">
              <w:rPr>
                <w:lang w:val="de-CH"/>
              </w:rPr>
              <w:t>, Interviews</w:t>
            </w:r>
          </w:p>
        </w:tc>
      </w:tr>
    </w:tbl>
    <w:p w14:paraId="2F828366" w14:textId="02B3B418" w:rsidR="002809CC" w:rsidRPr="00BA4BDD" w:rsidRDefault="002809CC" w:rsidP="00377175">
      <w:pPr>
        <w:rPr>
          <w:lang w:val="de-CH"/>
        </w:rPr>
      </w:pPr>
    </w:p>
    <w:p w14:paraId="29FF9641" w14:textId="3841F473" w:rsidR="002809CC" w:rsidRPr="00BA4BDD" w:rsidRDefault="002809CC">
      <w:pPr>
        <w:rPr>
          <w:lang w:val="de-CH"/>
        </w:rPr>
      </w:pPr>
      <w:r w:rsidRPr="00BA4BDD">
        <w:rPr>
          <w:lang w:val="de-CH"/>
        </w:rPr>
        <w:br w:type="page"/>
      </w:r>
    </w:p>
    <w:p w14:paraId="3CAC8495" w14:textId="2054344B" w:rsidR="00C355A4" w:rsidRPr="00BA4BDD" w:rsidRDefault="002809CC" w:rsidP="002809CC">
      <w:pPr>
        <w:pStyle w:val="Title"/>
        <w:rPr>
          <w:lang w:val="de-CH"/>
        </w:rPr>
      </w:pPr>
      <w:r w:rsidRPr="00BA4BDD">
        <w:rPr>
          <w:lang w:val="de-CH"/>
        </w:rPr>
        <w:lastRenderedPageBreak/>
        <w:t>Aufgabe 3</w:t>
      </w:r>
    </w:p>
    <w:p w14:paraId="00791461" w14:textId="45457F85" w:rsidR="003670B1" w:rsidRPr="00BA4BDD" w:rsidRDefault="003670B1" w:rsidP="003670B1">
      <w:pPr>
        <w:rPr>
          <w:lang w:val="de-CH"/>
        </w:rPr>
      </w:pPr>
      <w:r w:rsidRPr="00BA4BDD">
        <w:rPr>
          <w:lang w:val="de-CH"/>
        </w:rPr>
        <w:t>Bestimmen Sie in der Fallstudie und mit den ermittelten Zielen an die neue Online-Auktionsplattform die Systemgrenze und den relevanten Kontext. Dabei ist es sinnvoll, zuerst eine Abgrenzung für ein einfaches Kernsystem (Plattform-Software der Produktelinie) und danach für die erweiterte Variante für den Kunden – den Grosshändler „Big Sales“ – vorzunehmen (kundenspezifisches Produkt).</w:t>
      </w:r>
    </w:p>
    <w:p w14:paraId="472EB3DF" w14:textId="400F764D" w:rsidR="002809CC" w:rsidRPr="00BA4BDD" w:rsidRDefault="003670B1" w:rsidP="003670B1">
      <w:pPr>
        <w:rPr>
          <w:lang w:val="de-CH"/>
        </w:rPr>
      </w:pPr>
      <w:r w:rsidRPr="00BA4BDD">
        <w:rPr>
          <w:lang w:val="de-CH"/>
        </w:rPr>
        <w:t>Unter Kernsystem wird eine einfache Online-Auktionsplattform verstanden, mit der Verkäufer und Käufer Waren im Internet versteigern können (analog www.ricardo.ch). Das Kernsystem der Online-Auktionsplattform soll die Basis bilden, um kundenspezifische Lösungen - sprich Produkte - zu entwickeln.</w:t>
      </w:r>
    </w:p>
    <w:p w14:paraId="1F672B04" w14:textId="77777777" w:rsidR="0087015A" w:rsidRPr="00BA4BDD" w:rsidRDefault="0087015A" w:rsidP="0087015A">
      <w:pPr>
        <w:pStyle w:val="Heading1"/>
        <w:rPr>
          <w:lang w:val="de-CH"/>
        </w:rPr>
      </w:pPr>
      <w:r w:rsidRPr="00BA4BDD">
        <w:rPr>
          <w:lang w:val="de-CH"/>
        </w:rPr>
        <w:t>Vorgehen</w:t>
      </w:r>
    </w:p>
    <w:p w14:paraId="53E9EB54" w14:textId="04A2DFA5" w:rsidR="0087015A" w:rsidRPr="00BA4BDD" w:rsidRDefault="0087015A" w:rsidP="0087015A">
      <w:pPr>
        <w:pStyle w:val="ListParagraph"/>
        <w:numPr>
          <w:ilvl w:val="0"/>
          <w:numId w:val="8"/>
        </w:numPr>
        <w:rPr>
          <w:lang w:val="de-CH"/>
        </w:rPr>
      </w:pPr>
      <w:r w:rsidRPr="00BA4BDD">
        <w:rPr>
          <w:lang w:val="de-CH"/>
        </w:rPr>
        <w:t>Ermitteln Sie aus der Fallbeschreibung und den in Aufgabe 2 erarbeiteten Zielen die Systemgrenze und den relevanten Kontext der neuen Online-Auktionsplattform.</w:t>
      </w:r>
    </w:p>
    <w:p w14:paraId="4FF5DC2B" w14:textId="4FB9F7B0" w:rsidR="0087015A" w:rsidRPr="00BA4BDD" w:rsidRDefault="0087015A" w:rsidP="0087015A">
      <w:pPr>
        <w:pStyle w:val="ListParagraph"/>
        <w:numPr>
          <w:ilvl w:val="0"/>
          <w:numId w:val="8"/>
        </w:numPr>
        <w:rPr>
          <w:lang w:val="de-CH"/>
        </w:rPr>
      </w:pPr>
      <w:r w:rsidRPr="00BA4BDD">
        <w:rPr>
          <w:lang w:val="de-CH"/>
        </w:rPr>
        <w:t>Visualisieren Sie zuerst die Systemabgrenzung des Kernsystems mit einer übersichtlichen und für alle Stakeholder verständlichen Darstellung.</w:t>
      </w:r>
    </w:p>
    <w:p w14:paraId="260C319E" w14:textId="0C4868AF" w:rsidR="0087015A" w:rsidRPr="00BA4BDD" w:rsidRDefault="0087015A" w:rsidP="0087015A">
      <w:pPr>
        <w:pStyle w:val="ListParagraph"/>
        <w:numPr>
          <w:ilvl w:val="0"/>
          <w:numId w:val="8"/>
        </w:numPr>
        <w:rPr>
          <w:lang w:val="de-CH"/>
        </w:rPr>
      </w:pPr>
      <w:r w:rsidRPr="00BA4BDD">
        <w:rPr>
          <w:lang w:val="de-CH"/>
        </w:rPr>
        <w:t>Visualisieren Sie danach die Systemabgrenzung für das erweiterte System für den Kunden mit einer übersichtlichen und für alle Stakeholder verständlichen Darstellung.</w:t>
      </w:r>
    </w:p>
    <w:p w14:paraId="45764978" w14:textId="752D83C1" w:rsidR="0087015A" w:rsidRDefault="0087015A" w:rsidP="0087015A">
      <w:pPr>
        <w:pStyle w:val="ListParagraph"/>
        <w:numPr>
          <w:ilvl w:val="0"/>
          <w:numId w:val="8"/>
        </w:numPr>
        <w:rPr>
          <w:lang w:val="de-CH"/>
        </w:rPr>
      </w:pPr>
      <w:r w:rsidRPr="00BA4BDD">
        <w:rPr>
          <w:lang w:val="de-CH"/>
        </w:rPr>
        <w:t>Diskutieren Sie alternative Abgrenzungen und deren Konsequenzen für das Projekt zur Erstellung des neuen E-Commerce Moduls.</w:t>
      </w:r>
    </w:p>
    <w:p w14:paraId="4F142387" w14:textId="77D420DD" w:rsidR="007E2A41" w:rsidRDefault="00BC47CA" w:rsidP="007E2A41">
      <w:pPr>
        <w:rPr>
          <w:lang w:val="de-CH"/>
        </w:rPr>
      </w:pPr>
      <w:r w:rsidRPr="00BA4BDD">
        <w:rPr>
          <w:noProof/>
          <w:lang w:val="de-CH"/>
        </w:rPr>
        <w:drawing>
          <wp:inline distT="0" distB="0" distL="0" distR="0" wp14:anchorId="1FFDC815" wp14:editId="65F1829A">
            <wp:extent cx="3486150" cy="1483526"/>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040" cy="1489437"/>
                    </a:xfrm>
                    <a:prstGeom prst="rect">
                      <a:avLst/>
                    </a:prstGeom>
                  </pic:spPr>
                </pic:pic>
              </a:graphicData>
            </a:graphic>
          </wp:inline>
        </w:drawing>
      </w:r>
    </w:p>
    <w:p w14:paraId="6E198F32" w14:textId="659760F5" w:rsidR="007E2A41" w:rsidRDefault="007E2A41" w:rsidP="007E2A41">
      <w:pPr>
        <w:pStyle w:val="Heading1"/>
        <w:rPr>
          <w:lang w:val="de-CH"/>
        </w:rPr>
      </w:pPr>
      <w:r w:rsidRPr="00BA4BDD">
        <w:rPr>
          <w:lang w:val="de-CH"/>
        </w:rPr>
        <w:t>Systemgrenze und den relevanten Kontext</w:t>
      </w:r>
    </w:p>
    <w:p w14:paraId="4A577A98" w14:textId="6F472D8E" w:rsidR="001465C5" w:rsidRPr="001465C5" w:rsidRDefault="0081570D" w:rsidP="001465C5">
      <w:pPr>
        <w:rPr>
          <w:b/>
          <w:bCs/>
          <w:lang w:val="de-CH"/>
        </w:rPr>
      </w:pPr>
      <w:r>
        <w:rPr>
          <w:b/>
          <w:bCs/>
          <w:lang w:val="de-CH"/>
        </w:rPr>
        <w:t>Schon bestehend</w:t>
      </w:r>
    </w:p>
    <w:p w14:paraId="0222DBA8" w14:textId="30E840B2" w:rsidR="00E47EC1" w:rsidRDefault="0039218C" w:rsidP="002E558D">
      <w:pPr>
        <w:pStyle w:val="ListParagraph"/>
        <w:numPr>
          <w:ilvl w:val="0"/>
          <w:numId w:val="9"/>
        </w:numPr>
        <w:rPr>
          <w:lang w:val="de-CH"/>
        </w:rPr>
      </w:pPr>
      <w:r>
        <w:rPr>
          <w:lang w:val="de-CH"/>
        </w:rPr>
        <w:t>Autorisierung</w:t>
      </w:r>
      <w:r w:rsidR="0081570D">
        <w:rPr>
          <w:lang w:val="de-CH"/>
        </w:rPr>
        <w:t xml:space="preserve"> / Login</w:t>
      </w:r>
    </w:p>
    <w:p w14:paraId="405C18DC" w14:textId="6C74E396" w:rsidR="0039218C" w:rsidRDefault="0081570D" w:rsidP="002E558D">
      <w:pPr>
        <w:pStyle w:val="ListParagraph"/>
        <w:numPr>
          <w:ilvl w:val="0"/>
          <w:numId w:val="9"/>
        </w:numPr>
        <w:rPr>
          <w:lang w:val="de-CH"/>
        </w:rPr>
      </w:pPr>
      <w:r>
        <w:rPr>
          <w:lang w:val="de-CH"/>
        </w:rPr>
        <w:t>Bezahlungsdienstleitung</w:t>
      </w:r>
      <w:r w:rsidR="00785399">
        <w:rPr>
          <w:lang w:val="de-CH"/>
        </w:rPr>
        <w:t xml:space="preserve"> (Kreditkarte, PayPal)</w:t>
      </w:r>
    </w:p>
    <w:p w14:paraId="707964F1" w14:textId="73C7FFEA" w:rsidR="009371FF" w:rsidRDefault="000D72C4" w:rsidP="002E558D">
      <w:pPr>
        <w:pStyle w:val="ListParagraph"/>
        <w:numPr>
          <w:ilvl w:val="0"/>
          <w:numId w:val="9"/>
        </w:numPr>
        <w:rPr>
          <w:lang w:val="de-CH"/>
        </w:rPr>
      </w:pPr>
      <w:r>
        <w:rPr>
          <w:lang w:val="de-CH"/>
        </w:rPr>
        <w:t>Lagerverwaltung</w:t>
      </w:r>
    </w:p>
    <w:p w14:paraId="5216066E" w14:textId="31FCD54B" w:rsidR="000D72C4" w:rsidRDefault="00F12F18" w:rsidP="002E558D">
      <w:pPr>
        <w:pStyle w:val="ListParagraph"/>
        <w:numPr>
          <w:ilvl w:val="0"/>
          <w:numId w:val="9"/>
        </w:numPr>
        <w:rPr>
          <w:lang w:val="de-CH"/>
        </w:rPr>
      </w:pPr>
      <w:r>
        <w:rPr>
          <w:lang w:val="de-CH"/>
        </w:rPr>
        <w:t>Buchhaltungssystem</w:t>
      </w:r>
    </w:p>
    <w:p w14:paraId="45794923" w14:textId="2CDBDEEB" w:rsidR="00C00A29" w:rsidRDefault="00C00A29" w:rsidP="002E558D">
      <w:pPr>
        <w:pStyle w:val="ListParagraph"/>
        <w:numPr>
          <w:ilvl w:val="0"/>
          <w:numId w:val="9"/>
        </w:numPr>
        <w:rPr>
          <w:lang w:val="de-CH"/>
        </w:rPr>
      </w:pPr>
      <w:r>
        <w:rPr>
          <w:lang w:val="de-CH"/>
        </w:rPr>
        <w:t>Versandsystem</w:t>
      </w:r>
    </w:p>
    <w:p w14:paraId="49ACDA67" w14:textId="06CF9EAB" w:rsidR="00C00A29" w:rsidRDefault="00C00A29" w:rsidP="00C00A29">
      <w:pPr>
        <w:rPr>
          <w:b/>
          <w:bCs/>
          <w:lang w:val="de-CH"/>
        </w:rPr>
      </w:pPr>
      <w:r w:rsidRPr="00C00A29">
        <w:rPr>
          <w:b/>
          <w:bCs/>
          <w:lang w:val="de-CH"/>
        </w:rPr>
        <w:t>Relevanter Kontext</w:t>
      </w:r>
    </w:p>
    <w:p w14:paraId="2A629DD5" w14:textId="431A420C" w:rsidR="00C00A29" w:rsidRDefault="001878B8" w:rsidP="00EE588B">
      <w:pPr>
        <w:pStyle w:val="ListParagraph"/>
        <w:numPr>
          <w:ilvl w:val="0"/>
          <w:numId w:val="10"/>
        </w:numPr>
        <w:jc w:val="both"/>
        <w:rPr>
          <w:lang w:val="de-CH"/>
        </w:rPr>
      </w:pPr>
      <w:r>
        <w:rPr>
          <w:lang w:val="de-CH"/>
        </w:rPr>
        <w:t>Artikel anbieten</w:t>
      </w:r>
      <w:r w:rsidR="00281D86">
        <w:rPr>
          <w:lang w:val="de-CH"/>
        </w:rPr>
        <w:t xml:space="preserve"> (Fixpreis, Versandart</w:t>
      </w:r>
      <w:r w:rsidR="0005017B">
        <w:rPr>
          <w:lang w:val="de-CH"/>
        </w:rPr>
        <w:t>, Gebühren</w:t>
      </w:r>
      <w:r w:rsidR="00281D86">
        <w:rPr>
          <w:lang w:val="de-CH"/>
        </w:rPr>
        <w:t>)</w:t>
      </w:r>
    </w:p>
    <w:p w14:paraId="75C26B2C" w14:textId="73DD244B" w:rsidR="001878B8" w:rsidRDefault="001878B8" w:rsidP="00EE588B">
      <w:pPr>
        <w:pStyle w:val="ListParagraph"/>
        <w:numPr>
          <w:ilvl w:val="0"/>
          <w:numId w:val="10"/>
        </w:numPr>
        <w:jc w:val="both"/>
        <w:rPr>
          <w:lang w:val="de-CH"/>
        </w:rPr>
      </w:pPr>
      <w:r>
        <w:rPr>
          <w:lang w:val="de-CH"/>
        </w:rPr>
        <w:t>Artikel verkaufen/versteigern</w:t>
      </w:r>
    </w:p>
    <w:p w14:paraId="205866C1" w14:textId="6DBA1EC2" w:rsidR="001878B8" w:rsidRDefault="001878B8" w:rsidP="00EE588B">
      <w:pPr>
        <w:pStyle w:val="ListParagraph"/>
        <w:numPr>
          <w:ilvl w:val="0"/>
          <w:numId w:val="10"/>
        </w:numPr>
        <w:jc w:val="both"/>
        <w:rPr>
          <w:lang w:val="de-CH"/>
        </w:rPr>
      </w:pPr>
      <w:r>
        <w:rPr>
          <w:lang w:val="de-CH"/>
        </w:rPr>
        <w:t>Artikel kaufen</w:t>
      </w:r>
    </w:p>
    <w:p w14:paraId="28F8A1D2" w14:textId="7B157D86" w:rsidR="001878B8" w:rsidRDefault="001878B8" w:rsidP="00EE588B">
      <w:pPr>
        <w:pStyle w:val="ListParagraph"/>
        <w:numPr>
          <w:ilvl w:val="0"/>
          <w:numId w:val="10"/>
        </w:numPr>
        <w:jc w:val="both"/>
        <w:rPr>
          <w:lang w:val="de-CH"/>
        </w:rPr>
      </w:pPr>
      <w:r>
        <w:rPr>
          <w:lang w:val="de-CH"/>
        </w:rPr>
        <w:t>An</w:t>
      </w:r>
      <w:r w:rsidR="00FB6A18">
        <w:rPr>
          <w:lang w:val="de-CH"/>
        </w:rPr>
        <w:t>/Ab</w:t>
      </w:r>
      <w:r>
        <w:rPr>
          <w:lang w:val="de-CH"/>
        </w:rPr>
        <w:t>melden</w:t>
      </w:r>
    </w:p>
    <w:p w14:paraId="09A69437" w14:textId="1158D65D" w:rsidR="00934D46" w:rsidRPr="005025EE" w:rsidRDefault="00934D46" w:rsidP="005025EE">
      <w:pPr>
        <w:pStyle w:val="ListParagraph"/>
        <w:numPr>
          <w:ilvl w:val="0"/>
          <w:numId w:val="10"/>
        </w:numPr>
        <w:jc w:val="both"/>
        <w:rPr>
          <w:lang w:val="de-CH"/>
        </w:rPr>
      </w:pPr>
      <w:r>
        <w:rPr>
          <w:lang w:val="de-CH"/>
        </w:rPr>
        <w:t>Rating Verkäufer/Käufer (Sperren bei wiederholtem nicht bezahlen)</w:t>
      </w:r>
    </w:p>
    <w:p w14:paraId="63020FFC" w14:textId="78297D2F" w:rsidR="00E47EC1" w:rsidRDefault="00E47EC1" w:rsidP="00E47EC1">
      <w:pPr>
        <w:pStyle w:val="Heading1"/>
        <w:rPr>
          <w:lang w:val="de-CH"/>
        </w:rPr>
      </w:pPr>
      <w:r w:rsidRPr="00BA4BDD">
        <w:rPr>
          <w:lang w:val="de-CH"/>
        </w:rPr>
        <w:lastRenderedPageBreak/>
        <w:t>Visualisieren</w:t>
      </w:r>
      <w:r>
        <w:rPr>
          <w:lang w:val="de-CH"/>
        </w:rPr>
        <w:t xml:space="preserve"> </w:t>
      </w:r>
      <w:r w:rsidR="007B192D" w:rsidRPr="00BA4BDD">
        <w:rPr>
          <w:lang w:val="de-CH"/>
        </w:rPr>
        <w:t>Kernsystem</w:t>
      </w:r>
    </w:p>
    <w:p w14:paraId="54292B53" w14:textId="236B2DC8" w:rsidR="00CB4404" w:rsidRPr="00CB4404" w:rsidRDefault="000752C9" w:rsidP="00CB4404">
      <w:pPr>
        <w:rPr>
          <w:lang w:val="de-CH"/>
        </w:rPr>
      </w:pPr>
      <w:r>
        <w:rPr>
          <w:noProof/>
          <w:lang w:val="de-CH"/>
        </w:rPr>
        <w:drawing>
          <wp:inline distT="0" distB="0" distL="0" distR="0" wp14:anchorId="30CEF1F0" wp14:editId="3609721A">
            <wp:extent cx="5725795" cy="3200400"/>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3200400"/>
                    </a:xfrm>
                    <a:prstGeom prst="rect">
                      <a:avLst/>
                    </a:prstGeom>
                    <a:noFill/>
                    <a:ln>
                      <a:noFill/>
                    </a:ln>
                  </pic:spPr>
                </pic:pic>
              </a:graphicData>
            </a:graphic>
          </wp:inline>
        </w:drawing>
      </w:r>
    </w:p>
    <w:p w14:paraId="5456CB1B" w14:textId="50E960F0" w:rsidR="007B192D" w:rsidRDefault="007B192D" w:rsidP="007B192D">
      <w:pPr>
        <w:pStyle w:val="Heading1"/>
        <w:rPr>
          <w:lang w:val="de-CH"/>
        </w:rPr>
      </w:pPr>
      <w:r w:rsidRPr="00BA4BDD">
        <w:rPr>
          <w:lang w:val="de-CH"/>
        </w:rPr>
        <w:t>Visualisieren</w:t>
      </w:r>
      <w:r>
        <w:rPr>
          <w:lang w:val="de-CH"/>
        </w:rPr>
        <w:t xml:space="preserve"> </w:t>
      </w:r>
      <w:r w:rsidRPr="00BA4BDD">
        <w:rPr>
          <w:lang w:val="de-CH"/>
        </w:rPr>
        <w:t>Systemabgrenzung</w:t>
      </w:r>
      <w:r>
        <w:rPr>
          <w:lang w:val="de-CH"/>
        </w:rPr>
        <w:t xml:space="preserve"> </w:t>
      </w:r>
      <w:r w:rsidRPr="00BA4BDD">
        <w:rPr>
          <w:lang w:val="de-CH"/>
        </w:rPr>
        <w:t>erweiterte System</w:t>
      </w:r>
    </w:p>
    <w:p w14:paraId="2F89A0FA" w14:textId="36ABA13F" w:rsidR="007E6A33" w:rsidRPr="007E6A33" w:rsidRDefault="00BF3564" w:rsidP="007E6A33">
      <w:pPr>
        <w:rPr>
          <w:lang w:val="de-CH"/>
        </w:rPr>
      </w:pPr>
      <w:r>
        <w:rPr>
          <w:noProof/>
          <w:lang w:val="de-CH"/>
        </w:rPr>
        <w:drawing>
          <wp:inline distT="0" distB="0" distL="0" distR="0" wp14:anchorId="38EDA73D" wp14:editId="45FDDA47">
            <wp:extent cx="5725795" cy="3193415"/>
            <wp:effectExtent l="0" t="0" r="825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3193415"/>
                    </a:xfrm>
                    <a:prstGeom prst="rect">
                      <a:avLst/>
                    </a:prstGeom>
                    <a:noFill/>
                    <a:ln>
                      <a:noFill/>
                    </a:ln>
                  </pic:spPr>
                </pic:pic>
              </a:graphicData>
            </a:graphic>
          </wp:inline>
        </w:drawing>
      </w:r>
    </w:p>
    <w:p w14:paraId="2BCB5A6C" w14:textId="133AF9E8" w:rsidR="00193BA3" w:rsidRPr="00193BA3" w:rsidRDefault="00193BA3" w:rsidP="00193BA3">
      <w:pPr>
        <w:pStyle w:val="Heading1"/>
        <w:rPr>
          <w:lang w:val="de-CH"/>
        </w:rPr>
      </w:pPr>
      <w:r>
        <w:rPr>
          <w:lang w:val="de-CH"/>
        </w:rPr>
        <w:t>A</w:t>
      </w:r>
      <w:r w:rsidRPr="00BA4BDD">
        <w:rPr>
          <w:lang w:val="de-CH"/>
        </w:rPr>
        <w:t>lternative Abgrenzungen</w:t>
      </w:r>
    </w:p>
    <w:p w14:paraId="254507EA" w14:textId="50943AF2" w:rsidR="0087015A" w:rsidRPr="00BA4BDD" w:rsidRDefault="002A5FF5" w:rsidP="0087015A">
      <w:pPr>
        <w:rPr>
          <w:lang w:val="de-CH"/>
        </w:rPr>
      </w:pPr>
      <w:r>
        <w:rPr>
          <w:lang w:val="de-CH"/>
        </w:rPr>
        <w:t xml:space="preserve">Alternative wäre es mögliche die einzelnen Schnittstellen in das Modul zu integrieren. So könnten man </w:t>
      </w:r>
      <w:r w:rsidR="00695F37">
        <w:rPr>
          <w:lang w:val="de-CH"/>
        </w:rPr>
        <w:t>den Bezahldienst selbst stellen, den Versand übernehmen und natürlich auch eine Lagerverwaltung und Buchhaltung anbieten. Daraus ergäbe sich dann ein autonomes Tool</w:t>
      </w:r>
      <w:r w:rsidR="00CB715E">
        <w:rPr>
          <w:lang w:val="de-CH"/>
        </w:rPr>
        <w:t xml:space="preserve">, entsprechenden Anbietern wie Ricardo oder Amazon. Da würde aber nicht unserem Projektauftrag entsprechen. Es wird explizit nur ein Online-Auktionsmodul verlangt und </w:t>
      </w:r>
      <w:r w:rsidR="00DA0838">
        <w:rPr>
          <w:lang w:val="de-CH"/>
        </w:rPr>
        <w:t>kein komplettes System</w:t>
      </w:r>
      <w:r w:rsidR="00CB715E">
        <w:rPr>
          <w:lang w:val="de-CH"/>
        </w:rPr>
        <w:t>.</w:t>
      </w:r>
    </w:p>
    <w:sectPr w:rsidR="0087015A" w:rsidRPr="00BA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73FB"/>
    <w:multiLevelType w:val="hybridMultilevel"/>
    <w:tmpl w:val="8F74D4F2"/>
    <w:lvl w:ilvl="0" w:tplc="0807000F">
      <w:start w:val="1"/>
      <w:numFmt w:val="decimal"/>
      <w:lvlText w:val="%1."/>
      <w:lvlJc w:val="left"/>
      <w:pPr>
        <w:tabs>
          <w:tab w:val="num" w:pos="5888"/>
        </w:tabs>
        <w:ind w:left="5888" w:hanging="360"/>
      </w:pPr>
      <w:rPr>
        <w:rFonts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A10743"/>
    <w:multiLevelType w:val="multilevel"/>
    <w:tmpl w:val="ACFA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411A5"/>
    <w:multiLevelType w:val="hybridMultilevel"/>
    <w:tmpl w:val="552C0D3E"/>
    <w:lvl w:ilvl="0" w:tplc="E2DA72A2">
      <w:start w:val="1"/>
      <w:numFmt w:val="bullet"/>
      <w:lvlText w:val=""/>
      <w:lvlJc w:val="left"/>
      <w:pPr>
        <w:tabs>
          <w:tab w:val="num" w:pos="720"/>
        </w:tabs>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4D5828"/>
    <w:multiLevelType w:val="hybridMultilevel"/>
    <w:tmpl w:val="8F706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4E1976"/>
    <w:multiLevelType w:val="hybridMultilevel"/>
    <w:tmpl w:val="DE52AF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19E63BA"/>
    <w:multiLevelType w:val="hybridMultilevel"/>
    <w:tmpl w:val="65282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846135"/>
    <w:multiLevelType w:val="multilevel"/>
    <w:tmpl w:val="FA3A1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F5C40"/>
    <w:multiLevelType w:val="multilevel"/>
    <w:tmpl w:val="8A848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94AA6"/>
    <w:multiLevelType w:val="hybridMultilevel"/>
    <w:tmpl w:val="14B021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9947D0D"/>
    <w:multiLevelType w:val="multilevel"/>
    <w:tmpl w:val="803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8379A"/>
    <w:multiLevelType w:val="hybridMultilevel"/>
    <w:tmpl w:val="E1646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DEF0588"/>
    <w:multiLevelType w:val="hybridMultilevel"/>
    <w:tmpl w:val="C6B6D418"/>
    <w:lvl w:ilvl="0" w:tplc="E2DA72A2">
      <w:start w:val="1"/>
      <w:numFmt w:val="bullet"/>
      <w:lvlText w:val=""/>
      <w:lvlJc w:val="left"/>
      <w:pPr>
        <w:tabs>
          <w:tab w:val="num" w:pos="720"/>
        </w:tabs>
        <w:ind w:left="720" w:hanging="360"/>
      </w:pPr>
      <w:rPr>
        <w:rFonts w:ascii="Symbol" w:hAnsi="Symbol" w:hint="default"/>
        <w:sz w:val="20"/>
      </w:rPr>
    </w:lvl>
    <w:lvl w:ilvl="1" w:tplc="4D12FD78" w:tentative="1">
      <w:start w:val="1"/>
      <w:numFmt w:val="bullet"/>
      <w:lvlText w:val=""/>
      <w:lvlJc w:val="left"/>
      <w:pPr>
        <w:tabs>
          <w:tab w:val="num" w:pos="1440"/>
        </w:tabs>
        <w:ind w:left="1440" w:hanging="360"/>
      </w:pPr>
      <w:rPr>
        <w:rFonts w:ascii="Symbol" w:hAnsi="Symbol" w:hint="default"/>
        <w:sz w:val="20"/>
      </w:rPr>
    </w:lvl>
    <w:lvl w:ilvl="2" w:tplc="67908326" w:tentative="1">
      <w:start w:val="1"/>
      <w:numFmt w:val="bullet"/>
      <w:lvlText w:val=""/>
      <w:lvlJc w:val="left"/>
      <w:pPr>
        <w:tabs>
          <w:tab w:val="num" w:pos="2160"/>
        </w:tabs>
        <w:ind w:left="2160" w:hanging="360"/>
      </w:pPr>
      <w:rPr>
        <w:rFonts w:ascii="Symbol" w:hAnsi="Symbol" w:hint="default"/>
        <w:sz w:val="20"/>
      </w:rPr>
    </w:lvl>
    <w:lvl w:ilvl="3" w:tplc="CF30DFD8" w:tentative="1">
      <w:start w:val="1"/>
      <w:numFmt w:val="bullet"/>
      <w:lvlText w:val=""/>
      <w:lvlJc w:val="left"/>
      <w:pPr>
        <w:tabs>
          <w:tab w:val="num" w:pos="2880"/>
        </w:tabs>
        <w:ind w:left="2880" w:hanging="360"/>
      </w:pPr>
      <w:rPr>
        <w:rFonts w:ascii="Symbol" w:hAnsi="Symbol" w:hint="default"/>
        <w:sz w:val="20"/>
      </w:rPr>
    </w:lvl>
    <w:lvl w:ilvl="4" w:tplc="EC041DFC" w:tentative="1">
      <w:start w:val="1"/>
      <w:numFmt w:val="bullet"/>
      <w:lvlText w:val=""/>
      <w:lvlJc w:val="left"/>
      <w:pPr>
        <w:tabs>
          <w:tab w:val="num" w:pos="3600"/>
        </w:tabs>
        <w:ind w:left="3600" w:hanging="360"/>
      </w:pPr>
      <w:rPr>
        <w:rFonts w:ascii="Symbol" w:hAnsi="Symbol" w:hint="default"/>
        <w:sz w:val="20"/>
      </w:rPr>
    </w:lvl>
    <w:lvl w:ilvl="5" w:tplc="8F007634" w:tentative="1">
      <w:start w:val="1"/>
      <w:numFmt w:val="bullet"/>
      <w:lvlText w:val=""/>
      <w:lvlJc w:val="left"/>
      <w:pPr>
        <w:tabs>
          <w:tab w:val="num" w:pos="4320"/>
        </w:tabs>
        <w:ind w:left="4320" w:hanging="360"/>
      </w:pPr>
      <w:rPr>
        <w:rFonts w:ascii="Symbol" w:hAnsi="Symbol" w:hint="default"/>
        <w:sz w:val="20"/>
      </w:rPr>
    </w:lvl>
    <w:lvl w:ilvl="6" w:tplc="0B7874EE" w:tentative="1">
      <w:start w:val="1"/>
      <w:numFmt w:val="bullet"/>
      <w:lvlText w:val=""/>
      <w:lvlJc w:val="left"/>
      <w:pPr>
        <w:tabs>
          <w:tab w:val="num" w:pos="5040"/>
        </w:tabs>
        <w:ind w:left="5040" w:hanging="360"/>
      </w:pPr>
      <w:rPr>
        <w:rFonts w:ascii="Symbol" w:hAnsi="Symbol" w:hint="default"/>
        <w:sz w:val="20"/>
      </w:rPr>
    </w:lvl>
    <w:lvl w:ilvl="7" w:tplc="636C8386" w:tentative="1">
      <w:start w:val="1"/>
      <w:numFmt w:val="bullet"/>
      <w:lvlText w:val=""/>
      <w:lvlJc w:val="left"/>
      <w:pPr>
        <w:tabs>
          <w:tab w:val="num" w:pos="5760"/>
        </w:tabs>
        <w:ind w:left="5760" w:hanging="360"/>
      </w:pPr>
      <w:rPr>
        <w:rFonts w:ascii="Symbol" w:hAnsi="Symbol" w:hint="default"/>
        <w:sz w:val="20"/>
      </w:rPr>
    </w:lvl>
    <w:lvl w:ilvl="8" w:tplc="1730E496"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7"/>
  </w:num>
  <w:num w:numId="4">
    <w:abstractNumId w:val="6"/>
  </w:num>
  <w:num w:numId="5">
    <w:abstractNumId w:val="11"/>
  </w:num>
  <w:num w:numId="6">
    <w:abstractNumId w:val="10"/>
  </w:num>
  <w:num w:numId="7">
    <w:abstractNumId w:val="4"/>
  </w:num>
  <w:num w:numId="8">
    <w:abstractNumId w:val="8"/>
  </w:num>
  <w:num w:numId="9">
    <w:abstractNumId w:val="5"/>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75"/>
    <w:rsid w:val="00002F2C"/>
    <w:rsid w:val="00022F1C"/>
    <w:rsid w:val="00025ADF"/>
    <w:rsid w:val="00027DCF"/>
    <w:rsid w:val="00032A1E"/>
    <w:rsid w:val="000360FE"/>
    <w:rsid w:val="00037E48"/>
    <w:rsid w:val="0005017B"/>
    <w:rsid w:val="000752C9"/>
    <w:rsid w:val="00076BB9"/>
    <w:rsid w:val="00082CC0"/>
    <w:rsid w:val="00090C61"/>
    <w:rsid w:val="000A3083"/>
    <w:rsid w:val="000B0939"/>
    <w:rsid w:val="000B0D08"/>
    <w:rsid w:val="000D72C4"/>
    <w:rsid w:val="000E07F8"/>
    <w:rsid w:val="00100C21"/>
    <w:rsid w:val="00112050"/>
    <w:rsid w:val="00114C42"/>
    <w:rsid w:val="001165DD"/>
    <w:rsid w:val="001275C5"/>
    <w:rsid w:val="001348DC"/>
    <w:rsid w:val="001465C5"/>
    <w:rsid w:val="00151CFC"/>
    <w:rsid w:val="001568A9"/>
    <w:rsid w:val="001617F2"/>
    <w:rsid w:val="00184386"/>
    <w:rsid w:val="001878B8"/>
    <w:rsid w:val="00192EBC"/>
    <w:rsid w:val="00193BA3"/>
    <w:rsid w:val="00197466"/>
    <w:rsid w:val="001A139C"/>
    <w:rsid w:val="001B733B"/>
    <w:rsid w:val="001C0FCC"/>
    <w:rsid w:val="001C4E01"/>
    <w:rsid w:val="001D560C"/>
    <w:rsid w:val="001D74C6"/>
    <w:rsid w:val="001E241F"/>
    <w:rsid w:val="001E4F05"/>
    <w:rsid w:val="001F17E0"/>
    <w:rsid w:val="001F4BCA"/>
    <w:rsid w:val="00217714"/>
    <w:rsid w:val="00243E09"/>
    <w:rsid w:val="0026123D"/>
    <w:rsid w:val="00262268"/>
    <w:rsid w:val="002809CC"/>
    <w:rsid w:val="00281D86"/>
    <w:rsid w:val="002A52CF"/>
    <w:rsid w:val="002A56CE"/>
    <w:rsid w:val="002A5B00"/>
    <w:rsid w:val="002A5FF5"/>
    <w:rsid w:val="002D3A2A"/>
    <w:rsid w:val="002E558D"/>
    <w:rsid w:val="00320BDD"/>
    <w:rsid w:val="00334255"/>
    <w:rsid w:val="00335BC3"/>
    <w:rsid w:val="00335F74"/>
    <w:rsid w:val="00344588"/>
    <w:rsid w:val="00365FA4"/>
    <w:rsid w:val="00367086"/>
    <w:rsid w:val="003670B1"/>
    <w:rsid w:val="00377175"/>
    <w:rsid w:val="003825F6"/>
    <w:rsid w:val="0039218C"/>
    <w:rsid w:val="003E68DD"/>
    <w:rsid w:val="003E7926"/>
    <w:rsid w:val="00415AF6"/>
    <w:rsid w:val="00416ED7"/>
    <w:rsid w:val="00425ABC"/>
    <w:rsid w:val="004314E5"/>
    <w:rsid w:val="0043522B"/>
    <w:rsid w:val="004403EE"/>
    <w:rsid w:val="004414C6"/>
    <w:rsid w:val="00441691"/>
    <w:rsid w:val="00475CC1"/>
    <w:rsid w:val="00476CAA"/>
    <w:rsid w:val="00482B42"/>
    <w:rsid w:val="00495384"/>
    <w:rsid w:val="004B38A6"/>
    <w:rsid w:val="004B7207"/>
    <w:rsid w:val="004C1318"/>
    <w:rsid w:val="004D7461"/>
    <w:rsid w:val="004E3CB9"/>
    <w:rsid w:val="004E644C"/>
    <w:rsid w:val="00502046"/>
    <w:rsid w:val="005025EE"/>
    <w:rsid w:val="00510617"/>
    <w:rsid w:val="0052121F"/>
    <w:rsid w:val="00543C9D"/>
    <w:rsid w:val="00553150"/>
    <w:rsid w:val="005537EF"/>
    <w:rsid w:val="00572EC6"/>
    <w:rsid w:val="0058083B"/>
    <w:rsid w:val="00590B0B"/>
    <w:rsid w:val="005B223E"/>
    <w:rsid w:val="00600778"/>
    <w:rsid w:val="00601954"/>
    <w:rsid w:val="00616504"/>
    <w:rsid w:val="00635698"/>
    <w:rsid w:val="00651221"/>
    <w:rsid w:val="0068581E"/>
    <w:rsid w:val="00685CAF"/>
    <w:rsid w:val="00695F37"/>
    <w:rsid w:val="006A1449"/>
    <w:rsid w:val="006C0FCB"/>
    <w:rsid w:val="006C2F3E"/>
    <w:rsid w:val="006C405B"/>
    <w:rsid w:val="006D4519"/>
    <w:rsid w:val="0074496F"/>
    <w:rsid w:val="00785399"/>
    <w:rsid w:val="007A5A5D"/>
    <w:rsid w:val="007A5FB0"/>
    <w:rsid w:val="007A5FF2"/>
    <w:rsid w:val="007A7A7A"/>
    <w:rsid w:val="007A7B1F"/>
    <w:rsid w:val="007B192D"/>
    <w:rsid w:val="007C5CEE"/>
    <w:rsid w:val="007D4E39"/>
    <w:rsid w:val="007E2A41"/>
    <w:rsid w:val="007E56A3"/>
    <w:rsid w:val="007E6A33"/>
    <w:rsid w:val="007F55E7"/>
    <w:rsid w:val="0081570D"/>
    <w:rsid w:val="0082322B"/>
    <w:rsid w:val="00834CD7"/>
    <w:rsid w:val="00837EE7"/>
    <w:rsid w:val="00843E4A"/>
    <w:rsid w:val="0086147E"/>
    <w:rsid w:val="0087015A"/>
    <w:rsid w:val="00873AB0"/>
    <w:rsid w:val="008969B4"/>
    <w:rsid w:val="008B00C0"/>
    <w:rsid w:val="008B21F5"/>
    <w:rsid w:val="008B23CE"/>
    <w:rsid w:val="008C561F"/>
    <w:rsid w:val="008E3DC2"/>
    <w:rsid w:val="008F1048"/>
    <w:rsid w:val="0090741F"/>
    <w:rsid w:val="00925C2D"/>
    <w:rsid w:val="00934D46"/>
    <w:rsid w:val="009368D1"/>
    <w:rsid w:val="009371FF"/>
    <w:rsid w:val="0095089F"/>
    <w:rsid w:val="0095191B"/>
    <w:rsid w:val="009633CA"/>
    <w:rsid w:val="00966DE1"/>
    <w:rsid w:val="0097160B"/>
    <w:rsid w:val="0098198A"/>
    <w:rsid w:val="00984E69"/>
    <w:rsid w:val="00990F49"/>
    <w:rsid w:val="00993EE5"/>
    <w:rsid w:val="009E554C"/>
    <w:rsid w:val="009F1C0A"/>
    <w:rsid w:val="009F3C77"/>
    <w:rsid w:val="00A03264"/>
    <w:rsid w:val="00A11A5D"/>
    <w:rsid w:val="00A23211"/>
    <w:rsid w:val="00A242BF"/>
    <w:rsid w:val="00A3143E"/>
    <w:rsid w:val="00A37A51"/>
    <w:rsid w:val="00A47FF4"/>
    <w:rsid w:val="00A71EBF"/>
    <w:rsid w:val="00A73407"/>
    <w:rsid w:val="00AB4F91"/>
    <w:rsid w:val="00AB642C"/>
    <w:rsid w:val="00AC67C9"/>
    <w:rsid w:val="00AD33EE"/>
    <w:rsid w:val="00AD4CC3"/>
    <w:rsid w:val="00B3030F"/>
    <w:rsid w:val="00B30548"/>
    <w:rsid w:val="00B6135E"/>
    <w:rsid w:val="00B660CF"/>
    <w:rsid w:val="00B74AD7"/>
    <w:rsid w:val="00B80A0E"/>
    <w:rsid w:val="00B93353"/>
    <w:rsid w:val="00BA0551"/>
    <w:rsid w:val="00BA2A0A"/>
    <w:rsid w:val="00BA4BDD"/>
    <w:rsid w:val="00BA7924"/>
    <w:rsid w:val="00BC1947"/>
    <w:rsid w:val="00BC47CA"/>
    <w:rsid w:val="00BC5874"/>
    <w:rsid w:val="00BC6669"/>
    <w:rsid w:val="00BE0F33"/>
    <w:rsid w:val="00BE4BBB"/>
    <w:rsid w:val="00BF3564"/>
    <w:rsid w:val="00C00A29"/>
    <w:rsid w:val="00C31658"/>
    <w:rsid w:val="00C355A4"/>
    <w:rsid w:val="00C44BCB"/>
    <w:rsid w:val="00C64F96"/>
    <w:rsid w:val="00C7108C"/>
    <w:rsid w:val="00C822AF"/>
    <w:rsid w:val="00C91EB3"/>
    <w:rsid w:val="00C94C55"/>
    <w:rsid w:val="00C96AD1"/>
    <w:rsid w:val="00CA1AB4"/>
    <w:rsid w:val="00CB39EB"/>
    <w:rsid w:val="00CB3C8F"/>
    <w:rsid w:val="00CB4404"/>
    <w:rsid w:val="00CB715E"/>
    <w:rsid w:val="00CF34D3"/>
    <w:rsid w:val="00CF6E30"/>
    <w:rsid w:val="00D040ED"/>
    <w:rsid w:val="00D31948"/>
    <w:rsid w:val="00D7461A"/>
    <w:rsid w:val="00DA0838"/>
    <w:rsid w:val="00DA3E84"/>
    <w:rsid w:val="00DD1B5B"/>
    <w:rsid w:val="00DD259A"/>
    <w:rsid w:val="00DD3A98"/>
    <w:rsid w:val="00DF70CC"/>
    <w:rsid w:val="00E1402F"/>
    <w:rsid w:val="00E27E2B"/>
    <w:rsid w:val="00E3160B"/>
    <w:rsid w:val="00E364F3"/>
    <w:rsid w:val="00E41EBD"/>
    <w:rsid w:val="00E47EC1"/>
    <w:rsid w:val="00E53C14"/>
    <w:rsid w:val="00E566F3"/>
    <w:rsid w:val="00E57B4A"/>
    <w:rsid w:val="00E61239"/>
    <w:rsid w:val="00E82268"/>
    <w:rsid w:val="00E82917"/>
    <w:rsid w:val="00E94F04"/>
    <w:rsid w:val="00EB2CAC"/>
    <w:rsid w:val="00EB735B"/>
    <w:rsid w:val="00EC5EC8"/>
    <w:rsid w:val="00EE330A"/>
    <w:rsid w:val="00EE588B"/>
    <w:rsid w:val="00EF2725"/>
    <w:rsid w:val="00EF61D2"/>
    <w:rsid w:val="00F05E33"/>
    <w:rsid w:val="00F07D95"/>
    <w:rsid w:val="00F12F18"/>
    <w:rsid w:val="00F1523D"/>
    <w:rsid w:val="00F215ED"/>
    <w:rsid w:val="00F2261A"/>
    <w:rsid w:val="00F41773"/>
    <w:rsid w:val="00F43BE6"/>
    <w:rsid w:val="00F4665C"/>
    <w:rsid w:val="00F5176B"/>
    <w:rsid w:val="00F65E1D"/>
    <w:rsid w:val="00F83015"/>
    <w:rsid w:val="00F842E3"/>
    <w:rsid w:val="00F90E5B"/>
    <w:rsid w:val="00FA343E"/>
    <w:rsid w:val="00FB6A18"/>
    <w:rsid w:val="00FF001D"/>
    <w:rsid w:val="0D530B4D"/>
    <w:rsid w:val="404ABBB1"/>
    <w:rsid w:val="44185FB1"/>
    <w:rsid w:val="51E4C3C1"/>
    <w:rsid w:val="56740719"/>
    <w:rsid w:val="6FA7AB17"/>
    <w:rsid w:val="7E6F1474"/>
    <w:rsid w:val="7E977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69E2"/>
  <w15:chartTrackingRefBased/>
  <w15:docId w15:val="{E59ACFCE-9F6F-4021-AF8A-7B3D32B5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7175"/>
  </w:style>
  <w:style w:type="character" w:customStyle="1" w:styleId="eop">
    <w:name w:val="eop"/>
    <w:basedOn w:val="DefaultParagraphFont"/>
    <w:rsid w:val="00377175"/>
  </w:style>
  <w:style w:type="character" w:customStyle="1" w:styleId="Heading1Char">
    <w:name w:val="Heading 1 Char"/>
    <w:basedOn w:val="DefaultParagraphFont"/>
    <w:link w:val="Heading1"/>
    <w:uiPriority w:val="9"/>
    <w:rsid w:val="0037717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0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9CC"/>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9F3C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7015A"/>
    <w:pPr>
      <w:ind w:left="720"/>
      <w:contextualSpacing/>
    </w:pPr>
  </w:style>
  <w:style w:type="character" w:customStyle="1" w:styleId="Heading2Char">
    <w:name w:val="Heading 2 Char"/>
    <w:basedOn w:val="DefaultParagraphFont"/>
    <w:link w:val="Heading2"/>
    <w:uiPriority w:val="9"/>
    <w:rsid w:val="00685CAF"/>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C44BCB"/>
    <w:pPr>
      <w:spacing w:after="0" w:line="240" w:lineRule="auto"/>
    </w:pPr>
  </w:style>
  <w:style w:type="paragraph" w:styleId="BalloonText">
    <w:name w:val="Balloon Text"/>
    <w:basedOn w:val="Normal"/>
    <w:link w:val="BalloonTextChar"/>
    <w:uiPriority w:val="99"/>
    <w:semiHidden/>
    <w:unhideWhenUsed/>
    <w:rsid w:val="00C44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223704">
      <w:bodyDiv w:val="1"/>
      <w:marLeft w:val="0"/>
      <w:marRight w:val="0"/>
      <w:marTop w:val="0"/>
      <w:marBottom w:val="0"/>
      <w:divBdr>
        <w:top w:val="none" w:sz="0" w:space="0" w:color="auto"/>
        <w:left w:val="none" w:sz="0" w:space="0" w:color="auto"/>
        <w:bottom w:val="none" w:sz="0" w:space="0" w:color="auto"/>
        <w:right w:val="none" w:sz="0" w:space="0" w:color="auto"/>
      </w:divBdr>
      <w:divsChild>
        <w:div w:id="100691537">
          <w:marLeft w:val="0"/>
          <w:marRight w:val="0"/>
          <w:marTop w:val="0"/>
          <w:marBottom w:val="0"/>
          <w:divBdr>
            <w:top w:val="none" w:sz="0" w:space="0" w:color="auto"/>
            <w:left w:val="none" w:sz="0" w:space="0" w:color="auto"/>
            <w:bottom w:val="none" w:sz="0" w:space="0" w:color="auto"/>
            <w:right w:val="none" w:sz="0" w:space="0" w:color="auto"/>
          </w:divBdr>
          <w:divsChild>
            <w:div w:id="379480907">
              <w:marLeft w:val="0"/>
              <w:marRight w:val="0"/>
              <w:marTop w:val="0"/>
              <w:marBottom w:val="0"/>
              <w:divBdr>
                <w:top w:val="none" w:sz="0" w:space="0" w:color="auto"/>
                <w:left w:val="none" w:sz="0" w:space="0" w:color="auto"/>
                <w:bottom w:val="none" w:sz="0" w:space="0" w:color="auto"/>
                <w:right w:val="none" w:sz="0" w:space="0" w:color="auto"/>
              </w:divBdr>
            </w:div>
            <w:div w:id="1204827239">
              <w:marLeft w:val="0"/>
              <w:marRight w:val="0"/>
              <w:marTop w:val="0"/>
              <w:marBottom w:val="0"/>
              <w:divBdr>
                <w:top w:val="none" w:sz="0" w:space="0" w:color="auto"/>
                <w:left w:val="none" w:sz="0" w:space="0" w:color="auto"/>
                <w:bottom w:val="none" w:sz="0" w:space="0" w:color="auto"/>
                <w:right w:val="none" w:sz="0" w:space="0" w:color="auto"/>
              </w:divBdr>
            </w:div>
            <w:div w:id="2035962459">
              <w:marLeft w:val="0"/>
              <w:marRight w:val="0"/>
              <w:marTop w:val="0"/>
              <w:marBottom w:val="0"/>
              <w:divBdr>
                <w:top w:val="none" w:sz="0" w:space="0" w:color="auto"/>
                <w:left w:val="none" w:sz="0" w:space="0" w:color="auto"/>
                <w:bottom w:val="none" w:sz="0" w:space="0" w:color="auto"/>
                <w:right w:val="none" w:sz="0" w:space="0" w:color="auto"/>
              </w:divBdr>
            </w:div>
          </w:divsChild>
        </w:div>
        <w:div w:id="1805151680">
          <w:marLeft w:val="0"/>
          <w:marRight w:val="0"/>
          <w:marTop w:val="0"/>
          <w:marBottom w:val="0"/>
          <w:divBdr>
            <w:top w:val="none" w:sz="0" w:space="0" w:color="auto"/>
            <w:left w:val="none" w:sz="0" w:space="0" w:color="auto"/>
            <w:bottom w:val="none" w:sz="0" w:space="0" w:color="auto"/>
            <w:right w:val="none" w:sz="0" w:space="0" w:color="auto"/>
          </w:divBdr>
          <w:divsChild>
            <w:div w:id="107743262">
              <w:marLeft w:val="0"/>
              <w:marRight w:val="0"/>
              <w:marTop w:val="0"/>
              <w:marBottom w:val="0"/>
              <w:divBdr>
                <w:top w:val="none" w:sz="0" w:space="0" w:color="auto"/>
                <w:left w:val="none" w:sz="0" w:space="0" w:color="auto"/>
                <w:bottom w:val="none" w:sz="0" w:space="0" w:color="auto"/>
                <w:right w:val="none" w:sz="0" w:space="0" w:color="auto"/>
              </w:divBdr>
            </w:div>
            <w:div w:id="499346166">
              <w:marLeft w:val="0"/>
              <w:marRight w:val="0"/>
              <w:marTop w:val="0"/>
              <w:marBottom w:val="0"/>
              <w:divBdr>
                <w:top w:val="none" w:sz="0" w:space="0" w:color="auto"/>
                <w:left w:val="none" w:sz="0" w:space="0" w:color="auto"/>
                <w:bottom w:val="none" w:sz="0" w:space="0" w:color="auto"/>
                <w:right w:val="none" w:sz="0" w:space="0" w:color="auto"/>
              </w:divBdr>
            </w:div>
            <w:div w:id="863447216">
              <w:marLeft w:val="0"/>
              <w:marRight w:val="0"/>
              <w:marTop w:val="0"/>
              <w:marBottom w:val="0"/>
              <w:divBdr>
                <w:top w:val="none" w:sz="0" w:space="0" w:color="auto"/>
                <w:left w:val="none" w:sz="0" w:space="0" w:color="auto"/>
                <w:bottom w:val="none" w:sz="0" w:space="0" w:color="auto"/>
                <w:right w:val="none" w:sz="0" w:space="0" w:color="auto"/>
              </w:divBdr>
            </w:div>
            <w:div w:id="970399815">
              <w:marLeft w:val="0"/>
              <w:marRight w:val="0"/>
              <w:marTop w:val="0"/>
              <w:marBottom w:val="0"/>
              <w:divBdr>
                <w:top w:val="none" w:sz="0" w:space="0" w:color="auto"/>
                <w:left w:val="none" w:sz="0" w:space="0" w:color="auto"/>
                <w:bottom w:val="none" w:sz="0" w:space="0" w:color="auto"/>
                <w:right w:val="none" w:sz="0" w:space="0" w:color="auto"/>
              </w:divBdr>
            </w:div>
            <w:div w:id="1114442211">
              <w:marLeft w:val="0"/>
              <w:marRight w:val="0"/>
              <w:marTop w:val="0"/>
              <w:marBottom w:val="0"/>
              <w:divBdr>
                <w:top w:val="none" w:sz="0" w:space="0" w:color="auto"/>
                <w:left w:val="none" w:sz="0" w:space="0" w:color="auto"/>
                <w:bottom w:val="none" w:sz="0" w:space="0" w:color="auto"/>
                <w:right w:val="none" w:sz="0" w:space="0" w:color="auto"/>
              </w:divBdr>
            </w:div>
          </w:divsChild>
        </w:div>
        <w:div w:id="1981572075">
          <w:marLeft w:val="0"/>
          <w:marRight w:val="0"/>
          <w:marTop w:val="0"/>
          <w:marBottom w:val="0"/>
          <w:divBdr>
            <w:top w:val="none" w:sz="0" w:space="0" w:color="auto"/>
            <w:left w:val="none" w:sz="0" w:space="0" w:color="auto"/>
            <w:bottom w:val="none" w:sz="0" w:space="0" w:color="auto"/>
            <w:right w:val="none" w:sz="0" w:space="0" w:color="auto"/>
          </w:divBdr>
          <w:divsChild>
            <w:div w:id="6193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F0CDA1EA804C64884D168FB83C7C7D2" ma:contentTypeVersion="6" ma:contentTypeDescription="Ein neues Dokument erstellen." ma:contentTypeScope="" ma:versionID="f038bf71c26cee795a74a996dbbc1c51">
  <xsd:schema xmlns:xsd="http://www.w3.org/2001/XMLSchema" xmlns:xs="http://www.w3.org/2001/XMLSchema" xmlns:p="http://schemas.microsoft.com/office/2006/metadata/properties" xmlns:ns2="0ca4519e-f7ae-4716-9300-8b80674a5553" targetNamespace="http://schemas.microsoft.com/office/2006/metadata/properties" ma:root="true" ma:fieldsID="ce40995770fd6a0c8a8c903ed9e73ab9" ns2:_="">
    <xsd:import namespace="0ca4519e-f7ae-4716-9300-8b80674a55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a4519e-f7ae-4716-9300-8b80674a5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B6C30-44F3-4EA9-8A79-CAF8017E9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a4519e-f7ae-4716-9300-8b80674a5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44E06-0AA6-4683-9EB3-919CA61B936C}">
  <ds:schemaRefs>
    <ds:schemaRef ds:uri="http://schemas.microsoft.com/sharepoint/v3/contenttype/forms"/>
  </ds:schemaRefs>
</ds:datastoreItem>
</file>

<file path=customXml/itemProps3.xml><?xml version="1.0" encoding="utf-8"?>
<ds:datastoreItem xmlns:ds="http://schemas.openxmlformats.org/officeDocument/2006/customXml" ds:itemID="{EF05FE6B-9862-4E07-86B5-1D7C410282C2}">
  <ds:schemaRefs>
    <ds:schemaRef ds:uri="0ca4519e-f7ae-4716-9300-8b80674a5553"/>
    <ds:schemaRef ds:uri="http://schemas.microsoft.com/office/2006/documentManagement/types"/>
    <ds:schemaRef ds:uri="http://www.w3.org/XML/1998/namespace"/>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Schwitter  Aurel (ID S4D)</cp:lastModifiedBy>
  <cp:revision>206</cp:revision>
  <dcterms:created xsi:type="dcterms:W3CDTF">2020-09-30T06:37:00Z</dcterms:created>
  <dcterms:modified xsi:type="dcterms:W3CDTF">2020-10-01T07:55:00Z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0x0101001F0CDA1EA804C64884D168FB83C7C7D2</vt:lpwstr>
  </property>
</Properties>
</file>