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8EBB7" w14:textId="228B5458" w:rsidR="0060004F" w:rsidRDefault="0060004F" w:rsidP="002F220A">
      <w:pPr>
        <w:pStyle w:val="Titel"/>
        <w:rPr>
          <w:rFonts w:ascii="Segoe UI" w:hAnsi="Segoe UI" w:cs="Segoe UI"/>
          <w:sz w:val="18"/>
          <w:szCs w:val="18"/>
          <w:lang w:val="de-CH"/>
        </w:rPr>
      </w:pPr>
      <w:r>
        <w:rPr>
          <w:rStyle w:val="normaltextrun"/>
          <w:rFonts w:ascii="Calibri Light" w:hAnsi="Calibri Light" w:cs="Calibri Light"/>
          <w:color w:val="2F5496"/>
          <w:lang w:val="de-CH"/>
        </w:rPr>
        <w:t>Gruppe</w:t>
      </w:r>
      <w:r w:rsidR="00917006">
        <w:rPr>
          <w:rStyle w:val="normaltextrun"/>
          <w:rFonts w:ascii="Calibri Light" w:hAnsi="Calibri Light" w:cs="Calibri Light"/>
          <w:color w:val="2F5496"/>
          <w:lang w:val="de-CH"/>
        </w:rPr>
        <w:t xml:space="preserve"> 2</w:t>
      </w:r>
    </w:p>
    <w:p w14:paraId="32B7AF5C" w14:textId="77777777" w:rsidR="0060004F" w:rsidRDefault="0060004F" w:rsidP="002F220A">
      <w:pPr>
        <w:pStyle w:val="paragraph"/>
        <w:spacing w:before="0" w:beforeAutospacing="0" w:after="0" w:afterAutospacing="0"/>
        <w:textAlignment w:val="baseline"/>
        <w:rPr>
          <w:rFonts w:ascii="Calibri" w:hAnsi="Calibri" w:cs="Calibri"/>
          <w:sz w:val="22"/>
          <w:szCs w:val="22"/>
          <w:lang w:val="de-CH"/>
        </w:rPr>
      </w:pPr>
      <w:r>
        <w:rPr>
          <w:rStyle w:val="normaltextrun"/>
          <w:rFonts w:ascii="Calibri" w:eastAsiaTheme="majorEastAsia" w:hAnsi="Calibri" w:cs="Calibri"/>
          <w:sz w:val="22"/>
          <w:szCs w:val="22"/>
          <w:lang w:val="de-CH"/>
        </w:rPr>
        <w:t>Pascal Brunner (brunnpa7)</w:t>
      </w:r>
    </w:p>
    <w:p w14:paraId="4BCF3B21" w14:textId="77777777" w:rsidR="0060004F" w:rsidRDefault="0060004F" w:rsidP="002F220A">
      <w:pPr>
        <w:pStyle w:val="paragraph"/>
        <w:spacing w:before="0" w:beforeAutospacing="0" w:after="0" w:afterAutospacing="0"/>
        <w:textAlignment w:val="baseline"/>
        <w:rPr>
          <w:rFonts w:ascii="Calibri" w:hAnsi="Calibri" w:cs="Calibri"/>
          <w:sz w:val="22"/>
          <w:szCs w:val="22"/>
          <w:lang w:val="de-CH"/>
        </w:rPr>
      </w:pPr>
      <w:r>
        <w:rPr>
          <w:rStyle w:val="normaltextrun"/>
          <w:rFonts w:ascii="Calibri" w:eastAsiaTheme="majorEastAsia" w:hAnsi="Calibri" w:cs="Calibri"/>
          <w:sz w:val="22"/>
          <w:szCs w:val="22"/>
          <w:lang w:val="de-CH"/>
        </w:rPr>
        <w:t>Maximilian König (koenimax)</w:t>
      </w:r>
    </w:p>
    <w:p w14:paraId="681C519A" w14:textId="77777777" w:rsidR="0060004F" w:rsidRDefault="0060004F" w:rsidP="002F220A">
      <w:pPr>
        <w:pStyle w:val="paragraph"/>
        <w:spacing w:before="0" w:beforeAutospacing="0" w:after="0" w:afterAutospacing="0"/>
        <w:textAlignment w:val="baseline"/>
        <w:rPr>
          <w:rFonts w:ascii="Calibri" w:hAnsi="Calibri" w:cs="Calibri"/>
          <w:sz w:val="22"/>
          <w:szCs w:val="22"/>
          <w:lang w:val="de-CH"/>
        </w:rPr>
      </w:pPr>
      <w:r>
        <w:rPr>
          <w:rStyle w:val="normaltextrun"/>
          <w:rFonts w:ascii="Calibri" w:eastAsiaTheme="majorEastAsia" w:hAnsi="Calibri" w:cs="Calibri"/>
          <w:sz w:val="22"/>
          <w:szCs w:val="22"/>
          <w:lang w:val="de-CH"/>
        </w:rPr>
        <w:t>Martin Ponbauer (ponbamar)</w:t>
      </w:r>
    </w:p>
    <w:p w14:paraId="21738160" w14:textId="77777777" w:rsidR="0060004F" w:rsidRDefault="0060004F" w:rsidP="002F220A">
      <w:pPr>
        <w:pStyle w:val="paragraph"/>
        <w:spacing w:before="0" w:beforeAutospacing="0" w:after="0" w:afterAutospacing="0"/>
        <w:textAlignment w:val="baseline"/>
        <w:rPr>
          <w:rFonts w:ascii="Calibri" w:hAnsi="Calibri" w:cs="Calibri"/>
          <w:sz w:val="22"/>
          <w:szCs w:val="22"/>
          <w:lang w:val="de-CH"/>
        </w:rPr>
      </w:pPr>
      <w:r>
        <w:rPr>
          <w:rStyle w:val="normaltextrun"/>
          <w:rFonts w:ascii="Calibri" w:eastAsiaTheme="majorEastAsia" w:hAnsi="Calibri" w:cs="Calibri"/>
          <w:sz w:val="22"/>
          <w:szCs w:val="22"/>
          <w:lang w:val="de-CH"/>
        </w:rPr>
        <w:t>Aurel Schwitter (schwiaur)</w:t>
      </w:r>
    </w:p>
    <w:p w14:paraId="1ABA47DE" w14:textId="2A163B3C" w:rsidR="0060004F" w:rsidRPr="00B812D9" w:rsidRDefault="0060004F" w:rsidP="00B812D9">
      <w:pPr>
        <w:pStyle w:val="paragraph"/>
        <w:spacing w:before="0" w:beforeAutospacing="0" w:after="0" w:afterAutospacing="0"/>
        <w:textAlignment w:val="baseline"/>
        <w:rPr>
          <w:rFonts w:ascii="Calibri" w:hAnsi="Calibri" w:cs="Calibri"/>
          <w:sz w:val="22"/>
          <w:szCs w:val="22"/>
          <w:lang w:val="de-CH"/>
        </w:rPr>
      </w:pPr>
      <w:r>
        <w:rPr>
          <w:rStyle w:val="normaltextrun"/>
          <w:rFonts w:ascii="Calibri" w:eastAsiaTheme="majorEastAsia" w:hAnsi="Calibri" w:cs="Calibri"/>
          <w:sz w:val="22"/>
          <w:szCs w:val="22"/>
          <w:lang w:val="de-CH"/>
        </w:rPr>
        <w:t>Lucca Willi (willilu1)</w:t>
      </w:r>
    </w:p>
    <w:p w14:paraId="73FB06CE" w14:textId="67A80377" w:rsidR="0060004F" w:rsidRDefault="0060004F" w:rsidP="0060004F">
      <w:pPr>
        <w:pStyle w:val="paragraph"/>
        <w:spacing w:before="0" w:beforeAutospacing="0" w:after="0" w:afterAutospacing="0"/>
        <w:textAlignment w:val="baseline"/>
        <w:rPr>
          <w:rStyle w:val="normaltextrun"/>
          <w:rFonts w:ascii="Calibri Light" w:hAnsi="Calibri Light" w:cs="Calibri Light"/>
          <w:sz w:val="56"/>
          <w:szCs w:val="56"/>
          <w:lang w:val="de-CH"/>
        </w:rPr>
      </w:pPr>
      <w:r w:rsidRPr="00BA4BDD">
        <w:rPr>
          <w:rStyle w:val="normaltextrun"/>
          <w:rFonts w:ascii="Calibri Light" w:eastAsiaTheme="majorEastAsia" w:hAnsi="Calibri Light" w:cs="Calibri Light"/>
          <w:sz w:val="56"/>
          <w:szCs w:val="56"/>
          <w:lang w:val="de-CH"/>
        </w:rPr>
        <w:t xml:space="preserve">Aufgabe </w:t>
      </w:r>
      <w:r>
        <w:rPr>
          <w:rStyle w:val="normaltextrun"/>
          <w:rFonts w:ascii="Calibri Light" w:hAnsi="Calibri Light" w:cs="Calibri Light"/>
          <w:sz w:val="56"/>
          <w:szCs w:val="56"/>
          <w:lang w:val="de-CH"/>
        </w:rPr>
        <w:t>4</w:t>
      </w:r>
      <w:r w:rsidR="005522D1">
        <w:rPr>
          <w:rStyle w:val="normaltextrun"/>
          <w:rFonts w:ascii="Calibri Light" w:hAnsi="Calibri Light" w:cs="Calibri Light"/>
          <w:sz w:val="56"/>
          <w:szCs w:val="56"/>
          <w:lang w:val="de-CH"/>
        </w:rPr>
        <w:t xml:space="preserve"> </w:t>
      </w:r>
      <w:r w:rsidR="00987201">
        <w:rPr>
          <w:rStyle w:val="normaltextrun"/>
          <w:rFonts w:ascii="Calibri Light" w:hAnsi="Calibri Light" w:cs="Calibri Light"/>
          <w:sz w:val="56"/>
          <w:szCs w:val="56"/>
          <w:lang w:val="de-CH"/>
        </w:rPr>
        <w:t>–</w:t>
      </w:r>
      <w:r w:rsidR="005522D1">
        <w:rPr>
          <w:rStyle w:val="normaltextrun"/>
          <w:rFonts w:ascii="Calibri Light" w:hAnsi="Calibri Light" w:cs="Calibri Light"/>
          <w:sz w:val="56"/>
          <w:szCs w:val="56"/>
          <w:lang w:val="de-CH"/>
        </w:rPr>
        <w:t xml:space="preserve"> </w:t>
      </w:r>
      <w:r w:rsidR="005522D1" w:rsidRPr="005522D1">
        <w:rPr>
          <w:rStyle w:val="normaltextrun"/>
          <w:rFonts w:ascii="Calibri Light" w:hAnsi="Calibri Light" w:cs="Calibri Light"/>
          <w:sz w:val="56"/>
          <w:szCs w:val="56"/>
          <w:lang w:val="de-CH"/>
        </w:rPr>
        <w:t>Interview durchführen</w:t>
      </w:r>
    </w:p>
    <w:p w14:paraId="4060E1C8" w14:textId="77777777" w:rsidR="001A0B9D" w:rsidRPr="001A0B9D" w:rsidRDefault="001A0B9D" w:rsidP="001A0B9D">
      <w:pPr>
        <w:pStyle w:val="berschrift1"/>
        <w:rPr>
          <w:lang w:val="de-CH"/>
        </w:rPr>
      </w:pPr>
      <w:r w:rsidRPr="001A0B9D">
        <w:rPr>
          <w:lang w:val="de-CH"/>
        </w:rPr>
        <w:t>Lernziel</w:t>
      </w:r>
    </w:p>
    <w:p w14:paraId="25327CDC" w14:textId="5C7D7A7A" w:rsidR="001A0B9D" w:rsidRDefault="001A0B9D" w:rsidP="001A0B9D">
      <w:pPr>
        <w:rPr>
          <w:lang w:val="de-CH"/>
        </w:rPr>
      </w:pPr>
      <w:r w:rsidRPr="001A0B9D">
        <w:rPr>
          <w:lang w:val="de-CH"/>
        </w:rPr>
        <w:t>Sie können bei der Beschäftigung mit dieser Aufgabe lernen, wie Sie ein Interview vorbreiten, durchführen und nachbearbeiten, um Anforderungen zu ermitteln und offene Fragen zu klären. Weiter können Sie Interviewtechniken zur gezielten Steuerung eines Interviews trainieren.</w:t>
      </w:r>
    </w:p>
    <w:p w14:paraId="306A1F49" w14:textId="0F18A344" w:rsidR="00B812D9" w:rsidRDefault="00B812D9" w:rsidP="00B812D9">
      <w:pPr>
        <w:pStyle w:val="berschrift1"/>
        <w:rPr>
          <w:lang w:val="de-CH"/>
        </w:rPr>
      </w:pPr>
      <w:r>
        <w:rPr>
          <w:lang w:val="de-CH"/>
        </w:rPr>
        <w:t>Aufgabe</w:t>
      </w:r>
    </w:p>
    <w:p w14:paraId="5BF0917A" w14:textId="367D97A3" w:rsidR="00B812D9" w:rsidRPr="00BA4BDD" w:rsidRDefault="00B812D9" w:rsidP="001A0B9D">
      <w:pPr>
        <w:rPr>
          <w:lang w:val="de-CH"/>
        </w:rPr>
      </w:pPr>
      <w:r w:rsidRPr="00590B19">
        <w:rPr>
          <w:lang w:val="de-CH"/>
        </w:rPr>
        <w:t>Arbeiten Sie Ihr Gruppenverständnis der Aufgabenstellung anhand der Fallstudie aus. Versuchen</w:t>
      </w:r>
      <w:r>
        <w:rPr>
          <w:lang w:val="de-CH"/>
        </w:rPr>
        <w:t xml:space="preserve"> </w:t>
      </w:r>
      <w:r w:rsidRPr="00590B19">
        <w:rPr>
          <w:lang w:val="de-CH"/>
        </w:rPr>
        <w:t>Sie herauszufinden, was Ihnen bei Ihrem gegenwärtigen Wissensstand noch fehlt und klären Sie die offenen Fragen durch ein Interview mit einem Stakeholder.</w:t>
      </w:r>
    </w:p>
    <w:p w14:paraId="190904E8" w14:textId="038BB216" w:rsidR="00377175" w:rsidRDefault="00377175" w:rsidP="0087015A">
      <w:pPr>
        <w:pStyle w:val="berschrift1"/>
        <w:rPr>
          <w:rStyle w:val="normaltextrun"/>
          <w:lang w:val="de-CH"/>
        </w:rPr>
      </w:pPr>
      <w:r w:rsidRPr="00BA4BDD">
        <w:rPr>
          <w:rStyle w:val="normaltextrun"/>
          <w:lang w:val="de-CH"/>
        </w:rPr>
        <w:t>Vorgehen</w:t>
      </w:r>
    </w:p>
    <w:p w14:paraId="4F50047A" w14:textId="7F2DE2D4" w:rsidR="009E2535" w:rsidRPr="009E2535" w:rsidRDefault="009E2535" w:rsidP="009E2535">
      <w:pPr>
        <w:pStyle w:val="Listenabsatz"/>
        <w:numPr>
          <w:ilvl w:val="0"/>
          <w:numId w:val="14"/>
        </w:numPr>
        <w:rPr>
          <w:lang w:val="de-CH"/>
        </w:rPr>
      </w:pPr>
      <w:r w:rsidRPr="009E2535">
        <w:rPr>
          <w:lang w:val="de-CH"/>
        </w:rPr>
        <w:t>Erstellen Sie eine Liste mit Fragen, die sie beim Interview mit dem Stakeholder klären möchten. Diskutieren Sie beim Formulieren der Fragen auch die gemeinsamen Ansichten der Gruppe zu diesen Punkten.</w:t>
      </w:r>
    </w:p>
    <w:p w14:paraId="4BC8AB24" w14:textId="0AD42CEC" w:rsidR="009E2535" w:rsidRPr="009E2535" w:rsidRDefault="009E2535" w:rsidP="009E2535">
      <w:pPr>
        <w:pStyle w:val="Listenabsatz"/>
        <w:numPr>
          <w:ilvl w:val="0"/>
          <w:numId w:val="14"/>
        </w:numPr>
        <w:rPr>
          <w:lang w:val="de-CH"/>
        </w:rPr>
      </w:pPr>
      <w:r w:rsidRPr="009E2535">
        <w:rPr>
          <w:lang w:val="de-CH"/>
        </w:rPr>
        <w:t>Bestimmen Sie ein Mitglied Ihrer Gruppe als „Stakeholder“ für eine andere Gruppe.</w:t>
      </w:r>
    </w:p>
    <w:p w14:paraId="6C5A505A" w14:textId="5A8E08E1" w:rsidR="009E2535" w:rsidRPr="009E2535" w:rsidRDefault="009E2535" w:rsidP="009E2535">
      <w:pPr>
        <w:pStyle w:val="Listenabsatz"/>
        <w:numPr>
          <w:ilvl w:val="0"/>
          <w:numId w:val="14"/>
        </w:numPr>
        <w:rPr>
          <w:lang w:val="de-CH"/>
        </w:rPr>
      </w:pPr>
      <w:r w:rsidRPr="009E2535">
        <w:rPr>
          <w:lang w:val="de-CH"/>
        </w:rPr>
        <w:t>Der „Stakeholder“ wechselt zu der Gruppe, für das er die zu befragende Person spielt. Er beantwortet alle Fragen der anderen Gruppe entsprechend der gemeinsamen Ansichten seiner eigenen Gruppe.</w:t>
      </w:r>
    </w:p>
    <w:p w14:paraId="5FC98973" w14:textId="00857C01" w:rsidR="009E2535" w:rsidRPr="009E2535" w:rsidRDefault="009E2535" w:rsidP="009E2535">
      <w:pPr>
        <w:pStyle w:val="Listenabsatz"/>
        <w:numPr>
          <w:ilvl w:val="0"/>
          <w:numId w:val="14"/>
        </w:numPr>
        <w:rPr>
          <w:lang w:val="de-CH"/>
        </w:rPr>
      </w:pPr>
      <w:r w:rsidRPr="009E2535">
        <w:rPr>
          <w:lang w:val="de-CH"/>
        </w:rPr>
        <w:t>Jede Gruppe befragt also den „Stakeholder“ eines anderen Teams. Orientieren Sie sich dabei an den folgenden Prinzipien:</w:t>
      </w:r>
    </w:p>
    <w:p w14:paraId="51AAEB40" w14:textId="2A8386E9" w:rsidR="009E2535" w:rsidRPr="009E2535" w:rsidRDefault="009E2535" w:rsidP="009E2535">
      <w:pPr>
        <w:pStyle w:val="Listenabsatz"/>
        <w:numPr>
          <w:ilvl w:val="0"/>
          <w:numId w:val="16"/>
        </w:numPr>
        <w:rPr>
          <w:lang w:val="de-CH"/>
        </w:rPr>
      </w:pPr>
      <w:r w:rsidRPr="009E2535">
        <w:rPr>
          <w:lang w:val="de-CH"/>
        </w:rPr>
        <w:t>Das fragende Team definiert welche Rolle der zu befragende Stakeholder einnimmt und weist dem Stakeholder bei Beginn des Interviews diese Rolle zu.</w:t>
      </w:r>
    </w:p>
    <w:p w14:paraId="250FD45D" w14:textId="2BB9005E" w:rsidR="009E2535" w:rsidRPr="009E2535" w:rsidRDefault="009E2535" w:rsidP="009E2535">
      <w:pPr>
        <w:pStyle w:val="Listenabsatz"/>
        <w:numPr>
          <w:ilvl w:val="0"/>
          <w:numId w:val="16"/>
        </w:numPr>
        <w:rPr>
          <w:lang w:val="de-CH"/>
        </w:rPr>
      </w:pPr>
      <w:r w:rsidRPr="009E2535">
        <w:rPr>
          <w:lang w:val="de-CH"/>
        </w:rPr>
        <w:t>Ein Teammitglied übernimmt die Führungsrolle im Interview.</w:t>
      </w:r>
    </w:p>
    <w:p w14:paraId="6B52ACA7" w14:textId="25EF2C33" w:rsidR="009E2535" w:rsidRPr="009E2535" w:rsidRDefault="009E2535" w:rsidP="009E2535">
      <w:pPr>
        <w:pStyle w:val="Listenabsatz"/>
        <w:numPr>
          <w:ilvl w:val="0"/>
          <w:numId w:val="16"/>
        </w:numPr>
        <w:rPr>
          <w:lang w:val="de-CH"/>
        </w:rPr>
      </w:pPr>
      <w:r w:rsidRPr="009E2535">
        <w:rPr>
          <w:lang w:val="de-CH"/>
        </w:rPr>
        <w:t>Ein Teammitglied ist für das Protokoll verantwortlich.</w:t>
      </w:r>
    </w:p>
    <w:p w14:paraId="5DB67DB3" w14:textId="04B8C127" w:rsidR="009E2535" w:rsidRPr="009E2535" w:rsidRDefault="009E2535" w:rsidP="009E2535">
      <w:pPr>
        <w:pStyle w:val="Listenabsatz"/>
        <w:numPr>
          <w:ilvl w:val="0"/>
          <w:numId w:val="16"/>
        </w:numPr>
        <w:rPr>
          <w:lang w:val="de-CH"/>
        </w:rPr>
      </w:pPr>
      <w:r w:rsidRPr="009E2535">
        <w:rPr>
          <w:lang w:val="de-CH"/>
        </w:rPr>
        <w:t>Ein Teammitglied ist Beobachter.</w:t>
      </w:r>
    </w:p>
    <w:p w14:paraId="3D011FC2" w14:textId="7E4FAA9F" w:rsidR="009E2535" w:rsidRPr="009E2535" w:rsidRDefault="009E2535" w:rsidP="009E2535">
      <w:pPr>
        <w:pStyle w:val="Listenabsatz"/>
        <w:numPr>
          <w:ilvl w:val="0"/>
          <w:numId w:val="16"/>
        </w:numPr>
        <w:rPr>
          <w:lang w:val="de-CH"/>
        </w:rPr>
      </w:pPr>
      <w:r w:rsidRPr="009E2535">
        <w:rPr>
          <w:lang w:val="de-CH"/>
        </w:rPr>
        <w:t>Alle Teammitglieder dürfen aktiv am Interview teilnehmen.</w:t>
      </w:r>
    </w:p>
    <w:p w14:paraId="6F2C263F" w14:textId="42D47538" w:rsidR="009E2535" w:rsidRPr="009E2535" w:rsidRDefault="009E2535" w:rsidP="009E2535">
      <w:pPr>
        <w:pStyle w:val="Listenabsatz"/>
        <w:numPr>
          <w:ilvl w:val="0"/>
          <w:numId w:val="16"/>
        </w:numPr>
        <w:rPr>
          <w:lang w:val="de-CH"/>
        </w:rPr>
      </w:pPr>
      <w:r w:rsidRPr="009E2535">
        <w:rPr>
          <w:lang w:val="de-CH"/>
        </w:rPr>
        <w:t>Entwickeln Sie im Verlauf der Befragung neue Fragen.</w:t>
      </w:r>
    </w:p>
    <w:p w14:paraId="0BC437C0" w14:textId="7FE93ED2" w:rsidR="009E2535" w:rsidRPr="009E2535" w:rsidRDefault="009E2535" w:rsidP="009E2535">
      <w:pPr>
        <w:pStyle w:val="Listenabsatz"/>
        <w:numPr>
          <w:ilvl w:val="0"/>
          <w:numId w:val="16"/>
        </w:numPr>
        <w:rPr>
          <w:lang w:val="de-CH"/>
        </w:rPr>
      </w:pPr>
      <w:r w:rsidRPr="009E2535">
        <w:rPr>
          <w:lang w:val="de-CH"/>
        </w:rPr>
        <w:t>Die interviewte Person gibt im Interview die Interpretation der Problemstellung seiner Gruppe wieder. Auf unbekannte Dinge kann/muss er mit seiner persönlichen Sicht auf die Dinge antworten.</w:t>
      </w:r>
    </w:p>
    <w:p w14:paraId="019B73C8" w14:textId="4E2F1462" w:rsidR="009E2535" w:rsidRPr="009E2535" w:rsidRDefault="009E2535" w:rsidP="009E2535">
      <w:pPr>
        <w:pStyle w:val="Listenabsatz"/>
        <w:numPr>
          <w:ilvl w:val="0"/>
          <w:numId w:val="14"/>
        </w:numPr>
        <w:rPr>
          <w:lang w:val="de-CH"/>
        </w:rPr>
      </w:pPr>
      <w:r w:rsidRPr="009E2535">
        <w:rPr>
          <w:lang w:val="de-CH"/>
        </w:rPr>
        <w:t>Ein Gruppenmitglied beobachtet den Verlauf des Interviews, notiert anhand einer Strichliste wie viele offene und wie viele geschlossene Fragen gestellt und was für Interviewtechniken eingesetzt werden. Der Beobachter gibt der Gruppe nach dem Interview Feedback dazu.</w:t>
      </w:r>
    </w:p>
    <w:p w14:paraId="074A698C" w14:textId="18751822" w:rsidR="00377175" w:rsidRDefault="009E2535" w:rsidP="00377175">
      <w:pPr>
        <w:pStyle w:val="Listenabsatz"/>
        <w:numPr>
          <w:ilvl w:val="0"/>
          <w:numId w:val="14"/>
        </w:numPr>
        <w:rPr>
          <w:lang w:val="de-CH"/>
        </w:rPr>
      </w:pPr>
      <w:r w:rsidRPr="009E2535">
        <w:rPr>
          <w:lang w:val="de-CH"/>
        </w:rPr>
        <w:t>Nach Rückkehr des Interviewten in seine Gruppe muss er seine Gruppe über die im Interview zusätzlich – von ihm während dem Interview – erkannten Anforderungen an das System informieren.</w:t>
      </w:r>
    </w:p>
    <w:p w14:paraId="110338A3" w14:textId="35C4F0CB" w:rsidR="004C7090" w:rsidRDefault="00547134" w:rsidP="00547134">
      <w:pPr>
        <w:pStyle w:val="berschrift1"/>
        <w:rPr>
          <w:lang w:val="de-CH"/>
        </w:rPr>
      </w:pPr>
      <w:r>
        <w:rPr>
          <w:lang w:val="de-CH"/>
        </w:rPr>
        <w:lastRenderedPageBreak/>
        <w:t>Fragen</w:t>
      </w:r>
    </w:p>
    <w:p w14:paraId="323E3B0D" w14:textId="2E58169A" w:rsidR="00737833" w:rsidRPr="00737833" w:rsidRDefault="00737833" w:rsidP="00737833">
      <w:pPr>
        <w:rPr>
          <w:lang w:val="de-CH"/>
        </w:rPr>
      </w:pPr>
      <w:r w:rsidRPr="00737833">
        <w:rPr>
          <w:b/>
          <w:bCs/>
          <w:lang w:val="de-CH"/>
        </w:rPr>
        <w:t>Stakeholde</w:t>
      </w:r>
      <w:r w:rsidRPr="004A5373">
        <w:rPr>
          <w:b/>
          <w:bCs/>
          <w:lang w:val="de-CH"/>
        </w:rPr>
        <w:t>r:</w:t>
      </w:r>
      <w:r>
        <w:rPr>
          <w:lang w:val="de-CH"/>
        </w:rPr>
        <w:t xml:space="preserve"> Grosshändler (Big Sales)</w:t>
      </w:r>
    </w:p>
    <w:tbl>
      <w:tblPr>
        <w:tblStyle w:val="TabellemithellemGitternetz"/>
        <w:tblW w:w="9054" w:type="dxa"/>
        <w:tblLayout w:type="fixed"/>
        <w:tblLook w:val="04A0" w:firstRow="1" w:lastRow="0" w:firstColumn="1" w:lastColumn="0" w:noHBand="0" w:noVBand="1"/>
      </w:tblPr>
      <w:tblGrid>
        <w:gridCol w:w="703"/>
        <w:gridCol w:w="8322"/>
        <w:gridCol w:w="29"/>
      </w:tblGrid>
      <w:tr w:rsidR="00737833" w14:paraId="72BEDB94" w14:textId="77777777" w:rsidTr="00F70F63">
        <w:tc>
          <w:tcPr>
            <w:tcW w:w="703" w:type="dxa"/>
            <w:shd w:val="clear" w:color="auto" w:fill="1F3864" w:themeFill="accent5" w:themeFillShade="80"/>
          </w:tcPr>
          <w:p w14:paraId="752BCF56" w14:textId="0A253484" w:rsidR="00737833" w:rsidRPr="005D36C7" w:rsidRDefault="00725CBF" w:rsidP="005D36C7">
            <w:pPr>
              <w:rPr>
                <w:b/>
                <w:bCs/>
                <w:lang w:val="de-CH"/>
              </w:rPr>
            </w:pPr>
            <w:r>
              <w:rPr>
                <w:b/>
                <w:bCs/>
                <w:lang w:val="de-CH"/>
              </w:rPr>
              <w:t>Klar</w:t>
            </w:r>
          </w:p>
        </w:tc>
        <w:tc>
          <w:tcPr>
            <w:tcW w:w="8351" w:type="dxa"/>
            <w:gridSpan w:val="2"/>
            <w:shd w:val="clear" w:color="auto" w:fill="1F3864" w:themeFill="accent5" w:themeFillShade="80"/>
          </w:tcPr>
          <w:p w14:paraId="0F31560D" w14:textId="013B31A4" w:rsidR="00737833" w:rsidRPr="005D36C7" w:rsidRDefault="00737833" w:rsidP="005D36C7">
            <w:pPr>
              <w:rPr>
                <w:b/>
                <w:bCs/>
                <w:lang w:val="de-CH"/>
              </w:rPr>
            </w:pPr>
            <w:r w:rsidRPr="005D36C7">
              <w:rPr>
                <w:b/>
                <w:bCs/>
                <w:lang w:val="de-CH"/>
              </w:rPr>
              <w:t>Frage</w:t>
            </w:r>
            <w:r>
              <w:rPr>
                <w:b/>
                <w:bCs/>
                <w:lang w:val="de-CH"/>
              </w:rPr>
              <w:t>/Antwort</w:t>
            </w:r>
          </w:p>
        </w:tc>
      </w:tr>
      <w:tr w:rsidR="00737833" w14:paraId="77E2CBCA" w14:textId="77777777" w:rsidTr="00F70F63">
        <w:trPr>
          <w:gridAfter w:val="1"/>
          <w:wAfter w:w="29" w:type="dxa"/>
          <w:trHeight w:val="168"/>
        </w:trPr>
        <w:tc>
          <w:tcPr>
            <w:tcW w:w="703" w:type="dxa"/>
            <w:vMerge w:val="restart"/>
          </w:tcPr>
          <w:p w14:paraId="1EFAB913" w14:textId="472B035C" w:rsidR="00737833" w:rsidRPr="00C71354" w:rsidRDefault="006F5BE6" w:rsidP="005D36C7">
            <w:pPr>
              <w:rPr>
                <w:lang w:val="de-CH"/>
              </w:rPr>
            </w:pPr>
            <w:r>
              <w:rPr>
                <w:rFonts w:ascii="Segoe UI Symbol" w:hAnsi="Segoe UI Symbol" w:cs="Segoe UI Symbol"/>
                <w:b/>
                <w:bCs/>
                <w:color w:val="00B050"/>
                <w:lang w:val="de-CH"/>
              </w:rPr>
              <w:t>✓</w:t>
            </w:r>
          </w:p>
        </w:tc>
        <w:tc>
          <w:tcPr>
            <w:tcW w:w="8322" w:type="dxa"/>
          </w:tcPr>
          <w:p w14:paraId="34F36126" w14:textId="3123951A" w:rsidR="00737833" w:rsidRDefault="00737833" w:rsidP="005D36C7">
            <w:pPr>
              <w:rPr>
                <w:lang w:val="de-CH"/>
              </w:rPr>
            </w:pPr>
            <w:r>
              <w:rPr>
                <w:lang w:val="de-CH"/>
              </w:rPr>
              <w:t>Mit welchen Mengen an Artikel muss man rechnen?</w:t>
            </w:r>
          </w:p>
        </w:tc>
      </w:tr>
      <w:tr w:rsidR="00737833" w14:paraId="42B5AD9E" w14:textId="77777777" w:rsidTr="00F70F63">
        <w:trPr>
          <w:gridAfter w:val="1"/>
          <w:wAfter w:w="29" w:type="dxa"/>
          <w:trHeight w:val="167"/>
        </w:trPr>
        <w:tc>
          <w:tcPr>
            <w:tcW w:w="703" w:type="dxa"/>
            <w:vMerge/>
          </w:tcPr>
          <w:p w14:paraId="25AA418D" w14:textId="77777777" w:rsidR="00737833" w:rsidRPr="0057528D" w:rsidRDefault="00737833" w:rsidP="005D36C7">
            <w:pPr>
              <w:rPr>
                <w:rFonts w:ascii="Segoe UI Symbol" w:hAnsi="Segoe UI Symbol" w:cs="Segoe UI Symbol"/>
                <w:b/>
                <w:bCs/>
                <w:color w:val="00B050"/>
                <w:lang w:val="de-CH"/>
              </w:rPr>
            </w:pPr>
          </w:p>
        </w:tc>
        <w:tc>
          <w:tcPr>
            <w:tcW w:w="8322" w:type="dxa"/>
          </w:tcPr>
          <w:p w14:paraId="0FA1869B" w14:textId="3FB6E374" w:rsidR="00737833" w:rsidRPr="00544FAD" w:rsidRDefault="007834D0" w:rsidP="005D36C7">
            <w:pPr>
              <w:rPr>
                <w:i/>
                <w:lang w:val="de-CH"/>
              </w:rPr>
            </w:pPr>
            <w:r w:rsidRPr="00544FAD">
              <w:rPr>
                <w:i/>
                <w:lang w:val="de-CH"/>
              </w:rPr>
              <w:t xml:space="preserve">Grundsätzlich wollen wir unsere Restposten </w:t>
            </w:r>
            <w:r w:rsidR="005D4984" w:rsidRPr="00544FAD">
              <w:rPr>
                <w:i/>
                <w:lang w:val="de-CH"/>
              </w:rPr>
              <w:t>über die Auktionsplattform vertreiben. Diese Anzahl variierte sehr stark je nach Auslastung des Alltagsgeschäftes. Ich gehe zum aktuellen Zeitpunkt davon aus, dass wir etwa 30 unterschiedliche Restposten über die Auktionsplattform vertreiben möchten. Zu jedem Restposten hat man deine individuelle Anzahl an Produkte welche übrig sind.</w:t>
            </w:r>
          </w:p>
        </w:tc>
      </w:tr>
      <w:tr w:rsidR="00737833" w14:paraId="34B7D5E7" w14:textId="77777777" w:rsidTr="00F70F63">
        <w:trPr>
          <w:gridAfter w:val="1"/>
          <w:wAfter w:w="29" w:type="dxa"/>
          <w:trHeight w:val="168"/>
        </w:trPr>
        <w:tc>
          <w:tcPr>
            <w:tcW w:w="703" w:type="dxa"/>
            <w:vMerge w:val="restart"/>
          </w:tcPr>
          <w:p w14:paraId="52B0EE2E" w14:textId="3EBAC3CD" w:rsidR="00737833" w:rsidRPr="00C71354" w:rsidRDefault="00DF5848" w:rsidP="005D36C7">
            <w:pPr>
              <w:rPr>
                <w:lang w:val="de-CH"/>
              </w:rPr>
            </w:pPr>
            <w:r>
              <w:rPr>
                <w:rFonts w:ascii="Segoe UI Symbol" w:hAnsi="Segoe UI Symbol" w:cs="Segoe UI Symbol"/>
                <w:b/>
                <w:bCs/>
                <w:color w:val="00B050"/>
                <w:lang w:val="de-CH"/>
              </w:rPr>
              <w:t>✓</w:t>
            </w:r>
          </w:p>
        </w:tc>
        <w:tc>
          <w:tcPr>
            <w:tcW w:w="8322" w:type="dxa"/>
          </w:tcPr>
          <w:p w14:paraId="00E03758" w14:textId="107035F7" w:rsidR="00737833" w:rsidRDefault="3AE61296" w:rsidP="005D36C7">
            <w:pPr>
              <w:rPr>
                <w:lang w:val="de-CH"/>
              </w:rPr>
            </w:pPr>
            <w:r w:rsidRPr="69A2A67B">
              <w:rPr>
                <w:lang w:val="de-CH"/>
              </w:rPr>
              <w:t xml:space="preserve">Wie viele User werden von Ihrer </w:t>
            </w:r>
            <w:r w:rsidRPr="3B18B9A5">
              <w:rPr>
                <w:lang w:val="de-CH"/>
              </w:rPr>
              <w:t>Seite die Plattform bedienen?</w:t>
            </w:r>
          </w:p>
        </w:tc>
      </w:tr>
      <w:tr w:rsidR="00737833" w14:paraId="174C008F" w14:textId="77777777" w:rsidTr="00F70F63">
        <w:trPr>
          <w:gridAfter w:val="1"/>
          <w:wAfter w:w="29" w:type="dxa"/>
          <w:trHeight w:val="167"/>
        </w:trPr>
        <w:tc>
          <w:tcPr>
            <w:tcW w:w="703" w:type="dxa"/>
            <w:vMerge/>
          </w:tcPr>
          <w:p w14:paraId="7B63087B" w14:textId="77777777" w:rsidR="00737833" w:rsidRPr="0057528D" w:rsidRDefault="00737833" w:rsidP="005D36C7">
            <w:pPr>
              <w:rPr>
                <w:rFonts w:ascii="Segoe UI Symbol" w:hAnsi="Segoe UI Symbol" w:cs="Segoe UI Symbol"/>
                <w:b/>
                <w:bCs/>
                <w:color w:val="C00000"/>
                <w:lang w:val="de-CH"/>
              </w:rPr>
            </w:pPr>
          </w:p>
        </w:tc>
        <w:tc>
          <w:tcPr>
            <w:tcW w:w="8322" w:type="dxa"/>
          </w:tcPr>
          <w:p w14:paraId="21496247" w14:textId="3698DF3A" w:rsidR="00737833" w:rsidRPr="00544FAD" w:rsidRDefault="005D4984" w:rsidP="005D36C7">
            <w:pPr>
              <w:rPr>
                <w:i/>
                <w:lang w:val="de-CH"/>
              </w:rPr>
            </w:pPr>
            <w:r w:rsidRPr="00544FAD">
              <w:rPr>
                <w:i/>
                <w:lang w:val="de-CH"/>
              </w:rPr>
              <w:t xml:space="preserve">Unsere Unternehmung </w:t>
            </w:r>
            <w:r w:rsidR="00BC7DB3" w:rsidRPr="00544FAD">
              <w:rPr>
                <w:i/>
                <w:lang w:val="de-CH"/>
              </w:rPr>
              <w:t xml:space="preserve">hat 20 Mitarbeitende. Zum einen wird das Backoffice zuständig sein für die Angebotsverwaltung. Der Vertrieb ist zuständig die Informationen an das Backoffice zu senden und möchte ebenfalls noch die Angebote einsehen. </w:t>
            </w:r>
            <w:r w:rsidR="00544FAD" w:rsidRPr="00544FAD">
              <w:rPr>
                <w:i/>
                <w:lang w:val="de-CH"/>
              </w:rPr>
              <w:t xml:space="preserve">Zusätzlich wollen wir unsere Marketingmassnahmen darauf auslegen. Alles in allem rechne ich, dass zwischen 4-7 Personen gleichzeitig am System arbeiten werden. </w:t>
            </w:r>
          </w:p>
        </w:tc>
      </w:tr>
      <w:tr w:rsidR="00737833" w14:paraId="07C95DEC" w14:textId="77777777" w:rsidTr="00F70F63">
        <w:trPr>
          <w:gridAfter w:val="1"/>
          <w:wAfter w:w="29" w:type="dxa"/>
        </w:trPr>
        <w:tc>
          <w:tcPr>
            <w:tcW w:w="703" w:type="dxa"/>
            <w:vMerge w:val="restart"/>
          </w:tcPr>
          <w:p w14:paraId="0B95DBD5" w14:textId="655F6E3F" w:rsidR="00737833" w:rsidRDefault="002E4C85" w:rsidP="005D36C7">
            <w:pPr>
              <w:rPr>
                <w:lang w:val="de-CH"/>
              </w:rPr>
            </w:pPr>
            <w:r>
              <w:rPr>
                <w:rFonts w:ascii="Segoe UI Symbol" w:hAnsi="Segoe UI Symbol" w:cs="Segoe UI Symbol"/>
                <w:b/>
                <w:bCs/>
                <w:color w:val="00B050"/>
                <w:lang w:val="de-CH"/>
              </w:rPr>
              <w:t>✓</w:t>
            </w:r>
          </w:p>
        </w:tc>
        <w:tc>
          <w:tcPr>
            <w:tcW w:w="8322" w:type="dxa"/>
          </w:tcPr>
          <w:p w14:paraId="3D4128DC" w14:textId="5C7CE874" w:rsidR="00737833" w:rsidRDefault="17F8EE5A" w:rsidP="005D36C7">
            <w:pPr>
              <w:rPr>
                <w:lang w:val="de-CH"/>
              </w:rPr>
            </w:pPr>
            <w:r w:rsidRPr="60299CBA">
              <w:rPr>
                <w:lang w:val="de-CH"/>
              </w:rPr>
              <w:t xml:space="preserve">Werden alle Angebote manuell </w:t>
            </w:r>
            <w:r w:rsidRPr="5DEABA13">
              <w:rPr>
                <w:lang w:val="de-CH"/>
              </w:rPr>
              <w:t xml:space="preserve">erfasst, oder soll es einen Workflow geben, </w:t>
            </w:r>
            <w:r w:rsidRPr="51593DA6">
              <w:rPr>
                <w:lang w:val="de-CH"/>
              </w:rPr>
              <w:t xml:space="preserve">um Angebote automatisch </w:t>
            </w:r>
            <w:r w:rsidRPr="1919688E">
              <w:rPr>
                <w:lang w:val="de-CH"/>
              </w:rPr>
              <w:t>im</w:t>
            </w:r>
            <w:r w:rsidRPr="51593DA6">
              <w:rPr>
                <w:lang w:val="de-CH"/>
              </w:rPr>
              <w:t xml:space="preserve"> System zu</w:t>
            </w:r>
            <w:r w:rsidR="4FEA8898" w:rsidRPr="1919688E">
              <w:rPr>
                <w:lang w:val="de-CH"/>
              </w:rPr>
              <w:t xml:space="preserve"> erfassen?</w:t>
            </w:r>
          </w:p>
        </w:tc>
      </w:tr>
      <w:tr w:rsidR="00737833" w14:paraId="1238E4FB" w14:textId="77777777" w:rsidTr="00F70F63">
        <w:trPr>
          <w:gridAfter w:val="1"/>
          <w:wAfter w:w="29" w:type="dxa"/>
        </w:trPr>
        <w:tc>
          <w:tcPr>
            <w:tcW w:w="703" w:type="dxa"/>
            <w:vMerge/>
          </w:tcPr>
          <w:p w14:paraId="5324E85F" w14:textId="77777777" w:rsidR="00737833" w:rsidRDefault="00737833" w:rsidP="005D36C7">
            <w:pPr>
              <w:rPr>
                <w:lang w:val="de-CH"/>
              </w:rPr>
            </w:pPr>
          </w:p>
        </w:tc>
        <w:tc>
          <w:tcPr>
            <w:tcW w:w="8322" w:type="dxa"/>
          </w:tcPr>
          <w:p w14:paraId="1923EC9C" w14:textId="5D149297" w:rsidR="00737833" w:rsidRPr="009E525B" w:rsidRDefault="009E525B" w:rsidP="005D36C7">
            <w:pPr>
              <w:rPr>
                <w:i/>
                <w:lang w:val="de-CH"/>
              </w:rPr>
            </w:pPr>
            <w:r w:rsidRPr="05431D7E">
              <w:rPr>
                <w:i/>
                <w:iCs/>
                <w:lang w:val="de-CH"/>
              </w:rPr>
              <w:t xml:space="preserve">Unser Wunschszenario wäre natürlich, wenn der Restpostenbestand direkt von unserem Lagerverwaltungssystem ausgelöst werden kann und ein Angebot auf der Auktionsplattform erstellen würde. Doch das ist </w:t>
            </w:r>
            <w:r w:rsidR="3E8E4405" w:rsidRPr="05431D7E">
              <w:rPr>
                <w:i/>
                <w:iCs/>
                <w:lang w:val="de-CH"/>
              </w:rPr>
              <w:t>Zukunftsmusik,</w:t>
            </w:r>
            <w:r w:rsidRPr="05431D7E">
              <w:rPr>
                <w:i/>
                <w:iCs/>
                <w:lang w:val="de-CH"/>
              </w:rPr>
              <w:t xml:space="preserve"> oder? </w:t>
            </w:r>
            <w:r>
              <w:br/>
            </w:r>
            <w:r w:rsidRPr="05431D7E">
              <w:rPr>
                <w:i/>
                <w:iCs/>
                <w:lang w:val="de-CH"/>
              </w:rPr>
              <w:t>In einem ersten Schritt soll ein Mitarbeitender einfach die Angebote erfassen können, da ist es auch nicht schlimm, wenn man jedes Angebot manuell erfassen muss.</w:t>
            </w:r>
          </w:p>
        </w:tc>
      </w:tr>
      <w:tr w:rsidR="00737833" w14:paraId="36DF684E" w14:textId="77777777" w:rsidTr="00F70F63">
        <w:trPr>
          <w:gridAfter w:val="1"/>
          <w:wAfter w:w="29" w:type="dxa"/>
        </w:trPr>
        <w:tc>
          <w:tcPr>
            <w:tcW w:w="703" w:type="dxa"/>
            <w:vMerge w:val="restart"/>
          </w:tcPr>
          <w:p w14:paraId="2BB52F87" w14:textId="6878A48E" w:rsidR="00737833" w:rsidRDefault="00E30796" w:rsidP="005D36C7">
            <w:pPr>
              <w:rPr>
                <w:lang w:val="de-CH"/>
              </w:rPr>
            </w:pPr>
            <w:r>
              <w:rPr>
                <w:rFonts w:ascii="Segoe UI Symbol" w:hAnsi="Segoe UI Symbol" w:cs="Segoe UI Symbol"/>
                <w:b/>
                <w:bCs/>
                <w:color w:val="00B050"/>
                <w:lang w:val="de-CH"/>
              </w:rPr>
              <w:t>✓</w:t>
            </w:r>
          </w:p>
        </w:tc>
        <w:tc>
          <w:tcPr>
            <w:tcW w:w="8322" w:type="dxa"/>
          </w:tcPr>
          <w:p w14:paraId="001814B7" w14:textId="7378F78F" w:rsidR="00737833" w:rsidRDefault="74C32E12" w:rsidP="005D36C7">
            <w:pPr>
              <w:rPr>
                <w:lang w:val="de-CH"/>
              </w:rPr>
            </w:pPr>
            <w:r w:rsidRPr="60299CBA">
              <w:rPr>
                <w:lang w:val="de-CH"/>
              </w:rPr>
              <w:t>Wie sollen die Kunden Fragen an Angebote richten können?</w:t>
            </w:r>
          </w:p>
        </w:tc>
      </w:tr>
      <w:tr w:rsidR="00737833" w14:paraId="258C9039" w14:textId="77777777" w:rsidTr="00F70F63">
        <w:trPr>
          <w:gridAfter w:val="1"/>
          <w:wAfter w:w="29" w:type="dxa"/>
        </w:trPr>
        <w:tc>
          <w:tcPr>
            <w:tcW w:w="703" w:type="dxa"/>
            <w:vMerge/>
          </w:tcPr>
          <w:p w14:paraId="33B1382D" w14:textId="77777777" w:rsidR="00737833" w:rsidRDefault="00737833" w:rsidP="005D36C7">
            <w:pPr>
              <w:rPr>
                <w:lang w:val="de-CH"/>
              </w:rPr>
            </w:pPr>
          </w:p>
        </w:tc>
        <w:tc>
          <w:tcPr>
            <w:tcW w:w="8322" w:type="dxa"/>
          </w:tcPr>
          <w:p w14:paraId="0EE5EB9D" w14:textId="2BB35F53" w:rsidR="00737833" w:rsidRPr="00601C32" w:rsidRDefault="00601C32" w:rsidP="005D36C7">
            <w:pPr>
              <w:rPr>
                <w:i/>
                <w:lang w:val="de-CH"/>
              </w:rPr>
            </w:pPr>
            <w:r w:rsidRPr="05431D7E">
              <w:rPr>
                <w:i/>
                <w:iCs/>
                <w:lang w:val="de-CH"/>
              </w:rPr>
              <w:t xml:space="preserve">Wir haben bereits bestehenden Fragen zu unseren Angeboten, das wäre </w:t>
            </w:r>
            <w:r w:rsidR="789A75C3" w:rsidRPr="05431D7E">
              <w:rPr>
                <w:i/>
                <w:iCs/>
                <w:lang w:val="de-CH"/>
              </w:rPr>
              <w:t>super,</w:t>
            </w:r>
            <w:r w:rsidRPr="05431D7E">
              <w:rPr>
                <w:i/>
                <w:iCs/>
                <w:lang w:val="de-CH"/>
              </w:rPr>
              <w:t xml:space="preserve"> wenn wir diese gleich einbinden können. Ansonsten stelle ich mir eine Art «Frage/Antwort» Kommentarzeile vor – ähnlich wie bei Ricardo. Bei Ricardo stört mich aber, dass es immer nur eine Frage sein kann, es erlaubt keine Interaktion oder Rückfragen auf das gleiche Thema – das wäre sehr wünschenswert bei der Auktionsplattform </w:t>
            </w:r>
          </w:p>
        </w:tc>
      </w:tr>
      <w:tr w:rsidR="00737833" w14:paraId="5DD905E4" w14:textId="77777777" w:rsidTr="00F70F63">
        <w:trPr>
          <w:gridAfter w:val="1"/>
          <w:wAfter w:w="29" w:type="dxa"/>
        </w:trPr>
        <w:tc>
          <w:tcPr>
            <w:tcW w:w="703" w:type="dxa"/>
            <w:vMerge w:val="restart"/>
          </w:tcPr>
          <w:p w14:paraId="1C85984D" w14:textId="2613E627" w:rsidR="00737833" w:rsidRDefault="000800E8" w:rsidP="005D36C7">
            <w:pPr>
              <w:rPr>
                <w:lang w:val="de-CH"/>
              </w:rPr>
            </w:pPr>
            <w:r>
              <w:rPr>
                <w:rFonts w:ascii="Segoe UI Symbol" w:hAnsi="Segoe UI Symbol" w:cs="Segoe UI Symbol"/>
                <w:b/>
                <w:bCs/>
                <w:color w:val="00B050"/>
                <w:lang w:val="de-CH"/>
              </w:rPr>
              <w:t>✓</w:t>
            </w:r>
          </w:p>
        </w:tc>
        <w:tc>
          <w:tcPr>
            <w:tcW w:w="8322" w:type="dxa"/>
          </w:tcPr>
          <w:p w14:paraId="7BDCBA03" w14:textId="72EB10E9" w:rsidR="00737833" w:rsidRDefault="26BBD35D" w:rsidP="005D36C7">
            <w:pPr>
              <w:rPr>
                <w:lang w:val="de-CH"/>
              </w:rPr>
            </w:pPr>
            <w:r w:rsidRPr="6E948B48">
              <w:rPr>
                <w:lang w:val="de-CH"/>
              </w:rPr>
              <w:t xml:space="preserve">Wie flexibel sieht die </w:t>
            </w:r>
            <w:r w:rsidRPr="569A517C">
              <w:rPr>
                <w:lang w:val="de-CH"/>
              </w:rPr>
              <w:t>Preisgestaltung der Angebote aus?</w:t>
            </w:r>
          </w:p>
        </w:tc>
      </w:tr>
      <w:tr w:rsidR="00737833" w14:paraId="2976E72C" w14:textId="77777777" w:rsidTr="00F70F63">
        <w:trPr>
          <w:gridAfter w:val="1"/>
          <w:wAfter w:w="29" w:type="dxa"/>
        </w:trPr>
        <w:tc>
          <w:tcPr>
            <w:tcW w:w="703" w:type="dxa"/>
            <w:vMerge/>
          </w:tcPr>
          <w:p w14:paraId="0B164B63" w14:textId="77777777" w:rsidR="00737833" w:rsidRDefault="00737833" w:rsidP="005D36C7">
            <w:pPr>
              <w:rPr>
                <w:lang w:val="de-CH"/>
              </w:rPr>
            </w:pPr>
          </w:p>
        </w:tc>
        <w:tc>
          <w:tcPr>
            <w:tcW w:w="8322" w:type="dxa"/>
          </w:tcPr>
          <w:p w14:paraId="7156C956" w14:textId="7543DDCF" w:rsidR="00737833" w:rsidRPr="00AE209B" w:rsidRDefault="00AE209B" w:rsidP="005D36C7">
            <w:pPr>
              <w:rPr>
                <w:i/>
                <w:lang w:val="de-CH"/>
              </w:rPr>
            </w:pPr>
            <w:r w:rsidRPr="00AE209B">
              <w:rPr>
                <w:i/>
                <w:lang w:val="de-CH"/>
              </w:rPr>
              <w:t>Definitiv wollen wir keine Angebote gratis abgeben. Nach oben soll keine Grenze gesetzt sein</w:t>
            </w:r>
          </w:p>
        </w:tc>
      </w:tr>
      <w:tr w:rsidR="00737833" w14:paraId="6F5E8318" w14:textId="77777777" w:rsidTr="00F70F63">
        <w:trPr>
          <w:gridAfter w:val="1"/>
          <w:wAfter w:w="29" w:type="dxa"/>
        </w:trPr>
        <w:tc>
          <w:tcPr>
            <w:tcW w:w="703" w:type="dxa"/>
            <w:vMerge w:val="restart"/>
          </w:tcPr>
          <w:p w14:paraId="4FB486BE" w14:textId="73C8FB7E" w:rsidR="00737833" w:rsidRDefault="00DA4C68" w:rsidP="005D36C7">
            <w:pPr>
              <w:rPr>
                <w:lang w:val="de-CH"/>
              </w:rPr>
            </w:pPr>
            <w:r>
              <w:rPr>
                <w:rFonts w:ascii="Segoe UI Symbol" w:hAnsi="Segoe UI Symbol" w:cs="Segoe UI Symbol"/>
                <w:b/>
                <w:bCs/>
                <w:color w:val="00B050"/>
                <w:lang w:val="de-CH"/>
              </w:rPr>
              <w:t>✓</w:t>
            </w:r>
          </w:p>
        </w:tc>
        <w:tc>
          <w:tcPr>
            <w:tcW w:w="8322" w:type="dxa"/>
          </w:tcPr>
          <w:p w14:paraId="5BA1F5C6" w14:textId="4094275C" w:rsidR="00737833" w:rsidRDefault="00303D9B" w:rsidP="005D36C7">
            <w:pPr>
              <w:rPr>
                <w:lang w:val="de-CH"/>
              </w:rPr>
            </w:pPr>
            <w:r>
              <w:rPr>
                <w:lang w:val="de-CH"/>
              </w:rPr>
              <w:t>Wie soll die Kommunikation mit dem Kunden ablaufen?</w:t>
            </w:r>
          </w:p>
        </w:tc>
      </w:tr>
      <w:tr w:rsidR="00737833" w14:paraId="750DEE44" w14:textId="77777777" w:rsidTr="00F70F63">
        <w:trPr>
          <w:gridAfter w:val="1"/>
          <w:wAfter w:w="29" w:type="dxa"/>
        </w:trPr>
        <w:tc>
          <w:tcPr>
            <w:tcW w:w="703" w:type="dxa"/>
            <w:vMerge/>
          </w:tcPr>
          <w:p w14:paraId="40710FC2" w14:textId="77777777" w:rsidR="00737833" w:rsidRDefault="00737833" w:rsidP="005D36C7">
            <w:pPr>
              <w:rPr>
                <w:lang w:val="de-CH"/>
              </w:rPr>
            </w:pPr>
          </w:p>
        </w:tc>
        <w:tc>
          <w:tcPr>
            <w:tcW w:w="8322" w:type="dxa"/>
          </w:tcPr>
          <w:p w14:paraId="4C766502" w14:textId="00E6851F" w:rsidR="00737833" w:rsidRPr="00AE209B" w:rsidRDefault="00AE209B" w:rsidP="005D36C7">
            <w:pPr>
              <w:rPr>
                <w:i/>
                <w:lang w:val="de-CH"/>
              </w:rPr>
            </w:pPr>
            <w:r>
              <w:rPr>
                <w:i/>
                <w:lang w:val="de-CH"/>
              </w:rPr>
              <w:t>Idealerweise über einen Chat in der Auktionsplattform, jedoch kann ich mir auch gut das klassische Mail vorstellen</w:t>
            </w:r>
          </w:p>
        </w:tc>
      </w:tr>
      <w:tr w:rsidR="00737833" w14:paraId="7F4F7C92" w14:textId="77777777" w:rsidTr="00F70F63">
        <w:trPr>
          <w:gridAfter w:val="1"/>
          <w:wAfter w:w="29" w:type="dxa"/>
        </w:trPr>
        <w:tc>
          <w:tcPr>
            <w:tcW w:w="703" w:type="dxa"/>
            <w:vMerge w:val="restart"/>
          </w:tcPr>
          <w:p w14:paraId="6050D0BA" w14:textId="7199F5B9" w:rsidR="00737833" w:rsidRDefault="00DA4C68" w:rsidP="005D36C7">
            <w:pPr>
              <w:rPr>
                <w:lang w:val="de-CH"/>
              </w:rPr>
            </w:pPr>
            <w:r>
              <w:rPr>
                <w:rFonts w:ascii="Segoe UI Symbol" w:hAnsi="Segoe UI Symbol" w:cs="Segoe UI Symbol"/>
                <w:b/>
                <w:bCs/>
                <w:color w:val="00B050"/>
                <w:lang w:val="de-CH"/>
              </w:rPr>
              <w:t>✓</w:t>
            </w:r>
          </w:p>
        </w:tc>
        <w:tc>
          <w:tcPr>
            <w:tcW w:w="8322" w:type="dxa"/>
          </w:tcPr>
          <w:p w14:paraId="1764564D" w14:textId="3570CA5E" w:rsidR="00737833" w:rsidRDefault="28833AB5" w:rsidP="005D36C7">
            <w:pPr>
              <w:rPr>
                <w:lang w:val="de-CH"/>
              </w:rPr>
            </w:pPr>
            <w:r w:rsidRPr="39793EC4">
              <w:rPr>
                <w:lang w:val="de-CH"/>
              </w:rPr>
              <w:t>Was ist der wichtigste Use-Case</w:t>
            </w:r>
            <w:r w:rsidRPr="076DB6D8">
              <w:rPr>
                <w:lang w:val="de-CH"/>
              </w:rPr>
              <w:t xml:space="preserve">? Worauf muss besonders </w:t>
            </w:r>
            <w:r w:rsidRPr="52B8E65C">
              <w:rPr>
                <w:lang w:val="de-CH"/>
              </w:rPr>
              <w:t>Acht gegeben werden?</w:t>
            </w:r>
          </w:p>
        </w:tc>
      </w:tr>
      <w:tr w:rsidR="00737833" w14:paraId="50A92900" w14:textId="77777777" w:rsidTr="00F70F63">
        <w:trPr>
          <w:gridAfter w:val="1"/>
          <w:wAfter w:w="29" w:type="dxa"/>
        </w:trPr>
        <w:tc>
          <w:tcPr>
            <w:tcW w:w="703" w:type="dxa"/>
            <w:vMerge/>
          </w:tcPr>
          <w:p w14:paraId="0000D2A5" w14:textId="77777777" w:rsidR="00737833" w:rsidRDefault="00737833" w:rsidP="005D36C7">
            <w:pPr>
              <w:rPr>
                <w:lang w:val="de-CH"/>
              </w:rPr>
            </w:pPr>
          </w:p>
        </w:tc>
        <w:tc>
          <w:tcPr>
            <w:tcW w:w="8322" w:type="dxa"/>
          </w:tcPr>
          <w:p w14:paraId="3A9DBEB0" w14:textId="25B02168" w:rsidR="00737833" w:rsidRPr="00AE209B" w:rsidRDefault="00AE209B" w:rsidP="005D36C7">
            <w:pPr>
              <w:rPr>
                <w:i/>
                <w:lang w:val="de-CH"/>
              </w:rPr>
            </w:pPr>
            <w:r w:rsidRPr="05431D7E">
              <w:rPr>
                <w:i/>
                <w:iCs/>
                <w:lang w:val="de-CH"/>
              </w:rPr>
              <w:t xml:space="preserve">Einfacher verkaufen von Restposten </w:t>
            </w:r>
            <w:r w:rsidR="28958D8D" w:rsidRPr="05431D7E">
              <w:rPr>
                <w:i/>
                <w:iCs/>
                <w:lang w:val="de-CH"/>
              </w:rPr>
              <w:t>inklusive des ganzen Prozesses,</w:t>
            </w:r>
            <w:r w:rsidRPr="05431D7E">
              <w:rPr>
                <w:i/>
                <w:iCs/>
                <w:lang w:val="de-CH"/>
              </w:rPr>
              <w:t xml:space="preserve"> welcher daran </w:t>
            </w:r>
            <w:r w:rsidR="00DA4C68">
              <w:rPr>
                <w:i/>
                <w:iCs/>
                <w:lang w:val="de-CH"/>
              </w:rPr>
              <w:t>ange</w:t>
            </w:r>
            <w:r w:rsidRPr="05431D7E">
              <w:rPr>
                <w:i/>
                <w:iCs/>
                <w:lang w:val="de-CH"/>
              </w:rPr>
              <w:t xml:space="preserve">hängt </w:t>
            </w:r>
            <w:r w:rsidR="00DA4C68" w:rsidRPr="05431D7E">
              <w:rPr>
                <w:i/>
                <w:iCs/>
                <w:lang w:val="de-CH"/>
              </w:rPr>
              <w:t>ist</w:t>
            </w:r>
            <w:r w:rsidR="00DA4C68">
              <w:rPr>
                <w:i/>
                <w:iCs/>
                <w:lang w:val="de-CH"/>
              </w:rPr>
              <w:t>.</w:t>
            </w:r>
          </w:p>
        </w:tc>
      </w:tr>
      <w:tr w:rsidR="00737833" w14:paraId="21B8370E" w14:textId="77777777" w:rsidTr="00F70F63">
        <w:trPr>
          <w:gridAfter w:val="1"/>
          <w:wAfter w:w="29" w:type="dxa"/>
        </w:trPr>
        <w:tc>
          <w:tcPr>
            <w:tcW w:w="703" w:type="dxa"/>
            <w:vMerge w:val="restart"/>
          </w:tcPr>
          <w:p w14:paraId="1A37C251" w14:textId="3BE99661" w:rsidR="00737833" w:rsidRDefault="00A84BDA" w:rsidP="005D36C7">
            <w:pPr>
              <w:rPr>
                <w:lang w:val="de-CH"/>
              </w:rPr>
            </w:pPr>
            <w:r>
              <w:rPr>
                <w:rFonts w:ascii="Segoe UI Symbol" w:hAnsi="Segoe UI Symbol" w:cs="Segoe UI Symbol"/>
                <w:b/>
                <w:bCs/>
                <w:color w:val="00B050"/>
                <w:lang w:val="de-CH"/>
              </w:rPr>
              <w:t>✓</w:t>
            </w:r>
          </w:p>
        </w:tc>
        <w:tc>
          <w:tcPr>
            <w:tcW w:w="8322" w:type="dxa"/>
          </w:tcPr>
          <w:p w14:paraId="682655D8" w14:textId="6616D3E2" w:rsidR="00737833" w:rsidRDefault="2172EAD9" w:rsidP="005D36C7">
            <w:pPr>
              <w:rPr>
                <w:lang w:val="de-CH"/>
              </w:rPr>
            </w:pPr>
            <w:r w:rsidRPr="2908F9BF">
              <w:rPr>
                <w:lang w:val="de-CH"/>
              </w:rPr>
              <w:t>Wie sieht der Abwicklungsprozess nach dem Verkauf aus?</w:t>
            </w:r>
          </w:p>
        </w:tc>
      </w:tr>
      <w:tr w:rsidR="00737833" w14:paraId="1A0BD860" w14:textId="77777777" w:rsidTr="00F70F63">
        <w:trPr>
          <w:gridAfter w:val="1"/>
          <w:wAfter w:w="29" w:type="dxa"/>
        </w:trPr>
        <w:tc>
          <w:tcPr>
            <w:tcW w:w="703" w:type="dxa"/>
            <w:vMerge/>
          </w:tcPr>
          <w:p w14:paraId="18BD019F" w14:textId="77777777" w:rsidR="00737833" w:rsidRDefault="00737833" w:rsidP="005D36C7">
            <w:pPr>
              <w:rPr>
                <w:lang w:val="de-CH"/>
              </w:rPr>
            </w:pPr>
          </w:p>
        </w:tc>
        <w:tc>
          <w:tcPr>
            <w:tcW w:w="8322" w:type="dxa"/>
          </w:tcPr>
          <w:p w14:paraId="25F3EE5B" w14:textId="391E097F" w:rsidR="00737833" w:rsidRPr="00E778CB" w:rsidRDefault="00E778CB" w:rsidP="005D36C7">
            <w:pPr>
              <w:rPr>
                <w:i/>
                <w:lang w:val="de-CH"/>
              </w:rPr>
            </w:pPr>
            <w:r w:rsidRPr="05431D7E">
              <w:rPr>
                <w:i/>
                <w:iCs/>
                <w:lang w:val="de-CH"/>
              </w:rPr>
              <w:t xml:space="preserve">Die Kundeninformationen </w:t>
            </w:r>
            <w:r w:rsidR="79D785FA" w:rsidRPr="05431D7E">
              <w:rPr>
                <w:i/>
                <w:iCs/>
                <w:lang w:val="de-CH"/>
              </w:rPr>
              <w:t>sollen</w:t>
            </w:r>
            <w:r w:rsidRPr="05431D7E">
              <w:rPr>
                <w:i/>
                <w:iCs/>
                <w:lang w:val="de-CH"/>
              </w:rPr>
              <w:t xml:space="preserve"> an unsere Logistik gesendet werden, damit sie die Ware</w:t>
            </w:r>
            <w:r w:rsidR="00A84BDA">
              <w:rPr>
                <w:i/>
                <w:iCs/>
                <w:lang w:val="de-CH"/>
              </w:rPr>
              <w:t>n</w:t>
            </w:r>
            <w:r w:rsidRPr="05431D7E">
              <w:rPr>
                <w:i/>
                <w:iCs/>
                <w:lang w:val="de-CH"/>
              </w:rPr>
              <w:t xml:space="preserve"> vorbereiten und dem Kunden zustellen können</w:t>
            </w:r>
          </w:p>
        </w:tc>
      </w:tr>
      <w:tr w:rsidR="006152AA" w14:paraId="4C4C5752" w14:textId="77777777" w:rsidTr="00F70F63">
        <w:trPr>
          <w:gridAfter w:val="1"/>
          <w:wAfter w:w="29" w:type="dxa"/>
        </w:trPr>
        <w:tc>
          <w:tcPr>
            <w:tcW w:w="703" w:type="dxa"/>
            <w:vMerge w:val="restart"/>
          </w:tcPr>
          <w:p w14:paraId="230BDFAA" w14:textId="7338797A" w:rsidR="006152AA" w:rsidRDefault="00A84BDA" w:rsidP="005D36C7">
            <w:pPr>
              <w:rPr>
                <w:lang w:val="de-CH"/>
              </w:rPr>
            </w:pPr>
            <w:r>
              <w:rPr>
                <w:rFonts w:ascii="Segoe UI Symbol" w:hAnsi="Segoe UI Symbol" w:cs="Segoe UI Symbol"/>
                <w:b/>
                <w:bCs/>
                <w:color w:val="00B050"/>
                <w:lang w:val="de-CH"/>
              </w:rPr>
              <w:t>✓</w:t>
            </w:r>
          </w:p>
        </w:tc>
        <w:tc>
          <w:tcPr>
            <w:tcW w:w="8322" w:type="dxa"/>
          </w:tcPr>
          <w:p w14:paraId="199034F5" w14:textId="5CE1C767" w:rsidR="006152AA" w:rsidRDefault="00714877" w:rsidP="005D36C7">
            <w:pPr>
              <w:rPr>
                <w:lang w:val="de-CH"/>
              </w:rPr>
            </w:pPr>
            <w:r>
              <w:rPr>
                <w:lang w:val="de-CH"/>
              </w:rPr>
              <w:t xml:space="preserve">Wer wird von eurer Seite aus die </w:t>
            </w:r>
            <w:r w:rsidR="004F1FAC">
              <w:rPr>
                <w:lang w:val="de-CH"/>
              </w:rPr>
              <w:t>Angebote</w:t>
            </w:r>
            <w:r>
              <w:rPr>
                <w:lang w:val="de-CH"/>
              </w:rPr>
              <w:t xml:space="preserve"> </w:t>
            </w:r>
            <w:r w:rsidR="1565AB87" w:rsidRPr="05431D7E">
              <w:rPr>
                <w:lang w:val="de-CH"/>
              </w:rPr>
              <w:t>verwalten</w:t>
            </w:r>
            <w:r>
              <w:rPr>
                <w:lang w:val="de-CH"/>
              </w:rPr>
              <w:t>?</w:t>
            </w:r>
          </w:p>
        </w:tc>
      </w:tr>
      <w:tr w:rsidR="006152AA" w14:paraId="6988D3ED" w14:textId="77777777" w:rsidTr="00F70F63">
        <w:trPr>
          <w:gridAfter w:val="1"/>
          <w:wAfter w:w="29" w:type="dxa"/>
        </w:trPr>
        <w:tc>
          <w:tcPr>
            <w:tcW w:w="703" w:type="dxa"/>
            <w:vMerge/>
          </w:tcPr>
          <w:p w14:paraId="27BEC719" w14:textId="77777777" w:rsidR="006152AA" w:rsidRDefault="006152AA" w:rsidP="006152AA">
            <w:pPr>
              <w:rPr>
                <w:lang w:val="de-CH"/>
              </w:rPr>
            </w:pPr>
          </w:p>
        </w:tc>
        <w:tc>
          <w:tcPr>
            <w:tcW w:w="8322" w:type="dxa"/>
          </w:tcPr>
          <w:p w14:paraId="5CE8C98B" w14:textId="761AE27D" w:rsidR="006152AA" w:rsidRPr="00E778CB" w:rsidRDefault="00E778CB" w:rsidP="006152AA">
            <w:pPr>
              <w:rPr>
                <w:i/>
                <w:lang w:val="de-CH"/>
              </w:rPr>
            </w:pPr>
            <w:r>
              <w:rPr>
                <w:i/>
                <w:lang w:val="de-CH"/>
              </w:rPr>
              <w:t>Das ist das Backoffice</w:t>
            </w:r>
            <w:r w:rsidR="002F7246">
              <w:rPr>
                <w:i/>
                <w:lang w:val="de-CH"/>
              </w:rPr>
              <w:t>, der Vertrieb bzw. Produktmanager gilt als Kontrollinstanz</w:t>
            </w:r>
          </w:p>
        </w:tc>
      </w:tr>
      <w:tr w:rsidR="006152AA" w14:paraId="09A69E3B" w14:textId="77777777" w:rsidTr="00F70F63">
        <w:trPr>
          <w:gridAfter w:val="1"/>
          <w:wAfter w:w="29" w:type="dxa"/>
        </w:trPr>
        <w:tc>
          <w:tcPr>
            <w:tcW w:w="703" w:type="dxa"/>
            <w:vMerge w:val="restart"/>
          </w:tcPr>
          <w:p w14:paraId="1697B88E" w14:textId="48DEBF0C" w:rsidR="006152AA" w:rsidRDefault="00834199" w:rsidP="006152AA">
            <w:pPr>
              <w:rPr>
                <w:lang w:val="de-CH"/>
              </w:rPr>
            </w:pPr>
            <w:r>
              <w:rPr>
                <w:rFonts w:ascii="Segoe UI Symbol" w:hAnsi="Segoe UI Symbol" w:cs="Segoe UI Symbol"/>
                <w:b/>
                <w:bCs/>
                <w:color w:val="00B050"/>
                <w:lang w:val="de-CH"/>
              </w:rPr>
              <w:t>✓</w:t>
            </w:r>
          </w:p>
        </w:tc>
        <w:tc>
          <w:tcPr>
            <w:tcW w:w="8322" w:type="dxa"/>
          </w:tcPr>
          <w:p w14:paraId="558FD336" w14:textId="0B1BC205" w:rsidR="006152AA" w:rsidRDefault="3923614D" w:rsidP="006152AA">
            <w:pPr>
              <w:rPr>
                <w:lang w:val="de-CH"/>
              </w:rPr>
            </w:pPr>
            <w:r w:rsidRPr="10FBC8B8">
              <w:rPr>
                <w:lang w:val="de-CH"/>
              </w:rPr>
              <w:t xml:space="preserve">Wie erfolgt der Versand der Produkte? Werden Pauschale-Porto-Kosten berechnet? </w:t>
            </w:r>
          </w:p>
        </w:tc>
      </w:tr>
      <w:tr w:rsidR="006152AA" w14:paraId="4FECBD7F" w14:textId="77777777" w:rsidTr="00F70F63">
        <w:trPr>
          <w:gridAfter w:val="1"/>
          <w:wAfter w:w="29" w:type="dxa"/>
        </w:trPr>
        <w:tc>
          <w:tcPr>
            <w:tcW w:w="703" w:type="dxa"/>
            <w:vMerge/>
          </w:tcPr>
          <w:p w14:paraId="5810E837" w14:textId="77777777" w:rsidR="006152AA" w:rsidRDefault="006152AA" w:rsidP="006152AA">
            <w:pPr>
              <w:rPr>
                <w:lang w:val="de-CH"/>
              </w:rPr>
            </w:pPr>
          </w:p>
        </w:tc>
        <w:tc>
          <w:tcPr>
            <w:tcW w:w="8322" w:type="dxa"/>
          </w:tcPr>
          <w:p w14:paraId="1BA97B52" w14:textId="2510DB61" w:rsidR="006152AA" w:rsidRPr="002F7246" w:rsidRDefault="002F7246" w:rsidP="006152AA">
            <w:pPr>
              <w:rPr>
                <w:i/>
                <w:lang w:val="de-CH"/>
              </w:rPr>
            </w:pPr>
            <w:r>
              <w:rPr>
                <w:i/>
                <w:lang w:val="de-CH"/>
              </w:rPr>
              <w:t>Mit der Schweizer Post – Ja die Standardtarife der Schweizer Post – hier wollen wir keinen Profit machen</w:t>
            </w:r>
            <w:r w:rsidR="00834199">
              <w:rPr>
                <w:i/>
                <w:lang w:val="de-CH"/>
              </w:rPr>
              <w:t>. Wir</w:t>
            </w:r>
            <w:r>
              <w:rPr>
                <w:i/>
                <w:lang w:val="de-CH"/>
              </w:rPr>
              <w:t xml:space="preserve"> wälzen die Kosten </w:t>
            </w:r>
            <w:r w:rsidR="00834199">
              <w:rPr>
                <w:i/>
                <w:lang w:val="de-CH"/>
              </w:rPr>
              <w:t>einfach</w:t>
            </w:r>
            <w:r>
              <w:rPr>
                <w:i/>
                <w:lang w:val="de-CH"/>
              </w:rPr>
              <w:t xml:space="preserve"> an den Kunden ab</w:t>
            </w:r>
          </w:p>
        </w:tc>
      </w:tr>
      <w:tr w:rsidR="006152AA" w14:paraId="10117C84" w14:textId="77777777" w:rsidTr="00F70F63">
        <w:trPr>
          <w:gridAfter w:val="1"/>
          <w:wAfter w:w="29" w:type="dxa"/>
        </w:trPr>
        <w:tc>
          <w:tcPr>
            <w:tcW w:w="703" w:type="dxa"/>
            <w:vMerge w:val="restart"/>
          </w:tcPr>
          <w:p w14:paraId="6EFDC790" w14:textId="01349CB6" w:rsidR="006152AA" w:rsidRDefault="004C2A07" w:rsidP="006152AA">
            <w:pPr>
              <w:rPr>
                <w:lang w:val="de-CH"/>
              </w:rPr>
            </w:pPr>
            <w:r>
              <w:rPr>
                <w:rFonts w:ascii="Segoe UI Symbol" w:hAnsi="Segoe UI Symbol" w:cs="Segoe UI Symbol"/>
                <w:b/>
                <w:bCs/>
                <w:color w:val="00B050"/>
                <w:lang w:val="de-CH"/>
              </w:rPr>
              <w:t>✓</w:t>
            </w:r>
          </w:p>
        </w:tc>
        <w:tc>
          <w:tcPr>
            <w:tcW w:w="8322" w:type="dxa"/>
          </w:tcPr>
          <w:p w14:paraId="18DDCD16" w14:textId="3164DF07" w:rsidR="006152AA" w:rsidRDefault="545B614D" w:rsidP="006152AA">
            <w:pPr>
              <w:rPr>
                <w:lang w:val="de-CH"/>
              </w:rPr>
            </w:pPr>
            <w:r w:rsidRPr="467E8A15">
              <w:rPr>
                <w:lang w:val="de-CH"/>
              </w:rPr>
              <w:t xml:space="preserve">Sind die Produkte nur national oder auch international verfügbar? </w:t>
            </w:r>
            <w:r w:rsidR="004C2A07">
              <w:rPr>
                <w:lang w:val="de-CH"/>
              </w:rPr>
              <w:t>.</w:t>
            </w:r>
          </w:p>
        </w:tc>
      </w:tr>
      <w:tr w:rsidR="006152AA" w14:paraId="69A340E4" w14:textId="77777777" w:rsidTr="00F70F63">
        <w:trPr>
          <w:gridAfter w:val="1"/>
          <w:wAfter w:w="29" w:type="dxa"/>
        </w:trPr>
        <w:tc>
          <w:tcPr>
            <w:tcW w:w="703" w:type="dxa"/>
            <w:vMerge/>
          </w:tcPr>
          <w:p w14:paraId="09E29E49" w14:textId="77777777" w:rsidR="006152AA" w:rsidRDefault="006152AA" w:rsidP="006152AA">
            <w:pPr>
              <w:rPr>
                <w:lang w:val="de-CH"/>
              </w:rPr>
            </w:pPr>
          </w:p>
        </w:tc>
        <w:tc>
          <w:tcPr>
            <w:tcW w:w="8322" w:type="dxa"/>
          </w:tcPr>
          <w:p w14:paraId="55DF1130" w14:textId="7A560237" w:rsidR="006152AA" w:rsidRPr="002F7246" w:rsidRDefault="002F7246" w:rsidP="006152AA">
            <w:pPr>
              <w:rPr>
                <w:i/>
                <w:lang w:val="de-CH"/>
              </w:rPr>
            </w:pPr>
            <w:r>
              <w:rPr>
                <w:i/>
                <w:lang w:val="de-CH"/>
              </w:rPr>
              <w:t>Nein</w:t>
            </w:r>
            <w:r w:rsidR="00834199">
              <w:rPr>
                <w:i/>
                <w:lang w:val="de-CH"/>
              </w:rPr>
              <w:t>,</w:t>
            </w:r>
            <w:r>
              <w:rPr>
                <w:i/>
                <w:lang w:val="de-CH"/>
              </w:rPr>
              <w:t xml:space="preserve"> wir wollen die Produkte nur in der Schweiz vertreiben. Bestellungen aus dem Ausland sollen nicht möglich sein</w:t>
            </w:r>
            <w:r w:rsidR="004C2A07">
              <w:rPr>
                <w:i/>
                <w:lang w:val="de-CH"/>
              </w:rPr>
              <w:t>.</w:t>
            </w:r>
          </w:p>
        </w:tc>
      </w:tr>
      <w:tr w:rsidR="006152AA" w14:paraId="1C21D44F" w14:textId="77777777" w:rsidTr="00F70F63">
        <w:trPr>
          <w:gridAfter w:val="1"/>
          <w:wAfter w:w="29" w:type="dxa"/>
        </w:trPr>
        <w:tc>
          <w:tcPr>
            <w:tcW w:w="703" w:type="dxa"/>
            <w:vMerge w:val="restart"/>
          </w:tcPr>
          <w:p w14:paraId="36FD5E98" w14:textId="0C652D8B" w:rsidR="006152AA" w:rsidRDefault="004C2A07" w:rsidP="006152AA">
            <w:pPr>
              <w:rPr>
                <w:lang w:val="de-CH"/>
              </w:rPr>
            </w:pPr>
            <w:r>
              <w:rPr>
                <w:rFonts w:ascii="Segoe UI Symbol" w:hAnsi="Segoe UI Symbol" w:cs="Segoe UI Symbol"/>
                <w:b/>
                <w:bCs/>
                <w:color w:val="00B050"/>
                <w:lang w:val="de-CH"/>
              </w:rPr>
              <w:t>✓</w:t>
            </w:r>
          </w:p>
        </w:tc>
        <w:tc>
          <w:tcPr>
            <w:tcW w:w="8322" w:type="dxa"/>
          </w:tcPr>
          <w:p w14:paraId="3122B90C" w14:textId="3D51F910" w:rsidR="006152AA" w:rsidRDefault="28459455" w:rsidP="006152AA">
            <w:pPr>
              <w:rPr>
                <w:lang w:val="de-CH"/>
              </w:rPr>
            </w:pPr>
            <w:r w:rsidRPr="45FCB1DD">
              <w:rPr>
                <w:lang w:val="de-CH"/>
              </w:rPr>
              <w:t>Wie lange dauern Auktionen normalerweise?</w:t>
            </w:r>
          </w:p>
        </w:tc>
      </w:tr>
      <w:tr w:rsidR="006152AA" w14:paraId="35B288F1" w14:textId="77777777" w:rsidTr="00F70F63">
        <w:trPr>
          <w:gridAfter w:val="1"/>
          <w:wAfter w:w="29" w:type="dxa"/>
        </w:trPr>
        <w:tc>
          <w:tcPr>
            <w:tcW w:w="703" w:type="dxa"/>
            <w:vMerge/>
          </w:tcPr>
          <w:p w14:paraId="58DA9119" w14:textId="77777777" w:rsidR="006152AA" w:rsidRDefault="006152AA" w:rsidP="006152AA">
            <w:pPr>
              <w:rPr>
                <w:lang w:val="de-CH"/>
              </w:rPr>
            </w:pPr>
          </w:p>
        </w:tc>
        <w:tc>
          <w:tcPr>
            <w:tcW w:w="8322" w:type="dxa"/>
          </w:tcPr>
          <w:p w14:paraId="53FD40FA" w14:textId="68DE2B92" w:rsidR="006152AA" w:rsidRPr="00574CEC" w:rsidRDefault="00574CEC" w:rsidP="006152AA">
            <w:pPr>
              <w:rPr>
                <w:i/>
                <w:lang w:val="de-CH"/>
              </w:rPr>
            </w:pPr>
            <w:r>
              <w:rPr>
                <w:i/>
                <w:lang w:val="de-CH"/>
              </w:rPr>
              <w:t>Ich möchte die Möglichkeit haben, ein dauerhaftes Angebot (ohne Ablaufdatum) hochzustellen, jedoch soll es auch die Möglichkeiten geben das auf bspw. eine Woche einzugrenzen</w:t>
            </w:r>
          </w:p>
        </w:tc>
      </w:tr>
      <w:tr w:rsidR="006152AA" w14:paraId="50A11219" w14:textId="77777777" w:rsidTr="00F70F63">
        <w:trPr>
          <w:gridAfter w:val="1"/>
          <w:wAfter w:w="29" w:type="dxa"/>
        </w:trPr>
        <w:tc>
          <w:tcPr>
            <w:tcW w:w="703" w:type="dxa"/>
            <w:vMerge w:val="restart"/>
          </w:tcPr>
          <w:p w14:paraId="3744D204" w14:textId="00B0B106" w:rsidR="006152AA" w:rsidRDefault="009C7664" w:rsidP="006152AA">
            <w:pPr>
              <w:rPr>
                <w:lang w:val="de-CH"/>
              </w:rPr>
            </w:pPr>
            <w:r>
              <w:rPr>
                <w:rFonts w:ascii="Segoe UI Symbol" w:hAnsi="Segoe UI Symbol" w:cs="Segoe UI Symbol"/>
                <w:b/>
                <w:bCs/>
                <w:color w:val="00B050"/>
                <w:lang w:val="de-CH"/>
              </w:rPr>
              <w:t>✓</w:t>
            </w:r>
          </w:p>
        </w:tc>
        <w:tc>
          <w:tcPr>
            <w:tcW w:w="8322" w:type="dxa"/>
          </w:tcPr>
          <w:p w14:paraId="6639C0A9" w14:textId="37628312" w:rsidR="006152AA" w:rsidRDefault="545B614D" w:rsidP="006152AA">
            <w:pPr>
              <w:rPr>
                <w:lang w:val="de-CH"/>
              </w:rPr>
            </w:pPr>
            <w:r w:rsidRPr="45FCB1DD">
              <w:rPr>
                <w:lang w:val="de-CH"/>
              </w:rPr>
              <w:t>Welche Art von User-Rollen gibt es von Seite des Grosshändlers?</w:t>
            </w:r>
          </w:p>
        </w:tc>
      </w:tr>
      <w:tr w:rsidR="006152AA" w14:paraId="51C6E188" w14:textId="77777777" w:rsidTr="00F70F63">
        <w:trPr>
          <w:gridAfter w:val="1"/>
          <w:wAfter w:w="29" w:type="dxa"/>
        </w:trPr>
        <w:tc>
          <w:tcPr>
            <w:tcW w:w="703" w:type="dxa"/>
            <w:vMerge/>
          </w:tcPr>
          <w:p w14:paraId="4E4028D7" w14:textId="77777777" w:rsidR="006152AA" w:rsidRDefault="006152AA" w:rsidP="006152AA">
            <w:pPr>
              <w:rPr>
                <w:lang w:val="de-CH"/>
              </w:rPr>
            </w:pPr>
          </w:p>
        </w:tc>
        <w:tc>
          <w:tcPr>
            <w:tcW w:w="8322" w:type="dxa"/>
          </w:tcPr>
          <w:p w14:paraId="0E6B9F31" w14:textId="50718605" w:rsidR="006152AA" w:rsidRPr="00574CEC" w:rsidRDefault="00DC7902" w:rsidP="006152AA">
            <w:pPr>
              <w:rPr>
                <w:i/>
                <w:lang w:val="de-CH"/>
              </w:rPr>
            </w:pPr>
            <w:r>
              <w:rPr>
                <w:i/>
                <w:lang w:val="de-CH"/>
              </w:rPr>
              <w:t>Autor, Support, Administrator, Kontrollinstanz</w:t>
            </w:r>
          </w:p>
        </w:tc>
      </w:tr>
      <w:tr w:rsidR="006152AA" w14:paraId="68583F18" w14:textId="77777777" w:rsidTr="00F70F63">
        <w:trPr>
          <w:gridAfter w:val="1"/>
          <w:wAfter w:w="29" w:type="dxa"/>
        </w:trPr>
        <w:tc>
          <w:tcPr>
            <w:tcW w:w="703" w:type="dxa"/>
            <w:vMerge w:val="restart"/>
          </w:tcPr>
          <w:p w14:paraId="55C70A3A" w14:textId="7BD7846A" w:rsidR="006152AA" w:rsidRDefault="00530ED0" w:rsidP="006152AA">
            <w:pPr>
              <w:rPr>
                <w:lang w:val="de-CH"/>
              </w:rPr>
            </w:pPr>
            <w:r>
              <w:rPr>
                <w:rFonts w:ascii="Segoe UI Symbol" w:hAnsi="Segoe UI Symbol" w:cs="Segoe UI Symbol"/>
                <w:b/>
                <w:bCs/>
                <w:color w:val="00B050"/>
                <w:lang w:val="de-CH"/>
              </w:rPr>
              <w:t>✓</w:t>
            </w:r>
          </w:p>
        </w:tc>
        <w:tc>
          <w:tcPr>
            <w:tcW w:w="8322" w:type="dxa"/>
          </w:tcPr>
          <w:p w14:paraId="4FE03B85" w14:textId="3E8D6FE1" w:rsidR="006152AA" w:rsidRDefault="026E8EBE" w:rsidP="006152AA">
            <w:pPr>
              <w:rPr>
                <w:lang w:val="de-CH"/>
              </w:rPr>
            </w:pPr>
            <w:r w:rsidRPr="1C8D55DE">
              <w:rPr>
                <w:lang w:val="de-CH"/>
              </w:rPr>
              <w:t>Erfolgen die Auktionen in einem B2C und / oder B2B</w:t>
            </w:r>
            <w:r w:rsidRPr="39A7FB94">
              <w:rPr>
                <w:lang w:val="de-CH"/>
              </w:rPr>
              <w:t xml:space="preserve"> Bereich? </w:t>
            </w:r>
          </w:p>
        </w:tc>
      </w:tr>
      <w:tr w:rsidR="006152AA" w14:paraId="7E8EC4DF" w14:textId="77777777" w:rsidTr="00F70F63">
        <w:trPr>
          <w:gridAfter w:val="1"/>
          <w:wAfter w:w="29" w:type="dxa"/>
        </w:trPr>
        <w:tc>
          <w:tcPr>
            <w:tcW w:w="703" w:type="dxa"/>
            <w:vMerge/>
          </w:tcPr>
          <w:p w14:paraId="1C797D7F" w14:textId="77777777" w:rsidR="006152AA" w:rsidRDefault="006152AA" w:rsidP="006152AA">
            <w:pPr>
              <w:rPr>
                <w:lang w:val="de-CH"/>
              </w:rPr>
            </w:pPr>
          </w:p>
        </w:tc>
        <w:tc>
          <w:tcPr>
            <w:tcW w:w="8322" w:type="dxa"/>
          </w:tcPr>
          <w:p w14:paraId="7BD03BB0" w14:textId="1BF07CB9" w:rsidR="006152AA" w:rsidRPr="00DC7902" w:rsidRDefault="00DC7902" w:rsidP="006152AA">
            <w:pPr>
              <w:rPr>
                <w:i/>
                <w:lang w:val="de-CH"/>
              </w:rPr>
            </w:pPr>
            <w:r w:rsidRPr="05431D7E">
              <w:rPr>
                <w:i/>
                <w:iCs/>
                <w:lang w:val="de-CH"/>
              </w:rPr>
              <w:t xml:space="preserve">Hauptziel ist das Vertreiben </w:t>
            </w:r>
            <w:r w:rsidR="7ADA033E" w:rsidRPr="05431D7E">
              <w:rPr>
                <w:i/>
                <w:iCs/>
                <w:lang w:val="de-CH"/>
              </w:rPr>
              <w:t>an den Endkunden</w:t>
            </w:r>
          </w:p>
        </w:tc>
      </w:tr>
      <w:tr w:rsidR="006152AA" w14:paraId="64302F2D" w14:textId="77777777" w:rsidTr="00F70F63">
        <w:trPr>
          <w:gridAfter w:val="1"/>
          <w:wAfter w:w="29" w:type="dxa"/>
        </w:trPr>
        <w:tc>
          <w:tcPr>
            <w:tcW w:w="703" w:type="dxa"/>
            <w:vMerge w:val="restart"/>
          </w:tcPr>
          <w:p w14:paraId="46239B9E" w14:textId="74548A69" w:rsidR="006152AA" w:rsidRDefault="009C7664" w:rsidP="006152AA">
            <w:pPr>
              <w:rPr>
                <w:lang w:val="de-CH"/>
              </w:rPr>
            </w:pPr>
            <w:r>
              <w:rPr>
                <w:rFonts w:ascii="Segoe UI Symbol" w:hAnsi="Segoe UI Symbol" w:cs="Segoe UI Symbol"/>
                <w:b/>
                <w:bCs/>
                <w:color w:val="C00000"/>
                <w:lang w:val="de-CH"/>
              </w:rPr>
              <w:t>✗</w:t>
            </w:r>
          </w:p>
        </w:tc>
        <w:tc>
          <w:tcPr>
            <w:tcW w:w="8322" w:type="dxa"/>
          </w:tcPr>
          <w:p w14:paraId="5F15D8EF" w14:textId="279F3653" w:rsidR="006152AA" w:rsidRDefault="03BF8769" w:rsidP="006152AA">
            <w:pPr>
              <w:rPr>
                <w:lang w:val="de-CH"/>
              </w:rPr>
            </w:pPr>
            <w:r w:rsidRPr="7208A6ED">
              <w:rPr>
                <w:lang w:val="de-CH"/>
              </w:rPr>
              <w:t xml:space="preserve">Was für ein ERP System wird verwendet (Abrechnung über </w:t>
            </w:r>
            <w:r w:rsidRPr="211AF595">
              <w:rPr>
                <w:lang w:val="de-CH"/>
              </w:rPr>
              <w:t>Lohn)?</w:t>
            </w:r>
          </w:p>
        </w:tc>
      </w:tr>
      <w:tr w:rsidR="006152AA" w14:paraId="17190AC9" w14:textId="77777777" w:rsidTr="00F70F63">
        <w:trPr>
          <w:gridAfter w:val="1"/>
          <w:wAfter w:w="29" w:type="dxa"/>
        </w:trPr>
        <w:tc>
          <w:tcPr>
            <w:tcW w:w="703" w:type="dxa"/>
            <w:vMerge/>
          </w:tcPr>
          <w:p w14:paraId="278EAFD6" w14:textId="77777777" w:rsidR="006152AA" w:rsidRDefault="006152AA" w:rsidP="006152AA">
            <w:pPr>
              <w:rPr>
                <w:lang w:val="de-CH"/>
              </w:rPr>
            </w:pPr>
          </w:p>
        </w:tc>
        <w:tc>
          <w:tcPr>
            <w:tcW w:w="8322" w:type="dxa"/>
          </w:tcPr>
          <w:p w14:paraId="27FC5A18" w14:textId="1AE212D2" w:rsidR="006152AA" w:rsidRPr="00DC7902" w:rsidRDefault="009C7664" w:rsidP="006152AA">
            <w:pPr>
              <w:rPr>
                <w:i/>
                <w:lang w:val="de-CH"/>
              </w:rPr>
            </w:pPr>
            <w:r>
              <w:rPr>
                <w:i/>
                <w:lang w:val="de-CH"/>
              </w:rPr>
              <w:t>Öhm</w:t>
            </w:r>
            <w:r w:rsidR="00263734">
              <w:rPr>
                <w:i/>
                <w:lang w:val="de-CH"/>
              </w:rPr>
              <w:t>, das müsste ich abklären</w:t>
            </w:r>
          </w:p>
        </w:tc>
      </w:tr>
      <w:tr w:rsidR="006152AA" w14:paraId="558BE4A4" w14:textId="77777777" w:rsidTr="00F70F63">
        <w:trPr>
          <w:gridAfter w:val="1"/>
          <w:wAfter w:w="29" w:type="dxa"/>
        </w:trPr>
        <w:tc>
          <w:tcPr>
            <w:tcW w:w="703" w:type="dxa"/>
            <w:vMerge w:val="restart"/>
          </w:tcPr>
          <w:p w14:paraId="36BF801C" w14:textId="5EE9B403" w:rsidR="006152AA" w:rsidRDefault="00530ED0" w:rsidP="006152AA">
            <w:pPr>
              <w:rPr>
                <w:lang w:val="de-CH"/>
              </w:rPr>
            </w:pPr>
            <w:r>
              <w:rPr>
                <w:rFonts w:ascii="Segoe UI Symbol" w:hAnsi="Segoe UI Symbol" w:cs="Segoe UI Symbol"/>
                <w:b/>
                <w:bCs/>
                <w:color w:val="00B050"/>
                <w:lang w:val="de-CH"/>
              </w:rPr>
              <w:t>✓</w:t>
            </w:r>
          </w:p>
        </w:tc>
        <w:tc>
          <w:tcPr>
            <w:tcW w:w="8322" w:type="dxa"/>
          </w:tcPr>
          <w:p w14:paraId="6BA289C3" w14:textId="32D19D5A" w:rsidR="006152AA" w:rsidRDefault="045F66AF" w:rsidP="006152AA">
            <w:pPr>
              <w:rPr>
                <w:lang w:val="de-CH"/>
              </w:rPr>
            </w:pPr>
            <w:r w:rsidRPr="1CBBAA6D">
              <w:rPr>
                <w:lang w:val="de-CH"/>
              </w:rPr>
              <w:t>Wie viele Produkte werden gleichzeitig angeboten?</w:t>
            </w:r>
          </w:p>
        </w:tc>
      </w:tr>
      <w:tr w:rsidR="006152AA" w14:paraId="6964953A" w14:textId="77777777" w:rsidTr="00F70F63">
        <w:trPr>
          <w:gridAfter w:val="1"/>
          <w:wAfter w:w="29" w:type="dxa"/>
        </w:trPr>
        <w:tc>
          <w:tcPr>
            <w:tcW w:w="703" w:type="dxa"/>
            <w:vMerge/>
          </w:tcPr>
          <w:p w14:paraId="72CF4982" w14:textId="77777777" w:rsidR="006152AA" w:rsidRDefault="006152AA" w:rsidP="006152AA">
            <w:pPr>
              <w:rPr>
                <w:lang w:val="de-CH"/>
              </w:rPr>
            </w:pPr>
          </w:p>
        </w:tc>
        <w:tc>
          <w:tcPr>
            <w:tcW w:w="8322" w:type="dxa"/>
          </w:tcPr>
          <w:p w14:paraId="1543E994" w14:textId="48A4ABD4" w:rsidR="006152AA" w:rsidRPr="00263734" w:rsidRDefault="00263734" w:rsidP="006152AA">
            <w:pPr>
              <w:rPr>
                <w:i/>
                <w:lang w:val="de-CH"/>
              </w:rPr>
            </w:pPr>
            <w:r w:rsidRPr="00263734">
              <w:rPr>
                <w:i/>
                <w:lang w:val="de-CH"/>
              </w:rPr>
              <w:t>Schätzungsweise 10-20 Produkte</w:t>
            </w:r>
          </w:p>
        </w:tc>
      </w:tr>
      <w:tr w:rsidR="16919C62" w14:paraId="3F951BF7" w14:textId="77777777" w:rsidTr="00F70F63">
        <w:trPr>
          <w:gridAfter w:val="1"/>
          <w:wAfter w:w="29" w:type="dxa"/>
        </w:trPr>
        <w:tc>
          <w:tcPr>
            <w:tcW w:w="703" w:type="dxa"/>
            <w:vMerge w:val="restart"/>
          </w:tcPr>
          <w:p w14:paraId="28B12BB5" w14:textId="3865EA56" w:rsidR="16919C62" w:rsidRDefault="00530ED0" w:rsidP="16919C62">
            <w:pPr>
              <w:rPr>
                <w:lang w:val="de-CH"/>
              </w:rPr>
            </w:pPr>
            <w:r>
              <w:rPr>
                <w:rFonts w:ascii="Segoe UI Symbol" w:hAnsi="Segoe UI Symbol" w:cs="Segoe UI Symbol"/>
                <w:b/>
                <w:bCs/>
                <w:color w:val="00B050"/>
                <w:lang w:val="de-CH"/>
              </w:rPr>
              <w:t>✓</w:t>
            </w:r>
          </w:p>
        </w:tc>
        <w:tc>
          <w:tcPr>
            <w:tcW w:w="8322" w:type="dxa"/>
          </w:tcPr>
          <w:p w14:paraId="5DB5DE04" w14:textId="439791C2" w:rsidR="16919C62" w:rsidRDefault="4918C9B2" w:rsidP="16919C62">
            <w:pPr>
              <w:rPr>
                <w:lang w:val="de-CH"/>
              </w:rPr>
            </w:pPr>
            <w:r w:rsidRPr="5BE663F4">
              <w:rPr>
                <w:lang w:val="de-CH"/>
              </w:rPr>
              <w:t xml:space="preserve">Wie </w:t>
            </w:r>
            <w:r w:rsidRPr="7861462D">
              <w:rPr>
                <w:lang w:val="de-CH"/>
              </w:rPr>
              <w:t>sehen</w:t>
            </w:r>
            <w:r w:rsidRPr="5BE663F4">
              <w:rPr>
                <w:lang w:val="de-CH"/>
              </w:rPr>
              <w:t xml:space="preserve"> die unterschiedlichen Produktkategorien aus? </w:t>
            </w:r>
            <w:r w:rsidRPr="5D10A6E9">
              <w:rPr>
                <w:lang w:val="de-CH"/>
              </w:rPr>
              <w:t>Soll nach diesen Kategorien gefiltert werden</w:t>
            </w:r>
            <w:r w:rsidRPr="7861462D">
              <w:rPr>
                <w:lang w:val="de-CH"/>
              </w:rPr>
              <w:t>?</w:t>
            </w:r>
          </w:p>
        </w:tc>
      </w:tr>
      <w:tr w:rsidR="44DD643C" w14:paraId="63F933DB" w14:textId="77777777" w:rsidTr="00F70F63">
        <w:trPr>
          <w:gridAfter w:val="1"/>
          <w:wAfter w:w="29" w:type="dxa"/>
        </w:trPr>
        <w:tc>
          <w:tcPr>
            <w:tcW w:w="703" w:type="dxa"/>
            <w:vMerge/>
          </w:tcPr>
          <w:p w14:paraId="254A33AC" w14:textId="77777777" w:rsidR="00BD7003" w:rsidRDefault="00BD7003"/>
        </w:tc>
        <w:tc>
          <w:tcPr>
            <w:tcW w:w="8322" w:type="dxa"/>
          </w:tcPr>
          <w:p w14:paraId="0A0E6D92" w14:textId="46ABB8A5" w:rsidR="44DD643C" w:rsidRPr="005D1922" w:rsidRDefault="00263734" w:rsidP="44DD643C">
            <w:pPr>
              <w:rPr>
                <w:i/>
                <w:lang w:val="de-CH"/>
              </w:rPr>
            </w:pPr>
            <w:r w:rsidRPr="005D1922">
              <w:rPr>
                <w:i/>
                <w:lang w:val="de-CH"/>
              </w:rPr>
              <w:t xml:space="preserve">Ja, durch unsere Produktevielfalt wäre da schon sehr wichtig. </w:t>
            </w:r>
          </w:p>
          <w:p w14:paraId="6A0B62A6" w14:textId="77777777" w:rsidR="005D1922" w:rsidRPr="005D1922" w:rsidRDefault="005D1922" w:rsidP="005D1922">
            <w:pPr>
              <w:pStyle w:val="Listenabsatz"/>
              <w:numPr>
                <w:ilvl w:val="0"/>
                <w:numId w:val="22"/>
              </w:numPr>
              <w:rPr>
                <w:i/>
                <w:lang w:val="de-CH"/>
              </w:rPr>
            </w:pPr>
            <w:r w:rsidRPr="005D1922">
              <w:rPr>
                <w:i/>
                <w:lang w:val="de-CH"/>
              </w:rPr>
              <w:t>Unterhaltung</w:t>
            </w:r>
          </w:p>
          <w:p w14:paraId="61E6EBF8" w14:textId="77777777" w:rsidR="005D1922" w:rsidRPr="005D1922" w:rsidRDefault="005D1922" w:rsidP="005D1922">
            <w:pPr>
              <w:pStyle w:val="Listenabsatz"/>
              <w:numPr>
                <w:ilvl w:val="0"/>
                <w:numId w:val="22"/>
              </w:numPr>
              <w:rPr>
                <w:i/>
                <w:lang w:val="de-CH"/>
              </w:rPr>
            </w:pPr>
            <w:r w:rsidRPr="005D1922">
              <w:rPr>
                <w:i/>
                <w:lang w:val="de-CH"/>
              </w:rPr>
              <w:t>Möbel</w:t>
            </w:r>
          </w:p>
          <w:p w14:paraId="0D9E9BB2" w14:textId="77777777" w:rsidR="005D1922" w:rsidRPr="005D1922" w:rsidRDefault="005D1922" w:rsidP="005D1922">
            <w:pPr>
              <w:pStyle w:val="Listenabsatz"/>
              <w:numPr>
                <w:ilvl w:val="0"/>
                <w:numId w:val="22"/>
              </w:numPr>
              <w:rPr>
                <w:i/>
                <w:lang w:val="de-CH"/>
              </w:rPr>
            </w:pPr>
            <w:r w:rsidRPr="005D1922">
              <w:rPr>
                <w:i/>
                <w:lang w:val="de-CH"/>
              </w:rPr>
              <w:t>Freizeit</w:t>
            </w:r>
          </w:p>
          <w:p w14:paraId="715F1A70" w14:textId="5C15E803" w:rsidR="44DD643C" w:rsidRDefault="005D1922" w:rsidP="005D1922">
            <w:pPr>
              <w:pStyle w:val="Listenabsatz"/>
              <w:numPr>
                <w:ilvl w:val="0"/>
                <w:numId w:val="22"/>
              </w:numPr>
              <w:rPr>
                <w:lang w:val="de-CH"/>
              </w:rPr>
            </w:pPr>
            <w:r w:rsidRPr="005D1922">
              <w:rPr>
                <w:i/>
                <w:lang w:val="de-CH"/>
              </w:rPr>
              <w:t>Kleider</w:t>
            </w:r>
          </w:p>
        </w:tc>
      </w:tr>
      <w:tr w:rsidR="005C0E3F" w14:paraId="17522AFF" w14:textId="77777777" w:rsidTr="00F70F63">
        <w:trPr>
          <w:gridAfter w:val="1"/>
          <w:wAfter w:w="29" w:type="dxa"/>
        </w:trPr>
        <w:tc>
          <w:tcPr>
            <w:tcW w:w="703" w:type="dxa"/>
            <w:vMerge w:val="restart"/>
          </w:tcPr>
          <w:p w14:paraId="466E71DE" w14:textId="06A35A79" w:rsidR="005C0E3F" w:rsidRDefault="00F70F63" w:rsidP="569A517C">
            <w:pPr>
              <w:rPr>
                <w:lang w:val="de-CH"/>
              </w:rPr>
            </w:pPr>
            <w:r>
              <w:rPr>
                <w:rFonts w:ascii="Segoe UI Symbol" w:hAnsi="Segoe UI Symbol" w:cs="Segoe UI Symbol"/>
                <w:b/>
                <w:bCs/>
                <w:color w:val="00B050"/>
                <w:lang w:val="de-CH"/>
              </w:rPr>
              <w:t>✓</w:t>
            </w:r>
          </w:p>
        </w:tc>
        <w:tc>
          <w:tcPr>
            <w:tcW w:w="8322" w:type="dxa"/>
          </w:tcPr>
          <w:p w14:paraId="32F8AB67" w14:textId="313E8292" w:rsidR="005C0E3F" w:rsidRDefault="60F6B26A" w:rsidP="569A517C">
            <w:pPr>
              <w:rPr>
                <w:lang w:val="de-CH"/>
              </w:rPr>
            </w:pPr>
            <w:r w:rsidRPr="73AC8A53">
              <w:rPr>
                <w:lang w:val="de-CH"/>
              </w:rPr>
              <w:t>Inwiefern soll das CI/CD der Firma auf der Seite</w:t>
            </w:r>
            <w:r w:rsidRPr="1CBBAA6D">
              <w:rPr>
                <w:lang w:val="de-CH"/>
              </w:rPr>
              <w:t xml:space="preserve"> repräsentiert werden? Gibt es klare Anforderungen an Schriftarten </w:t>
            </w:r>
            <w:r w:rsidRPr="2CE66948">
              <w:rPr>
                <w:lang w:val="de-CH"/>
              </w:rPr>
              <w:t>und Farben?</w:t>
            </w:r>
          </w:p>
        </w:tc>
      </w:tr>
      <w:tr w:rsidR="005C0E3F" w14:paraId="49B5797D" w14:textId="77777777" w:rsidTr="00F70F63">
        <w:trPr>
          <w:gridAfter w:val="1"/>
          <w:wAfter w:w="29" w:type="dxa"/>
        </w:trPr>
        <w:tc>
          <w:tcPr>
            <w:tcW w:w="703" w:type="dxa"/>
            <w:vMerge/>
          </w:tcPr>
          <w:p w14:paraId="4B540F94" w14:textId="77777777" w:rsidR="005C0E3F" w:rsidRDefault="005C0E3F"/>
        </w:tc>
        <w:tc>
          <w:tcPr>
            <w:tcW w:w="8322" w:type="dxa"/>
          </w:tcPr>
          <w:p w14:paraId="622B5043" w14:textId="4BF0620F" w:rsidR="005C0E3F" w:rsidRPr="005D1922" w:rsidRDefault="005D1922" w:rsidP="569A517C">
            <w:pPr>
              <w:rPr>
                <w:i/>
                <w:lang w:val="de-CH"/>
              </w:rPr>
            </w:pPr>
            <w:r>
              <w:rPr>
                <w:i/>
                <w:lang w:val="de-CH"/>
              </w:rPr>
              <w:t>Für uns ist es wichtig, dass alle unsere Angebote aus einem Guss kommen. Das sollte in naher Zukunft realisiert werden</w:t>
            </w:r>
            <w:r w:rsidR="0083499B">
              <w:rPr>
                <w:i/>
                <w:lang w:val="de-CH"/>
              </w:rPr>
              <w:t xml:space="preserve"> – ist das denn überhaupt möglich?</w:t>
            </w:r>
          </w:p>
        </w:tc>
      </w:tr>
      <w:tr w:rsidR="005C0E3F" w14:paraId="21165932" w14:textId="77777777" w:rsidTr="00F70F63">
        <w:trPr>
          <w:gridAfter w:val="1"/>
          <w:wAfter w:w="29" w:type="dxa"/>
        </w:trPr>
        <w:tc>
          <w:tcPr>
            <w:tcW w:w="703" w:type="dxa"/>
            <w:vMerge w:val="restart"/>
          </w:tcPr>
          <w:p w14:paraId="39A2911C" w14:textId="49CE773B" w:rsidR="005C0E3F" w:rsidRDefault="00F70F63" w:rsidP="569A517C">
            <w:pPr>
              <w:rPr>
                <w:lang w:val="de-CH"/>
              </w:rPr>
            </w:pPr>
            <w:r>
              <w:rPr>
                <w:rFonts w:ascii="Segoe UI Symbol" w:hAnsi="Segoe UI Symbol" w:cs="Segoe UI Symbol"/>
                <w:b/>
                <w:bCs/>
                <w:color w:val="00B050"/>
                <w:lang w:val="de-CH"/>
              </w:rPr>
              <w:t>✓</w:t>
            </w:r>
          </w:p>
        </w:tc>
        <w:tc>
          <w:tcPr>
            <w:tcW w:w="8322" w:type="dxa"/>
          </w:tcPr>
          <w:p w14:paraId="5DBF9488" w14:textId="58C5283D" w:rsidR="005C0E3F" w:rsidRDefault="6A11EFF7" w:rsidP="569A517C">
            <w:pPr>
              <w:rPr>
                <w:lang w:val="de-CH"/>
              </w:rPr>
            </w:pPr>
            <w:r w:rsidRPr="5A0713F1">
              <w:rPr>
                <w:lang w:val="de-CH"/>
              </w:rPr>
              <w:t>Was für Clientanwendungen werden benötigt?</w:t>
            </w:r>
            <w:r w:rsidR="001C6C83">
              <w:rPr>
                <w:lang w:val="de-CH"/>
              </w:rPr>
              <w:t xml:space="preserve"> (Android, IOS, Web</w:t>
            </w:r>
            <w:r w:rsidR="0002254F">
              <w:rPr>
                <w:lang w:val="de-CH"/>
              </w:rPr>
              <w:t xml:space="preserve"> für IE, </w:t>
            </w:r>
            <w:r w:rsidR="00F46971">
              <w:rPr>
                <w:lang w:val="de-CH"/>
              </w:rPr>
              <w:t>Native Windows</w:t>
            </w:r>
            <w:r w:rsidR="001C6C83">
              <w:rPr>
                <w:lang w:val="de-CH"/>
              </w:rPr>
              <w:t>)</w:t>
            </w:r>
          </w:p>
        </w:tc>
      </w:tr>
      <w:tr w:rsidR="005C0E3F" w14:paraId="4C6E9AE1" w14:textId="77777777" w:rsidTr="00F70F63">
        <w:trPr>
          <w:gridAfter w:val="1"/>
          <w:wAfter w:w="29" w:type="dxa"/>
        </w:trPr>
        <w:tc>
          <w:tcPr>
            <w:tcW w:w="703" w:type="dxa"/>
            <w:vMerge/>
          </w:tcPr>
          <w:p w14:paraId="319F595F" w14:textId="77777777" w:rsidR="005C0E3F" w:rsidRDefault="005C0E3F"/>
        </w:tc>
        <w:tc>
          <w:tcPr>
            <w:tcW w:w="8322" w:type="dxa"/>
          </w:tcPr>
          <w:p w14:paraId="747FBA57" w14:textId="3A828ECA" w:rsidR="005C0E3F" w:rsidRPr="0083499B" w:rsidRDefault="0083499B" w:rsidP="569A517C">
            <w:pPr>
              <w:rPr>
                <w:i/>
                <w:lang w:val="de-CH"/>
              </w:rPr>
            </w:pPr>
            <w:r>
              <w:rPr>
                <w:i/>
                <w:lang w:val="de-CH"/>
              </w:rPr>
              <w:t>Aus meiner Sicht reicht hier der Zugriff über den Browser</w:t>
            </w:r>
          </w:p>
        </w:tc>
      </w:tr>
      <w:tr w:rsidR="005C0E3F" w14:paraId="327845C7" w14:textId="77777777" w:rsidTr="00F70F63">
        <w:trPr>
          <w:gridAfter w:val="1"/>
          <w:wAfter w:w="29" w:type="dxa"/>
        </w:trPr>
        <w:tc>
          <w:tcPr>
            <w:tcW w:w="703" w:type="dxa"/>
            <w:vMerge w:val="restart"/>
          </w:tcPr>
          <w:p w14:paraId="26FBAB02" w14:textId="74310890" w:rsidR="005C0E3F" w:rsidRDefault="00815090" w:rsidP="569A517C">
            <w:pPr>
              <w:rPr>
                <w:lang w:val="de-CH"/>
              </w:rPr>
            </w:pPr>
            <w:r>
              <w:rPr>
                <w:rFonts w:ascii="Segoe UI Symbol" w:hAnsi="Segoe UI Symbol" w:cs="Segoe UI Symbol"/>
                <w:b/>
                <w:bCs/>
                <w:color w:val="00B050"/>
                <w:lang w:val="de-CH"/>
              </w:rPr>
              <w:t>✓</w:t>
            </w:r>
          </w:p>
        </w:tc>
        <w:tc>
          <w:tcPr>
            <w:tcW w:w="8322" w:type="dxa"/>
          </w:tcPr>
          <w:p w14:paraId="4BFE5DF2" w14:textId="3D89A549" w:rsidR="005C0E3F" w:rsidRDefault="179FF61B" w:rsidP="569A517C">
            <w:pPr>
              <w:rPr>
                <w:lang w:val="de-CH"/>
              </w:rPr>
            </w:pPr>
            <w:r w:rsidRPr="7861462D">
              <w:rPr>
                <w:lang w:val="de-CH"/>
              </w:rPr>
              <w:t xml:space="preserve">Wie sieht der Prozess aus, um auf </w:t>
            </w:r>
            <w:r w:rsidRPr="0819E174">
              <w:rPr>
                <w:lang w:val="de-CH"/>
              </w:rPr>
              <w:t xml:space="preserve">ein Produkt zu bieten? </w:t>
            </w:r>
            <w:r w:rsidRPr="605D4C1C">
              <w:rPr>
                <w:lang w:val="de-CH"/>
              </w:rPr>
              <w:t xml:space="preserve">Was passiert, wenn man kurz </w:t>
            </w:r>
            <w:r w:rsidRPr="1A044F04">
              <w:rPr>
                <w:lang w:val="de-CH"/>
              </w:rPr>
              <w:t>vor Ablauf bietet?</w:t>
            </w:r>
          </w:p>
        </w:tc>
      </w:tr>
      <w:tr w:rsidR="005C0E3F" w14:paraId="4970C455" w14:textId="77777777" w:rsidTr="00F70F63">
        <w:trPr>
          <w:gridAfter w:val="1"/>
          <w:wAfter w:w="29" w:type="dxa"/>
        </w:trPr>
        <w:tc>
          <w:tcPr>
            <w:tcW w:w="703" w:type="dxa"/>
            <w:vMerge/>
          </w:tcPr>
          <w:p w14:paraId="2FC461CC" w14:textId="77777777" w:rsidR="005C0E3F" w:rsidRDefault="005C0E3F"/>
        </w:tc>
        <w:tc>
          <w:tcPr>
            <w:tcW w:w="8322" w:type="dxa"/>
          </w:tcPr>
          <w:p w14:paraId="37F63FB8" w14:textId="10C0F69E" w:rsidR="005C0E3F" w:rsidRPr="00122CEE" w:rsidRDefault="00122CEE" w:rsidP="569A517C">
            <w:pPr>
              <w:rPr>
                <w:i/>
                <w:lang w:val="de-CH"/>
              </w:rPr>
            </w:pPr>
            <w:r>
              <w:rPr>
                <w:i/>
                <w:lang w:val="de-CH"/>
              </w:rPr>
              <w:t>Man sieht eine Rangfolge bzw. die Angebotshistorie. Bietet man in der letzten Sekunde, dann verlängert sich die Auktion automatisch um 5Minuten, dies solange bis kein Angebot mehr rein kommt – wir wollen ja schliesslich möglichst viel Geld verdienen</w:t>
            </w:r>
            <w:r w:rsidR="00815090">
              <w:rPr>
                <w:i/>
                <w:lang w:val="de-CH"/>
              </w:rPr>
              <w:t>.</w:t>
            </w:r>
          </w:p>
        </w:tc>
      </w:tr>
      <w:tr w:rsidR="005C0E3F" w14:paraId="7953D26B" w14:textId="77777777" w:rsidTr="00F70F63">
        <w:trPr>
          <w:gridAfter w:val="1"/>
          <w:wAfter w:w="29" w:type="dxa"/>
        </w:trPr>
        <w:tc>
          <w:tcPr>
            <w:tcW w:w="703" w:type="dxa"/>
            <w:vMerge w:val="restart"/>
          </w:tcPr>
          <w:p w14:paraId="2717024F" w14:textId="1BB54CAA" w:rsidR="005C0E3F" w:rsidRDefault="00815090" w:rsidP="569A517C">
            <w:pPr>
              <w:rPr>
                <w:lang w:val="de-CH"/>
              </w:rPr>
            </w:pPr>
            <w:r>
              <w:rPr>
                <w:rFonts w:ascii="Segoe UI Symbol" w:hAnsi="Segoe UI Symbol" w:cs="Segoe UI Symbol"/>
                <w:b/>
                <w:bCs/>
                <w:color w:val="00B050"/>
                <w:lang w:val="de-CH"/>
              </w:rPr>
              <w:t>✓</w:t>
            </w:r>
          </w:p>
        </w:tc>
        <w:tc>
          <w:tcPr>
            <w:tcW w:w="8322" w:type="dxa"/>
          </w:tcPr>
          <w:p w14:paraId="615DF6D5" w14:textId="48D273C3" w:rsidR="005C0E3F" w:rsidRDefault="5F0313BB" w:rsidP="569A517C">
            <w:pPr>
              <w:rPr>
                <w:lang w:val="de-CH"/>
              </w:rPr>
            </w:pPr>
            <w:r w:rsidRPr="7861462D">
              <w:rPr>
                <w:lang w:val="de-CH"/>
              </w:rPr>
              <w:t>Sollen vergangene Versteigerungen einsehbar sein</w:t>
            </w:r>
            <w:r w:rsidRPr="0819E174">
              <w:rPr>
                <w:lang w:val="de-CH"/>
              </w:rPr>
              <w:t>?</w:t>
            </w:r>
          </w:p>
        </w:tc>
      </w:tr>
      <w:tr w:rsidR="005C0E3F" w14:paraId="3BF058DF" w14:textId="77777777" w:rsidTr="00F70F63">
        <w:trPr>
          <w:gridAfter w:val="1"/>
          <w:wAfter w:w="29" w:type="dxa"/>
        </w:trPr>
        <w:tc>
          <w:tcPr>
            <w:tcW w:w="703" w:type="dxa"/>
            <w:vMerge/>
          </w:tcPr>
          <w:p w14:paraId="5F7BE818" w14:textId="77777777" w:rsidR="005C0E3F" w:rsidRDefault="005C0E3F"/>
        </w:tc>
        <w:tc>
          <w:tcPr>
            <w:tcW w:w="8322" w:type="dxa"/>
          </w:tcPr>
          <w:p w14:paraId="72FFAEAC" w14:textId="6C53A8D7" w:rsidR="005C0E3F" w:rsidRPr="00122CEE" w:rsidRDefault="00122CEE" w:rsidP="569A517C">
            <w:pPr>
              <w:rPr>
                <w:i/>
                <w:lang w:val="de-CH"/>
              </w:rPr>
            </w:pPr>
            <w:r>
              <w:rPr>
                <w:i/>
                <w:lang w:val="de-CH"/>
              </w:rPr>
              <w:t>Ja</w:t>
            </w:r>
          </w:p>
        </w:tc>
      </w:tr>
    </w:tbl>
    <w:p w14:paraId="1276D257" w14:textId="7F67833A" w:rsidR="00547134" w:rsidRPr="005D36C7" w:rsidRDefault="00F3659F" w:rsidP="005D36C7">
      <w:pPr>
        <w:rPr>
          <w:lang w:val="de-CH"/>
        </w:rPr>
      </w:pPr>
      <w:r w:rsidRPr="0057528D">
        <w:rPr>
          <w:rFonts w:ascii="Segoe UI Symbol" w:hAnsi="Segoe UI Symbol" w:cs="Segoe UI Symbol"/>
          <w:b/>
          <w:bCs/>
          <w:color w:val="C00000"/>
          <w:lang w:val="de-CH"/>
        </w:rPr>
        <w:t>✗</w:t>
      </w:r>
      <w:r w:rsidR="00F70F63">
        <w:rPr>
          <w:rFonts w:ascii="Segoe UI Symbol" w:hAnsi="Segoe UI Symbol" w:cs="Segoe UI Symbol"/>
          <w:b/>
          <w:bCs/>
          <w:color w:val="C00000"/>
          <w:lang w:val="de-CH"/>
        </w:rPr>
        <w:t xml:space="preserve"> = Unklar</w:t>
      </w:r>
    </w:p>
    <w:p w14:paraId="7E00D2F2" w14:textId="00669CAC" w:rsidR="004C7090" w:rsidRDefault="00F3659F">
      <w:pPr>
        <w:rPr>
          <w:lang w:val="de-CH"/>
        </w:rPr>
      </w:pPr>
      <w:r w:rsidRPr="0057528D">
        <w:rPr>
          <w:rFonts w:ascii="Segoe UI Symbol" w:hAnsi="Segoe UI Symbol" w:cs="Segoe UI Symbol"/>
          <w:b/>
          <w:bCs/>
          <w:color w:val="00B050"/>
          <w:lang w:val="de-CH"/>
        </w:rPr>
        <w:t>✓</w:t>
      </w:r>
      <w:r w:rsidR="00F70F63">
        <w:rPr>
          <w:rFonts w:ascii="Segoe UI Symbol" w:hAnsi="Segoe UI Symbol" w:cs="Segoe UI Symbol"/>
          <w:b/>
          <w:bCs/>
          <w:color w:val="00B050"/>
          <w:lang w:val="de-CH"/>
        </w:rPr>
        <w:t xml:space="preserve"> = Klar</w:t>
      </w:r>
    </w:p>
    <w:p w14:paraId="006F8391" w14:textId="43A076F8" w:rsidR="004C7090" w:rsidRDefault="004C7090">
      <w:pPr>
        <w:rPr>
          <w:lang w:val="de-CH"/>
        </w:rPr>
      </w:pPr>
      <w:r>
        <w:rPr>
          <w:lang w:val="de-CH"/>
        </w:rPr>
        <w:br w:type="page"/>
      </w:r>
    </w:p>
    <w:p w14:paraId="66E57156" w14:textId="47A4E447" w:rsidR="00987201" w:rsidRDefault="002809CC" w:rsidP="002809CC">
      <w:pPr>
        <w:pStyle w:val="Titel"/>
        <w:rPr>
          <w:lang w:val="de-CH"/>
        </w:rPr>
      </w:pPr>
      <w:r w:rsidRPr="00BA4BDD">
        <w:rPr>
          <w:lang w:val="de-CH"/>
        </w:rPr>
        <w:lastRenderedPageBreak/>
        <w:t xml:space="preserve">Aufgabe </w:t>
      </w:r>
      <w:r w:rsidR="0012464A">
        <w:rPr>
          <w:lang w:val="de-CH"/>
        </w:rPr>
        <w:t>5</w:t>
      </w:r>
      <w:r w:rsidR="00987201">
        <w:rPr>
          <w:lang w:val="de-CH"/>
        </w:rPr>
        <w:t xml:space="preserve"> –</w:t>
      </w:r>
    </w:p>
    <w:p w14:paraId="3CAC8495" w14:textId="1BD64F89" w:rsidR="00C355A4" w:rsidRPr="00BA4BDD" w:rsidRDefault="00987201" w:rsidP="002809CC">
      <w:pPr>
        <w:pStyle w:val="Titel"/>
        <w:rPr>
          <w:lang w:val="de-CH"/>
        </w:rPr>
      </w:pPr>
      <w:r w:rsidRPr="00987201">
        <w:rPr>
          <w:lang w:val="de-CH"/>
        </w:rPr>
        <w:t>System/Produkt-Features dokumentieren</w:t>
      </w:r>
    </w:p>
    <w:p w14:paraId="330F0BC5" w14:textId="77777777" w:rsidR="00154DB3" w:rsidRPr="00154DB3" w:rsidRDefault="00154DB3" w:rsidP="00154DB3">
      <w:pPr>
        <w:pStyle w:val="berschrift1"/>
        <w:rPr>
          <w:lang w:val="de-CH"/>
        </w:rPr>
      </w:pPr>
      <w:r w:rsidRPr="00154DB3">
        <w:rPr>
          <w:lang w:val="de-CH"/>
        </w:rPr>
        <w:t>Lernziel</w:t>
      </w:r>
    </w:p>
    <w:p w14:paraId="63435DCE" w14:textId="1DA4CB91" w:rsidR="00154DB3" w:rsidRPr="00154DB3" w:rsidRDefault="00154DB3" w:rsidP="00154DB3">
      <w:pPr>
        <w:rPr>
          <w:lang w:val="de-CH"/>
        </w:rPr>
      </w:pPr>
      <w:r w:rsidRPr="00154DB3">
        <w:rPr>
          <w:lang w:val="de-CH"/>
        </w:rPr>
        <w:t>Sie können lernen, für ein System/Produkt erste grobe Anforderungen in Form von Features zu ermitteln, zu strukturieren und zu dokumentieren. Weiter lernen Sie dabei, dass Anforderungen auf verschiedenen Abstraktionslevels gefunden bzw. formuliert werden können.</w:t>
      </w:r>
    </w:p>
    <w:p w14:paraId="2A728E7D" w14:textId="77777777" w:rsidR="00154DB3" w:rsidRPr="00154DB3" w:rsidRDefault="00154DB3" w:rsidP="00154DB3">
      <w:pPr>
        <w:pStyle w:val="berschrift1"/>
        <w:rPr>
          <w:lang w:val="de-CH"/>
        </w:rPr>
      </w:pPr>
      <w:r w:rsidRPr="00154DB3">
        <w:rPr>
          <w:lang w:val="de-CH"/>
        </w:rPr>
        <w:t>Aufgabe</w:t>
      </w:r>
    </w:p>
    <w:p w14:paraId="07D12569" w14:textId="79057902" w:rsidR="00154DB3" w:rsidRPr="00154DB3" w:rsidRDefault="00154DB3" w:rsidP="00154DB3">
      <w:pPr>
        <w:rPr>
          <w:lang w:val="de-CH"/>
        </w:rPr>
      </w:pPr>
      <w:r w:rsidRPr="00154DB3">
        <w:rPr>
          <w:lang w:val="de-CH"/>
        </w:rPr>
        <w:t>Abgeleitet von den Zielen aus der Fallstudie „Online-Auktionsplattform“ soll Ihre Gruppe eine Liste von Features des zu erstellenden Systems aufstellen. Features sind die abstrakteste Form von Produkt- oder Systemeigenschaften und grenzen den Umfang (Scope) des Systems nach Aussen ab.</w:t>
      </w:r>
    </w:p>
    <w:p w14:paraId="7D94D201" w14:textId="77777777" w:rsidR="00154DB3" w:rsidRPr="00154DB3" w:rsidRDefault="00154DB3" w:rsidP="00154DB3">
      <w:pPr>
        <w:pStyle w:val="berschrift1"/>
        <w:rPr>
          <w:lang w:val="de-CH"/>
        </w:rPr>
      </w:pPr>
      <w:r w:rsidRPr="00154DB3">
        <w:rPr>
          <w:lang w:val="de-CH"/>
        </w:rPr>
        <w:t>Vorgehen</w:t>
      </w:r>
    </w:p>
    <w:p w14:paraId="51497EA7" w14:textId="52160174" w:rsidR="00154DB3" w:rsidRPr="00154DB3" w:rsidRDefault="00154DB3" w:rsidP="00154DB3">
      <w:pPr>
        <w:pStyle w:val="Listenabsatz"/>
        <w:numPr>
          <w:ilvl w:val="0"/>
          <w:numId w:val="20"/>
        </w:numPr>
        <w:rPr>
          <w:lang w:val="de-CH"/>
        </w:rPr>
      </w:pPr>
      <w:r w:rsidRPr="00154DB3">
        <w:rPr>
          <w:lang w:val="de-CH"/>
        </w:rPr>
        <w:t>Formulieren Sie 10 - 20 Features an die neue Online-Auktionsplattform auf der Basis ihrer Stakeholder-Analyse, den Zielen und der Systemabgrenzung aus der Fallstudie. Jedes Feature erhält aus Gründen der Nachverfolgbarkeit eine eindeutige Kennnummer. Es könnte vorteilhaft sein, die Features in Tabellenform aufzustellen und zu sortieren.</w:t>
      </w:r>
    </w:p>
    <w:p w14:paraId="0B8CA41D" w14:textId="5684B57F" w:rsidR="00154DB3" w:rsidRPr="00154DB3" w:rsidRDefault="00154DB3" w:rsidP="00154DB3">
      <w:pPr>
        <w:pStyle w:val="Listenabsatz"/>
        <w:numPr>
          <w:ilvl w:val="0"/>
          <w:numId w:val="20"/>
        </w:numPr>
        <w:rPr>
          <w:lang w:val="de-CH"/>
        </w:rPr>
      </w:pPr>
      <w:r w:rsidRPr="00154DB3">
        <w:rPr>
          <w:lang w:val="de-CH"/>
        </w:rPr>
        <w:t>Priorisieren Sie die gefunden Anforderungen nach ihrer Wichtigkeit aus Sicht der Stakeholder. Verwenden Sie dabei folgende Priorisierung: tief, mittel, hoch.</w:t>
      </w:r>
    </w:p>
    <w:p w14:paraId="2D809F0A" w14:textId="0301C475" w:rsidR="00154DB3" w:rsidRPr="00154DB3" w:rsidRDefault="00154DB3" w:rsidP="00154DB3">
      <w:pPr>
        <w:pStyle w:val="Listenabsatz"/>
        <w:numPr>
          <w:ilvl w:val="0"/>
          <w:numId w:val="20"/>
        </w:numPr>
        <w:rPr>
          <w:lang w:val="de-CH"/>
        </w:rPr>
      </w:pPr>
      <w:r w:rsidRPr="00154DB3">
        <w:rPr>
          <w:lang w:val="de-CH"/>
        </w:rPr>
        <w:t>Klassifizieren Sie gefundenen Features danach, ob sie das Kern-System (Plattform-Software) oder das erweiterte System für den Kunden beschreiben.</w:t>
      </w:r>
    </w:p>
    <w:p w14:paraId="3A620672" w14:textId="62003B2F" w:rsidR="00154DB3" w:rsidRPr="00154DB3" w:rsidRDefault="00154DB3" w:rsidP="00154DB3">
      <w:pPr>
        <w:pStyle w:val="Listenabsatz"/>
        <w:numPr>
          <w:ilvl w:val="0"/>
          <w:numId w:val="20"/>
        </w:numPr>
        <w:rPr>
          <w:lang w:val="de-CH"/>
        </w:rPr>
      </w:pPr>
      <w:r w:rsidRPr="00154DB3">
        <w:rPr>
          <w:lang w:val="de-CH"/>
        </w:rPr>
        <w:t>Diskutieren Sie miteinander, ob die gefundenen Anforderungen in Form von Features alle auf der gleichen Abstraktions- bzw. Verfeinerungsebene sind. Markieren Sie Anforderungen die gröber oder feiner als Feature-Level sind.</w:t>
      </w:r>
    </w:p>
    <w:p w14:paraId="4F142387" w14:textId="18AFF237" w:rsidR="007E2A41" w:rsidRPr="00154DB3" w:rsidRDefault="00154DB3" w:rsidP="00154DB3">
      <w:pPr>
        <w:pStyle w:val="Listenabsatz"/>
        <w:numPr>
          <w:ilvl w:val="0"/>
          <w:numId w:val="20"/>
        </w:numPr>
        <w:rPr>
          <w:lang w:val="de-CH"/>
        </w:rPr>
      </w:pPr>
      <w:r w:rsidRPr="00154DB3">
        <w:rPr>
          <w:lang w:val="de-CH"/>
        </w:rPr>
        <w:t>Ergänzen Sie die Anforderungsliste so, dass für jede Anforderung auch Art der Anforderungen und Ebene gemäss RAM aufgeführt ist (s. Abschnitt Hinweise, Tipps).</w:t>
      </w:r>
    </w:p>
    <w:p w14:paraId="2F89A0FA" w14:textId="0D46DD48" w:rsidR="00FB1EA0" w:rsidRDefault="00995EFA">
      <w:pPr>
        <w:rPr>
          <w:lang w:val="de-CH"/>
        </w:rPr>
      </w:pPr>
      <w:r>
        <w:rPr>
          <w:lang w:val="de-CH"/>
        </w:rPr>
        <w:t>Siehe PDF zu</w:t>
      </w:r>
      <w:r w:rsidR="00803E9A">
        <w:rPr>
          <w:lang w:val="de-CH"/>
        </w:rPr>
        <w:t xml:space="preserve"> Aufgabe 5</w:t>
      </w:r>
    </w:p>
    <w:p w14:paraId="28533335" w14:textId="77777777" w:rsidR="007E6A33" w:rsidRPr="007E6A33" w:rsidRDefault="007E6A33" w:rsidP="007E6A33">
      <w:pPr>
        <w:rPr>
          <w:lang w:val="de-CH"/>
        </w:rPr>
      </w:pPr>
    </w:p>
    <w:p w14:paraId="254507EA" w14:textId="2BCB0BA2" w:rsidR="0087015A" w:rsidRPr="00BA4BDD" w:rsidRDefault="0087015A" w:rsidP="0087015A">
      <w:pPr>
        <w:rPr>
          <w:lang w:val="de-CH"/>
        </w:rPr>
      </w:pPr>
    </w:p>
    <w:sectPr w:rsidR="0087015A" w:rsidRPr="00BA4BD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93B95" w14:textId="77777777" w:rsidR="0055628F" w:rsidRDefault="0055628F" w:rsidP="001A0B9D">
      <w:pPr>
        <w:spacing w:after="0" w:line="240" w:lineRule="auto"/>
      </w:pPr>
      <w:r>
        <w:separator/>
      </w:r>
    </w:p>
  </w:endnote>
  <w:endnote w:type="continuationSeparator" w:id="0">
    <w:p w14:paraId="7976F78A" w14:textId="77777777" w:rsidR="0055628F" w:rsidRDefault="0055628F" w:rsidP="001A0B9D">
      <w:pPr>
        <w:spacing w:after="0" w:line="240" w:lineRule="auto"/>
      </w:pPr>
      <w:r>
        <w:continuationSeparator/>
      </w:r>
    </w:p>
  </w:endnote>
  <w:endnote w:type="continuationNotice" w:id="1">
    <w:p w14:paraId="7276D3C7" w14:textId="77777777" w:rsidR="0055628F" w:rsidRDefault="005562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89A71" w14:textId="14F66AC1" w:rsidR="001A0B9D" w:rsidRPr="00F8248A" w:rsidRDefault="00F8248A" w:rsidP="00F8248A">
    <w:pPr>
      <w:pStyle w:val="Fuzeile"/>
      <w:pBdr>
        <w:top w:val="single" w:sz="4" w:space="1" w:color="auto"/>
      </w:pBdr>
      <w:rPr>
        <w:lang w:val="de-CH"/>
      </w:rPr>
    </w:pPr>
    <w:r>
      <w:rPr>
        <w:lang w:val="de-CH"/>
      </w:rPr>
      <w:t>Advanced Software Engineering</w:t>
    </w:r>
    <w:r>
      <w:rPr>
        <w:lang w:val="de-CH"/>
      </w:rPr>
      <w:tab/>
    </w:r>
    <w:r>
      <w:rPr>
        <w:lang w:val="de-CH"/>
      </w:rPr>
      <w:tab/>
    </w:r>
    <w:r w:rsidRPr="00F8248A">
      <w:t xml:space="preserve">Seite </w:t>
    </w:r>
    <w:r w:rsidRPr="00F8248A">
      <w:rPr>
        <w:lang w:val="de-CH"/>
      </w:rPr>
      <w:fldChar w:fldCharType="begin"/>
    </w:r>
    <w:r w:rsidRPr="00F8248A">
      <w:rPr>
        <w:lang w:val="de-CH"/>
      </w:rPr>
      <w:instrText>PAGE  \* Arabic  \* MERGEFORMAT</w:instrText>
    </w:r>
    <w:r w:rsidRPr="00F8248A">
      <w:rPr>
        <w:lang w:val="de-CH"/>
      </w:rPr>
      <w:fldChar w:fldCharType="separate"/>
    </w:r>
    <w:r w:rsidRPr="00F8248A">
      <w:t>1</w:t>
    </w:r>
    <w:r w:rsidRPr="00F8248A">
      <w:rPr>
        <w:lang w:val="de-CH"/>
      </w:rPr>
      <w:fldChar w:fldCharType="end"/>
    </w:r>
    <w:r w:rsidRPr="00F8248A">
      <w:t xml:space="preserve"> von </w:t>
    </w:r>
    <w:r w:rsidRPr="00F8248A">
      <w:rPr>
        <w:lang w:val="de-CH"/>
      </w:rPr>
      <w:fldChar w:fldCharType="begin"/>
    </w:r>
    <w:r w:rsidRPr="00F8248A">
      <w:rPr>
        <w:lang w:val="de-CH"/>
      </w:rPr>
      <w:instrText>NUMPAGES  \* Arabic  \* MERGEFORMAT</w:instrText>
    </w:r>
    <w:r w:rsidRPr="00F8248A">
      <w:rPr>
        <w:lang w:val="de-CH"/>
      </w:rPr>
      <w:fldChar w:fldCharType="separate"/>
    </w:r>
    <w:r w:rsidRPr="00F8248A">
      <w:t>2</w:t>
    </w:r>
    <w:r w:rsidRPr="00F8248A">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52F59" w14:textId="77777777" w:rsidR="0055628F" w:rsidRDefault="0055628F" w:rsidP="001A0B9D">
      <w:pPr>
        <w:spacing w:after="0" w:line="240" w:lineRule="auto"/>
      </w:pPr>
      <w:r>
        <w:separator/>
      </w:r>
    </w:p>
  </w:footnote>
  <w:footnote w:type="continuationSeparator" w:id="0">
    <w:p w14:paraId="1A3AC1C0" w14:textId="77777777" w:rsidR="0055628F" w:rsidRDefault="0055628F" w:rsidP="001A0B9D">
      <w:pPr>
        <w:spacing w:after="0" w:line="240" w:lineRule="auto"/>
      </w:pPr>
      <w:r>
        <w:continuationSeparator/>
      </w:r>
    </w:p>
  </w:footnote>
  <w:footnote w:type="continuationNotice" w:id="1">
    <w:p w14:paraId="1A8CABCB" w14:textId="77777777" w:rsidR="0055628F" w:rsidRDefault="005562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350C9" w14:textId="60B0C675" w:rsidR="001A0B9D" w:rsidRPr="001A0B9D" w:rsidRDefault="001A0B9D" w:rsidP="00F8248A">
    <w:pPr>
      <w:pStyle w:val="Kopfzeile"/>
      <w:pBdr>
        <w:bottom w:val="single" w:sz="4" w:space="1" w:color="auto"/>
      </w:pBdr>
      <w:rPr>
        <w:lang w:val="de-CH"/>
      </w:rPr>
    </w:pPr>
    <w:r>
      <w:rPr>
        <w:lang w:val="de-CH"/>
      </w:rPr>
      <w:t>Gruppe 2</w:t>
    </w:r>
    <w:r>
      <w:rPr>
        <w:lang w:val="de-CH"/>
      </w:rPr>
      <w:tab/>
    </w:r>
    <w:r>
      <w:rPr>
        <w:lang w:val="de-CH"/>
      </w:rPr>
      <w:tab/>
    </w:r>
    <w:r>
      <w:rPr>
        <w:lang w:val="de-CH"/>
      </w:rPr>
      <w:fldChar w:fldCharType="begin"/>
    </w:r>
    <w:r>
      <w:rPr>
        <w:lang w:val="de-CH"/>
      </w:rPr>
      <w:instrText xml:space="preserve"> TIME \@ "dddd, d. MMMM yyyy" </w:instrText>
    </w:r>
    <w:r>
      <w:rPr>
        <w:lang w:val="de-CH"/>
      </w:rPr>
      <w:fldChar w:fldCharType="separate"/>
    </w:r>
    <w:r w:rsidR="00326C34">
      <w:rPr>
        <w:noProof/>
        <w:lang w:val="de-CH"/>
      </w:rPr>
      <w:t>Donnerstag, 15. Oktober 2020</w:t>
    </w:r>
    <w:r>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73FB"/>
    <w:multiLevelType w:val="hybridMultilevel"/>
    <w:tmpl w:val="8F74D4F2"/>
    <w:lvl w:ilvl="0" w:tplc="0807000F">
      <w:start w:val="1"/>
      <w:numFmt w:val="decimal"/>
      <w:lvlText w:val="%1."/>
      <w:lvlJc w:val="left"/>
      <w:pPr>
        <w:tabs>
          <w:tab w:val="num" w:pos="5888"/>
        </w:tabs>
        <w:ind w:left="5888" w:hanging="360"/>
      </w:pPr>
      <w:rPr>
        <w:rFonts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A10743"/>
    <w:multiLevelType w:val="hybridMultilevel"/>
    <w:tmpl w:val="ACFA98FC"/>
    <w:lvl w:ilvl="0" w:tplc="008C621E">
      <w:start w:val="1"/>
      <w:numFmt w:val="decimal"/>
      <w:lvlText w:val="%1."/>
      <w:lvlJc w:val="left"/>
      <w:pPr>
        <w:tabs>
          <w:tab w:val="num" w:pos="720"/>
        </w:tabs>
        <w:ind w:left="720" w:hanging="360"/>
      </w:pPr>
    </w:lvl>
    <w:lvl w:ilvl="1" w:tplc="91E69F58" w:tentative="1">
      <w:start w:val="1"/>
      <w:numFmt w:val="decimal"/>
      <w:lvlText w:val="%2."/>
      <w:lvlJc w:val="left"/>
      <w:pPr>
        <w:tabs>
          <w:tab w:val="num" w:pos="1440"/>
        </w:tabs>
        <w:ind w:left="1440" w:hanging="360"/>
      </w:pPr>
    </w:lvl>
    <w:lvl w:ilvl="2" w:tplc="668447E0" w:tentative="1">
      <w:start w:val="1"/>
      <w:numFmt w:val="decimal"/>
      <w:lvlText w:val="%3."/>
      <w:lvlJc w:val="left"/>
      <w:pPr>
        <w:tabs>
          <w:tab w:val="num" w:pos="2160"/>
        </w:tabs>
        <w:ind w:left="2160" w:hanging="360"/>
      </w:pPr>
    </w:lvl>
    <w:lvl w:ilvl="3" w:tplc="B426A4D4" w:tentative="1">
      <w:start w:val="1"/>
      <w:numFmt w:val="decimal"/>
      <w:lvlText w:val="%4."/>
      <w:lvlJc w:val="left"/>
      <w:pPr>
        <w:tabs>
          <w:tab w:val="num" w:pos="2880"/>
        </w:tabs>
        <w:ind w:left="2880" w:hanging="360"/>
      </w:pPr>
    </w:lvl>
    <w:lvl w:ilvl="4" w:tplc="FE2A5436" w:tentative="1">
      <w:start w:val="1"/>
      <w:numFmt w:val="decimal"/>
      <w:lvlText w:val="%5."/>
      <w:lvlJc w:val="left"/>
      <w:pPr>
        <w:tabs>
          <w:tab w:val="num" w:pos="3600"/>
        </w:tabs>
        <w:ind w:left="3600" w:hanging="360"/>
      </w:pPr>
    </w:lvl>
    <w:lvl w:ilvl="5" w:tplc="0CF08E00" w:tentative="1">
      <w:start w:val="1"/>
      <w:numFmt w:val="decimal"/>
      <w:lvlText w:val="%6."/>
      <w:lvlJc w:val="left"/>
      <w:pPr>
        <w:tabs>
          <w:tab w:val="num" w:pos="4320"/>
        </w:tabs>
        <w:ind w:left="4320" w:hanging="360"/>
      </w:pPr>
    </w:lvl>
    <w:lvl w:ilvl="6" w:tplc="02C0DAEC" w:tentative="1">
      <w:start w:val="1"/>
      <w:numFmt w:val="decimal"/>
      <w:lvlText w:val="%7."/>
      <w:lvlJc w:val="left"/>
      <w:pPr>
        <w:tabs>
          <w:tab w:val="num" w:pos="5040"/>
        </w:tabs>
        <w:ind w:left="5040" w:hanging="360"/>
      </w:pPr>
    </w:lvl>
    <w:lvl w:ilvl="7" w:tplc="346EDB44" w:tentative="1">
      <w:start w:val="1"/>
      <w:numFmt w:val="decimal"/>
      <w:lvlText w:val="%8."/>
      <w:lvlJc w:val="left"/>
      <w:pPr>
        <w:tabs>
          <w:tab w:val="num" w:pos="5760"/>
        </w:tabs>
        <w:ind w:left="5760" w:hanging="360"/>
      </w:pPr>
    </w:lvl>
    <w:lvl w:ilvl="8" w:tplc="7548C4A8" w:tentative="1">
      <w:start w:val="1"/>
      <w:numFmt w:val="decimal"/>
      <w:lvlText w:val="%9."/>
      <w:lvlJc w:val="left"/>
      <w:pPr>
        <w:tabs>
          <w:tab w:val="num" w:pos="6480"/>
        </w:tabs>
        <w:ind w:left="6480" w:hanging="360"/>
      </w:pPr>
    </w:lvl>
  </w:abstractNum>
  <w:abstractNum w:abstractNumId="2" w15:restartNumberingAfterBreak="0">
    <w:nsid w:val="12DB0334"/>
    <w:multiLevelType w:val="hybridMultilevel"/>
    <w:tmpl w:val="4C7243DE"/>
    <w:lvl w:ilvl="0" w:tplc="F5ECF046">
      <w:start w:val="4"/>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17846109"/>
    <w:multiLevelType w:val="hybridMultilevel"/>
    <w:tmpl w:val="9F04CE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5411A5"/>
    <w:multiLevelType w:val="hybridMultilevel"/>
    <w:tmpl w:val="552C0D3E"/>
    <w:lvl w:ilvl="0" w:tplc="E2DA72A2">
      <w:start w:val="1"/>
      <w:numFmt w:val="bullet"/>
      <w:lvlText w:val=""/>
      <w:lvlJc w:val="left"/>
      <w:pPr>
        <w:tabs>
          <w:tab w:val="num" w:pos="720"/>
        </w:tabs>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4D5828"/>
    <w:multiLevelType w:val="hybridMultilevel"/>
    <w:tmpl w:val="8F706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74E1976"/>
    <w:multiLevelType w:val="hybridMultilevel"/>
    <w:tmpl w:val="DE52AF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BED523D"/>
    <w:multiLevelType w:val="hybridMultilevel"/>
    <w:tmpl w:val="74C29B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14263E4"/>
    <w:multiLevelType w:val="hybridMultilevel"/>
    <w:tmpl w:val="E9CAAF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19E63BA"/>
    <w:multiLevelType w:val="hybridMultilevel"/>
    <w:tmpl w:val="65282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B10F51"/>
    <w:multiLevelType w:val="hybridMultilevel"/>
    <w:tmpl w:val="77F220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5846135"/>
    <w:multiLevelType w:val="hybridMultilevel"/>
    <w:tmpl w:val="FA3A185E"/>
    <w:lvl w:ilvl="0" w:tplc="2DC67832">
      <w:start w:val="3"/>
      <w:numFmt w:val="decimal"/>
      <w:lvlText w:val="%1."/>
      <w:lvlJc w:val="left"/>
      <w:pPr>
        <w:tabs>
          <w:tab w:val="num" w:pos="720"/>
        </w:tabs>
        <w:ind w:left="720" w:hanging="360"/>
      </w:pPr>
    </w:lvl>
    <w:lvl w:ilvl="1" w:tplc="8AF2FCB4" w:tentative="1">
      <w:start w:val="1"/>
      <w:numFmt w:val="decimal"/>
      <w:lvlText w:val="%2."/>
      <w:lvlJc w:val="left"/>
      <w:pPr>
        <w:tabs>
          <w:tab w:val="num" w:pos="1440"/>
        </w:tabs>
        <w:ind w:left="1440" w:hanging="360"/>
      </w:pPr>
    </w:lvl>
    <w:lvl w:ilvl="2" w:tplc="43D6FEF0" w:tentative="1">
      <w:start w:val="1"/>
      <w:numFmt w:val="decimal"/>
      <w:lvlText w:val="%3."/>
      <w:lvlJc w:val="left"/>
      <w:pPr>
        <w:tabs>
          <w:tab w:val="num" w:pos="2160"/>
        </w:tabs>
        <w:ind w:left="2160" w:hanging="360"/>
      </w:pPr>
    </w:lvl>
    <w:lvl w:ilvl="3" w:tplc="CA10578C" w:tentative="1">
      <w:start w:val="1"/>
      <w:numFmt w:val="decimal"/>
      <w:lvlText w:val="%4."/>
      <w:lvlJc w:val="left"/>
      <w:pPr>
        <w:tabs>
          <w:tab w:val="num" w:pos="2880"/>
        </w:tabs>
        <w:ind w:left="2880" w:hanging="360"/>
      </w:pPr>
    </w:lvl>
    <w:lvl w:ilvl="4" w:tplc="0C8498AE" w:tentative="1">
      <w:start w:val="1"/>
      <w:numFmt w:val="decimal"/>
      <w:lvlText w:val="%5."/>
      <w:lvlJc w:val="left"/>
      <w:pPr>
        <w:tabs>
          <w:tab w:val="num" w:pos="3600"/>
        </w:tabs>
        <w:ind w:left="3600" w:hanging="360"/>
      </w:pPr>
    </w:lvl>
    <w:lvl w:ilvl="5" w:tplc="C8A27F78" w:tentative="1">
      <w:start w:val="1"/>
      <w:numFmt w:val="decimal"/>
      <w:lvlText w:val="%6."/>
      <w:lvlJc w:val="left"/>
      <w:pPr>
        <w:tabs>
          <w:tab w:val="num" w:pos="4320"/>
        </w:tabs>
        <w:ind w:left="4320" w:hanging="360"/>
      </w:pPr>
    </w:lvl>
    <w:lvl w:ilvl="6" w:tplc="BB8459D8" w:tentative="1">
      <w:start w:val="1"/>
      <w:numFmt w:val="decimal"/>
      <w:lvlText w:val="%7."/>
      <w:lvlJc w:val="left"/>
      <w:pPr>
        <w:tabs>
          <w:tab w:val="num" w:pos="5040"/>
        </w:tabs>
        <w:ind w:left="5040" w:hanging="360"/>
      </w:pPr>
    </w:lvl>
    <w:lvl w:ilvl="7" w:tplc="0D56FE54" w:tentative="1">
      <w:start w:val="1"/>
      <w:numFmt w:val="decimal"/>
      <w:lvlText w:val="%8."/>
      <w:lvlJc w:val="left"/>
      <w:pPr>
        <w:tabs>
          <w:tab w:val="num" w:pos="5760"/>
        </w:tabs>
        <w:ind w:left="5760" w:hanging="360"/>
      </w:pPr>
    </w:lvl>
    <w:lvl w:ilvl="8" w:tplc="A3BE326C" w:tentative="1">
      <w:start w:val="1"/>
      <w:numFmt w:val="decimal"/>
      <w:lvlText w:val="%9."/>
      <w:lvlJc w:val="left"/>
      <w:pPr>
        <w:tabs>
          <w:tab w:val="num" w:pos="6480"/>
        </w:tabs>
        <w:ind w:left="6480" w:hanging="360"/>
      </w:pPr>
    </w:lvl>
  </w:abstractNum>
  <w:abstractNum w:abstractNumId="12" w15:restartNumberingAfterBreak="0">
    <w:nsid w:val="5A3F5C40"/>
    <w:multiLevelType w:val="hybridMultilevel"/>
    <w:tmpl w:val="8A848A6A"/>
    <w:lvl w:ilvl="0" w:tplc="B08ED10C">
      <w:start w:val="2"/>
      <w:numFmt w:val="decimal"/>
      <w:lvlText w:val="%1."/>
      <w:lvlJc w:val="left"/>
      <w:pPr>
        <w:tabs>
          <w:tab w:val="num" w:pos="720"/>
        </w:tabs>
        <w:ind w:left="720" w:hanging="360"/>
      </w:pPr>
    </w:lvl>
    <w:lvl w:ilvl="1" w:tplc="67F22D70" w:tentative="1">
      <w:start w:val="1"/>
      <w:numFmt w:val="decimal"/>
      <w:lvlText w:val="%2."/>
      <w:lvlJc w:val="left"/>
      <w:pPr>
        <w:tabs>
          <w:tab w:val="num" w:pos="1440"/>
        </w:tabs>
        <w:ind w:left="1440" w:hanging="360"/>
      </w:pPr>
    </w:lvl>
    <w:lvl w:ilvl="2" w:tplc="82AA1D64" w:tentative="1">
      <w:start w:val="1"/>
      <w:numFmt w:val="decimal"/>
      <w:lvlText w:val="%3."/>
      <w:lvlJc w:val="left"/>
      <w:pPr>
        <w:tabs>
          <w:tab w:val="num" w:pos="2160"/>
        </w:tabs>
        <w:ind w:left="2160" w:hanging="360"/>
      </w:pPr>
    </w:lvl>
    <w:lvl w:ilvl="3" w:tplc="FA0C375A" w:tentative="1">
      <w:start w:val="1"/>
      <w:numFmt w:val="decimal"/>
      <w:lvlText w:val="%4."/>
      <w:lvlJc w:val="left"/>
      <w:pPr>
        <w:tabs>
          <w:tab w:val="num" w:pos="2880"/>
        </w:tabs>
        <w:ind w:left="2880" w:hanging="360"/>
      </w:pPr>
    </w:lvl>
    <w:lvl w:ilvl="4" w:tplc="F3A83B58" w:tentative="1">
      <w:start w:val="1"/>
      <w:numFmt w:val="decimal"/>
      <w:lvlText w:val="%5."/>
      <w:lvlJc w:val="left"/>
      <w:pPr>
        <w:tabs>
          <w:tab w:val="num" w:pos="3600"/>
        </w:tabs>
        <w:ind w:left="3600" w:hanging="360"/>
      </w:pPr>
    </w:lvl>
    <w:lvl w:ilvl="5" w:tplc="FB209504" w:tentative="1">
      <w:start w:val="1"/>
      <w:numFmt w:val="decimal"/>
      <w:lvlText w:val="%6."/>
      <w:lvlJc w:val="left"/>
      <w:pPr>
        <w:tabs>
          <w:tab w:val="num" w:pos="4320"/>
        </w:tabs>
        <w:ind w:left="4320" w:hanging="360"/>
      </w:pPr>
    </w:lvl>
    <w:lvl w:ilvl="6" w:tplc="66343494" w:tentative="1">
      <w:start w:val="1"/>
      <w:numFmt w:val="decimal"/>
      <w:lvlText w:val="%7."/>
      <w:lvlJc w:val="left"/>
      <w:pPr>
        <w:tabs>
          <w:tab w:val="num" w:pos="5040"/>
        </w:tabs>
        <w:ind w:left="5040" w:hanging="360"/>
      </w:pPr>
    </w:lvl>
    <w:lvl w:ilvl="7" w:tplc="94E0C466" w:tentative="1">
      <w:start w:val="1"/>
      <w:numFmt w:val="decimal"/>
      <w:lvlText w:val="%8."/>
      <w:lvlJc w:val="left"/>
      <w:pPr>
        <w:tabs>
          <w:tab w:val="num" w:pos="5760"/>
        </w:tabs>
        <w:ind w:left="5760" w:hanging="360"/>
      </w:pPr>
    </w:lvl>
    <w:lvl w:ilvl="8" w:tplc="FBC2FE08" w:tentative="1">
      <w:start w:val="1"/>
      <w:numFmt w:val="decimal"/>
      <w:lvlText w:val="%9."/>
      <w:lvlJc w:val="left"/>
      <w:pPr>
        <w:tabs>
          <w:tab w:val="num" w:pos="6480"/>
        </w:tabs>
        <w:ind w:left="6480" w:hanging="360"/>
      </w:pPr>
    </w:lvl>
  </w:abstractNum>
  <w:abstractNum w:abstractNumId="13" w15:restartNumberingAfterBreak="0">
    <w:nsid w:val="5BF636E7"/>
    <w:multiLevelType w:val="hybridMultilevel"/>
    <w:tmpl w:val="D8362F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63D7088"/>
    <w:multiLevelType w:val="hybridMultilevel"/>
    <w:tmpl w:val="93E0617E"/>
    <w:lvl w:ilvl="0" w:tplc="1B3A05B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6AC10AF"/>
    <w:multiLevelType w:val="hybridMultilevel"/>
    <w:tmpl w:val="65A261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36F2D6F"/>
    <w:multiLevelType w:val="hybridMultilevel"/>
    <w:tmpl w:val="87AEA1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7694AA6"/>
    <w:multiLevelType w:val="hybridMultilevel"/>
    <w:tmpl w:val="14B021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9947D0D"/>
    <w:multiLevelType w:val="hybridMultilevel"/>
    <w:tmpl w:val="803CF906"/>
    <w:lvl w:ilvl="0" w:tplc="03F675A6">
      <w:start w:val="1"/>
      <w:numFmt w:val="bullet"/>
      <w:lvlText w:val=""/>
      <w:lvlJc w:val="left"/>
      <w:pPr>
        <w:tabs>
          <w:tab w:val="num" w:pos="720"/>
        </w:tabs>
        <w:ind w:left="720" w:hanging="360"/>
      </w:pPr>
      <w:rPr>
        <w:rFonts w:ascii="Symbol" w:hAnsi="Symbol" w:hint="default"/>
        <w:sz w:val="20"/>
      </w:rPr>
    </w:lvl>
    <w:lvl w:ilvl="1" w:tplc="C9AA2FEE" w:tentative="1">
      <w:start w:val="1"/>
      <w:numFmt w:val="bullet"/>
      <w:lvlText w:val=""/>
      <w:lvlJc w:val="left"/>
      <w:pPr>
        <w:tabs>
          <w:tab w:val="num" w:pos="1440"/>
        </w:tabs>
        <w:ind w:left="1440" w:hanging="360"/>
      </w:pPr>
      <w:rPr>
        <w:rFonts w:ascii="Symbol" w:hAnsi="Symbol" w:hint="default"/>
        <w:sz w:val="20"/>
      </w:rPr>
    </w:lvl>
    <w:lvl w:ilvl="2" w:tplc="486E1B3A" w:tentative="1">
      <w:start w:val="1"/>
      <w:numFmt w:val="bullet"/>
      <w:lvlText w:val=""/>
      <w:lvlJc w:val="left"/>
      <w:pPr>
        <w:tabs>
          <w:tab w:val="num" w:pos="2160"/>
        </w:tabs>
        <w:ind w:left="2160" w:hanging="360"/>
      </w:pPr>
      <w:rPr>
        <w:rFonts w:ascii="Symbol" w:hAnsi="Symbol" w:hint="default"/>
        <w:sz w:val="20"/>
      </w:rPr>
    </w:lvl>
    <w:lvl w:ilvl="3" w:tplc="058E8C10" w:tentative="1">
      <w:start w:val="1"/>
      <w:numFmt w:val="bullet"/>
      <w:lvlText w:val=""/>
      <w:lvlJc w:val="left"/>
      <w:pPr>
        <w:tabs>
          <w:tab w:val="num" w:pos="2880"/>
        </w:tabs>
        <w:ind w:left="2880" w:hanging="360"/>
      </w:pPr>
      <w:rPr>
        <w:rFonts w:ascii="Symbol" w:hAnsi="Symbol" w:hint="default"/>
        <w:sz w:val="20"/>
      </w:rPr>
    </w:lvl>
    <w:lvl w:ilvl="4" w:tplc="EC6A6074" w:tentative="1">
      <w:start w:val="1"/>
      <w:numFmt w:val="bullet"/>
      <w:lvlText w:val=""/>
      <w:lvlJc w:val="left"/>
      <w:pPr>
        <w:tabs>
          <w:tab w:val="num" w:pos="3600"/>
        </w:tabs>
        <w:ind w:left="3600" w:hanging="360"/>
      </w:pPr>
      <w:rPr>
        <w:rFonts w:ascii="Symbol" w:hAnsi="Symbol" w:hint="default"/>
        <w:sz w:val="20"/>
      </w:rPr>
    </w:lvl>
    <w:lvl w:ilvl="5" w:tplc="96222C56" w:tentative="1">
      <w:start w:val="1"/>
      <w:numFmt w:val="bullet"/>
      <w:lvlText w:val=""/>
      <w:lvlJc w:val="left"/>
      <w:pPr>
        <w:tabs>
          <w:tab w:val="num" w:pos="4320"/>
        </w:tabs>
        <w:ind w:left="4320" w:hanging="360"/>
      </w:pPr>
      <w:rPr>
        <w:rFonts w:ascii="Symbol" w:hAnsi="Symbol" w:hint="default"/>
        <w:sz w:val="20"/>
      </w:rPr>
    </w:lvl>
    <w:lvl w:ilvl="6" w:tplc="2C30B6A6" w:tentative="1">
      <w:start w:val="1"/>
      <w:numFmt w:val="bullet"/>
      <w:lvlText w:val=""/>
      <w:lvlJc w:val="left"/>
      <w:pPr>
        <w:tabs>
          <w:tab w:val="num" w:pos="5040"/>
        </w:tabs>
        <w:ind w:left="5040" w:hanging="360"/>
      </w:pPr>
      <w:rPr>
        <w:rFonts w:ascii="Symbol" w:hAnsi="Symbol" w:hint="default"/>
        <w:sz w:val="20"/>
      </w:rPr>
    </w:lvl>
    <w:lvl w:ilvl="7" w:tplc="8F263F46" w:tentative="1">
      <w:start w:val="1"/>
      <w:numFmt w:val="bullet"/>
      <w:lvlText w:val=""/>
      <w:lvlJc w:val="left"/>
      <w:pPr>
        <w:tabs>
          <w:tab w:val="num" w:pos="5760"/>
        </w:tabs>
        <w:ind w:left="5760" w:hanging="360"/>
      </w:pPr>
      <w:rPr>
        <w:rFonts w:ascii="Symbol" w:hAnsi="Symbol" w:hint="default"/>
        <w:sz w:val="20"/>
      </w:rPr>
    </w:lvl>
    <w:lvl w:ilvl="8" w:tplc="DD0E217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98379A"/>
    <w:multiLevelType w:val="hybridMultilevel"/>
    <w:tmpl w:val="E1646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DEF0588"/>
    <w:multiLevelType w:val="hybridMultilevel"/>
    <w:tmpl w:val="C6B6D418"/>
    <w:lvl w:ilvl="0" w:tplc="E2DA72A2">
      <w:start w:val="1"/>
      <w:numFmt w:val="bullet"/>
      <w:lvlText w:val=""/>
      <w:lvlJc w:val="left"/>
      <w:pPr>
        <w:tabs>
          <w:tab w:val="num" w:pos="720"/>
        </w:tabs>
        <w:ind w:left="720" w:hanging="360"/>
      </w:pPr>
      <w:rPr>
        <w:rFonts w:ascii="Symbol" w:hAnsi="Symbol" w:hint="default"/>
        <w:sz w:val="20"/>
      </w:rPr>
    </w:lvl>
    <w:lvl w:ilvl="1" w:tplc="4D12FD78" w:tentative="1">
      <w:start w:val="1"/>
      <w:numFmt w:val="bullet"/>
      <w:lvlText w:val=""/>
      <w:lvlJc w:val="left"/>
      <w:pPr>
        <w:tabs>
          <w:tab w:val="num" w:pos="1440"/>
        </w:tabs>
        <w:ind w:left="1440" w:hanging="360"/>
      </w:pPr>
      <w:rPr>
        <w:rFonts w:ascii="Symbol" w:hAnsi="Symbol" w:hint="default"/>
        <w:sz w:val="20"/>
      </w:rPr>
    </w:lvl>
    <w:lvl w:ilvl="2" w:tplc="67908326" w:tentative="1">
      <w:start w:val="1"/>
      <w:numFmt w:val="bullet"/>
      <w:lvlText w:val=""/>
      <w:lvlJc w:val="left"/>
      <w:pPr>
        <w:tabs>
          <w:tab w:val="num" w:pos="2160"/>
        </w:tabs>
        <w:ind w:left="2160" w:hanging="360"/>
      </w:pPr>
      <w:rPr>
        <w:rFonts w:ascii="Symbol" w:hAnsi="Symbol" w:hint="default"/>
        <w:sz w:val="20"/>
      </w:rPr>
    </w:lvl>
    <w:lvl w:ilvl="3" w:tplc="CF30DFD8" w:tentative="1">
      <w:start w:val="1"/>
      <w:numFmt w:val="bullet"/>
      <w:lvlText w:val=""/>
      <w:lvlJc w:val="left"/>
      <w:pPr>
        <w:tabs>
          <w:tab w:val="num" w:pos="2880"/>
        </w:tabs>
        <w:ind w:left="2880" w:hanging="360"/>
      </w:pPr>
      <w:rPr>
        <w:rFonts w:ascii="Symbol" w:hAnsi="Symbol" w:hint="default"/>
        <w:sz w:val="20"/>
      </w:rPr>
    </w:lvl>
    <w:lvl w:ilvl="4" w:tplc="EC041DFC" w:tentative="1">
      <w:start w:val="1"/>
      <w:numFmt w:val="bullet"/>
      <w:lvlText w:val=""/>
      <w:lvlJc w:val="left"/>
      <w:pPr>
        <w:tabs>
          <w:tab w:val="num" w:pos="3600"/>
        </w:tabs>
        <w:ind w:left="3600" w:hanging="360"/>
      </w:pPr>
      <w:rPr>
        <w:rFonts w:ascii="Symbol" w:hAnsi="Symbol" w:hint="default"/>
        <w:sz w:val="20"/>
      </w:rPr>
    </w:lvl>
    <w:lvl w:ilvl="5" w:tplc="8F007634" w:tentative="1">
      <w:start w:val="1"/>
      <w:numFmt w:val="bullet"/>
      <w:lvlText w:val=""/>
      <w:lvlJc w:val="left"/>
      <w:pPr>
        <w:tabs>
          <w:tab w:val="num" w:pos="4320"/>
        </w:tabs>
        <w:ind w:left="4320" w:hanging="360"/>
      </w:pPr>
      <w:rPr>
        <w:rFonts w:ascii="Symbol" w:hAnsi="Symbol" w:hint="default"/>
        <w:sz w:val="20"/>
      </w:rPr>
    </w:lvl>
    <w:lvl w:ilvl="6" w:tplc="0B7874EE" w:tentative="1">
      <w:start w:val="1"/>
      <w:numFmt w:val="bullet"/>
      <w:lvlText w:val=""/>
      <w:lvlJc w:val="left"/>
      <w:pPr>
        <w:tabs>
          <w:tab w:val="num" w:pos="5040"/>
        </w:tabs>
        <w:ind w:left="5040" w:hanging="360"/>
      </w:pPr>
      <w:rPr>
        <w:rFonts w:ascii="Symbol" w:hAnsi="Symbol" w:hint="default"/>
        <w:sz w:val="20"/>
      </w:rPr>
    </w:lvl>
    <w:lvl w:ilvl="7" w:tplc="636C8386" w:tentative="1">
      <w:start w:val="1"/>
      <w:numFmt w:val="bullet"/>
      <w:lvlText w:val=""/>
      <w:lvlJc w:val="left"/>
      <w:pPr>
        <w:tabs>
          <w:tab w:val="num" w:pos="5760"/>
        </w:tabs>
        <w:ind w:left="5760" w:hanging="360"/>
      </w:pPr>
      <w:rPr>
        <w:rFonts w:ascii="Symbol" w:hAnsi="Symbol" w:hint="default"/>
        <w:sz w:val="20"/>
      </w:rPr>
    </w:lvl>
    <w:lvl w:ilvl="8" w:tplc="1730E496"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
  </w:num>
  <w:num w:numId="3">
    <w:abstractNumId w:val="12"/>
  </w:num>
  <w:num w:numId="4">
    <w:abstractNumId w:val="11"/>
  </w:num>
  <w:num w:numId="5">
    <w:abstractNumId w:val="20"/>
  </w:num>
  <w:num w:numId="6">
    <w:abstractNumId w:val="19"/>
  </w:num>
  <w:num w:numId="7">
    <w:abstractNumId w:val="6"/>
  </w:num>
  <w:num w:numId="8">
    <w:abstractNumId w:val="17"/>
  </w:num>
  <w:num w:numId="9">
    <w:abstractNumId w:val="9"/>
  </w:num>
  <w:num w:numId="10">
    <w:abstractNumId w:val="5"/>
  </w:num>
  <w:num w:numId="11">
    <w:abstractNumId w:val="4"/>
  </w:num>
  <w:num w:numId="12">
    <w:abstractNumId w:val="0"/>
  </w:num>
  <w:num w:numId="13">
    <w:abstractNumId w:val="10"/>
  </w:num>
  <w:num w:numId="14">
    <w:abstractNumId w:val="13"/>
  </w:num>
  <w:num w:numId="15">
    <w:abstractNumId w:val="3"/>
  </w:num>
  <w:num w:numId="16">
    <w:abstractNumId w:val="2"/>
  </w:num>
  <w:num w:numId="17">
    <w:abstractNumId w:val="15"/>
  </w:num>
  <w:num w:numId="18">
    <w:abstractNumId w:val="20"/>
  </w:num>
  <w:num w:numId="19">
    <w:abstractNumId w:val="7"/>
  </w:num>
  <w:num w:numId="20">
    <w:abstractNumId w:val="8"/>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75"/>
    <w:rsid w:val="00002F2C"/>
    <w:rsid w:val="00003E33"/>
    <w:rsid w:val="0002254F"/>
    <w:rsid w:val="00022F1C"/>
    <w:rsid w:val="00025ADF"/>
    <w:rsid w:val="00027DCF"/>
    <w:rsid w:val="00032A1E"/>
    <w:rsid w:val="000360FE"/>
    <w:rsid w:val="00037E48"/>
    <w:rsid w:val="00043EE8"/>
    <w:rsid w:val="0005017B"/>
    <w:rsid w:val="0006162A"/>
    <w:rsid w:val="00071C20"/>
    <w:rsid w:val="000752C9"/>
    <w:rsid w:val="00076BB9"/>
    <w:rsid w:val="000800E8"/>
    <w:rsid w:val="00082CC0"/>
    <w:rsid w:val="00090C61"/>
    <w:rsid w:val="000A3083"/>
    <w:rsid w:val="000A4BA5"/>
    <w:rsid w:val="000A6D55"/>
    <w:rsid w:val="000B0939"/>
    <w:rsid w:val="000B0D08"/>
    <w:rsid w:val="000C317B"/>
    <w:rsid w:val="000D72C4"/>
    <w:rsid w:val="000E07F8"/>
    <w:rsid w:val="000F6456"/>
    <w:rsid w:val="00100C21"/>
    <w:rsid w:val="00107F8B"/>
    <w:rsid w:val="00112050"/>
    <w:rsid w:val="00114C42"/>
    <w:rsid w:val="001165DD"/>
    <w:rsid w:val="001219CA"/>
    <w:rsid w:val="00122CEE"/>
    <w:rsid w:val="0012464A"/>
    <w:rsid w:val="00125833"/>
    <w:rsid w:val="001275C5"/>
    <w:rsid w:val="001348DC"/>
    <w:rsid w:val="001465C5"/>
    <w:rsid w:val="00146C42"/>
    <w:rsid w:val="00151CFC"/>
    <w:rsid w:val="00154DB3"/>
    <w:rsid w:val="001568A9"/>
    <w:rsid w:val="001617F2"/>
    <w:rsid w:val="00171F5D"/>
    <w:rsid w:val="0017432D"/>
    <w:rsid w:val="00184386"/>
    <w:rsid w:val="001878B8"/>
    <w:rsid w:val="00192EBC"/>
    <w:rsid w:val="00193680"/>
    <w:rsid w:val="00193BA3"/>
    <w:rsid w:val="00197466"/>
    <w:rsid w:val="001A0B9D"/>
    <w:rsid w:val="001A139C"/>
    <w:rsid w:val="001A26DC"/>
    <w:rsid w:val="001B733B"/>
    <w:rsid w:val="001C0FCC"/>
    <w:rsid w:val="001C4E01"/>
    <w:rsid w:val="001C6C83"/>
    <w:rsid w:val="001D560C"/>
    <w:rsid w:val="001D74C6"/>
    <w:rsid w:val="001E1C93"/>
    <w:rsid w:val="001E241F"/>
    <w:rsid w:val="001E4F05"/>
    <w:rsid w:val="001F17E0"/>
    <w:rsid w:val="001F4BCA"/>
    <w:rsid w:val="001F69E4"/>
    <w:rsid w:val="00217714"/>
    <w:rsid w:val="00243E09"/>
    <w:rsid w:val="00245B06"/>
    <w:rsid w:val="002524CE"/>
    <w:rsid w:val="0026123D"/>
    <w:rsid w:val="00262268"/>
    <w:rsid w:val="00263734"/>
    <w:rsid w:val="002809CC"/>
    <w:rsid w:val="00281D86"/>
    <w:rsid w:val="00283B7C"/>
    <w:rsid w:val="002A47E0"/>
    <w:rsid w:val="002A52CF"/>
    <w:rsid w:val="002A56CE"/>
    <w:rsid w:val="002A5B00"/>
    <w:rsid w:val="002A5FF5"/>
    <w:rsid w:val="002C305F"/>
    <w:rsid w:val="002C6841"/>
    <w:rsid w:val="002D3A2A"/>
    <w:rsid w:val="002E4C85"/>
    <w:rsid w:val="002E558D"/>
    <w:rsid w:val="002F220A"/>
    <w:rsid w:val="002F6683"/>
    <w:rsid w:val="002F6C13"/>
    <w:rsid w:val="002F7246"/>
    <w:rsid w:val="00303D9B"/>
    <w:rsid w:val="00316A89"/>
    <w:rsid w:val="00320BDD"/>
    <w:rsid w:val="00326C34"/>
    <w:rsid w:val="00334255"/>
    <w:rsid w:val="00335BC3"/>
    <w:rsid w:val="00335F74"/>
    <w:rsid w:val="00344588"/>
    <w:rsid w:val="00365FA4"/>
    <w:rsid w:val="00367086"/>
    <w:rsid w:val="003670B1"/>
    <w:rsid w:val="00377175"/>
    <w:rsid w:val="003825F6"/>
    <w:rsid w:val="0039218C"/>
    <w:rsid w:val="003A232E"/>
    <w:rsid w:val="003C5B3A"/>
    <w:rsid w:val="003C723F"/>
    <w:rsid w:val="003D61C0"/>
    <w:rsid w:val="003D6A6A"/>
    <w:rsid w:val="003E1976"/>
    <w:rsid w:val="003E68DD"/>
    <w:rsid w:val="003E7926"/>
    <w:rsid w:val="003F096A"/>
    <w:rsid w:val="00415AF6"/>
    <w:rsid w:val="00415E4C"/>
    <w:rsid w:val="00416ED7"/>
    <w:rsid w:val="00425ABC"/>
    <w:rsid w:val="004314E5"/>
    <w:rsid w:val="00432721"/>
    <w:rsid w:val="004327B9"/>
    <w:rsid w:val="0043522B"/>
    <w:rsid w:val="004403EE"/>
    <w:rsid w:val="004414C6"/>
    <w:rsid w:val="00441691"/>
    <w:rsid w:val="00461622"/>
    <w:rsid w:val="00462148"/>
    <w:rsid w:val="00470A3B"/>
    <w:rsid w:val="00474953"/>
    <w:rsid w:val="00475CC1"/>
    <w:rsid w:val="00476CAA"/>
    <w:rsid w:val="00482B42"/>
    <w:rsid w:val="00491C61"/>
    <w:rsid w:val="00495384"/>
    <w:rsid w:val="004A007C"/>
    <w:rsid w:val="004A5373"/>
    <w:rsid w:val="004B38A6"/>
    <w:rsid w:val="004B7207"/>
    <w:rsid w:val="004C1318"/>
    <w:rsid w:val="004C2A07"/>
    <w:rsid w:val="004C7090"/>
    <w:rsid w:val="004D7461"/>
    <w:rsid w:val="004E3CB9"/>
    <w:rsid w:val="004E644C"/>
    <w:rsid w:val="004F1FAC"/>
    <w:rsid w:val="00501427"/>
    <w:rsid w:val="00502046"/>
    <w:rsid w:val="005025EE"/>
    <w:rsid w:val="00510617"/>
    <w:rsid w:val="0052121F"/>
    <w:rsid w:val="00524F1E"/>
    <w:rsid w:val="00530ED0"/>
    <w:rsid w:val="00543C9D"/>
    <w:rsid w:val="00544FAD"/>
    <w:rsid w:val="0054664B"/>
    <w:rsid w:val="00547134"/>
    <w:rsid w:val="005522D1"/>
    <w:rsid w:val="00553150"/>
    <w:rsid w:val="005537EF"/>
    <w:rsid w:val="0055628F"/>
    <w:rsid w:val="0056240B"/>
    <w:rsid w:val="00572EC6"/>
    <w:rsid w:val="00574CEC"/>
    <w:rsid w:val="0057528D"/>
    <w:rsid w:val="0058083B"/>
    <w:rsid w:val="00590B0B"/>
    <w:rsid w:val="00590B19"/>
    <w:rsid w:val="005B223E"/>
    <w:rsid w:val="005C0E3F"/>
    <w:rsid w:val="005D1922"/>
    <w:rsid w:val="005D3644"/>
    <w:rsid w:val="005D36C7"/>
    <w:rsid w:val="005D4984"/>
    <w:rsid w:val="0060004F"/>
    <w:rsid w:val="00600778"/>
    <w:rsid w:val="00601954"/>
    <w:rsid w:val="00601C32"/>
    <w:rsid w:val="00607C8D"/>
    <w:rsid w:val="006152AA"/>
    <w:rsid w:val="00616504"/>
    <w:rsid w:val="00621A8D"/>
    <w:rsid w:val="00635698"/>
    <w:rsid w:val="00651221"/>
    <w:rsid w:val="0065624E"/>
    <w:rsid w:val="00661756"/>
    <w:rsid w:val="0068581E"/>
    <w:rsid w:val="00685CAF"/>
    <w:rsid w:val="00693ED3"/>
    <w:rsid w:val="00695F37"/>
    <w:rsid w:val="006A0AB1"/>
    <w:rsid w:val="006A1449"/>
    <w:rsid w:val="006A6D77"/>
    <w:rsid w:val="006C0FCB"/>
    <w:rsid w:val="006C2F3E"/>
    <w:rsid w:val="006C405B"/>
    <w:rsid w:val="006D4519"/>
    <w:rsid w:val="006E277F"/>
    <w:rsid w:val="006F5BE6"/>
    <w:rsid w:val="00714877"/>
    <w:rsid w:val="00717625"/>
    <w:rsid w:val="00721082"/>
    <w:rsid w:val="00725CBF"/>
    <w:rsid w:val="00737833"/>
    <w:rsid w:val="0074496F"/>
    <w:rsid w:val="00774935"/>
    <w:rsid w:val="007834D0"/>
    <w:rsid w:val="00785399"/>
    <w:rsid w:val="007955CE"/>
    <w:rsid w:val="00796393"/>
    <w:rsid w:val="007A5A5D"/>
    <w:rsid w:val="007A5FB0"/>
    <w:rsid w:val="007A5FF2"/>
    <w:rsid w:val="007A7A7A"/>
    <w:rsid w:val="007A7B1F"/>
    <w:rsid w:val="007B192D"/>
    <w:rsid w:val="007C5CEE"/>
    <w:rsid w:val="007C5FAE"/>
    <w:rsid w:val="007D4E39"/>
    <w:rsid w:val="007E2A41"/>
    <w:rsid w:val="007E56A3"/>
    <w:rsid w:val="007E6A33"/>
    <w:rsid w:val="007F55E7"/>
    <w:rsid w:val="00803E9A"/>
    <w:rsid w:val="00815090"/>
    <w:rsid w:val="0081570D"/>
    <w:rsid w:val="0082322B"/>
    <w:rsid w:val="00834199"/>
    <w:rsid w:val="0083499B"/>
    <w:rsid w:val="00834CD7"/>
    <w:rsid w:val="00837EE7"/>
    <w:rsid w:val="0084019C"/>
    <w:rsid w:val="0084212C"/>
    <w:rsid w:val="00843E4A"/>
    <w:rsid w:val="0086147E"/>
    <w:rsid w:val="0087015A"/>
    <w:rsid w:val="00873AB0"/>
    <w:rsid w:val="008969B4"/>
    <w:rsid w:val="008A3CB0"/>
    <w:rsid w:val="008B00C0"/>
    <w:rsid w:val="008B0F88"/>
    <w:rsid w:val="008B21F5"/>
    <w:rsid w:val="008B23CE"/>
    <w:rsid w:val="008C0890"/>
    <w:rsid w:val="008C561F"/>
    <w:rsid w:val="008D14B9"/>
    <w:rsid w:val="008E3DC2"/>
    <w:rsid w:val="008F1048"/>
    <w:rsid w:val="0090741F"/>
    <w:rsid w:val="00917006"/>
    <w:rsid w:val="00925C2D"/>
    <w:rsid w:val="00934D46"/>
    <w:rsid w:val="009368D1"/>
    <w:rsid w:val="009371FF"/>
    <w:rsid w:val="009479B4"/>
    <w:rsid w:val="0095089F"/>
    <w:rsid w:val="0095191B"/>
    <w:rsid w:val="009633CA"/>
    <w:rsid w:val="00966DE1"/>
    <w:rsid w:val="0097160B"/>
    <w:rsid w:val="0098198A"/>
    <w:rsid w:val="009836F9"/>
    <w:rsid w:val="00984E69"/>
    <w:rsid w:val="00987201"/>
    <w:rsid w:val="00990F49"/>
    <w:rsid w:val="009929E8"/>
    <w:rsid w:val="00993EE5"/>
    <w:rsid w:val="00995EFA"/>
    <w:rsid w:val="009973E8"/>
    <w:rsid w:val="00997DDC"/>
    <w:rsid w:val="009C7664"/>
    <w:rsid w:val="009E2535"/>
    <w:rsid w:val="009E525B"/>
    <w:rsid w:val="009E554C"/>
    <w:rsid w:val="009E69FF"/>
    <w:rsid w:val="009F1C0A"/>
    <w:rsid w:val="009F3C77"/>
    <w:rsid w:val="00A03264"/>
    <w:rsid w:val="00A05A7A"/>
    <w:rsid w:val="00A11A5D"/>
    <w:rsid w:val="00A23211"/>
    <w:rsid w:val="00A242BF"/>
    <w:rsid w:val="00A3143E"/>
    <w:rsid w:val="00A35DFB"/>
    <w:rsid w:val="00A37A51"/>
    <w:rsid w:val="00A43810"/>
    <w:rsid w:val="00A44F3D"/>
    <w:rsid w:val="00A47FF4"/>
    <w:rsid w:val="00A71EBF"/>
    <w:rsid w:val="00A73407"/>
    <w:rsid w:val="00A84BDA"/>
    <w:rsid w:val="00A84EED"/>
    <w:rsid w:val="00A85E83"/>
    <w:rsid w:val="00AB4F91"/>
    <w:rsid w:val="00AB642C"/>
    <w:rsid w:val="00AC67C9"/>
    <w:rsid w:val="00AD33EE"/>
    <w:rsid w:val="00AD4CC3"/>
    <w:rsid w:val="00AE0C5E"/>
    <w:rsid w:val="00AE209B"/>
    <w:rsid w:val="00B176AC"/>
    <w:rsid w:val="00B3030F"/>
    <w:rsid w:val="00B30548"/>
    <w:rsid w:val="00B336CE"/>
    <w:rsid w:val="00B6135E"/>
    <w:rsid w:val="00B660CF"/>
    <w:rsid w:val="00B74AD7"/>
    <w:rsid w:val="00B80A0E"/>
    <w:rsid w:val="00B812D9"/>
    <w:rsid w:val="00B9249B"/>
    <w:rsid w:val="00B932B5"/>
    <w:rsid w:val="00B93353"/>
    <w:rsid w:val="00B958C8"/>
    <w:rsid w:val="00BA0551"/>
    <w:rsid w:val="00BA2A0A"/>
    <w:rsid w:val="00BA4BDD"/>
    <w:rsid w:val="00BA7924"/>
    <w:rsid w:val="00BC1947"/>
    <w:rsid w:val="00BC38E2"/>
    <w:rsid w:val="00BC47CA"/>
    <w:rsid w:val="00BC5874"/>
    <w:rsid w:val="00BC6669"/>
    <w:rsid w:val="00BC7DB3"/>
    <w:rsid w:val="00BD7003"/>
    <w:rsid w:val="00BE0F33"/>
    <w:rsid w:val="00BE4BBB"/>
    <w:rsid w:val="00BF3564"/>
    <w:rsid w:val="00BF4624"/>
    <w:rsid w:val="00C00A29"/>
    <w:rsid w:val="00C03449"/>
    <w:rsid w:val="00C108ED"/>
    <w:rsid w:val="00C3142C"/>
    <w:rsid w:val="00C31658"/>
    <w:rsid w:val="00C355A4"/>
    <w:rsid w:val="00C44BCB"/>
    <w:rsid w:val="00C55B93"/>
    <w:rsid w:val="00C64A67"/>
    <w:rsid w:val="00C64F96"/>
    <w:rsid w:val="00C7108C"/>
    <w:rsid w:val="00C71354"/>
    <w:rsid w:val="00C822AF"/>
    <w:rsid w:val="00C91EB3"/>
    <w:rsid w:val="00C94C55"/>
    <w:rsid w:val="00C96AD1"/>
    <w:rsid w:val="00C9755F"/>
    <w:rsid w:val="00CA1AB4"/>
    <w:rsid w:val="00CB39EB"/>
    <w:rsid w:val="00CB3C8F"/>
    <w:rsid w:val="00CB4404"/>
    <w:rsid w:val="00CB715E"/>
    <w:rsid w:val="00CC165A"/>
    <w:rsid w:val="00CE10EC"/>
    <w:rsid w:val="00CE5FAD"/>
    <w:rsid w:val="00CF34D3"/>
    <w:rsid w:val="00CF6E30"/>
    <w:rsid w:val="00D040ED"/>
    <w:rsid w:val="00D237FE"/>
    <w:rsid w:val="00D27908"/>
    <w:rsid w:val="00D31948"/>
    <w:rsid w:val="00D3557F"/>
    <w:rsid w:val="00D35A77"/>
    <w:rsid w:val="00D7461A"/>
    <w:rsid w:val="00D809A0"/>
    <w:rsid w:val="00DA0838"/>
    <w:rsid w:val="00DA1C58"/>
    <w:rsid w:val="00DA3E84"/>
    <w:rsid w:val="00DA4C68"/>
    <w:rsid w:val="00DA795D"/>
    <w:rsid w:val="00DB2061"/>
    <w:rsid w:val="00DC6A21"/>
    <w:rsid w:val="00DC7902"/>
    <w:rsid w:val="00DD1B5B"/>
    <w:rsid w:val="00DD259A"/>
    <w:rsid w:val="00DD3A98"/>
    <w:rsid w:val="00DF5848"/>
    <w:rsid w:val="00DF70CC"/>
    <w:rsid w:val="00DF74F8"/>
    <w:rsid w:val="00E1402F"/>
    <w:rsid w:val="00E275B0"/>
    <w:rsid w:val="00E27E2B"/>
    <w:rsid w:val="00E30796"/>
    <w:rsid w:val="00E3160B"/>
    <w:rsid w:val="00E364F3"/>
    <w:rsid w:val="00E41EBD"/>
    <w:rsid w:val="00E47EC1"/>
    <w:rsid w:val="00E53C14"/>
    <w:rsid w:val="00E566F3"/>
    <w:rsid w:val="00E57B4A"/>
    <w:rsid w:val="00E61239"/>
    <w:rsid w:val="00E778CB"/>
    <w:rsid w:val="00E82268"/>
    <w:rsid w:val="00E82917"/>
    <w:rsid w:val="00E94F04"/>
    <w:rsid w:val="00EA13B5"/>
    <w:rsid w:val="00EB2CAC"/>
    <w:rsid w:val="00EB3A16"/>
    <w:rsid w:val="00EB735B"/>
    <w:rsid w:val="00EC3FCD"/>
    <w:rsid w:val="00EC5EC8"/>
    <w:rsid w:val="00EE330A"/>
    <w:rsid w:val="00EE510A"/>
    <w:rsid w:val="00EE588B"/>
    <w:rsid w:val="00EF2725"/>
    <w:rsid w:val="00EF61D2"/>
    <w:rsid w:val="00EF7C30"/>
    <w:rsid w:val="00F03D9E"/>
    <w:rsid w:val="00F05E33"/>
    <w:rsid w:val="00F07D95"/>
    <w:rsid w:val="00F12F18"/>
    <w:rsid w:val="00F1523D"/>
    <w:rsid w:val="00F1760A"/>
    <w:rsid w:val="00F215ED"/>
    <w:rsid w:val="00F2261A"/>
    <w:rsid w:val="00F264AD"/>
    <w:rsid w:val="00F27AA1"/>
    <w:rsid w:val="00F3659F"/>
    <w:rsid w:val="00F41773"/>
    <w:rsid w:val="00F43BE6"/>
    <w:rsid w:val="00F4665C"/>
    <w:rsid w:val="00F46971"/>
    <w:rsid w:val="00F5176B"/>
    <w:rsid w:val="00F65E1D"/>
    <w:rsid w:val="00F70F63"/>
    <w:rsid w:val="00F8248A"/>
    <w:rsid w:val="00F83015"/>
    <w:rsid w:val="00F842E3"/>
    <w:rsid w:val="00F90E5B"/>
    <w:rsid w:val="00FA332D"/>
    <w:rsid w:val="00FA343E"/>
    <w:rsid w:val="00FB1EA0"/>
    <w:rsid w:val="00FB2B27"/>
    <w:rsid w:val="00FB6A18"/>
    <w:rsid w:val="00FB7916"/>
    <w:rsid w:val="00FC0D2A"/>
    <w:rsid w:val="00FC2E6F"/>
    <w:rsid w:val="00FE55E7"/>
    <w:rsid w:val="00FE7485"/>
    <w:rsid w:val="00FF001D"/>
    <w:rsid w:val="00FF7FF7"/>
    <w:rsid w:val="016C3119"/>
    <w:rsid w:val="026E8EBE"/>
    <w:rsid w:val="03BF8769"/>
    <w:rsid w:val="045F66AF"/>
    <w:rsid w:val="05431D7E"/>
    <w:rsid w:val="05EF30B6"/>
    <w:rsid w:val="076DB6D8"/>
    <w:rsid w:val="0819E174"/>
    <w:rsid w:val="099C9E7E"/>
    <w:rsid w:val="0D530B4D"/>
    <w:rsid w:val="0E667D87"/>
    <w:rsid w:val="10FBC8B8"/>
    <w:rsid w:val="13223DDD"/>
    <w:rsid w:val="1565AB87"/>
    <w:rsid w:val="15761980"/>
    <w:rsid w:val="16919C62"/>
    <w:rsid w:val="179FF61B"/>
    <w:rsid w:val="17F8EE5A"/>
    <w:rsid w:val="1919688E"/>
    <w:rsid w:val="1A044F04"/>
    <w:rsid w:val="1C8D55DE"/>
    <w:rsid w:val="1CBBAA6D"/>
    <w:rsid w:val="1D8FA7D2"/>
    <w:rsid w:val="211AF595"/>
    <w:rsid w:val="2172EAD9"/>
    <w:rsid w:val="22F9C431"/>
    <w:rsid w:val="239B5D01"/>
    <w:rsid w:val="26BBD35D"/>
    <w:rsid w:val="278D66C7"/>
    <w:rsid w:val="28459455"/>
    <w:rsid w:val="28833AB5"/>
    <w:rsid w:val="28958D8D"/>
    <w:rsid w:val="2908F9BF"/>
    <w:rsid w:val="2CE66948"/>
    <w:rsid w:val="31415F1B"/>
    <w:rsid w:val="31E6FD69"/>
    <w:rsid w:val="3535F17F"/>
    <w:rsid w:val="35C995A1"/>
    <w:rsid w:val="3923614D"/>
    <w:rsid w:val="39793EC4"/>
    <w:rsid w:val="39A7FB94"/>
    <w:rsid w:val="3AE61296"/>
    <w:rsid w:val="3B18B9A5"/>
    <w:rsid w:val="3E8E4405"/>
    <w:rsid w:val="404ABBB1"/>
    <w:rsid w:val="413745C2"/>
    <w:rsid w:val="41405BB5"/>
    <w:rsid w:val="44185FB1"/>
    <w:rsid w:val="44DD643C"/>
    <w:rsid w:val="450D2C7F"/>
    <w:rsid w:val="45FCB1DD"/>
    <w:rsid w:val="467E8A15"/>
    <w:rsid w:val="4918C9B2"/>
    <w:rsid w:val="4EEDC846"/>
    <w:rsid w:val="4FEA8898"/>
    <w:rsid w:val="51593DA6"/>
    <w:rsid w:val="51E4C3C1"/>
    <w:rsid w:val="52B8E65C"/>
    <w:rsid w:val="541689CB"/>
    <w:rsid w:val="545B614D"/>
    <w:rsid w:val="562CE781"/>
    <w:rsid w:val="56740719"/>
    <w:rsid w:val="569A517C"/>
    <w:rsid w:val="5A0713F1"/>
    <w:rsid w:val="5BE663F4"/>
    <w:rsid w:val="5D10A6E9"/>
    <w:rsid w:val="5DEABA13"/>
    <w:rsid w:val="5F0313BB"/>
    <w:rsid w:val="60299CBA"/>
    <w:rsid w:val="605D4C1C"/>
    <w:rsid w:val="60F6B26A"/>
    <w:rsid w:val="62661BD1"/>
    <w:rsid w:val="69A2A67B"/>
    <w:rsid w:val="6A11EFF7"/>
    <w:rsid w:val="6E948B48"/>
    <w:rsid w:val="6FA7AB17"/>
    <w:rsid w:val="7208A6ED"/>
    <w:rsid w:val="735FA088"/>
    <w:rsid w:val="73AC8A53"/>
    <w:rsid w:val="74C32E12"/>
    <w:rsid w:val="7861462D"/>
    <w:rsid w:val="789A75C3"/>
    <w:rsid w:val="7934B302"/>
    <w:rsid w:val="79D067B2"/>
    <w:rsid w:val="79D785FA"/>
    <w:rsid w:val="7ADA033E"/>
    <w:rsid w:val="7E6F1474"/>
    <w:rsid w:val="7E977C17"/>
    <w:rsid w:val="7ED9A773"/>
    <w:rsid w:val="7F9DC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69E2"/>
  <w15:chartTrackingRefBased/>
  <w15:docId w15:val="{3DEC5821-3A05-4ECD-B637-7E195E6C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7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5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37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377175"/>
  </w:style>
  <w:style w:type="character" w:customStyle="1" w:styleId="eop">
    <w:name w:val="eop"/>
    <w:basedOn w:val="Absatz-Standardschriftart"/>
    <w:rsid w:val="00377175"/>
  </w:style>
  <w:style w:type="character" w:customStyle="1" w:styleId="berschrift1Zchn">
    <w:name w:val="Überschrift 1 Zchn"/>
    <w:basedOn w:val="Absatz-Standardschriftart"/>
    <w:link w:val="berschrift1"/>
    <w:uiPriority w:val="9"/>
    <w:rsid w:val="0037717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37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280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09CC"/>
    <w:rPr>
      <w:rFonts w:asciiTheme="majorHAnsi" w:eastAsiaTheme="majorEastAsia" w:hAnsiTheme="majorHAnsi" w:cstheme="majorBidi"/>
      <w:spacing w:val="-10"/>
      <w:kern w:val="28"/>
      <w:sz w:val="56"/>
      <w:szCs w:val="56"/>
    </w:rPr>
  </w:style>
  <w:style w:type="table" w:styleId="TabellemithellemGitternetz">
    <w:name w:val="Grid Table Light"/>
    <w:basedOn w:val="NormaleTabelle"/>
    <w:uiPriority w:val="40"/>
    <w:rsid w:val="009F3C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87015A"/>
    <w:pPr>
      <w:ind w:left="720"/>
      <w:contextualSpacing/>
    </w:pPr>
  </w:style>
  <w:style w:type="character" w:customStyle="1" w:styleId="berschrift2Zchn">
    <w:name w:val="Überschrift 2 Zchn"/>
    <w:basedOn w:val="Absatz-Standardschriftart"/>
    <w:link w:val="berschrift2"/>
    <w:uiPriority w:val="9"/>
    <w:rsid w:val="00685CAF"/>
    <w:rPr>
      <w:rFonts w:asciiTheme="majorHAnsi" w:eastAsiaTheme="majorEastAsia" w:hAnsiTheme="majorHAnsi" w:cstheme="majorBidi"/>
      <w:color w:val="2E74B5" w:themeColor="accent1" w:themeShade="BF"/>
      <w:sz w:val="26"/>
      <w:szCs w:val="26"/>
    </w:rPr>
  </w:style>
  <w:style w:type="paragraph" w:styleId="berarbeitung">
    <w:name w:val="Revision"/>
    <w:hidden/>
    <w:uiPriority w:val="99"/>
    <w:semiHidden/>
    <w:rsid w:val="00C44BCB"/>
    <w:pPr>
      <w:spacing w:after="0" w:line="240" w:lineRule="auto"/>
    </w:pPr>
  </w:style>
  <w:style w:type="paragraph" w:styleId="Sprechblasentext">
    <w:name w:val="Balloon Text"/>
    <w:basedOn w:val="Standard"/>
    <w:link w:val="SprechblasentextZchn"/>
    <w:uiPriority w:val="99"/>
    <w:semiHidden/>
    <w:unhideWhenUsed/>
    <w:rsid w:val="00C44B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4BCB"/>
    <w:rPr>
      <w:rFonts w:ascii="Segoe UI" w:hAnsi="Segoe UI" w:cs="Segoe UI"/>
      <w:sz w:val="18"/>
      <w:szCs w:val="18"/>
    </w:rPr>
  </w:style>
  <w:style w:type="paragraph" w:styleId="Kopfzeile">
    <w:name w:val="header"/>
    <w:basedOn w:val="Standard"/>
    <w:link w:val="KopfzeileZchn"/>
    <w:uiPriority w:val="99"/>
    <w:unhideWhenUsed/>
    <w:rsid w:val="001A0B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B9D"/>
  </w:style>
  <w:style w:type="paragraph" w:styleId="Fuzeile">
    <w:name w:val="footer"/>
    <w:basedOn w:val="Standard"/>
    <w:link w:val="FuzeileZchn"/>
    <w:uiPriority w:val="99"/>
    <w:unhideWhenUsed/>
    <w:rsid w:val="001A0B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2471">
      <w:bodyDiv w:val="1"/>
      <w:marLeft w:val="0"/>
      <w:marRight w:val="0"/>
      <w:marTop w:val="0"/>
      <w:marBottom w:val="0"/>
      <w:divBdr>
        <w:top w:val="none" w:sz="0" w:space="0" w:color="auto"/>
        <w:left w:val="none" w:sz="0" w:space="0" w:color="auto"/>
        <w:bottom w:val="none" w:sz="0" w:space="0" w:color="auto"/>
        <w:right w:val="none" w:sz="0" w:space="0" w:color="auto"/>
      </w:divBdr>
    </w:div>
    <w:div w:id="169374707">
      <w:bodyDiv w:val="1"/>
      <w:marLeft w:val="0"/>
      <w:marRight w:val="0"/>
      <w:marTop w:val="0"/>
      <w:marBottom w:val="0"/>
      <w:divBdr>
        <w:top w:val="none" w:sz="0" w:space="0" w:color="auto"/>
        <w:left w:val="none" w:sz="0" w:space="0" w:color="auto"/>
        <w:bottom w:val="none" w:sz="0" w:space="0" w:color="auto"/>
        <w:right w:val="none" w:sz="0" w:space="0" w:color="auto"/>
      </w:divBdr>
    </w:div>
    <w:div w:id="189299567">
      <w:bodyDiv w:val="1"/>
      <w:marLeft w:val="0"/>
      <w:marRight w:val="0"/>
      <w:marTop w:val="0"/>
      <w:marBottom w:val="0"/>
      <w:divBdr>
        <w:top w:val="none" w:sz="0" w:space="0" w:color="auto"/>
        <w:left w:val="none" w:sz="0" w:space="0" w:color="auto"/>
        <w:bottom w:val="none" w:sz="0" w:space="0" w:color="auto"/>
        <w:right w:val="none" w:sz="0" w:space="0" w:color="auto"/>
      </w:divBdr>
    </w:div>
    <w:div w:id="221867893">
      <w:bodyDiv w:val="1"/>
      <w:marLeft w:val="0"/>
      <w:marRight w:val="0"/>
      <w:marTop w:val="0"/>
      <w:marBottom w:val="0"/>
      <w:divBdr>
        <w:top w:val="none" w:sz="0" w:space="0" w:color="auto"/>
        <w:left w:val="none" w:sz="0" w:space="0" w:color="auto"/>
        <w:bottom w:val="none" w:sz="0" w:space="0" w:color="auto"/>
        <w:right w:val="none" w:sz="0" w:space="0" w:color="auto"/>
      </w:divBdr>
    </w:div>
    <w:div w:id="295255170">
      <w:bodyDiv w:val="1"/>
      <w:marLeft w:val="0"/>
      <w:marRight w:val="0"/>
      <w:marTop w:val="0"/>
      <w:marBottom w:val="0"/>
      <w:divBdr>
        <w:top w:val="none" w:sz="0" w:space="0" w:color="auto"/>
        <w:left w:val="none" w:sz="0" w:space="0" w:color="auto"/>
        <w:bottom w:val="none" w:sz="0" w:space="0" w:color="auto"/>
        <w:right w:val="none" w:sz="0" w:space="0" w:color="auto"/>
      </w:divBdr>
    </w:div>
    <w:div w:id="313262203">
      <w:bodyDiv w:val="1"/>
      <w:marLeft w:val="0"/>
      <w:marRight w:val="0"/>
      <w:marTop w:val="0"/>
      <w:marBottom w:val="0"/>
      <w:divBdr>
        <w:top w:val="none" w:sz="0" w:space="0" w:color="auto"/>
        <w:left w:val="none" w:sz="0" w:space="0" w:color="auto"/>
        <w:bottom w:val="none" w:sz="0" w:space="0" w:color="auto"/>
        <w:right w:val="none" w:sz="0" w:space="0" w:color="auto"/>
      </w:divBdr>
    </w:div>
    <w:div w:id="495078879">
      <w:bodyDiv w:val="1"/>
      <w:marLeft w:val="0"/>
      <w:marRight w:val="0"/>
      <w:marTop w:val="0"/>
      <w:marBottom w:val="0"/>
      <w:divBdr>
        <w:top w:val="none" w:sz="0" w:space="0" w:color="auto"/>
        <w:left w:val="none" w:sz="0" w:space="0" w:color="auto"/>
        <w:bottom w:val="none" w:sz="0" w:space="0" w:color="auto"/>
        <w:right w:val="none" w:sz="0" w:space="0" w:color="auto"/>
      </w:divBdr>
    </w:div>
    <w:div w:id="541136562">
      <w:bodyDiv w:val="1"/>
      <w:marLeft w:val="0"/>
      <w:marRight w:val="0"/>
      <w:marTop w:val="0"/>
      <w:marBottom w:val="0"/>
      <w:divBdr>
        <w:top w:val="none" w:sz="0" w:space="0" w:color="auto"/>
        <w:left w:val="none" w:sz="0" w:space="0" w:color="auto"/>
        <w:bottom w:val="none" w:sz="0" w:space="0" w:color="auto"/>
        <w:right w:val="none" w:sz="0" w:space="0" w:color="auto"/>
      </w:divBdr>
    </w:div>
    <w:div w:id="661743272">
      <w:bodyDiv w:val="1"/>
      <w:marLeft w:val="0"/>
      <w:marRight w:val="0"/>
      <w:marTop w:val="0"/>
      <w:marBottom w:val="0"/>
      <w:divBdr>
        <w:top w:val="none" w:sz="0" w:space="0" w:color="auto"/>
        <w:left w:val="none" w:sz="0" w:space="0" w:color="auto"/>
        <w:bottom w:val="none" w:sz="0" w:space="0" w:color="auto"/>
        <w:right w:val="none" w:sz="0" w:space="0" w:color="auto"/>
      </w:divBdr>
    </w:div>
    <w:div w:id="698316326">
      <w:bodyDiv w:val="1"/>
      <w:marLeft w:val="0"/>
      <w:marRight w:val="0"/>
      <w:marTop w:val="0"/>
      <w:marBottom w:val="0"/>
      <w:divBdr>
        <w:top w:val="none" w:sz="0" w:space="0" w:color="auto"/>
        <w:left w:val="none" w:sz="0" w:space="0" w:color="auto"/>
        <w:bottom w:val="none" w:sz="0" w:space="0" w:color="auto"/>
        <w:right w:val="none" w:sz="0" w:space="0" w:color="auto"/>
      </w:divBdr>
    </w:div>
    <w:div w:id="730617605">
      <w:bodyDiv w:val="1"/>
      <w:marLeft w:val="0"/>
      <w:marRight w:val="0"/>
      <w:marTop w:val="0"/>
      <w:marBottom w:val="0"/>
      <w:divBdr>
        <w:top w:val="none" w:sz="0" w:space="0" w:color="auto"/>
        <w:left w:val="none" w:sz="0" w:space="0" w:color="auto"/>
        <w:bottom w:val="none" w:sz="0" w:space="0" w:color="auto"/>
        <w:right w:val="none" w:sz="0" w:space="0" w:color="auto"/>
      </w:divBdr>
    </w:div>
    <w:div w:id="730810988">
      <w:bodyDiv w:val="1"/>
      <w:marLeft w:val="0"/>
      <w:marRight w:val="0"/>
      <w:marTop w:val="0"/>
      <w:marBottom w:val="0"/>
      <w:divBdr>
        <w:top w:val="none" w:sz="0" w:space="0" w:color="auto"/>
        <w:left w:val="none" w:sz="0" w:space="0" w:color="auto"/>
        <w:bottom w:val="none" w:sz="0" w:space="0" w:color="auto"/>
        <w:right w:val="none" w:sz="0" w:space="0" w:color="auto"/>
      </w:divBdr>
    </w:div>
    <w:div w:id="794639194">
      <w:bodyDiv w:val="1"/>
      <w:marLeft w:val="0"/>
      <w:marRight w:val="0"/>
      <w:marTop w:val="0"/>
      <w:marBottom w:val="0"/>
      <w:divBdr>
        <w:top w:val="none" w:sz="0" w:space="0" w:color="auto"/>
        <w:left w:val="none" w:sz="0" w:space="0" w:color="auto"/>
        <w:bottom w:val="none" w:sz="0" w:space="0" w:color="auto"/>
        <w:right w:val="none" w:sz="0" w:space="0" w:color="auto"/>
      </w:divBdr>
    </w:div>
    <w:div w:id="1024012594">
      <w:bodyDiv w:val="1"/>
      <w:marLeft w:val="0"/>
      <w:marRight w:val="0"/>
      <w:marTop w:val="0"/>
      <w:marBottom w:val="0"/>
      <w:divBdr>
        <w:top w:val="none" w:sz="0" w:space="0" w:color="auto"/>
        <w:left w:val="none" w:sz="0" w:space="0" w:color="auto"/>
        <w:bottom w:val="none" w:sz="0" w:space="0" w:color="auto"/>
        <w:right w:val="none" w:sz="0" w:space="0" w:color="auto"/>
      </w:divBdr>
    </w:div>
    <w:div w:id="1164318661">
      <w:bodyDiv w:val="1"/>
      <w:marLeft w:val="0"/>
      <w:marRight w:val="0"/>
      <w:marTop w:val="0"/>
      <w:marBottom w:val="0"/>
      <w:divBdr>
        <w:top w:val="none" w:sz="0" w:space="0" w:color="auto"/>
        <w:left w:val="none" w:sz="0" w:space="0" w:color="auto"/>
        <w:bottom w:val="none" w:sz="0" w:space="0" w:color="auto"/>
        <w:right w:val="none" w:sz="0" w:space="0" w:color="auto"/>
      </w:divBdr>
    </w:div>
    <w:div w:id="1215653049">
      <w:bodyDiv w:val="1"/>
      <w:marLeft w:val="0"/>
      <w:marRight w:val="0"/>
      <w:marTop w:val="0"/>
      <w:marBottom w:val="0"/>
      <w:divBdr>
        <w:top w:val="none" w:sz="0" w:space="0" w:color="auto"/>
        <w:left w:val="none" w:sz="0" w:space="0" w:color="auto"/>
        <w:bottom w:val="none" w:sz="0" w:space="0" w:color="auto"/>
        <w:right w:val="none" w:sz="0" w:space="0" w:color="auto"/>
      </w:divBdr>
    </w:div>
    <w:div w:id="1248223704">
      <w:bodyDiv w:val="1"/>
      <w:marLeft w:val="0"/>
      <w:marRight w:val="0"/>
      <w:marTop w:val="0"/>
      <w:marBottom w:val="0"/>
      <w:divBdr>
        <w:top w:val="none" w:sz="0" w:space="0" w:color="auto"/>
        <w:left w:val="none" w:sz="0" w:space="0" w:color="auto"/>
        <w:bottom w:val="none" w:sz="0" w:space="0" w:color="auto"/>
        <w:right w:val="none" w:sz="0" w:space="0" w:color="auto"/>
      </w:divBdr>
      <w:divsChild>
        <w:div w:id="100691537">
          <w:marLeft w:val="0"/>
          <w:marRight w:val="0"/>
          <w:marTop w:val="0"/>
          <w:marBottom w:val="0"/>
          <w:divBdr>
            <w:top w:val="none" w:sz="0" w:space="0" w:color="auto"/>
            <w:left w:val="none" w:sz="0" w:space="0" w:color="auto"/>
            <w:bottom w:val="none" w:sz="0" w:space="0" w:color="auto"/>
            <w:right w:val="none" w:sz="0" w:space="0" w:color="auto"/>
          </w:divBdr>
          <w:divsChild>
            <w:div w:id="379480907">
              <w:marLeft w:val="0"/>
              <w:marRight w:val="0"/>
              <w:marTop w:val="0"/>
              <w:marBottom w:val="0"/>
              <w:divBdr>
                <w:top w:val="none" w:sz="0" w:space="0" w:color="auto"/>
                <w:left w:val="none" w:sz="0" w:space="0" w:color="auto"/>
                <w:bottom w:val="none" w:sz="0" w:space="0" w:color="auto"/>
                <w:right w:val="none" w:sz="0" w:space="0" w:color="auto"/>
              </w:divBdr>
            </w:div>
            <w:div w:id="1204827239">
              <w:marLeft w:val="0"/>
              <w:marRight w:val="0"/>
              <w:marTop w:val="0"/>
              <w:marBottom w:val="0"/>
              <w:divBdr>
                <w:top w:val="none" w:sz="0" w:space="0" w:color="auto"/>
                <w:left w:val="none" w:sz="0" w:space="0" w:color="auto"/>
                <w:bottom w:val="none" w:sz="0" w:space="0" w:color="auto"/>
                <w:right w:val="none" w:sz="0" w:space="0" w:color="auto"/>
              </w:divBdr>
            </w:div>
            <w:div w:id="2035962459">
              <w:marLeft w:val="0"/>
              <w:marRight w:val="0"/>
              <w:marTop w:val="0"/>
              <w:marBottom w:val="0"/>
              <w:divBdr>
                <w:top w:val="none" w:sz="0" w:space="0" w:color="auto"/>
                <w:left w:val="none" w:sz="0" w:space="0" w:color="auto"/>
                <w:bottom w:val="none" w:sz="0" w:space="0" w:color="auto"/>
                <w:right w:val="none" w:sz="0" w:space="0" w:color="auto"/>
              </w:divBdr>
            </w:div>
          </w:divsChild>
        </w:div>
        <w:div w:id="1805151680">
          <w:marLeft w:val="0"/>
          <w:marRight w:val="0"/>
          <w:marTop w:val="0"/>
          <w:marBottom w:val="0"/>
          <w:divBdr>
            <w:top w:val="none" w:sz="0" w:space="0" w:color="auto"/>
            <w:left w:val="none" w:sz="0" w:space="0" w:color="auto"/>
            <w:bottom w:val="none" w:sz="0" w:space="0" w:color="auto"/>
            <w:right w:val="none" w:sz="0" w:space="0" w:color="auto"/>
          </w:divBdr>
          <w:divsChild>
            <w:div w:id="107743262">
              <w:marLeft w:val="0"/>
              <w:marRight w:val="0"/>
              <w:marTop w:val="0"/>
              <w:marBottom w:val="0"/>
              <w:divBdr>
                <w:top w:val="none" w:sz="0" w:space="0" w:color="auto"/>
                <w:left w:val="none" w:sz="0" w:space="0" w:color="auto"/>
                <w:bottom w:val="none" w:sz="0" w:space="0" w:color="auto"/>
                <w:right w:val="none" w:sz="0" w:space="0" w:color="auto"/>
              </w:divBdr>
            </w:div>
            <w:div w:id="499346166">
              <w:marLeft w:val="0"/>
              <w:marRight w:val="0"/>
              <w:marTop w:val="0"/>
              <w:marBottom w:val="0"/>
              <w:divBdr>
                <w:top w:val="none" w:sz="0" w:space="0" w:color="auto"/>
                <w:left w:val="none" w:sz="0" w:space="0" w:color="auto"/>
                <w:bottom w:val="none" w:sz="0" w:space="0" w:color="auto"/>
                <w:right w:val="none" w:sz="0" w:space="0" w:color="auto"/>
              </w:divBdr>
            </w:div>
            <w:div w:id="863447216">
              <w:marLeft w:val="0"/>
              <w:marRight w:val="0"/>
              <w:marTop w:val="0"/>
              <w:marBottom w:val="0"/>
              <w:divBdr>
                <w:top w:val="none" w:sz="0" w:space="0" w:color="auto"/>
                <w:left w:val="none" w:sz="0" w:space="0" w:color="auto"/>
                <w:bottom w:val="none" w:sz="0" w:space="0" w:color="auto"/>
                <w:right w:val="none" w:sz="0" w:space="0" w:color="auto"/>
              </w:divBdr>
            </w:div>
            <w:div w:id="970399815">
              <w:marLeft w:val="0"/>
              <w:marRight w:val="0"/>
              <w:marTop w:val="0"/>
              <w:marBottom w:val="0"/>
              <w:divBdr>
                <w:top w:val="none" w:sz="0" w:space="0" w:color="auto"/>
                <w:left w:val="none" w:sz="0" w:space="0" w:color="auto"/>
                <w:bottom w:val="none" w:sz="0" w:space="0" w:color="auto"/>
                <w:right w:val="none" w:sz="0" w:space="0" w:color="auto"/>
              </w:divBdr>
            </w:div>
            <w:div w:id="1114442211">
              <w:marLeft w:val="0"/>
              <w:marRight w:val="0"/>
              <w:marTop w:val="0"/>
              <w:marBottom w:val="0"/>
              <w:divBdr>
                <w:top w:val="none" w:sz="0" w:space="0" w:color="auto"/>
                <w:left w:val="none" w:sz="0" w:space="0" w:color="auto"/>
                <w:bottom w:val="none" w:sz="0" w:space="0" w:color="auto"/>
                <w:right w:val="none" w:sz="0" w:space="0" w:color="auto"/>
              </w:divBdr>
            </w:div>
          </w:divsChild>
        </w:div>
        <w:div w:id="1981572075">
          <w:marLeft w:val="0"/>
          <w:marRight w:val="0"/>
          <w:marTop w:val="0"/>
          <w:marBottom w:val="0"/>
          <w:divBdr>
            <w:top w:val="none" w:sz="0" w:space="0" w:color="auto"/>
            <w:left w:val="none" w:sz="0" w:space="0" w:color="auto"/>
            <w:bottom w:val="none" w:sz="0" w:space="0" w:color="auto"/>
            <w:right w:val="none" w:sz="0" w:space="0" w:color="auto"/>
          </w:divBdr>
          <w:divsChild>
            <w:div w:id="6193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5016">
      <w:bodyDiv w:val="1"/>
      <w:marLeft w:val="0"/>
      <w:marRight w:val="0"/>
      <w:marTop w:val="0"/>
      <w:marBottom w:val="0"/>
      <w:divBdr>
        <w:top w:val="none" w:sz="0" w:space="0" w:color="auto"/>
        <w:left w:val="none" w:sz="0" w:space="0" w:color="auto"/>
        <w:bottom w:val="none" w:sz="0" w:space="0" w:color="auto"/>
        <w:right w:val="none" w:sz="0" w:space="0" w:color="auto"/>
      </w:divBdr>
    </w:div>
    <w:div w:id="1300266133">
      <w:bodyDiv w:val="1"/>
      <w:marLeft w:val="0"/>
      <w:marRight w:val="0"/>
      <w:marTop w:val="0"/>
      <w:marBottom w:val="0"/>
      <w:divBdr>
        <w:top w:val="none" w:sz="0" w:space="0" w:color="auto"/>
        <w:left w:val="none" w:sz="0" w:space="0" w:color="auto"/>
        <w:bottom w:val="none" w:sz="0" w:space="0" w:color="auto"/>
        <w:right w:val="none" w:sz="0" w:space="0" w:color="auto"/>
      </w:divBdr>
    </w:div>
    <w:div w:id="1330906316">
      <w:bodyDiv w:val="1"/>
      <w:marLeft w:val="0"/>
      <w:marRight w:val="0"/>
      <w:marTop w:val="0"/>
      <w:marBottom w:val="0"/>
      <w:divBdr>
        <w:top w:val="none" w:sz="0" w:space="0" w:color="auto"/>
        <w:left w:val="none" w:sz="0" w:space="0" w:color="auto"/>
        <w:bottom w:val="none" w:sz="0" w:space="0" w:color="auto"/>
        <w:right w:val="none" w:sz="0" w:space="0" w:color="auto"/>
      </w:divBdr>
    </w:div>
    <w:div w:id="1364164207">
      <w:bodyDiv w:val="1"/>
      <w:marLeft w:val="0"/>
      <w:marRight w:val="0"/>
      <w:marTop w:val="0"/>
      <w:marBottom w:val="0"/>
      <w:divBdr>
        <w:top w:val="none" w:sz="0" w:space="0" w:color="auto"/>
        <w:left w:val="none" w:sz="0" w:space="0" w:color="auto"/>
        <w:bottom w:val="none" w:sz="0" w:space="0" w:color="auto"/>
        <w:right w:val="none" w:sz="0" w:space="0" w:color="auto"/>
      </w:divBdr>
    </w:div>
    <w:div w:id="1502744653">
      <w:bodyDiv w:val="1"/>
      <w:marLeft w:val="0"/>
      <w:marRight w:val="0"/>
      <w:marTop w:val="0"/>
      <w:marBottom w:val="0"/>
      <w:divBdr>
        <w:top w:val="none" w:sz="0" w:space="0" w:color="auto"/>
        <w:left w:val="none" w:sz="0" w:space="0" w:color="auto"/>
        <w:bottom w:val="none" w:sz="0" w:space="0" w:color="auto"/>
        <w:right w:val="none" w:sz="0" w:space="0" w:color="auto"/>
      </w:divBdr>
    </w:div>
    <w:div w:id="1544637041">
      <w:bodyDiv w:val="1"/>
      <w:marLeft w:val="0"/>
      <w:marRight w:val="0"/>
      <w:marTop w:val="0"/>
      <w:marBottom w:val="0"/>
      <w:divBdr>
        <w:top w:val="none" w:sz="0" w:space="0" w:color="auto"/>
        <w:left w:val="none" w:sz="0" w:space="0" w:color="auto"/>
        <w:bottom w:val="none" w:sz="0" w:space="0" w:color="auto"/>
        <w:right w:val="none" w:sz="0" w:space="0" w:color="auto"/>
      </w:divBdr>
    </w:div>
    <w:div w:id="1633435553">
      <w:bodyDiv w:val="1"/>
      <w:marLeft w:val="0"/>
      <w:marRight w:val="0"/>
      <w:marTop w:val="0"/>
      <w:marBottom w:val="0"/>
      <w:divBdr>
        <w:top w:val="none" w:sz="0" w:space="0" w:color="auto"/>
        <w:left w:val="none" w:sz="0" w:space="0" w:color="auto"/>
        <w:bottom w:val="none" w:sz="0" w:space="0" w:color="auto"/>
        <w:right w:val="none" w:sz="0" w:space="0" w:color="auto"/>
      </w:divBdr>
    </w:div>
    <w:div w:id="1702389790">
      <w:bodyDiv w:val="1"/>
      <w:marLeft w:val="0"/>
      <w:marRight w:val="0"/>
      <w:marTop w:val="0"/>
      <w:marBottom w:val="0"/>
      <w:divBdr>
        <w:top w:val="none" w:sz="0" w:space="0" w:color="auto"/>
        <w:left w:val="none" w:sz="0" w:space="0" w:color="auto"/>
        <w:bottom w:val="none" w:sz="0" w:space="0" w:color="auto"/>
        <w:right w:val="none" w:sz="0" w:space="0" w:color="auto"/>
      </w:divBdr>
    </w:div>
    <w:div w:id="1726905204">
      <w:bodyDiv w:val="1"/>
      <w:marLeft w:val="0"/>
      <w:marRight w:val="0"/>
      <w:marTop w:val="0"/>
      <w:marBottom w:val="0"/>
      <w:divBdr>
        <w:top w:val="none" w:sz="0" w:space="0" w:color="auto"/>
        <w:left w:val="none" w:sz="0" w:space="0" w:color="auto"/>
        <w:bottom w:val="none" w:sz="0" w:space="0" w:color="auto"/>
        <w:right w:val="none" w:sz="0" w:space="0" w:color="auto"/>
      </w:divBdr>
    </w:div>
    <w:div w:id="1821455182">
      <w:bodyDiv w:val="1"/>
      <w:marLeft w:val="0"/>
      <w:marRight w:val="0"/>
      <w:marTop w:val="0"/>
      <w:marBottom w:val="0"/>
      <w:divBdr>
        <w:top w:val="none" w:sz="0" w:space="0" w:color="auto"/>
        <w:left w:val="none" w:sz="0" w:space="0" w:color="auto"/>
        <w:bottom w:val="none" w:sz="0" w:space="0" w:color="auto"/>
        <w:right w:val="none" w:sz="0" w:space="0" w:color="auto"/>
      </w:divBdr>
    </w:div>
    <w:div w:id="1995797400">
      <w:bodyDiv w:val="1"/>
      <w:marLeft w:val="0"/>
      <w:marRight w:val="0"/>
      <w:marTop w:val="0"/>
      <w:marBottom w:val="0"/>
      <w:divBdr>
        <w:top w:val="none" w:sz="0" w:space="0" w:color="auto"/>
        <w:left w:val="none" w:sz="0" w:space="0" w:color="auto"/>
        <w:bottom w:val="none" w:sz="0" w:space="0" w:color="auto"/>
        <w:right w:val="none" w:sz="0" w:space="0" w:color="auto"/>
      </w:divBdr>
    </w:div>
    <w:div w:id="20633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F0CDA1EA804C64884D168FB83C7C7D2" ma:contentTypeVersion="6" ma:contentTypeDescription="Ein neues Dokument erstellen." ma:contentTypeScope="" ma:versionID="f038bf71c26cee795a74a996dbbc1c51">
  <xsd:schema xmlns:xsd="http://www.w3.org/2001/XMLSchema" xmlns:xs="http://www.w3.org/2001/XMLSchema" xmlns:p="http://schemas.microsoft.com/office/2006/metadata/properties" xmlns:ns2="0ca4519e-f7ae-4716-9300-8b80674a5553" targetNamespace="http://schemas.microsoft.com/office/2006/metadata/properties" ma:root="true" ma:fieldsID="ce40995770fd6a0c8a8c903ed9e73ab9" ns2:_="">
    <xsd:import namespace="0ca4519e-f7ae-4716-9300-8b80674a55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a4519e-f7ae-4716-9300-8b80674a5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7B6C30-44F3-4EA9-8A79-CAF8017E9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a4519e-f7ae-4716-9300-8b80674a5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844E06-0AA6-4683-9EB3-919CA61B936C}">
  <ds:schemaRefs>
    <ds:schemaRef ds:uri="http://schemas.microsoft.com/sharepoint/v3/contenttype/forms"/>
  </ds:schemaRefs>
</ds:datastoreItem>
</file>

<file path=customXml/itemProps3.xml><?xml version="1.0" encoding="utf-8"?>
<ds:datastoreItem xmlns:ds="http://schemas.openxmlformats.org/officeDocument/2006/customXml" ds:itemID="{EF05FE6B-9862-4E07-86B5-1D7C410282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090B36-4691-45AD-B9F0-5AE3990E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7731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 Lucca (willilu1)</cp:lastModifiedBy>
  <cp:revision>309</cp:revision>
  <cp:lastPrinted>2020-10-15T06:52:00Z</cp:lastPrinted>
  <dcterms:created xsi:type="dcterms:W3CDTF">2020-09-30T06:37:00Z</dcterms:created>
  <dcterms:modified xsi:type="dcterms:W3CDTF">2020-10-15T06:52:00Z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0x0101001F0CDA1EA804C64884D168FB83C7C7D2</vt:lpwstr>
  </property>
</Properties>
</file>