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EE" w:rsidRDefault="00486E2B" w:rsidP="000465F0">
      <w:pPr>
        <w:jc w:val="center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  <w:u w:val="single"/>
        </w:rPr>
        <w:t>HTML 5 &amp; JavaScript: Project S</w:t>
      </w:r>
      <w:r w:rsidR="000465F0">
        <w:rPr>
          <w:sz w:val="30"/>
          <w:szCs w:val="30"/>
          <w:u w:val="single"/>
        </w:rPr>
        <w:t>ubmission</w:t>
      </w:r>
      <w:r>
        <w:rPr>
          <w:sz w:val="30"/>
          <w:szCs w:val="30"/>
          <w:u w:val="single"/>
        </w:rPr>
        <w:t>.</w:t>
      </w:r>
    </w:p>
    <w:p w:rsidR="00975FEE" w:rsidRDefault="00975FEE" w:rsidP="000465F0">
      <w:pPr>
        <w:rPr>
          <w:rFonts w:hint="eastAsia"/>
          <w:sz w:val="30"/>
          <w:szCs w:val="30"/>
          <w:u w:val="single"/>
        </w:rPr>
      </w:pPr>
    </w:p>
    <w:p w:rsidR="00975FEE" w:rsidRDefault="00975FEE" w:rsidP="000465F0">
      <w:pPr>
        <w:rPr>
          <w:rFonts w:hint="eastAsia"/>
        </w:rPr>
      </w:pPr>
    </w:p>
    <w:p w:rsidR="00975FEE" w:rsidRDefault="00486E2B" w:rsidP="000465F0">
      <w:pPr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Team.</w:t>
      </w:r>
    </w:p>
    <w:p w:rsidR="00975FEE" w:rsidRDefault="00975FEE" w:rsidP="000465F0">
      <w:pPr>
        <w:rPr>
          <w:rFonts w:hint="eastAsia"/>
          <w:sz w:val="28"/>
          <w:szCs w:val="28"/>
          <w:u w:val="single"/>
        </w:rPr>
      </w:pPr>
    </w:p>
    <w:p w:rsidR="00975FEE" w:rsidRDefault="00486E2B" w:rsidP="000465F0">
      <w:pPr>
        <w:rPr>
          <w:rFonts w:hint="eastAsia"/>
          <w:b/>
          <w:bCs/>
        </w:rPr>
      </w:pPr>
      <w:r>
        <w:rPr>
          <w:b/>
          <w:bCs/>
        </w:rPr>
        <w:t>B00278705</w:t>
      </w:r>
    </w:p>
    <w:p w:rsidR="00975FEE" w:rsidRDefault="00486E2B" w:rsidP="000465F0">
      <w:pPr>
        <w:rPr>
          <w:b/>
          <w:bCs/>
        </w:rPr>
      </w:pPr>
      <w:r>
        <w:rPr>
          <w:b/>
          <w:bCs/>
        </w:rPr>
        <w:t>B00291618</w:t>
      </w:r>
    </w:p>
    <w:p w:rsidR="000465F0" w:rsidRDefault="000465F0" w:rsidP="000465F0">
      <w:pPr>
        <w:rPr>
          <w:b/>
          <w:bCs/>
        </w:rPr>
      </w:pPr>
    </w:p>
    <w:p w:rsidR="000465F0" w:rsidRPr="000465F0" w:rsidRDefault="000465F0" w:rsidP="000465F0">
      <w:pPr>
        <w:rPr>
          <w:rFonts w:hint="eastAsia"/>
          <w:bCs/>
        </w:rPr>
      </w:pPr>
      <w:r>
        <w:rPr>
          <w:bCs/>
        </w:rPr>
        <w:t>Within o</w:t>
      </w:r>
      <w:r w:rsidRPr="000465F0">
        <w:rPr>
          <w:bCs/>
        </w:rPr>
        <w:t xml:space="preserve">ur team </w:t>
      </w:r>
      <w:r>
        <w:rPr>
          <w:bCs/>
        </w:rPr>
        <w:t xml:space="preserve">we </w:t>
      </w:r>
      <w:r w:rsidRPr="000465F0">
        <w:rPr>
          <w:bCs/>
        </w:rPr>
        <w:t xml:space="preserve">decided </w:t>
      </w:r>
      <w:r>
        <w:rPr>
          <w:bCs/>
        </w:rPr>
        <w:t>that both of us would</w:t>
      </w:r>
      <w:r w:rsidRPr="000465F0">
        <w:rPr>
          <w:bCs/>
        </w:rPr>
        <w:t xml:space="preserve"> contribut</w:t>
      </w:r>
      <w:r>
        <w:rPr>
          <w:bCs/>
        </w:rPr>
        <w:t>e to all parts of the project,</w:t>
      </w:r>
      <w:r w:rsidRPr="000465F0">
        <w:rPr>
          <w:bCs/>
        </w:rPr>
        <w:t xml:space="preserve"> we thought this would be the best way for us both the learn all of the aspects required </w:t>
      </w:r>
      <w:r>
        <w:rPr>
          <w:bCs/>
        </w:rPr>
        <w:t>for the project and that we could help each other with any issues that may arise.</w:t>
      </w:r>
    </w:p>
    <w:p w:rsidR="00975FEE" w:rsidRDefault="00975FEE" w:rsidP="000465F0">
      <w:pPr>
        <w:rPr>
          <w:rFonts w:hint="eastAsia"/>
        </w:rPr>
      </w:pPr>
    </w:p>
    <w:p w:rsidR="00975FEE" w:rsidRDefault="00486E2B" w:rsidP="000465F0">
      <w:pPr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Specification.</w:t>
      </w:r>
    </w:p>
    <w:p w:rsidR="00975FEE" w:rsidRDefault="00975FEE" w:rsidP="000465F0">
      <w:pPr>
        <w:rPr>
          <w:rFonts w:hint="eastAsia"/>
          <w:sz w:val="28"/>
          <w:szCs w:val="28"/>
          <w:u w:val="single"/>
        </w:rPr>
      </w:pPr>
    </w:p>
    <w:p w:rsidR="00975FEE" w:rsidRDefault="00975FEE" w:rsidP="000465F0">
      <w:pPr>
        <w:rPr>
          <w:rFonts w:hint="eastAsia"/>
        </w:rPr>
      </w:pPr>
    </w:p>
    <w:p w:rsidR="00975FEE" w:rsidRDefault="00486E2B" w:rsidP="000465F0">
      <w:pPr>
        <w:rPr>
          <w:rFonts w:hint="eastAsia"/>
        </w:rPr>
      </w:pPr>
      <w:r>
        <w:t>The project that we will be submitting is a campsite booking application and it w</w:t>
      </w:r>
      <w:r w:rsidR="000465F0">
        <w:t>ill have the following features:</w:t>
      </w:r>
    </w:p>
    <w:p w:rsidR="00975FEE" w:rsidRDefault="00975FEE">
      <w:pPr>
        <w:rPr>
          <w:rFonts w:hint="eastAsia"/>
        </w:rPr>
      </w:pPr>
    </w:p>
    <w:p w:rsidR="00975FEE" w:rsidRDefault="00975FEE">
      <w:pPr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 xml:space="preserve">Allow the user to select accommodation type from a list. The list will have </w:t>
      </w:r>
      <w:r w:rsidR="000465F0">
        <w:t xml:space="preserve">choices of a </w:t>
      </w:r>
      <w:r>
        <w:t>tent</w:t>
      </w:r>
      <w:r w:rsidR="000465F0">
        <w:t xml:space="preserve"> pitch</w:t>
      </w:r>
      <w:r>
        <w:t>,</w:t>
      </w:r>
      <w:r w:rsidR="000465F0">
        <w:t xml:space="preserve"> a campervan pitch, a caravan pitch, a static caravan and a cabin</w:t>
      </w:r>
      <w:r>
        <w:t xml:space="preserve">. 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>Allow the user to select an arrival date and a departure date.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 xml:space="preserve">Enter how many people will be staying, this will be from a </w:t>
      </w:r>
      <w:r w:rsidR="000465F0">
        <w:t xml:space="preserve">sliding bar </w:t>
      </w:r>
      <w:r>
        <w:t xml:space="preserve">for </w:t>
      </w:r>
      <w:r w:rsidR="000465F0">
        <w:t xml:space="preserve">the number of </w:t>
      </w:r>
      <w:r>
        <w:t>adults and</w:t>
      </w:r>
      <w:r w:rsidR="000465F0">
        <w:t xml:space="preserve"> another sliding bar for the number of</w:t>
      </w:r>
      <w:r>
        <w:t xml:space="preserve"> children.</w:t>
      </w:r>
    </w:p>
    <w:p w:rsidR="00975FEE" w:rsidRDefault="00975FEE">
      <w:pPr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>Display the total amount for the stay at the park.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>Enter their details: name, address</w:t>
      </w:r>
      <w:r w:rsidR="000465F0">
        <w:t xml:space="preserve">, postcode, </w:t>
      </w:r>
      <w:r>
        <w:t>telephone number and email address.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>Allow the user to view images of the campsite.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>Allow the user to read about or leave a comments on their stay at the site.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 w:rsidP="001949F3">
      <w:pPr>
        <w:numPr>
          <w:ilvl w:val="0"/>
          <w:numId w:val="1"/>
        </w:numPr>
      </w:pPr>
      <w:r>
        <w:t xml:space="preserve">If </w:t>
      </w:r>
      <w:r>
        <w:t>a user has been to the site before it will show th</w:t>
      </w:r>
      <w:r>
        <w:t>eir previous bookings.</w:t>
      </w:r>
    </w:p>
    <w:p w:rsidR="00486E2B" w:rsidRDefault="00486E2B" w:rsidP="00486E2B">
      <w:pPr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 xml:space="preserve">If the user has a booking that is still valid it will allow the user to retrieve it and they can edit it or cancel that </w:t>
      </w:r>
      <w:r>
        <w:t>booking</w:t>
      </w:r>
      <w:r>
        <w:t>.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>Display a map showing the location of the site and have a list of nearby locations offering</w:t>
      </w:r>
    </w:p>
    <w:p w:rsidR="00975FEE" w:rsidRDefault="00486E2B">
      <w:pPr>
        <w:ind w:left="720"/>
        <w:rPr>
          <w:rFonts w:hint="eastAsia"/>
        </w:rPr>
      </w:pPr>
      <w:r>
        <w:t>activities and places to visit. Thes</w:t>
      </w:r>
      <w:r>
        <w:t>e can be selected from a list.</w:t>
      </w:r>
    </w:p>
    <w:p w:rsidR="00975FEE" w:rsidRDefault="00975FEE">
      <w:pPr>
        <w:ind w:left="720"/>
        <w:rPr>
          <w:rFonts w:hint="eastAsia"/>
        </w:rPr>
      </w:pPr>
    </w:p>
    <w:p w:rsidR="00975FEE" w:rsidRDefault="00486E2B">
      <w:pPr>
        <w:numPr>
          <w:ilvl w:val="0"/>
          <w:numId w:val="1"/>
        </w:numPr>
        <w:rPr>
          <w:rFonts w:hint="eastAsia"/>
        </w:rPr>
      </w:pPr>
      <w:r>
        <w:t>Allow the user to leave a comment and display them.</w:t>
      </w:r>
    </w:p>
    <w:p w:rsidR="00975FEE" w:rsidRDefault="00975FEE">
      <w:pPr>
        <w:rPr>
          <w:rFonts w:hint="eastAsia"/>
        </w:rPr>
      </w:pPr>
    </w:p>
    <w:p w:rsidR="00975FEE" w:rsidRDefault="00975FEE">
      <w:pPr>
        <w:rPr>
          <w:rFonts w:hint="eastAsia"/>
        </w:rPr>
      </w:pPr>
    </w:p>
    <w:p w:rsidR="00975FEE" w:rsidRDefault="00975FEE">
      <w:pPr>
        <w:rPr>
          <w:rFonts w:hint="eastAsia"/>
        </w:rPr>
      </w:pPr>
    </w:p>
    <w:p w:rsidR="00975FEE" w:rsidRDefault="00975FEE">
      <w:pPr>
        <w:rPr>
          <w:rFonts w:hint="eastAsia"/>
        </w:rPr>
      </w:pPr>
    </w:p>
    <w:p w:rsidR="00975FEE" w:rsidRDefault="00975FEE">
      <w:pPr>
        <w:rPr>
          <w:rFonts w:hint="eastAsia"/>
        </w:rPr>
      </w:pPr>
    </w:p>
    <w:p w:rsidR="00975FEE" w:rsidRDefault="00975FEE">
      <w:pPr>
        <w:rPr>
          <w:rFonts w:hint="eastAsia"/>
        </w:rPr>
      </w:pPr>
      <w:bookmarkStart w:id="0" w:name="_GoBack"/>
      <w:bookmarkEnd w:id="0"/>
    </w:p>
    <w:sectPr w:rsidR="00975F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1AE4"/>
    <w:multiLevelType w:val="multilevel"/>
    <w:tmpl w:val="C10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095591"/>
    <w:multiLevelType w:val="multilevel"/>
    <w:tmpl w:val="A35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750019"/>
    <w:multiLevelType w:val="multilevel"/>
    <w:tmpl w:val="BE9A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204BB2"/>
    <w:multiLevelType w:val="multilevel"/>
    <w:tmpl w:val="4612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BC46E9"/>
    <w:multiLevelType w:val="multilevel"/>
    <w:tmpl w:val="205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09854F5"/>
    <w:multiLevelType w:val="multilevel"/>
    <w:tmpl w:val="233404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EE"/>
    <w:rsid w:val="000465F0"/>
    <w:rsid w:val="00486E2B"/>
    <w:rsid w:val="00633AD8"/>
    <w:rsid w:val="00975FEE"/>
    <w:rsid w:val="00B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ADB2"/>
  <w15:docId w15:val="{CFCF0BC7-8622-45EE-9F35-A36147B1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86E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dc:description/>
  <cp:lastModifiedBy>Information, Technology and Digital Services</cp:lastModifiedBy>
  <cp:revision>2</cp:revision>
  <dcterms:created xsi:type="dcterms:W3CDTF">2016-11-02T13:45:00Z</dcterms:created>
  <dcterms:modified xsi:type="dcterms:W3CDTF">2016-11-02T13:45:00Z</dcterms:modified>
  <dc:language>en-GB</dc:language>
</cp:coreProperties>
</file>