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ApartmentList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apartmentList : Apartment[]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numOfApartments : 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&lt;&lt;constructor&gt;&gt; ApartmentList(size: int)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right="-13760" w:firstLine="0"/>
              <w:rPr/>
            </w:pPr>
            <w:r w:rsidDel="00000000" w:rsidR="00000000" w:rsidRPr="00000000">
              <w:rPr>
                <w:rtl w:val="0"/>
              </w:rPr>
              <w:t xml:space="preserve">+ addApartment(apartment : Apartment) : void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filterByAvailability(availableRooms : int) : ApartmentList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filterByDate(startDate: String, endDate: String) : ApartmentList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filterByPrice(lowPrice: String, HighPrice: String) : ApartmentList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filterByLocation(locations: String[]) : ApartmentList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filterByDistanceFromCampus(maxFeetFromCampus : int) : ApartmentList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toString() : String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