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userId : String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firstName : String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lastName : String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email : String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username: String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password: String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phoneNumber : String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recieveTexts : boolean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&lt;&lt;constructor&gt;&gt; User(userId : String, firstName : String, lastName : String, email : String,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username : String, password : String, phoneNumber : String,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recieveTexts : boolean, toString() : String)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getUserId() : String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getFirstName() : String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getLastName() : String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getEmail() : String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getUsername() : String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getPassword() : String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getPhoneNumber() : String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getRecieveTexts() : boolean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setUserId(userId : String)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setFirstName(firstName : String)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setLastName(lastName : String)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setEmail(email : String)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setUsername(username : String)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setPassword(password : String)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setPhoneNumber(phoneNumber : String)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setRecieveTexts(recieveTexts : boolean)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toString() : Sting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