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440" w:leader="none"/>
        </w:tabs>
        <w:spacing w:lineRule="auto" w:line="240" w:before="0" w:after="0"/>
        <w:ind w:left="539" w:right="692" w:hanging="0"/>
        <w:jc w:val="center"/>
        <w:rPr>
          <w:rFonts w:ascii="Arial" w:hAnsi="Arial" w:cs="Arial"/>
          <w:b/>
          <w:b/>
          <w:sz w:val="24"/>
        </w:rPr>
      </w:pPr>
      <w:r>
        <w:rPr>
          <w:rFonts w:cs="Arial" w:ascii="Arial" w:hAnsi="Arial"/>
          <w:b/>
          <w:sz w:val="24"/>
        </w:rPr>
        <w:t>Health and Safety Regulations- Final Year Project</w:t>
      </w:r>
    </w:p>
    <w:p>
      <w:pPr>
        <w:pStyle w:val="Normal"/>
        <w:tabs>
          <w:tab w:val="clear" w:pos="720"/>
          <w:tab w:val="left" w:pos="1440" w:leader="none"/>
        </w:tabs>
        <w:spacing w:lineRule="auto" w:line="240" w:before="0" w:after="0"/>
        <w:ind w:left="539" w:right="692" w:hanging="0"/>
        <w:jc w:val="center"/>
        <w:rPr>
          <w:rFonts w:ascii="Arial" w:hAnsi="Arial" w:cs="Arial"/>
          <w:b/>
          <w:b/>
          <w:sz w:val="24"/>
        </w:rPr>
      </w:pPr>
      <w:r>
        <w:rPr>
          <w:rFonts w:cs="Arial" w:ascii="Arial" w:hAnsi="Arial"/>
          <w:b/>
          <w:sz w:val="24"/>
        </w:rPr>
      </w:r>
    </w:p>
    <w:tbl>
      <w:tblPr>
        <w:tblStyle w:val="TableGrid"/>
        <w:tblW w:w="9010" w:type="dxa"/>
        <w:jc w:val="left"/>
        <w:tblInd w:w="113" w:type="dxa"/>
        <w:tblLayout w:type="fixed"/>
        <w:tblCellMar>
          <w:top w:w="0" w:type="dxa"/>
          <w:left w:w="108" w:type="dxa"/>
          <w:bottom w:w="0" w:type="dxa"/>
          <w:right w:w="108" w:type="dxa"/>
        </w:tblCellMar>
        <w:tblLook w:val="04a0" w:noVBand="1" w:noHBand="0" w:lastColumn="0" w:firstColumn="1" w:lastRow="0" w:firstRow="1"/>
      </w:tblPr>
      <w:tblGrid>
        <w:gridCol w:w="1631"/>
        <w:gridCol w:w="7378"/>
      </w:tblGrid>
      <w:tr>
        <w:trPr/>
        <w:tc>
          <w:tcPr>
            <w:tcW w:w="1631" w:type="dxa"/>
            <w:tcBorders/>
          </w:tcPr>
          <w:p>
            <w:pPr>
              <w:pStyle w:val="Normal"/>
              <w:widowControl/>
              <w:tabs>
                <w:tab w:val="clear" w:pos="720"/>
                <w:tab w:val="left" w:pos="1440" w:leader="none"/>
              </w:tabs>
              <w:spacing w:lineRule="auto" w:line="240" w:before="0" w:after="120"/>
              <w:jc w:val="both"/>
              <w:rPr>
                <w:rFonts w:ascii="Arial" w:hAnsi="Arial" w:cs="Arial"/>
                <w:b/>
                <w:b/>
              </w:rPr>
            </w:pPr>
            <w:r>
              <w:rPr>
                <w:rFonts w:cs="Arial" w:ascii="Arial" w:hAnsi="Arial"/>
                <w:b/>
                <w:kern w:val="0"/>
                <w:lang w:eastAsia="en-GB" w:bidi="ar-SA"/>
              </w:rPr>
              <w:t xml:space="preserve">Project Title:  </w:t>
            </w:r>
          </w:p>
        </w:tc>
        <w:tc>
          <w:tcPr>
            <w:tcW w:w="7378" w:type="dxa"/>
            <w:tcBorders/>
          </w:tcPr>
          <w:p>
            <w:pPr>
              <w:pStyle w:val="Normal"/>
              <w:widowControl/>
              <w:tabs>
                <w:tab w:val="clear" w:pos="720"/>
                <w:tab w:val="left" w:pos="1440" w:leader="none"/>
              </w:tabs>
              <w:spacing w:lineRule="auto" w:line="240" w:before="0" w:after="120"/>
              <w:jc w:val="both"/>
              <w:rPr>
                <w:rFonts w:ascii="Arial" w:hAnsi="Arial" w:cs="Arial"/>
                <w:b w:val="false"/>
                <w:b w:val="false"/>
                <w:bCs w:val="false"/>
                <w:kern w:val="0"/>
                <w:lang w:eastAsia="en-GB" w:bidi="ar-SA"/>
              </w:rPr>
            </w:pPr>
            <w:r>
              <w:rPr>
                <w:rFonts w:cs="Arial" w:ascii="Arial" w:hAnsi="Arial"/>
                <w:b w:val="false"/>
                <w:bCs w:val="false"/>
                <w:kern w:val="0"/>
                <w:lang w:eastAsia="en-GB" w:bidi="ar-SA"/>
              </w:rPr>
              <w:t>Applicability of DSbD to performance-sensitive networking applications</w:t>
            </w:r>
          </w:p>
        </w:tc>
      </w:tr>
      <w:tr>
        <w:trPr/>
        <w:tc>
          <w:tcPr>
            <w:tcW w:w="1631" w:type="dxa"/>
            <w:tcBorders/>
          </w:tcPr>
          <w:p>
            <w:pPr>
              <w:pStyle w:val="Normal"/>
              <w:widowControl/>
              <w:tabs>
                <w:tab w:val="clear" w:pos="720"/>
                <w:tab w:val="left" w:pos="1440" w:leader="none"/>
              </w:tabs>
              <w:spacing w:lineRule="auto" w:line="240" w:before="0" w:after="120"/>
              <w:jc w:val="both"/>
              <w:rPr>
                <w:rFonts w:ascii="Arial" w:hAnsi="Arial" w:cs="Arial"/>
                <w:b/>
                <w:b/>
              </w:rPr>
            </w:pPr>
            <w:r>
              <w:rPr>
                <w:rFonts w:cs="Arial" w:ascii="Arial" w:hAnsi="Arial"/>
                <w:b/>
                <w:kern w:val="0"/>
                <w:lang w:eastAsia="en-GB" w:bidi="ar-SA"/>
              </w:rPr>
              <w:t>Supervisor:</w:t>
            </w:r>
          </w:p>
        </w:tc>
        <w:tc>
          <w:tcPr>
            <w:tcW w:w="7378" w:type="dxa"/>
            <w:tcBorders/>
          </w:tcPr>
          <w:p>
            <w:pPr>
              <w:pStyle w:val="Normal"/>
              <w:widowControl/>
              <w:tabs>
                <w:tab w:val="clear" w:pos="720"/>
                <w:tab w:val="left" w:pos="1440" w:leader="none"/>
              </w:tabs>
              <w:spacing w:lineRule="auto" w:line="240" w:before="0" w:after="120"/>
              <w:jc w:val="both"/>
              <w:rPr>
                <w:rFonts w:ascii="Arial" w:hAnsi="Arial" w:cs="Arial"/>
                <w:b w:val="false"/>
                <w:b w:val="false"/>
                <w:bCs w:val="false"/>
                <w:kern w:val="0"/>
                <w:lang w:eastAsia="en-GB" w:bidi="ar-SA"/>
              </w:rPr>
            </w:pPr>
            <w:r>
              <w:rPr>
                <w:rFonts w:cs="Arial" w:ascii="Arial" w:hAnsi="Arial"/>
                <w:b w:val="false"/>
                <w:bCs w:val="false"/>
                <w:kern w:val="0"/>
                <w:lang w:eastAsia="en-GB" w:bidi="ar-SA"/>
              </w:rPr>
              <w:t>Sandra Scott-Hayward</w:t>
            </w:r>
          </w:p>
        </w:tc>
      </w:tr>
      <w:tr>
        <w:trPr/>
        <w:tc>
          <w:tcPr>
            <w:tcW w:w="1631" w:type="dxa"/>
            <w:tcBorders/>
          </w:tcPr>
          <w:p>
            <w:pPr>
              <w:pStyle w:val="Normal"/>
              <w:widowControl/>
              <w:tabs>
                <w:tab w:val="clear" w:pos="720"/>
                <w:tab w:val="left" w:pos="1440" w:leader="none"/>
              </w:tabs>
              <w:spacing w:lineRule="auto" w:line="240" w:before="0" w:after="120"/>
              <w:jc w:val="both"/>
              <w:rPr>
                <w:rFonts w:ascii="Arial" w:hAnsi="Arial" w:cs="Arial"/>
                <w:b/>
                <w:b/>
              </w:rPr>
            </w:pPr>
            <w:r>
              <w:rPr>
                <w:rFonts w:cs="Arial" w:ascii="Arial" w:hAnsi="Arial"/>
                <w:b/>
                <w:kern w:val="0"/>
                <w:lang w:eastAsia="en-GB" w:bidi="ar-SA"/>
              </w:rPr>
              <w:t xml:space="preserve">Moderator:     </w:t>
            </w:r>
          </w:p>
        </w:tc>
        <w:tc>
          <w:tcPr>
            <w:tcW w:w="7378" w:type="dxa"/>
            <w:tcBorders/>
          </w:tcPr>
          <w:p>
            <w:pPr>
              <w:pStyle w:val="Normal"/>
              <w:widowControl/>
              <w:tabs>
                <w:tab w:val="clear" w:pos="720"/>
                <w:tab w:val="left" w:pos="1440" w:leader="none"/>
              </w:tabs>
              <w:spacing w:lineRule="auto" w:line="240" w:before="0" w:after="120"/>
              <w:jc w:val="both"/>
              <w:rPr>
                <w:rFonts w:ascii="Arial" w:hAnsi="Arial" w:cs="Arial"/>
                <w:b/>
                <w:b/>
              </w:rPr>
            </w:pPr>
            <w:r>
              <w:rPr>
                <w:rFonts w:cs="Arial" w:ascii="Arial" w:hAnsi="Arial"/>
                <w:b/>
                <w:kern w:val="0"/>
                <w:lang w:eastAsia="en-GB" w:bidi="ar-SA"/>
              </w:rPr>
            </w:r>
          </w:p>
        </w:tc>
      </w:tr>
    </w:tbl>
    <w:p>
      <w:pPr>
        <w:pStyle w:val="Normal"/>
        <w:tabs>
          <w:tab w:val="clear" w:pos="720"/>
          <w:tab w:val="left" w:pos="1440" w:leader="none"/>
        </w:tabs>
        <w:spacing w:lineRule="auto" w:line="240" w:before="0" w:after="0"/>
        <w:jc w:val="both"/>
        <w:rPr>
          <w:rFonts w:ascii="Arial" w:hAnsi="Arial" w:cs="Arial"/>
          <w:b/>
          <w:b/>
        </w:rPr>
      </w:pPr>
      <w:r>
        <w:rPr>
          <w:rFonts w:cs="Arial" w:ascii="Arial" w:hAnsi="Arial"/>
          <w:b/>
        </w:rPr>
      </w:r>
    </w:p>
    <w:p>
      <w:pPr>
        <w:pStyle w:val="Normal"/>
        <w:tabs>
          <w:tab w:val="clear" w:pos="720"/>
          <w:tab w:val="left" w:pos="1440" w:leader="none"/>
        </w:tabs>
        <w:spacing w:lineRule="auto" w:line="240" w:before="0" w:after="0"/>
        <w:jc w:val="both"/>
        <w:rPr>
          <w:sz w:val="20"/>
          <w:szCs w:val="20"/>
        </w:rPr>
      </w:pPr>
      <w:r>
        <w:rPr>
          <w:rFonts w:cs="Arial" w:ascii="Arial" w:hAnsi="Arial"/>
          <w:sz w:val="20"/>
          <w:szCs w:val="20"/>
        </w:rPr>
        <w:t>During your final year project you are expected to carry out your work independently of your supervisor and it is important that you are aware of the potential hazards involved in the work.    You must discuss these hazards with your supervisor and determine the level of risk at each stage of the project.  The level of risk is normally divided into three categories – HIGH, MEDIUM and LOW.</w:t>
      </w:r>
    </w:p>
    <w:p>
      <w:pPr>
        <w:pStyle w:val="Normal"/>
        <w:tabs>
          <w:tab w:val="clear" w:pos="720"/>
          <w:tab w:val="left" w:pos="1440" w:leader="none"/>
        </w:tabs>
        <w:spacing w:lineRule="auto" w:line="240" w:before="0" w:after="0"/>
        <w:jc w:val="both"/>
        <w:rPr>
          <w:rFonts w:ascii="Arial" w:hAnsi="Arial" w:cs="Arial"/>
        </w:rPr>
      </w:pPr>
      <w:r>
        <w:rPr>
          <w:rFonts w:cs="Arial" w:ascii="Arial" w:hAnsi="Arial"/>
        </w:rPr>
      </w:r>
    </w:p>
    <w:tbl>
      <w:tblPr>
        <w:tblW w:w="9010" w:type="dxa"/>
        <w:jc w:val="left"/>
        <w:tblInd w:w="113" w:type="dxa"/>
        <w:tblLayout w:type="fixed"/>
        <w:tblCellMar>
          <w:top w:w="0" w:type="dxa"/>
          <w:left w:w="108" w:type="dxa"/>
          <w:bottom w:w="0" w:type="dxa"/>
          <w:right w:w="108" w:type="dxa"/>
        </w:tblCellMar>
        <w:tblLook w:val="0000" w:noVBand="0" w:noHBand="0" w:lastColumn="0" w:firstColumn="0" w:lastRow="0" w:firstRow="0"/>
      </w:tblPr>
      <w:tblGrid>
        <w:gridCol w:w="1902"/>
        <w:gridCol w:w="1736"/>
        <w:gridCol w:w="1813"/>
        <w:gridCol w:w="1814"/>
        <w:gridCol w:w="1745"/>
      </w:tblGrid>
      <w:tr>
        <w:trPr>
          <w:trHeight w:val="225" w:hRule="atLeast"/>
        </w:trPr>
        <w:tc>
          <w:tcPr>
            <w:tcW w:w="9010" w:type="dxa"/>
            <w:gridSpan w:val="5"/>
            <w:tcBorders>
              <w:top w:val="single" w:sz="4" w:space="0" w:color="000000"/>
              <w:left w:val="single" w:sz="4" w:space="0" w:color="000000"/>
              <w:bottom w:val="single" w:sz="4" w:space="0" w:color="000000"/>
              <w:right w:val="single" w:sz="4" w:space="0" w:color="000000"/>
            </w:tcBorders>
            <w:shd w:color="auto" w:fill="E6E6E6" w:val="clear"/>
          </w:tcPr>
          <w:p>
            <w:pPr>
              <w:pStyle w:val="Normal"/>
              <w:widowControl w:val="false"/>
              <w:spacing w:before="0" w:after="200"/>
              <w:rPr>
                <w:sz w:val="18"/>
                <w:szCs w:val="18"/>
              </w:rPr>
            </w:pPr>
            <w:r>
              <w:rPr>
                <w:sz w:val="18"/>
                <w:szCs w:val="18"/>
              </w:rPr>
              <w:t>Risk Category</w:t>
            </w:r>
          </w:p>
        </w:tc>
      </w:tr>
      <w:tr>
        <w:trPr/>
        <w:tc>
          <w:tcPr>
            <w:tcW w:w="19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t>HAZARDS</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highlight w:val="green"/>
              </w:rPr>
              <w:t>LOW</w:t>
            </w:r>
          </w:p>
        </w:tc>
        <w:tc>
          <w:tcPr>
            <w:tcW w:w="1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highlight w:val="yellow"/>
              </w:rPr>
              <w:t>MEDIUM A</w:t>
            </w:r>
          </w:p>
        </w:tc>
        <w:tc>
          <w:tcPr>
            <w:tcW w:w="1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highlight w:val="yellow"/>
              </w:rPr>
              <w:t>MEDIUM B</w:t>
            </w:r>
          </w:p>
        </w:tc>
        <w:tc>
          <w:tcPr>
            <w:tcW w:w="17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highlight w:val="red"/>
              </w:rPr>
              <w:t>HIGH</w:t>
            </w:r>
          </w:p>
        </w:tc>
      </w:tr>
      <w:tr>
        <w:trPr/>
        <w:tc>
          <w:tcPr>
            <w:tcW w:w="19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sz w:val="18"/>
                <w:szCs w:val="18"/>
              </w:rPr>
            </w:pPr>
            <w:r>
              <w:rPr>
                <w:sz w:val="18"/>
                <w:szCs w:val="18"/>
              </w:rPr>
              <w:t>Electrical</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val="false"/>
                <w:b w:val="false"/>
                <w:bCs w:val="false"/>
                <w:sz w:val="18"/>
                <w:szCs w:val="18"/>
              </w:rPr>
            </w:pPr>
            <w:r>
              <w:rPr>
                <w:rFonts w:cs="Arial" w:ascii="Arial" w:hAnsi="Arial"/>
                <w:b w:val="false"/>
                <w:bCs w:val="false"/>
                <w:sz w:val="18"/>
                <w:szCs w:val="18"/>
              </w:rPr>
              <w:t>X</w:t>
            </w:r>
          </w:p>
        </w:tc>
        <w:tc>
          <w:tcPr>
            <w:tcW w:w="1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r>
      <w:tr>
        <w:trPr/>
        <w:tc>
          <w:tcPr>
            <w:tcW w:w="19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18"/>
                <w:szCs w:val="18"/>
              </w:rPr>
            </w:pPr>
            <w:r>
              <w:rPr>
                <w:sz w:val="18"/>
                <w:szCs w:val="18"/>
              </w:rPr>
              <w:t>Mechanical</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val="false"/>
                <w:b w:val="false"/>
                <w:bCs w:val="false"/>
                <w:sz w:val="18"/>
                <w:szCs w:val="18"/>
              </w:rPr>
            </w:pPr>
            <w:r>
              <w:rPr>
                <w:rFonts w:cs="Arial" w:ascii="Arial" w:hAnsi="Arial"/>
                <w:b w:val="false"/>
                <w:bCs w:val="false"/>
                <w:sz w:val="18"/>
                <w:szCs w:val="18"/>
              </w:rPr>
              <w:t>X</w:t>
            </w:r>
          </w:p>
        </w:tc>
        <w:tc>
          <w:tcPr>
            <w:tcW w:w="1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r>
      <w:tr>
        <w:trPr/>
        <w:tc>
          <w:tcPr>
            <w:tcW w:w="19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18"/>
                <w:szCs w:val="18"/>
              </w:rPr>
            </w:pPr>
            <w:r>
              <w:rPr>
                <w:sz w:val="18"/>
                <w:szCs w:val="18"/>
              </w:rPr>
              <w:t>Chemical</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val="false"/>
                <w:b w:val="false"/>
                <w:bCs w:val="false"/>
                <w:sz w:val="18"/>
                <w:szCs w:val="18"/>
              </w:rPr>
            </w:pPr>
            <w:r>
              <w:rPr>
                <w:rFonts w:cs="Arial" w:ascii="Arial" w:hAnsi="Arial"/>
                <w:b w:val="false"/>
                <w:bCs w:val="false"/>
                <w:sz w:val="18"/>
                <w:szCs w:val="18"/>
              </w:rPr>
              <w:t>X</w:t>
            </w:r>
          </w:p>
        </w:tc>
        <w:tc>
          <w:tcPr>
            <w:tcW w:w="1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r>
      <w:tr>
        <w:trPr/>
        <w:tc>
          <w:tcPr>
            <w:tcW w:w="19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18"/>
                <w:szCs w:val="18"/>
              </w:rPr>
            </w:pPr>
            <w:r>
              <w:rPr>
                <w:sz w:val="18"/>
                <w:szCs w:val="18"/>
              </w:rPr>
              <w:t>Radiation</w:t>
            </w:r>
          </w:p>
        </w:tc>
        <w:tc>
          <w:tcPr>
            <w:tcW w:w="17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val="false"/>
                <w:b w:val="false"/>
                <w:bCs w:val="false"/>
                <w:sz w:val="18"/>
                <w:szCs w:val="18"/>
              </w:rPr>
            </w:pPr>
            <w:r>
              <w:rPr>
                <w:rFonts w:cs="Arial" w:ascii="Arial" w:hAnsi="Arial"/>
                <w:b w:val="false"/>
                <w:bCs w:val="false"/>
                <w:sz w:val="18"/>
                <w:szCs w:val="18"/>
              </w:rPr>
              <w:t>X</w:t>
            </w:r>
          </w:p>
        </w:tc>
        <w:tc>
          <w:tcPr>
            <w:tcW w:w="1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8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cs="Arial"/>
                <w:b/>
                <w:b/>
                <w:bCs/>
                <w:sz w:val="18"/>
                <w:szCs w:val="18"/>
              </w:rPr>
            </w:pPr>
            <w:r>
              <w:rPr>
                <w:rFonts w:cs="Arial" w:ascii="Arial" w:hAnsi="Arial"/>
                <w:b/>
                <w:bCs/>
                <w:sz w:val="18"/>
                <w:szCs w:val="18"/>
              </w:rPr>
            </w:r>
          </w:p>
        </w:tc>
      </w:tr>
    </w:tbl>
    <w:p>
      <w:pPr>
        <w:pStyle w:val="Normal"/>
        <w:tabs>
          <w:tab w:val="clear" w:pos="720"/>
          <w:tab w:val="left" w:pos="1440" w:leader="none"/>
        </w:tabs>
        <w:spacing w:lineRule="auto" w:line="240" w:before="0" w:after="0"/>
        <w:jc w:val="both"/>
        <w:rPr>
          <w:rFonts w:ascii="Arial" w:hAnsi="Arial" w:cs="Arial"/>
        </w:rPr>
      </w:pPr>
      <w:r>
        <w:rPr>
          <w:rFonts w:cs="Arial" w:ascii="Arial" w:hAnsi="Arial"/>
        </w:rPr>
      </w:r>
    </w:p>
    <w:p>
      <w:pPr>
        <w:pStyle w:val="Normal"/>
        <w:tabs>
          <w:tab w:val="clear" w:pos="720"/>
          <w:tab w:val="left" w:pos="1440" w:leader="none"/>
        </w:tabs>
        <w:spacing w:lineRule="auto" w:line="240" w:before="0" w:after="0"/>
        <w:jc w:val="both"/>
        <w:rPr>
          <w:sz w:val="20"/>
          <w:szCs w:val="20"/>
        </w:rPr>
      </w:pPr>
      <w:r>
        <w:rPr>
          <w:rFonts w:cs="Arial" w:ascii="Arial" w:hAnsi="Arial"/>
          <w:sz w:val="20"/>
          <w:szCs w:val="20"/>
        </w:rPr>
        <w:t>An example of LOW risk is the operation of a PC where access to the internals is not required.</w:t>
      </w:r>
    </w:p>
    <w:p>
      <w:pPr>
        <w:pStyle w:val="Normal"/>
        <w:tabs>
          <w:tab w:val="clear" w:pos="720"/>
          <w:tab w:val="left" w:pos="1440" w:leader="none"/>
        </w:tabs>
        <w:spacing w:lineRule="auto" w:line="240" w:before="0" w:after="0"/>
        <w:jc w:val="both"/>
        <w:rPr>
          <w:sz w:val="20"/>
          <w:szCs w:val="20"/>
        </w:rPr>
      </w:pPr>
      <w:r>
        <w:rPr>
          <w:rFonts w:cs="Arial" w:ascii="Arial" w:hAnsi="Arial"/>
          <w:sz w:val="20"/>
          <w:szCs w:val="20"/>
        </w:rPr>
        <w:t>The MEDIUM risk category can be sub-divided into:</w:t>
      </w:r>
    </w:p>
    <w:p>
      <w:pPr>
        <w:pStyle w:val="Normal"/>
        <w:tabs>
          <w:tab w:val="clear" w:pos="720"/>
          <w:tab w:val="left" w:pos="426" w:leader="none"/>
        </w:tabs>
        <w:spacing w:lineRule="auto" w:line="240" w:before="0" w:after="0"/>
        <w:ind w:left="420" w:hanging="420"/>
        <w:jc w:val="both"/>
        <w:rPr>
          <w:sz w:val="20"/>
          <w:szCs w:val="20"/>
        </w:rPr>
      </w:pPr>
      <w:r>
        <w:rPr>
          <w:rFonts w:cs="Arial" w:ascii="Arial" w:hAnsi="Arial"/>
          <w:sz w:val="20"/>
          <w:szCs w:val="20"/>
        </w:rPr>
        <w:t>(a)</w:t>
        <w:tab/>
        <w:t xml:space="preserve">After training the student is competent in the procedures and may operate without direct supervision, </w:t>
      </w:r>
      <w:r>
        <w:rPr>
          <w:rFonts w:cs="Arial" w:ascii="Arial" w:hAnsi="Arial"/>
          <w:b/>
          <w:color w:val="FF0000"/>
          <w:sz w:val="20"/>
          <w:szCs w:val="20"/>
        </w:rPr>
        <w:t>but not</w:t>
      </w:r>
      <w:r>
        <w:rPr>
          <w:rFonts w:cs="Arial" w:ascii="Arial" w:hAnsi="Arial"/>
          <w:sz w:val="20"/>
          <w:szCs w:val="20"/>
        </w:rPr>
        <w:t xml:space="preserve"> </w:t>
      </w:r>
      <w:r>
        <w:rPr>
          <w:rFonts w:cs="Arial" w:ascii="Arial" w:hAnsi="Arial"/>
          <w:b/>
          <w:color w:val="FF0000"/>
          <w:sz w:val="20"/>
          <w:szCs w:val="20"/>
        </w:rPr>
        <w:t>in a room alone</w:t>
      </w:r>
      <w:r>
        <w:rPr>
          <w:rFonts w:cs="Arial" w:ascii="Arial" w:hAnsi="Arial"/>
          <w:sz w:val="20"/>
          <w:szCs w:val="20"/>
        </w:rPr>
        <w:t xml:space="preserve">.  </w:t>
      </w:r>
      <w:r>
        <w:rPr>
          <w:rFonts w:cs="Arial" w:ascii="Arial" w:hAnsi="Arial"/>
          <w:i/>
          <w:iCs/>
          <w:sz w:val="20"/>
          <w:szCs w:val="20"/>
        </w:rPr>
        <w:t>Example</w:t>
      </w:r>
      <w:r>
        <w:rPr>
          <w:rFonts w:cs="Arial" w:ascii="Arial" w:hAnsi="Arial"/>
          <w:sz w:val="20"/>
          <w:szCs w:val="20"/>
        </w:rPr>
        <w:t xml:space="preserve"> – PC-controlled low-voltage measurements.</w:t>
      </w:r>
    </w:p>
    <w:p>
      <w:pPr>
        <w:pStyle w:val="Normal"/>
        <w:tabs>
          <w:tab w:val="clear" w:pos="720"/>
          <w:tab w:val="left" w:pos="426" w:leader="none"/>
        </w:tabs>
        <w:spacing w:lineRule="auto" w:line="240" w:before="0" w:after="0"/>
        <w:ind w:left="420" w:hanging="420"/>
        <w:jc w:val="both"/>
        <w:rPr>
          <w:sz w:val="20"/>
          <w:szCs w:val="20"/>
        </w:rPr>
      </w:pPr>
      <w:r>
        <w:rPr>
          <w:rFonts w:cs="Arial" w:ascii="Arial" w:hAnsi="Arial"/>
          <w:sz w:val="20"/>
          <w:szCs w:val="20"/>
        </w:rPr>
        <w:t>(b)</w:t>
        <w:tab/>
        <w:t xml:space="preserve">After training the student is competent in the procedures and may work without direct supervision, </w:t>
      </w:r>
      <w:r>
        <w:rPr>
          <w:rFonts w:cs="Arial" w:ascii="Arial" w:hAnsi="Arial"/>
          <w:b/>
          <w:color w:val="FF0000"/>
          <w:sz w:val="20"/>
          <w:szCs w:val="20"/>
        </w:rPr>
        <w:t xml:space="preserve">but a staff member must be present in the laboratory.  </w:t>
      </w:r>
      <w:r>
        <w:rPr>
          <w:rFonts w:cs="Arial" w:ascii="Arial" w:hAnsi="Arial"/>
          <w:b/>
          <w:i/>
          <w:iCs/>
          <w:color w:val="FF0000"/>
          <w:sz w:val="20"/>
          <w:szCs w:val="20"/>
        </w:rPr>
        <w:t>Example</w:t>
      </w:r>
      <w:r>
        <w:rPr>
          <w:rFonts w:cs="Arial" w:ascii="Arial" w:hAnsi="Arial"/>
          <w:b/>
          <w:color w:val="FF0000"/>
          <w:sz w:val="20"/>
          <w:szCs w:val="20"/>
        </w:rPr>
        <w:t xml:space="preserve"> – operation of a rotating machine.</w:t>
      </w:r>
    </w:p>
    <w:p>
      <w:pPr>
        <w:pStyle w:val="Normal"/>
        <w:tabs>
          <w:tab w:val="clear" w:pos="720"/>
          <w:tab w:val="left" w:pos="1440" w:leader="none"/>
        </w:tabs>
        <w:spacing w:lineRule="auto" w:line="240" w:before="0" w:after="0"/>
        <w:jc w:val="both"/>
        <w:rPr>
          <w:sz w:val="20"/>
          <w:szCs w:val="20"/>
        </w:rPr>
      </w:pPr>
      <w:r>
        <w:rPr>
          <w:rFonts w:cs="Arial" w:ascii="Arial" w:hAnsi="Arial"/>
          <w:b/>
          <w:color w:val="FF0000"/>
          <w:sz w:val="20"/>
          <w:szCs w:val="20"/>
        </w:rPr>
        <w:t>The HIGH risk category requires continuous supervision by staff.</w:t>
      </w:r>
    </w:p>
    <w:p>
      <w:pPr>
        <w:pStyle w:val="Normal"/>
        <w:tabs>
          <w:tab w:val="clear" w:pos="720"/>
          <w:tab w:val="left" w:pos="1440" w:leader="none"/>
        </w:tabs>
        <w:spacing w:lineRule="auto" w:line="240" w:before="0" w:after="0"/>
        <w:jc w:val="both"/>
        <w:rPr>
          <w:sz w:val="20"/>
          <w:szCs w:val="20"/>
        </w:rPr>
      </w:pPr>
      <w:r>
        <w:rPr>
          <w:rFonts w:cs="Arial" w:ascii="Arial" w:hAnsi="Arial"/>
          <w:sz w:val="20"/>
          <w:szCs w:val="20"/>
        </w:rPr>
        <w:t xml:space="preserve">It is necessary to have proof that the risk categories of the various parts of the project have been assessed and agreed, so please complete the form and return it to your supervisor </w:t>
      </w:r>
      <w:r>
        <w:rPr>
          <w:rFonts w:cs="Arial" w:ascii="Arial" w:hAnsi="Arial"/>
          <w:b/>
          <w:bCs/>
          <w:color w:val="FF0000"/>
          <w:sz w:val="20"/>
          <w:szCs w:val="20"/>
        </w:rPr>
        <w:t>before starting the practical work.</w:t>
      </w:r>
    </w:p>
    <w:p>
      <w:pPr>
        <w:pStyle w:val="Normal"/>
        <w:tabs>
          <w:tab w:val="clear" w:pos="720"/>
          <w:tab w:val="left" w:pos="1440" w:leader="none"/>
        </w:tabs>
        <w:spacing w:lineRule="auto" w:line="240" w:before="0" w:after="0"/>
        <w:jc w:val="both"/>
        <w:rPr>
          <w:sz w:val="20"/>
          <w:szCs w:val="20"/>
        </w:rPr>
      </w:pPr>
      <w:r>
        <w:rPr>
          <w:rFonts w:cs="Arial" w:ascii="Arial" w:hAnsi="Arial"/>
          <w:sz w:val="20"/>
          <w:szCs w:val="20"/>
        </w:rPr>
        <w:t>I have discussed the risks involved in my Project and have agreed that the following areas fall into the risk categories.</w:t>
      </w:r>
    </w:p>
    <w:p>
      <w:pPr>
        <w:pStyle w:val="Normal"/>
        <w:tabs>
          <w:tab w:val="clear" w:pos="720"/>
          <w:tab w:val="left" w:pos="1440" w:leader="none"/>
        </w:tabs>
        <w:spacing w:lineRule="auto" w:line="240" w:before="0" w:after="0"/>
        <w:jc w:val="both"/>
        <w:rPr>
          <w:rFonts w:ascii="Arial" w:hAnsi="Arial" w:cs="Arial"/>
        </w:rPr>
      </w:pPr>
      <w:r>
        <w:rPr>
          <w:rFonts w:cs="Arial" w:ascii="Arial" w:hAnsi="Arial"/>
        </w:rPr>
      </w:r>
    </w:p>
    <w:tbl>
      <w:tblPr>
        <w:tblW w:w="9010" w:type="dxa"/>
        <w:jc w:val="left"/>
        <w:tblInd w:w="113" w:type="dxa"/>
        <w:tblLayout w:type="fixed"/>
        <w:tblCellMar>
          <w:top w:w="0" w:type="dxa"/>
          <w:left w:w="108" w:type="dxa"/>
          <w:bottom w:w="0" w:type="dxa"/>
          <w:right w:w="108" w:type="dxa"/>
        </w:tblCellMar>
        <w:tblLook w:val="0000" w:noVBand="0" w:noHBand="0" w:lastColumn="0" w:firstColumn="0" w:lastRow="0" w:firstRow="0"/>
      </w:tblPr>
      <w:tblGrid>
        <w:gridCol w:w="2845"/>
        <w:gridCol w:w="6164"/>
      </w:tblGrid>
      <w:tr>
        <w:trPr/>
        <w:tc>
          <w:tcPr>
            <w:tcW w:w="2845" w:type="dxa"/>
            <w:tcBorders>
              <w:top w:val="single" w:sz="4" w:space="0" w:color="000000"/>
              <w:left w:val="single" w:sz="4" w:space="0" w:color="000000"/>
              <w:bottom w:val="single" w:sz="4" w:space="0" w:color="000000"/>
              <w:right w:val="single" w:sz="4" w:space="0" w:color="000000"/>
            </w:tcBorders>
            <w:shd w:color="auto" w:fill="CCCCCC" w:val="clear"/>
          </w:tcPr>
          <w:p>
            <w:pPr>
              <w:pStyle w:val="Normal"/>
              <w:widowControl w:val="false"/>
              <w:spacing w:before="0" w:after="200"/>
              <w:rPr/>
            </w:pPr>
            <w:r>
              <w:rPr/>
              <w:t>CATEGORY</w:t>
            </w:r>
          </w:p>
        </w:tc>
        <w:tc>
          <w:tcPr>
            <w:tcW w:w="6164" w:type="dxa"/>
            <w:tcBorders>
              <w:top w:val="single" w:sz="4" w:space="0" w:color="000000"/>
              <w:left w:val="single" w:sz="4" w:space="0" w:color="000000"/>
              <w:bottom w:val="single" w:sz="4" w:space="0" w:color="000000"/>
              <w:right w:val="single" w:sz="4" w:space="0" w:color="000000"/>
            </w:tcBorders>
            <w:shd w:color="auto" w:fill="CCCCCC" w:val="clear"/>
          </w:tcPr>
          <w:p>
            <w:pPr>
              <w:pStyle w:val="Normal"/>
              <w:widowControl w:val="false"/>
              <w:tabs>
                <w:tab w:val="clear" w:pos="720"/>
                <w:tab w:val="left" w:pos="1440" w:leader="none"/>
              </w:tabs>
              <w:spacing w:before="0" w:after="200"/>
              <w:jc w:val="both"/>
              <w:rPr>
                <w:rFonts w:ascii="Arial" w:hAnsi="Arial" w:cs="Arial"/>
                <w:b/>
                <w:b/>
                <w:bCs/>
              </w:rPr>
            </w:pPr>
            <w:r>
              <w:rPr>
                <w:rFonts w:cs="Arial" w:ascii="Arial" w:hAnsi="Arial"/>
                <w:b/>
                <w:bCs/>
              </w:rPr>
              <w:t>DETAILS</w:t>
            </w:r>
          </w:p>
        </w:tc>
      </w:tr>
      <w:tr>
        <w:trPr/>
        <w:tc>
          <w:tcPr>
            <w:tcW w:w="28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sz w:val="20"/>
                <w:szCs w:val="20"/>
                <w:highlight w:val="green"/>
              </w:rPr>
              <w:t>LOW</w:t>
            </w:r>
          </w:p>
        </w:tc>
        <w:tc>
          <w:tcPr>
            <w:tcW w:w="61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440" w:leader="none"/>
              </w:tabs>
              <w:spacing w:lineRule="auto" w:line="240" w:before="0" w:after="0"/>
              <w:jc w:val="both"/>
              <w:rPr>
                <w:rFonts w:ascii="Arial" w:hAnsi="Arial" w:cs="Arial"/>
                <w:sz w:val="20"/>
                <w:szCs w:val="20"/>
              </w:rPr>
            </w:pPr>
            <w:r>
              <w:rPr>
                <w:rFonts w:cs="Arial" w:ascii="Arial" w:hAnsi="Arial"/>
                <w:outline w:val="false"/>
                <w:color w:val="000000"/>
                <w:sz w:val="20"/>
                <w:szCs w:val="20"/>
                <w:u w:val="none"/>
              </w:rPr>
              <w:t>Computer based project, no requirement to access internals of PC.</w:t>
            </w:r>
          </w:p>
        </w:tc>
      </w:tr>
      <w:tr>
        <w:trPr/>
        <w:tc>
          <w:tcPr>
            <w:tcW w:w="28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sz w:val="20"/>
                <w:szCs w:val="20"/>
                <w:highlight w:val="yellow"/>
              </w:rPr>
              <w:t>MEDIUM A</w:t>
            </w:r>
          </w:p>
        </w:tc>
        <w:tc>
          <w:tcPr>
            <w:tcW w:w="61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440" w:leader="none"/>
              </w:tabs>
              <w:spacing w:lineRule="auto" w:line="240" w:before="0" w:after="0"/>
              <w:jc w:val="both"/>
              <w:rPr>
                <w:rFonts w:ascii="Arial" w:hAnsi="Arial" w:cs="Arial"/>
                <w:sz w:val="20"/>
                <w:szCs w:val="20"/>
              </w:rPr>
            </w:pPr>
            <w:r>
              <w:rPr>
                <w:rFonts w:cs="Arial" w:ascii="Arial" w:hAnsi="Arial"/>
                <w:sz w:val="20"/>
                <w:szCs w:val="20"/>
              </w:rPr>
            </w:r>
          </w:p>
        </w:tc>
      </w:tr>
      <w:tr>
        <w:trPr/>
        <w:tc>
          <w:tcPr>
            <w:tcW w:w="28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sz w:val="20"/>
                <w:szCs w:val="20"/>
                <w:highlight w:val="yellow"/>
              </w:rPr>
              <w:t>MEDIUM B</w:t>
            </w:r>
          </w:p>
        </w:tc>
        <w:tc>
          <w:tcPr>
            <w:tcW w:w="61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440" w:leader="none"/>
              </w:tabs>
              <w:spacing w:lineRule="auto" w:line="240" w:before="0" w:after="0"/>
              <w:jc w:val="both"/>
              <w:rPr>
                <w:rFonts w:ascii="Arial" w:hAnsi="Arial" w:cs="Arial"/>
                <w:sz w:val="20"/>
                <w:szCs w:val="20"/>
              </w:rPr>
            </w:pPr>
            <w:r>
              <w:rPr>
                <w:rFonts w:cs="Arial" w:ascii="Arial" w:hAnsi="Arial"/>
                <w:sz w:val="20"/>
                <w:szCs w:val="20"/>
              </w:rPr>
            </w:r>
          </w:p>
        </w:tc>
      </w:tr>
      <w:tr>
        <w:trPr/>
        <w:tc>
          <w:tcPr>
            <w:tcW w:w="28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sz w:val="20"/>
                <w:szCs w:val="20"/>
              </w:rPr>
            </w:pPr>
            <w:r>
              <w:rPr>
                <w:sz w:val="20"/>
                <w:szCs w:val="20"/>
                <w:highlight w:val="red"/>
              </w:rPr>
              <w:t>HIGH</w:t>
            </w:r>
          </w:p>
        </w:tc>
        <w:tc>
          <w:tcPr>
            <w:tcW w:w="61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440" w:leader="none"/>
              </w:tabs>
              <w:spacing w:lineRule="auto" w:line="240" w:before="0" w:after="0"/>
              <w:jc w:val="both"/>
              <w:rPr>
                <w:rFonts w:ascii="Arial" w:hAnsi="Arial" w:cs="Arial"/>
                <w:sz w:val="20"/>
                <w:szCs w:val="20"/>
              </w:rPr>
            </w:pPr>
            <w:r>
              <w:rPr>
                <w:rFonts w:cs="Arial" w:ascii="Arial" w:hAnsi="Arial"/>
                <w:sz w:val="20"/>
                <w:szCs w:val="20"/>
              </w:rPr>
            </w:r>
          </w:p>
        </w:tc>
      </w:tr>
    </w:tbl>
    <w:p>
      <w:pPr>
        <w:pStyle w:val="Normal"/>
        <w:tabs>
          <w:tab w:val="clear" w:pos="720"/>
          <w:tab w:val="left" w:pos="1440" w:leader="none"/>
        </w:tabs>
        <w:spacing w:lineRule="auto" w:line="240" w:before="0" w:after="0"/>
        <w:jc w:val="both"/>
        <w:rPr>
          <w:rFonts w:ascii="Arial" w:hAnsi="Arial" w:cs="Arial"/>
          <w:b/>
          <w:b/>
          <w:sz w:val="24"/>
          <w:szCs w:val="24"/>
        </w:rPr>
      </w:pPr>
      <w:r>
        <w:rPr>
          <w:rFonts w:cs="Arial" w:ascii="Arial" w:hAnsi="Arial"/>
          <w:b/>
          <w:sz w:val="24"/>
          <w:szCs w:val="24"/>
        </w:rPr>
      </w:r>
    </w:p>
    <w:p>
      <w:pPr>
        <w:pStyle w:val="Normal"/>
        <w:tabs>
          <w:tab w:val="clear" w:pos="720"/>
          <w:tab w:val="left" w:pos="1440" w:leader="none"/>
        </w:tabs>
        <w:spacing w:lineRule="auto" w:line="240" w:before="0" w:after="0"/>
        <w:jc w:val="both"/>
        <w:rPr>
          <w:rFonts w:ascii="Arial" w:hAnsi="Arial" w:cs="Arial"/>
          <w:b/>
          <w:b/>
          <w:sz w:val="24"/>
          <w:szCs w:val="24"/>
        </w:rPr>
      </w:pPr>
      <w:r>
        <w:rPr>
          <w:rFonts w:cs="Arial" w:ascii="Arial" w:hAnsi="Arial"/>
          <w:b/>
          <w:sz w:val="24"/>
          <w:szCs w:val="24"/>
        </w:rPr>
        <w:t>I have received training from my supervisor on the correct operation of the equipment necessary to complete my project. I have been made aware of other projects within the area and any dangers that may be associated with them. I have been advised that undergraduates are not permitted to work in isolation</w:t>
      </w:r>
    </w:p>
    <w:p>
      <w:pPr>
        <w:pStyle w:val="Normal"/>
        <w:tabs>
          <w:tab w:val="clear" w:pos="720"/>
          <w:tab w:val="left" w:pos="1440" w:leader="none"/>
        </w:tabs>
        <w:spacing w:lineRule="auto" w:line="240" w:before="0" w:after="0"/>
        <w:jc w:val="both"/>
        <w:rPr>
          <w:rFonts w:ascii="Arial" w:hAnsi="Arial" w:cs="Arial"/>
        </w:rPr>
      </w:pPr>
      <w:r>
        <w:rPr>
          <w:rFonts w:cs="Arial" w:ascii="Arial" w:hAnsi="Arial"/>
        </w:rPr>
      </w:r>
    </w:p>
    <w:p>
      <w:pPr>
        <w:pStyle w:val="Normal"/>
        <w:tabs>
          <w:tab w:val="clear" w:pos="720"/>
          <w:tab w:val="left" w:pos="1440" w:leader="none"/>
        </w:tabs>
        <w:spacing w:lineRule="auto" w:line="240" w:before="0" w:after="0"/>
        <w:jc w:val="both"/>
        <w:rPr>
          <w:rFonts w:ascii="Arial" w:hAnsi="Arial" w:cs="Arial"/>
        </w:rPr>
      </w:pPr>
      <w:r>
        <w:rPr>
          <w:rFonts w:cs="Arial" w:ascii="Arial" w:hAnsi="Arial"/>
        </w:rPr>
        <w:t>Student’s name:</w:t>
      </w:r>
      <w:bookmarkStart w:id="0" w:name="_GoBack"/>
      <w:bookmarkEnd w:id="0"/>
      <w:r>
        <w:rPr>
          <w:rFonts w:cs="Arial" w:ascii="Arial" w:hAnsi="Arial"/>
        </w:rPr>
        <w:t xml:space="preserve"> </w:t>
      </w:r>
      <w:r>
        <w:rPr>
          <w:rFonts w:cs="Arial" w:ascii="Arial" w:hAnsi="Arial"/>
        </w:rPr>
        <w:t>Michael Allen</w:t>
      </w:r>
    </w:p>
    <w:p>
      <w:pPr>
        <w:pStyle w:val="Normal"/>
        <w:tabs>
          <w:tab w:val="clear" w:pos="720"/>
          <w:tab w:val="left" w:pos="1440" w:leader="none"/>
        </w:tabs>
        <w:spacing w:lineRule="auto" w:line="240" w:before="0" w:after="0"/>
        <w:jc w:val="both"/>
        <w:rPr>
          <w:rFonts w:ascii="Arial" w:hAnsi="Arial" w:cs="Arial"/>
        </w:rPr>
      </w:pPr>
      <w:r>
        <w:rPr>
          <w:rFonts w:cs="Arial" w:ascii="Arial" w:hAnsi="Arial"/>
        </w:rPr>
      </w:r>
    </w:p>
    <w:p>
      <w:pPr>
        <w:pStyle w:val="Normal"/>
        <w:tabs>
          <w:tab w:val="clear" w:pos="720"/>
          <w:tab w:val="left" w:pos="1440" w:leader="none"/>
        </w:tabs>
        <w:spacing w:lineRule="auto" w:line="240" w:before="0" w:after="0"/>
        <w:jc w:val="both"/>
        <w:rPr>
          <w:rFonts w:ascii="Arial" w:hAnsi="Arial" w:cs="Arial"/>
        </w:rPr>
      </w:pPr>
      <w:r>
        <w:rPr>
          <w:rFonts w:cs="Arial" w:ascii="Arial" w:hAnsi="Arial"/>
        </w:rPr>
        <w:t>Student’s signature:</w:t>
        <w:tab/>
      </w:r>
      <w:r>
        <w:rPr>
          <w:rFonts w:cs="Arial" w:ascii="Arial" w:hAnsi="Arial"/>
        </w:rPr>
        <w:t>M. Allen</w:t>
      </w:r>
      <w:r>
        <w:rPr>
          <w:rFonts w:cs="Arial" w:ascii="Arial" w:hAnsi="Arial"/>
        </w:rPr>
        <w:tab/>
        <w:tab/>
        <w:t xml:space="preserve"> </w:t>
        <w:tab/>
        <w:tab/>
        <w:t xml:space="preserve">Date: </w:t>
      </w:r>
      <w:r>
        <w:rPr>
          <w:rFonts w:cs="Arial" w:ascii="Arial" w:hAnsi="Arial"/>
        </w:rPr>
        <w:t>21/10/2022</w:t>
      </w:r>
    </w:p>
    <w:p>
      <w:pPr>
        <w:pStyle w:val="Normal"/>
        <w:tabs>
          <w:tab w:val="clear" w:pos="720"/>
          <w:tab w:val="left" w:pos="1440" w:leader="none"/>
        </w:tabs>
        <w:spacing w:lineRule="auto" w:line="240" w:before="0" w:after="0"/>
        <w:jc w:val="both"/>
        <w:rPr>
          <w:rFonts w:ascii="Arial" w:hAnsi="Arial" w:cs="Arial"/>
        </w:rPr>
      </w:pPr>
      <w:r>
        <w:rPr>
          <w:rFonts w:cs="Arial" w:ascii="Arial" w:hAnsi="Arial"/>
        </w:rPr>
        <w:t xml:space="preserve"> </w:t>
      </w:r>
    </w:p>
    <w:p>
      <w:pPr>
        <w:pStyle w:val="Normal"/>
        <w:tabs>
          <w:tab w:val="clear" w:pos="720"/>
          <w:tab w:val="left" w:pos="1440" w:leader="none"/>
        </w:tabs>
        <w:spacing w:lineRule="auto" w:line="240" w:before="0" w:after="0"/>
        <w:jc w:val="both"/>
        <w:rPr>
          <w:rFonts w:ascii="Arial" w:hAnsi="Arial" w:cs="Arial"/>
        </w:rPr>
      </w:pPr>
      <w:r>
        <w:rPr>
          <w:rFonts w:cs="Arial" w:ascii="Arial" w:hAnsi="Arial"/>
        </w:rPr>
        <w:t xml:space="preserve">Supervisor’s signature: </w:t>
        <w:tab/>
        <w:tab/>
        <w:tab/>
        <w:tab/>
        <w:tab/>
        <w:t>Date:</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c00ec3"/>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00ec3"/>
    <w:rPr>
      <w:lang w:eastAsia="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LibreOffice/7.4.2.3$MacOSX_X86_64 LibreOffice_project/382eef1f22670f7f4118c8c2dd222ec7ad009daf</Application>
  <AppVersion>15.0000</AppVersion>
  <Pages>1</Pages>
  <Words>340</Words>
  <Characters>1778</Characters>
  <CharactersWithSpaces>2105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2017-09-20T11:28:00Z</dcterms:created>
  <dc:creator>Microsoft Office User</dc:creator>
  <dc:description/>
  <dc:language>en-GB</dc:language>
  <cp:lastModifiedBy/>
  <dcterms:modified xsi:type="dcterms:W3CDTF">2022-10-21T12:27:04Z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