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7 Digital Technologies — Digital Literacy</w:t>
      </w:r>
    </w:p>
    <w:p>
      <w:r>
        <w:t xml:space="preserve">Unit 1   Term 1 Week 1 to Term 1 Week 10</w:t>
      </w:r>
    </w:p>
    <w:p>
      <w:r>
        <w:t xml:space="preserve">School: St Brendan's College (Yeppoon)</w:t>
      </w:r>
    </w:p>
    <w:p>
      <w:r>
        <w:t xml:space="preserve">Status: Draft (Validated)</w:t>
      </w:r>
    </w:p>
    <w:p>
      <w:pPr>
        <w:pStyle w:val="Heading2"/>
      </w:pPr>
      <w:r>
        <w:t xml:space="preserve">Unit description</w:t>
      </w:r>
    </w:p>
    <w:p>
      <w:r>
        <w:t xml:space="preserve">In this unit, students develop foundational digital literacy skills by learning to confidently and responsibly use common digital tools and systems. Through practical, hands-on activities, students explore Microsoft Word, PowerPoint and Excel to create, manage and communicate information using appropriate conventions. The unit also introduces key concepts in cybersecurity, digital footprints and emerging technologies such as artificial intelligence, helping students understand how data is created, shared and protected in networked environments. Across the term, students build skills in selecting suitable digital tools, managing files and data, and using technology safely and ethically, preparing them for further learning in Digital Technologies and other learning areas.</w:t>
      </w:r>
    </w:p>
    <w:p>
      <w:pPr>
        <w:pStyle w:val="Heading2"/>
      </w:pPr>
      <w:r>
        <w:t xml:space="preserve">Cohort and class considerations</w:t>
      </w:r>
    </w:p>
    <w:p>
      <w:r>
        <w:t xml:space="preserve"/>
      </w:r>
    </w:p>
    <w:p>
      <w:pPr>
        <w:pStyle w:val="Heading2"/>
      </w:pPr>
      <w:r>
        <w:t xml:space="preserve">Assessments</w:t>
      </w:r>
    </w:p>
    <w:p>
      <w:pPr>
        <w:pStyle w:val="Heading3"/>
      </w:pPr>
      <w:r>
        <w:t xml:space="preserve">1. Digital Tasks</w:t>
      </w:r>
    </w:p>
    <w:p>
      <w:r>
        <w:t xml:space="preserve">Students will create a digital portfolio that demonstrates their learning across the term through a collection of completed tasks and reflections. The portfolio includes evidence of using word processing, presentation and spreadsheet tools to create, organise, analyse and communicate information, as well as activities focused on cybersecurity awareness, safe online behaviour and responsible use of AI tools. Students are expected to select and use digital tools efficiently, apply common conventions, manage data accurately, and demonstrate an understanding of how information is shared and secured online. The portfolio provides ongoing evidence of skill development, responsible digital practices and the ability to reflect on learning progress over time, aligned to the Year 7–8 Digital Technologies standards.</w:t>
      </w:r>
    </w:p>
    <w:p>
      <w:r>
        <w:t xml:space="preserve">Technique: Other   Mode: Multimodal</w:t>
      </w:r>
    </w:p>
    <w:p>
      <w:r>
        <w:t xml:space="preserve">Conditions: 10 A4 PowerPoint slides that may include annotated graphical representations or equivalent media pages</w:t>
      </w:r>
    </w:p>
    <w:p>
      <w:r>
        <w:t xml:space="preserve">Timing: Week 10</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Monitoring: Week 7
Conferencing: Week 9</w:t>
      </w:r>
    </w:p>
    <w:p>
      <w:pPr>
        <w:pStyle w:val="Heading3"/>
      </w:pPr>
      <w:r>
        <w:t xml:space="preserve">Content descriptions</w:t>
      </w:r>
    </w:p>
    <w:p>
      <w:r>
        <w:t xml:space="preserve">Knowledge and understanding — Digital systems</w:t>
      </w:r>
    </w:p>
    <w:p>
      <w:r>
        <w:t xml:space="preserve">investigate how data is transmitted and secured in wired and wireless networks including the internet (AC9TDI8K02)</w:t>
      </w:r>
    </w:p>
    <w:p>
      <w:r>
        <w:t xml:space="preserve">Processes and production skills — Acquiring, managing and analysing data</w:t>
      </w:r>
    </w:p>
    <w:p>
      <w:r>
        <w:t xml:space="preserve">acquire, store and validate data from a range of sources using software, including spreadsheets and databases (AC9TDI8P01)</w:t>
      </w:r>
    </w:p>
    <w:p>
      <w:r>
        <w:t xml:space="preserve">Knowledge and understanding — Data representation</w:t>
      </w:r>
    </w:p>
    <w:p>
      <w:r>
        <w:t xml:space="preserve">investigate how digital systems represent text, image and audio data using integers (AC9TDI8K03)</w:t>
      </w:r>
    </w:p>
    <w:p>
      <w:r>
        <w:t xml:space="preserve">Processes and production skills — Acquiring, managing and analysing data</w:t>
      </w:r>
    </w:p>
    <w:p>
      <w:r>
        <w:t xml:space="preserve">analyse and visualise data using a range of software, including spreadsheets and databases, to draw conclusions and make predictions by identifying trends (AC9TDI8P02)</w:t>
      </w:r>
    </w:p>
    <w:p>
      <w:r>
        <w:t xml:space="preserve">Processes and production skills — Generating and designing</w:t>
      </w:r>
    </w:p>
    <w:p>
      <w:r>
        <w:t xml:space="preserve">generate, modify, communicate and evaluate alternative designs (AC9TDI8P08)</w:t>
      </w:r>
    </w:p>
    <w:p>
      <w:r>
        <w:t xml:space="preserve">Processes and production skills — Collaborating and managing</w:t>
      </w:r>
    </w:p>
    <w:p>
      <w:r>
        <w:t xml:space="preserve">select and use a range of digital tools efficiently, including unfamiliar features, to create, locate and communicate content, consistently applying common conventions (AC9TDI8P11)</w:t>
      </w:r>
    </w:p>
    <w:p>
      <w:r>
        <w:t xml:space="preserve">Processes and production skills — Collaborating and managing</w:t>
      </w:r>
    </w:p>
    <w:p>
      <w:r>
        <w:t xml:space="preserve">select and use a range of digital tools efficiently and responsibly to share content online, and plan and manage individual and collaborative agile projects (AC9TDI8P12)</w:t>
      </w:r>
    </w:p>
    <w:p>
      <w:r>
        <w:t xml:space="preserve">Processes and production skills — Privacy and security</w:t>
      </w:r>
    </w:p>
    <w:p>
      <w:r>
        <w:t xml:space="preserve">explain how multi-factor authentication protects an account when the password is compromised and identify phishing and other cyber security threats (AC9TDI8P13)</w:t>
      </w:r>
    </w:p>
    <w:p>
      <w:pPr>
        <w:pStyle w:val="Heading2"/>
      </w:pPr>
      <w:r>
        <w:t xml:space="preserve">General capabilities</w:t>
      </w:r>
    </w:p>
    <w:p>
      <w:pPr>
        <w:pStyle w:val="Heading3"/>
      </w:pPr>
      <w:r>
        <w:t xml:space="preserve">Critical and creative thinking</w:t>
      </w:r>
    </w:p>
    <w:p>
      <w:r>
        <w:t xml:space="preserve">Inquiring (Identify, process and evaluate information), Generating (Create possibilities, Consider alternatives), Analysing (Interpret concepts and problems, Draw conclusions and provide reasons, Evaluate actions and outcomes)</w:t>
      </w:r>
    </w:p>
    <w:p>
      <w:r>
        <w:t xml:space="preserve">These elements are evident in the PowerPoint assessment.</w:t>
      </w:r>
    </w:p>
    <w:p>
      <w:pPr>
        <w:pStyle w:val="Heading3"/>
      </w:pPr>
      <w:r>
        <w:t xml:space="preserve">Digital literacy</w:t>
      </w:r>
    </w:p>
    <w:p>
      <w:r>
        <w:t xml:space="preserve">Practising digital safety and wellbeing (Manage online safety, Manage digital privacy and identity, Manage digital wellbeing), Investigating (Locate information, Acquire and collate data, Interpret data), Creating and exchanging (Plan, Create, communicate and collaborate), Managing and operating (Manage content, Select and operate tools)</w:t>
      </w:r>
    </w:p>
    <w:p>
      <w:r>
        <w:t xml:space="preserve">These elements are evident in the PowerPoint assessment.</w:t>
      </w:r>
    </w:p>
    <w:p>
      <w:pPr>
        <w:pStyle w:val="Heading3"/>
      </w:pPr>
      <w:r>
        <w:t xml:space="preserve">Literacy</w:t>
      </w:r>
    </w:p>
    <w:p>
      <w:r>
        <w:t xml:space="preserve"/>
      </w:r>
    </w:p>
    <w:p>
      <w:r>
        <w:t xml:space="preserve">These elements are evident in the PowerPoint assessment.</w:t>
      </w:r>
    </w:p>
    <w:p>
      <w:pPr>
        <w:pStyle w:val="Heading3"/>
      </w:pPr>
      <w:r>
        <w:t xml:space="preserve">Numeracy</w:t>
      </w:r>
    </w:p>
    <w:p>
      <w:r>
        <w:t xml:space="preserve">Statistics and probability (Interpreting and representing data)</w:t>
      </w:r>
    </w:p>
    <w:p>
      <w:r>
        <w:t xml:space="preserve">These elements are evident in the PowerPoint assessment.</w:t>
      </w:r>
    </w:p>
    <w:p>
      <w:pPr>
        <w:pStyle w:val="Heading2"/>
      </w:pPr>
      <w:r>
        <w:t xml:space="preserve">Teaching and learning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Week</w:t>
            </w:r>
          </w:p>
        </w:tc>
        <w:tc>
          <w:p>
            <w:r>
              <w:rPr>
                <w:b/>
                <w:bCs/>
              </w:rPr>
              <w:t xml:space="preserve">Key experiences</w:t>
            </w:r>
          </w:p>
        </w:tc>
        <w:tc>
          <w:p>
            <w:r>
              <w:rPr>
                <w:b/>
                <w:bCs/>
              </w:rPr>
              <w:t xml:space="preserve">Theory</w:t>
            </w:r>
          </w:p>
        </w:tc>
        <w:tc>
          <w:p>
            <w:r>
              <w:rPr>
                <w:b/>
                <w:bCs/>
              </w:rPr>
              <w:t xml:space="preserve">Prac</w:t>
            </w:r>
          </w:p>
        </w:tc>
        <w:tc>
          <w:p>
            <w:r>
              <w:rPr>
                <w:b/>
                <w:bCs/>
              </w:rPr>
              <w:t xml:space="preserve">Assessment</w:t>
            </w:r>
          </w:p>
        </w:tc>
        <w:tc>
          <w:p>
            <w:r>
              <w:rPr>
                <w:b/>
                <w:bCs/>
              </w:rPr>
              <w:t xml:space="preserve">Resources</w:t>
            </w:r>
          </w:p>
        </w:tc>
      </w:tr>
      <w:tr>
        <w:tc>
          <w:p>
            <w:r>
              <w:rPr>
                <w:b w:val="false"/>
                <w:bCs w:val="false"/>
              </w:rPr>
              <w:t xml:space="preserve">1</w:t>
            </w:r>
          </w:p>
        </w:tc>
        <w:tc>
          <w:p>
            <w:r>
              <w:rPr>
                <w:b w:val="false"/>
                <w:bCs w:val="false"/>
              </w:rPr>
              <w:t xml:space="preserve">Theory: Introduction to the subject and expectations. Students are introduced to digital literacy and its importance in everyday life and learning. Explicit teaching of school digital systems including Microsoft Teams and OneDrive, focusing on how data is stored in the cloud and accessed across devices. Introduction to responsible use of technology, including appropriate online behaviour and basic digital safety expectations.
Prac: Students log into school systems, navigate Microsoft Teams, and access class materials. Practical activities include creating folders in OneDrive, saving, renaming and organising files, and submitting a simple task through Teams. Students practise uploading, downloading and locating files to build confidence with file management.</w:t>
            </w:r>
          </w:p>
        </w:tc>
        <w:tc>
          <w:p>
            <w:r>
              <w:rPr>
                <w:b w:val="false"/>
                <w:bCs w:val="false"/>
              </w:rPr>
              <w:t xml:space="preserve">Introduction to the subject and expectations. Students are introduced to digital literacy and its importance in everyday life and learning. Explicit teaching of school digital systems including Microsoft Teams and OneDrive, focusing on how data is stored in the cloud and accessed across devices. Introduction to responsible use of technology, including appropriate online behaviour and basic digital safety expectations.</w:t>
            </w:r>
          </w:p>
        </w:tc>
        <w:tc>
          <w:p>
            <w:r>
              <w:rPr>
                <w:b w:val="false"/>
                <w:bCs w:val="false"/>
              </w:rPr>
              <w:t xml:space="preserve">Students log into school systems, navigate Microsoft Teams, and access class materials. Practical activities include creating folders in OneDrive, saving, renaming and organising files, and submitting a simple task through Teams. Students practise uploading, downloading and locating files to build confidence with file management.</w:t>
            </w:r>
          </w:p>
        </w:tc>
        <w:tc>
          <w:p>
            <w:r>
              <w:rPr>
                <w:b w:val="false"/>
                <w:bCs w:val="false"/>
              </w:rPr>
              <w:t xml:space="preserve">No formal assessment. Teacher observation and informal checks used to gauge student confidence with systems and identify support needs.</w:t>
            </w:r>
          </w:p>
        </w:tc>
        <w:tc>
          <w:p>
            <w:r>
              <w:rPr>
                <w:b w:val="false"/>
                <w:bCs w:val="false"/>
              </w:rPr>
              <w:t xml:space="preserve">Microsoft Teams, OneDrive, student devices, school login details, projector for demonstrations, step-by-step instruction sheets, sample files for practice.</w:t>
            </w:r>
          </w:p>
        </w:tc>
      </w:tr>
      <w:tr>
        <w:tc>
          <w:p>
            <w:r>
              <w:rPr>
                <w:b w:val="false"/>
                <w:bCs w:val="false"/>
              </w:rPr>
              <w:t xml:space="preserve">2</w:t>
            </w:r>
          </w:p>
        </w:tc>
        <w:tc>
          <w:p>
            <w:r>
              <w:rPr>
                <w:b w:val="false"/>
                <w:bCs w:val="false"/>
              </w:rPr>
              <w:t xml:space="preserve">Theory: Introduction to word processing and the purpose of digital documents. Explicit teaching of formatting conventions including font styles, headings, alignment, spacing and document layout. Discussion of why consistent formatting improves communication and readability.
Prac: Students create a simple document in Microsoft Word. They practise typing, editing text, applying formatting (bold, headings, alignment), and inserting images. Activities include creating a short “About Me” or similar document using required formatting conventions.</w:t>
            </w:r>
          </w:p>
        </w:tc>
        <w:tc>
          <w:p>
            <w:r>
              <w:rPr>
                <w:b w:val="false"/>
                <w:bCs w:val="false"/>
              </w:rPr>
              <w:t xml:space="preserve">Introduction to word processing and the purpose of digital documents. Explicit teaching of formatting conventions including font styles, headings, alignment, spacing and document layout. Discussion of why consistent formatting improves communication and readability.</w:t>
            </w:r>
          </w:p>
        </w:tc>
        <w:tc>
          <w:p>
            <w:r>
              <w:rPr>
                <w:b w:val="false"/>
                <w:bCs w:val="false"/>
              </w:rPr>
              <w:t xml:space="preserve">Students create a simple document in Microsoft Word. They practise typing, editing text, applying formatting (bold, headings, alignment), and inserting images. Activities include creating a short “About Me” or similar document using required formatting conventions.</w:t>
            </w:r>
          </w:p>
        </w:tc>
        <w:tc>
          <w:p>
            <w:r>
              <w:rPr>
                <w:b w:val="false"/>
                <w:bCs w:val="false"/>
              </w:rPr>
              <w:t xml:space="preserve">No formal assessment. Teacher provides feedback on formatting, layout and ability to follow instructions.</w:t>
            </w:r>
          </w:p>
        </w:tc>
        <w:tc>
          <w:p>
            <w:r>
              <w:rPr>
                <w:b w:val="false"/>
                <w:bCs w:val="false"/>
              </w:rPr>
              <w:t xml:space="preserve">Microsoft Word, sample documents, formatting checklist, scaffolded templates.</w:t>
            </w:r>
          </w:p>
        </w:tc>
      </w:tr>
      <w:tr>
        <w:tc>
          <w:p>
            <w:r>
              <w:rPr>
                <w:b w:val="false"/>
                <w:bCs w:val="false"/>
              </w:rPr>
              <w:t xml:space="preserve">3</w:t>
            </w:r>
          </w:p>
        </w:tc>
        <w:tc>
          <w:p>
            <w:r>
              <w:rPr>
                <w:b w:val="false"/>
                <w:bCs w:val="false"/>
              </w:rPr>
              <w:t xml:space="preserve">Theory: Development of document design principles including audience, purpose and structure. Introduction to more advanced Word features such as tables, images with text wrapping, and use of styles. Discussion of how digital tools support communication.
Prac: Students refine their document from Week 2 or create a new structured document (e.g. report or flyer). They incorporate headings, images, tables and improved layout. Focus on improving clarity, organisation and visual appeal.</w:t>
            </w:r>
          </w:p>
        </w:tc>
        <w:tc>
          <w:p>
            <w:r>
              <w:rPr>
                <w:b w:val="false"/>
                <w:bCs w:val="false"/>
              </w:rPr>
              <w:t xml:space="preserve">Development of document design principles including audience, purpose and structure. Introduction to more advanced Word features such as tables, images with text wrapping, and use of styles. Discussion of how digital tools support communication.</w:t>
            </w:r>
          </w:p>
        </w:tc>
        <w:tc>
          <w:p>
            <w:r>
              <w:rPr>
                <w:b w:val="false"/>
                <w:bCs w:val="false"/>
              </w:rPr>
              <w:t xml:space="preserve">Students refine their document from Week 2 or create a new structured document (e.g. report or flyer). They incorporate headings, images, tables and improved layout. Focus on improving clarity, organisation and visual appeal.</w:t>
            </w:r>
          </w:p>
        </w:tc>
        <w:tc>
          <w:p>
            <w:r>
              <w:rPr>
                <w:b w:val="false"/>
                <w:bCs w:val="false"/>
              </w:rPr>
              <w:t xml:space="preserve">No formal assessment. Ongoing teacher feedback with a focus on improvement and application of conventions.</w:t>
            </w:r>
          </w:p>
        </w:tc>
        <w:tc>
          <w:p>
            <w:r>
              <w:rPr>
                <w:b w:val="false"/>
                <w:bCs w:val="false"/>
              </w:rPr>
              <w:t xml:space="preserve">Microsoft Word, exemplar documents, template files, checklist for document design, teacher modelling materials.</w:t>
            </w:r>
          </w:p>
        </w:tc>
      </w:tr>
      <w:tr>
        <w:tc>
          <w:p>
            <w:r>
              <w:rPr>
                <w:b w:val="false"/>
                <w:bCs w:val="false"/>
              </w:rPr>
              <w:t xml:space="preserve">4</w:t>
            </w:r>
          </w:p>
        </w:tc>
        <w:tc>
          <w:p>
            <w:r>
              <w:rPr>
                <w:b w:val="false"/>
                <w:bCs w:val="false"/>
              </w:rPr>
              <w:t xml:space="preserve">Theory: Introduction to presentation design and the purpose of visual communication. Students learn key principles of effective presentations including slide layout, minimal text, use of visuals, and audience engagement. Discussion of how presentations differ from written documents.
Prac: Students begin using Microsoft PowerPoint. They create a short presentation (e.g. “About Me” or a topic of interest), applying basic slide layouts, inserting images, and using consistent design themes. Students practise organising information across multiple slides.</w:t>
            </w:r>
          </w:p>
        </w:tc>
        <w:tc>
          <w:p>
            <w:r>
              <w:rPr>
                <w:b w:val="false"/>
                <w:bCs w:val="false"/>
              </w:rPr>
              <w:t xml:space="preserve">Introduction to presentation design and the purpose of visual communication. Students learn key principles of effective presentations including slide layout, minimal text, use of visuals, and audience engagement. Discussion of how presentations differ from written documents.</w:t>
            </w:r>
          </w:p>
        </w:tc>
        <w:tc>
          <w:p>
            <w:r>
              <w:rPr>
                <w:b w:val="false"/>
                <w:bCs w:val="false"/>
              </w:rPr>
              <w:t xml:space="preserve">Students begin using Microsoft PowerPoint. They create a short presentation (e.g. “About Me” or a topic of interest), applying basic slide layouts, inserting images, and using consistent design themes. Students practise organising information across multiple slides.</w:t>
            </w:r>
          </w:p>
        </w:tc>
        <w:tc>
          <w:p>
            <w:r>
              <w:rPr>
                <w:b w:val="false"/>
                <w:bCs w:val="false"/>
              </w:rPr>
              <w:t xml:space="preserve">No formal assessment. Teacher provides feedback on slide design, readability and organisation.</w:t>
            </w:r>
          </w:p>
        </w:tc>
        <w:tc>
          <w:p>
            <w:r>
              <w:rPr>
                <w:b w:val="false"/>
                <w:bCs w:val="false"/>
              </w:rPr>
              <w:t xml:space="preserve">Microsoft PowerPoint, example presentations, design checklist, templates, projector for modelling.</w:t>
            </w:r>
          </w:p>
        </w:tc>
      </w:tr>
      <w:tr>
        <w:tc>
          <w:p>
            <w:r>
              <w:rPr>
                <w:b w:val="false"/>
                <w:bCs w:val="false"/>
              </w:rPr>
              <w:t xml:space="preserve">5</w:t>
            </w:r>
          </w:p>
        </w:tc>
        <w:tc>
          <w:p>
            <w:r>
              <w:rPr>
                <w:b w:val="false"/>
                <w:bCs w:val="false"/>
              </w:rPr>
              <w:t xml:space="preserve">Theory: Explicit teaching of effective communication using presentations, including sequencing ideas, use of dot points, and visual hierarchy. Introduction to the assessment task (digital portfolio), including expectations, structure and success criteria.
Prac: Students refine their PowerPoint and begin their digital portfolio. They select and organise their best work from Weeks 1–4 and begin creating slides that showcase their skills. Students practise editing, improving and presenting their work clearly.</w:t>
            </w:r>
          </w:p>
        </w:tc>
        <w:tc>
          <w:p>
            <w:r>
              <w:rPr>
                <w:b w:val="false"/>
                <w:bCs w:val="false"/>
              </w:rPr>
              <w:t xml:space="preserve">Explicit teaching of effective communication using presentations, including sequencing ideas, use of dot points, and visual hierarchy. Introduction to the assessment task (digital portfolio), including expectations, structure and success criteria.</w:t>
            </w:r>
          </w:p>
        </w:tc>
        <w:tc>
          <w:p>
            <w:r>
              <w:rPr>
                <w:b w:val="false"/>
                <w:bCs w:val="false"/>
              </w:rPr>
              <w:t xml:space="preserve">Students refine their PowerPoint and begin their digital portfolio. They select and organise their best work from Weeks 1–4 and begin creating slides that showcase their skills. Students practise editing, improving and presenting their work clearly.</w:t>
            </w:r>
          </w:p>
        </w:tc>
        <w:tc>
          <w:p>
            <w:r>
              <w:rPr>
                <w:b w:val="false"/>
                <w:bCs w:val="false"/>
              </w:rPr>
              <w:t xml:space="preserve">Introduction of assessment. Students begin compiling their digital portfolio. Initial slides (e.g. introduction and Word/PowerPoint examples) are created and reviewed with teacher feedback.</w:t>
            </w:r>
          </w:p>
        </w:tc>
        <w:tc>
          <w:p>
            <w:r>
              <w:rPr>
                <w:b w:val="false"/>
                <w:bCs w:val="false"/>
              </w:rPr>
              <w:t xml:space="preserve">Microsoft PowerPoint, assessment task sheet, rubric, portfolio template, exemplar portfolios, checklist for progress.</w:t>
            </w:r>
          </w:p>
        </w:tc>
      </w:tr>
      <w:tr>
        <w:tc>
          <w:p>
            <w:r>
              <w:rPr>
                <w:b w:val="false"/>
                <w:bCs w:val="false"/>
              </w:rPr>
              <w:t xml:space="preserve">6</w:t>
            </w:r>
          </w:p>
        </w:tc>
        <w:tc>
          <w:p>
            <w:r>
              <w:rPr>
                <w:b w:val="false"/>
                <w:bCs w:val="false"/>
              </w:rPr>
              <w:t xml:space="preserve">Theory: Introduction to spreadsheets and data. Students learn about data types, organisation of data in rows and columns, and the purpose of spreadsheets in analysing information. Introduction to basic formulas and calculations.
Prac: Students use Microsoft Excel to enter data, format cells, and perform simple calculations (e.g. totals, averages). Activities may include creating a simple dataset (e.g. class survey) and organising it effectively.</w:t>
            </w:r>
          </w:p>
        </w:tc>
        <w:tc>
          <w:p>
            <w:r>
              <w:rPr>
                <w:b w:val="false"/>
                <w:bCs w:val="false"/>
              </w:rPr>
              <w:t xml:space="preserve">Introduction to spreadsheets and data. Students learn about data types, organisation of data in rows and columns, and the purpose of spreadsheets in analysing information. Introduction to basic formulas and calculations.</w:t>
            </w:r>
          </w:p>
        </w:tc>
        <w:tc>
          <w:p>
            <w:r>
              <w:rPr>
                <w:b w:val="false"/>
                <w:bCs w:val="false"/>
              </w:rPr>
              <w:t xml:space="preserve">Students use Microsoft Excel to enter data, format cells, and perform simple calculations (e.g. totals, averages). Activities may include creating a simple dataset (e.g. class survey) and organising it effectively.</w:t>
            </w:r>
          </w:p>
        </w:tc>
        <w:tc>
          <w:p>
            <w:r>
              <w:rPr>
                <w:b w:val="false"/>
                <w:bCs w:val="false"/>
              </w:rPr>
              <w:t xml:space="preserve">Students begin adding spreadsheet evidence to their portfolio. They create slides demonstrating their ability to enter and manage data.</w:t>
            </w:r>
          </w:p>
        </w:tc>
        <w:tc>
          <w:p>
            <w:r>
              <w:rPr>
                <w:b w:val="false"/>
                <w:bCs w:val="false"/>
              </w:rPr>
              <w:t xml:space="preserve">Microsoft Excel, sample datasets, scaffolded worksheets, formula guide, projector for modelling.</w:t>
            </w:r>
          </w:p>
        </w:tc>
      </w:tr>
      <w:tr>
        <w:tc>
          <w:p>
            <w:r>
              <w:rPr>
                <w:b w:val="false"/>
                <w:bCs w:val="false"/>
              </w:rPr>
              <w:t xml:space="preserve">7</w:t>
            </w:r>
          </w:p>
        </w:tc>
        <w:tc>
          <w:p>
            <w:r>
              <w:rPr>
                <w:b w:val="false"/>
                <w:bCs w:val="false"/>
              </w:rPr>
              <w:t xml:space="preserve">Theory: Development of data analysis skills. Students learn how to interpret data and identify trends. Introduction to data visualisation through graphs and charts. Discussion of how data can be used to make predictions and decisions.
Prac: Students create graphs and charts from their datasets in Excel. They practise selecting appropriate chart types and interpreting results. Students refine their spreadsheet work and ensure accuracy.</w:t>
            </w:r>
          </w:p>
        </w:tc>
        <w:tc>
          <w:p>
            <w:r>
              <w:rPr>
                <w:b w:val="false"/>
                <w:bCs w:val="false"/>
              </w:rPr>
              <w:t xml:space="preserve">Development of data analysis skills. Students learn how to interpret data and identify trends. Introduction to data visualisation through graphs and charts. Discussion of how data can be used to make predictions and decisions.</w:t>
            </w:r>
          </w:p>
        </w:tc>
        <w:tc>
          <w:p>
            <w:r>
              <w:rPr>
                <w:b w:val="false"/>
                <w:bCs w:val="false"/>
              </w:rPr>
              <w:t xml:space="preserve">Students create graphs and charts from their datasets in Excel. They practise selecting appropriate chart types and interpreting results. Students refine their spreadsheet work and ensure accuracy.</w:t>
            </w:r>
          </w:p>
        </w:tc>
        <w:tc>
          <w:p>
            <w:r>
              <w:rPr>
                <w:b w:val="false"/>
                <w:bCs w:val="false"/>
              </w:rPr>
              <w:t xml:space="preserve">Ongoing portfolio development. Students add spreadsheet analysis and graphs to their portfolio. Teacher monitors progress in line with moderation requirements.</w:t>
            </w:r>
          </w:p>
        </w:tc>
        <w:tc>
          <w:p>
            <w:r>
              <w:rPr>
                <w:b w:val="false"/>
                <w:bCs w:val="false"/>
              </w:rPr>
              <w:t xml:space="preserve">Microsoft Excel, sample datasets, graphing guides, exemplar charts, projector for demonstrations.</w:t>
            </w:r>
          </w:p>
        </w:tc>
      </w:tr>
      <w:tr>
        <w:tc>
          <w:p>
            <w:r>
              <w:rPr>
                <w:b w:val="false"/>
                <w:bCs w:val="false"/>
              </w:rPr>
              <w:t xml:space="preserve">8</w:t>
            </w:r>
          </w:p>
        </w:tc>
        <w:tc>
          <w:p>
            <w:r>
              <w:rPr>
                <w:b w:val="false"/>
                <w:bCs w:val="false"/>
              </w:rPr>
              <w:t xml:space="preserve">Theory: Introduction to cybersecurity concepts including passwords, multi-factor authentication, phishing and safe online behaviour. Discussion of digital footprints and how information is shared and stored online.
Prac: Students analyse examples of safe and unsafe online behaviour. Activities may include identifying phishing attempts, creating strong passwords, and reviewing their own digital habits. Students create content (e.g. slides or posters) demonstrating understanding of cybersecurity.</w:t>
            </w:r>
          </w:p>
        </w:tc>
        <w:tc>
          <w:p>
            <w:r>
              <w:rPr>
                <w:b w:val="false"/>
                <w:bCs w:val="false"/>
              </w:rPr>
              <w:t xml:space="preserve">Introduction to cybersecurity concepts including passwords, multi-factor authentication, phishing and safe online behaviour. Discussion of digital footprints and how information is shared and stored online.</w:t>
            </w:r>
          </w:p>
        </w:tc>
        <w:tc>
          <w:p>
            <w:r>
              <w:rPr>
                <w:b w:val="false"/>
                <w:bCs w:val="false"/>
              </w:rPr>
              <w:t xml:space="preserve">Students analyse examples of safe and unsafe online behaviour. Activities may include identifying phishing attempts, creating strong passwords, and reviewing their own digital habits. Students create content (e.g. slides or posters) demonstrating understanding of cybersecurity.</w:t>
            </w:r>
          </w:p>
        </w:tc>
        <w:tc>
          <w:p>
            <w:r>
              <w:rPr>
                <w:b w:val="false"/>
                <w:bCs w:val="false"/>
              </w:rPr>
              <w:t xml:space="preserve">Students add cybersecurity content to their portfolio, demonstrating understanding of safe and responsible digital practices.</w:t>
            </w:r>
          </w:p>
        </w:tc>
        <w:tc>
          <w:p>
            <w:r>
              <w:rPr>
                <w:b w:val="false"/>
                <w:bCs w:val="false"/>
              </w:rPr>
              <w:t xml:space="preserve">Cybersecurity examples, videos, case studies, PowerPoint, worksheets, online safety resources.</w:t>
            </w:r>
          </w:p>
        </w:tc>
      </w:tr>
      <w:tr>
        <w:tc>
          <w:p>
            <w:r>
              <w:rPr>
                <w:b w:val="false"/>
                <w:bCs w:val="false"/>
              </w:rPr>
              <w:t xml:space="preserve">9</w:t>
            </w:r>
          </w:p>
        </w:tc>
        <w:tc>
          <w:p>
            <w:r>
              <w:rPr>
                <w:b w:val="false"/>
                <w:bCs w:val="false"/>
              </w:rPr>
              <w:t xml:space="preserve">Theory: Introduction to artificial intelligence and emerging technologies. Discussion of ethical considerations, appropriate use, and limitations of AI tools. Students explore how AI impacts digital creation and information.
Prac: Students experiment with appropriate AI tools (if available) or analyse examples of AI-generated content. They refine their portfolio, focusing on improving clarity, organisation and reflection. Students prepare for submission.</w:t>
            </w:r>
          </w:p>
        </w:tc>
        <w:tc>
          <w:p>
            <w:r>
              <w:rPr>
                <w:b w:val="false"/>
                <w:bCs w:val="false"/>
              </w:rPr>
              <w:t xml:space="preserve">Introduction to artificial intelligence and emerging technologies. Discussion of ethical considerations, appropriate use, and limitations of AI tools. Students explore how AI impacts digital creation and information.</w:t>
            </w:r>
          </w:p>
        </w:tc>
        <w:tc>
          <w:p>
            <w:r>
              <w:rPr>
                <w:b w:val="false"/>
                <w:bCs w:val="false"/>
              </w:rPr>
              <w:t xml:space="preserve">Students experiment with appropriate AI tools (if available) or analyse examples of AI-generated content. They refine their portfolio, focusing on improving clarity, organisation and reflection. Students prepare for submission.</w:t>
            </w:r>
          </w:p>
        </w:tc>
        <w:tc>
          <w:p>
            <w:r>
              <w:rPr>
                <w:b w:val="false"/>
                <w:bCs w:val="false"/>
              </w:rPr>
              <w:t xml:space="preserve">Portfolio refinement and conferencing. Students receive feedback and make final improvements prior to submission.</w:t>
            </w:r>
          </w:p>
        </w:tc>
        <w:tc>
          <w:p>
            <w:r>
              <w:rPr>
                <w:b w:val="false"/>
                <w:bCs w:val="false"/>
              </w:rPr>
              <w:t xml:space="preserve">AI examples/tools (if available), reflection templates, portfolio checklist, teacher feedback materials.</w:t>
            </w:r>
          </w:p>
        </w:tc>
      </w:tr>
      <w:tr>
        <w:tc>
          <w:p>
            <w:r>
              <w:rPr>
                <w:b w:val="false"/>
                <w:bCs w:val="false"/>
              </w:rPr>
              <w:t xml:space="preserve">10</w:t>
            </w:r>
          </w:p>
        </w:tc>
        <w:tc>
          <w:p>
            <w:r>
              <w:rPr>
                <w:b w:val="false"/>
                <w:bCs w:val="false"/>
              </w:rPr>
              <w:t xml:space="preserve">Theory: Review of key concepts from the unit including digital tools, data, cybersecurity and responsible technology use. Reflection on learning and skill development.
Prac: Students finalise and submit their digital portfolio. They review their work to ensure all criteria are met and all required elements are included.</w:t>
            </w:r>
          </w:p>
        </w:tc>
        <w:tc>
          <w:p>
            <w:r>
              <w:rPr>
                <w:b w:val="false"/>
                <w:bCs w:val="false"/>
              </w:rPr>
              <w:t xml:space="preserve">Review of key concepts from the unit including digital tools, data, cybersecurity and responsible technology use. Reflection on learning and skill development.</w:t>
            </w:r>
          </w:p>
        </w:tc>
        <w:tc>
          <w:p>
            <w:r>
              <w:rPr>
                <w:b w:val="false"/>
                <w:bCs w:val="false"/>
              </w:rPr>
              <w:t xml:space="preserve">Students finalise and submit their digital portfolio. They review their work to ensure all criteria are met and all required elements are included.</w:t>
            </w:r>
          </w:p>
        </w:tc>
        <w:tc>
          <w:p>
            <w:r>
              <w:rPr>
                <w:b w:val="false"/>
                <w:bCs w:val="false"/>
              </w:rPr>
              <w:t xml:space="preserve">Final submission of digital portfolio. Students demonstrate their ability to use digital tools, manage data, communicate information and apply safe and ethical practices.</w:t>
            </w:r>
          </w:p>
        </w:tc>
        <w:tc>
          <w:p>
            <w:r>
              <w:rPr>
                <w:b w:val="false"/>
                <w:bCs w:val="false"/>
              </w:rPr>
              <w:t xml:space="preserve">Assessment rubric, checklist, Microsoft PowerPoint, student portfolio files, teacher feedback notes.</w:t>
            </w:r>
          </w:p>
        </w:tc>
      </w:tr>
    </w:tbl>
    <w:p>
      <w:pPr>
        <w:pStyle w:val="Heading2"/>
      </w:pPr>
      <w:r>
        <w:t xml:space="preserve">Evaluation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2026-06-23T04:58:04.540Z</dcterms:created>
  <dcterms:modified xsi:type="dcterms:W3CDTF">2026-06-23T04:58:04.541Z</dcterms:modified>
</cp:coreProperties>
</file>

<file path=docProps/custom.xml><?xml version="1.0" encoding="utf-8"?>
<Properties xmlns="http://schemas.openxmlformats.org/officeDocument/2006/custom-properties" xmlns:vt="http://schemas.openxmlformats.org/officeDocument/2006/docPropsVTypes"/>
</file>