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3D1" w:rsidRDefault="00FE43D1" w:rsidP="003C3E9F">
      <w:pPr>
        <w:outlineLvl w:val="0"/>
        <w:rPr>
          <w:sz w:val="20"/>
          <w:szCs w:val="20"/>
        </w:rPr>
      </w:pPr>
      <w:r>
        <w:rPr>
          <w:sz w:val="20"/>
          <w:szCs w:val="20"/>
        </w:rPr>
        <w:t>Competency Reflection</w:t>
      </w:r>
    </w:p>
    <w:p w:rsidR="00FE43D1" w:rsidRDefault="00FE43D1" w:rsidP="00FE43D1">
      <w:pPr>
        <w:rPr>
          <w:sz w:val="20"/>
          <w:szCs w:val="20"/>
        </w:rPr>
      </w:pPr>
    </w:p>
    <w:p w:rsidR="00FE43D1" w:rsidRDefault="00FE43D1" w:rsidP="00FE43D1">
      <w:pPr>
        <w:rPr>
          <w:sz w:val="20"/>
          <w:szCs w:val="20"/>
        </w:rPr>
      </w:pPr>
      <w:r>
        <w:rPr>
          <w:sz w:val="20"/>
          <w:szCs w:val="20"/>
        </w:rPr>
        <w:t>Pick five competencies (or subcompetencies) and reflect on how they are important to the projects you worked on this semester and what skill level you have attained with those different competencies.  You will pick a new set of five each semester, so plan ahead.  Use the rubric explanation in the header to help you know what the levels of competence are.</w:t>
      </w:r>
    </w:p>
    <w:p w:rsidR="00FE43D1" w:rsidRDefault="00FE43D1" w:rsidP="00FE43D1">
      <w:pPr>
        <w:rPr>
          <w:sz w:val="20"/>
          <w:szCs w:val="20"/>
        </w:rPr>
      </w:pPr>
    </w:p>
    <w:p w:rsidR="00FE43D1" w:rsidRDefault="00FE43D1" w:rsidP="00FE43D1">
      <w:pPr>
        <w:rPr>
          <w:sz w:val="20"/>
          <w:szCs w:val="20"/>
        </w:rPr>
      </w:pPr>
      <w:r>
        <w:rPr>
          <w:sz w:val="20"/>
          <w:szCs w:val="20"/>
        </w:rPr>
        <w:t>You should attach this document to your reflection(s) or you can use this document as a starting point for your reflections.  Reflect on each of your five competencies in separate paragraphs.</w:t>
      </w:r>
    </w:p>
    <w:p w:rsidR="00FE43D1" w:rsidRDefault="00FE43D1" w:rsidP="00FE43D1">
      <w:pPr>
        <w:rPr>
          <w:sz w:val="20"/>
          <w:szCs w:val="20"/>
        </w:rPr>
      </w:pPr>
    </w:p>
    <w:p w:rsidR="00FE43D1" w:rsidRDefault="00FE43D1" w:rsidP="00FE43D1">
      <w:pPr>
        <w:rPr>
          <w:sz w:val="20"/>
          <w:szCs w:val="20"/>
        </w:rPr>
      </w:pPr>
      <w:r>
        <w:rPr>
          <w:sz w:val="20"/>
          <w:szCs w:val="20"/>
        </w:rPr>
        <w:t xml:space="preserve">[The blank competencies at the bottom may be used to insert your own skill(s) or </w:t>
      </w:r>
      <w:proofErr w:type="gramStart"/>
      <w:r>
        <w:rPr>
          <w:sz w:val="20"/>
          <w:szCs w:val="20"/>
        </w:rPr>
        <w:t>competency(</w:t>
      </w:r>
      <w:proofErr w:type="spellStart"/>
      <w:proofErr w:type="gramEnd"/>
      <w:r>
        <w:rPr>
          <w:sz w:val="20"/>
          <w:szCs w:val="20"/>
        </w:rPr>
        <w:t>ies</w:t>
      </w:r>
      <w:proofErr w:type="spellEnd"/>
      <w:r>
        <w:rPr>
          <w:sz w:val="20"/>
          <w:szCs w:val="20"/>
        </w:rPr>
        <w:t>) that are important to you and the development of your project.]</w:t>
      </w:r>
    </w:p>
    <w:p w:rsidR="00FE43D1" w:rsidRDefault="00FE43D1">
      <w:pPr>
        <w:rPr>
          <w:rFonts w:ascii="Arial" w:hAnsi="Arial" w:cs="Arial"/>
          <w:snapToGrid w:val="0"/>
          <w:sz w:val="20"/>
          <w:szCs w:val="20"/>
        </w:rPr>
      </w:pPr>
    </w:p>
    <w:tbl>
      <w:tblPr>
        <w:tblW w:w="8834" w:type="dxa"/>
        <w:tblInd w:w="94" w:type="dxa"/>
        <w:tblLayout w:type="fixed"/>
        <w:tblLook w:val="0000"/>
      </w:tblPr>
      <w:tblGrid>
        <w:gridCol w:w="6674"/>
        <w:gridCol w:w="432"/>
        <w:gridCol w:w="432"/>
        <w:gridCol w:w="432"/>
        <w:gridCol w:w="432"/>
        <w:gridCol w:w="432"/>
      </w:tblGrid>
      <w:tr w:rsidR="00B239E0" w:rsidRPr="00D90B99" w:rsidTr="00711806">
        <w:trPr>
          <w:trHeight w:val="687"/>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widowControl w:val="0"/>
              <w:ind w:left="720" w:hanging="720"/>
              <w:rPr>
                <w:rFonts w:ascii="Arial" w:hAnsi="Arial" w:cs="Arial"/>
                <w:sz w:val="20"/>
                <w:szCs w:val="20"/>
              </w:rPr>
            </w:pPr>
            <w:r>
              <w:rPr>
                <w:rFonts w:ascii="Arial" w:hAnsi="Arial" w:cs="Arial"/>
                <w:b/>
                <w:bCs/>
                <w:sz w:val="20"/>
                <w:szCs w:val="20"/>
                <w:u w:val="single"/>
              </w:rPr>
              <w:t>Understands Terms and Procedures</w:t>
            </w:r>
            <w:r w:rsidRPr="00D90B99">
              <w:rPr>
                <w:rFonts w:ascii="Arial" w:hAnsi="Arial" w:cs="Arial"/>
                <w:b/>
                <w:bCs/>
                <w:sz w:val="20"/>
                <w:szCs w:val="20"/>
                <w:u w:val="single"/>
              </w:rPr>
              <w:t>:</w:t>
            </w:r>
            <w:r>
              <w:rPr>
                <w:rFonts w:ascii="Arial" w:hAnsi="Arial" w:cs="Arial"/>
                <w:sz w:val="20"/>
                <w:szCs w:val="20"/>
              </w:rPr>
              <w:t xml:space="preserve"> </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11102</w:t>
            </w:r>
            <w:r>
              <w:rPr>
                <w:rFonts w:ascii="Arial" w:hAnsi="Arial" w:cs="Arial"/>
                <w:snapToGrid w:val="0"/>
                <w:sz w:val="20"/>
                <w:szCs w:val="20"/>
              </w:rPr>
              <w:tab/>
            </w:r>
            <w:r w:rsidRPr="00952BD8">
              <w:rPr>
                <w:rFonts w:ascii="Arial" w:hAnsi="Arial" w:cs="Arial"/>
                <w:snapToGrid w:val="0"/>
                <w:sz w:val="20"/>
                <w:szCs w:val="20"/>
              </w:rPr>
              <w:t>Classify the different steps and the files created when making a new executable file.</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11103</w:t>
            </w:r>
            <w:r>
              <w:rPr>
                <w:rFonts w:ascii="Arial" w:hAnsi="Arial" w:cs="Arial"/>
                <w:snapToGrid w:val="0"/>
                <w:sz w:val="20"/>
                <w:szCs w:val="20"/>
              </w:rPr>
              <w:tab/>
            </w:r>
            <w:r w:rsidRPr="00952BD8">
              <w:rPr>
                <w:rFonts w:ascii="Arial" w:hAnsi="Arial" w:cs="Arial"/>
                <w:snapToGrid w:val="0"/>
                <w:sz w:val="20"/>
                <w:szCs w:val="20"/>
              </w:rPr>
              <w:t>Identify and use the different data types in this programming language to manipulate data.</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11106</w:t>
            </w:r>
            <w:r w:rsidRPr="00952BD8">
              <w:rPr>
                <w:rFonts w:ascii="Arial" w:hAnsi="Arial" w:cs="Arial"/>
                <w:snapToGrid w:val="0"/>
                <w:sz w:val="20"/>
                <w:szCs w:val="20"/>
              </w:rPr>
              <w:tab/>
              <w:t>Plan and design a program using structured development techniques such as algorithms and pseudocode.</w:t>
            </w:r>
          </w:p>
          <w:p w:rsidR="00B239E0" w:rsidRPr="00D90B99" w:rsidRDefault="00B239E0" w:rsidP="00711806">
            <w:pPr>
              <w:rPr>
                <w:rFonts w:ascii="Arial" w:hAnsi="Arial" w:cs="Arial"/>
                <w:b/>
                <w:bCs/>
                <w:sz w:val="20"/>
                <w:szCs w:val="20"/>
                <w:u w:val="single"/>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rPr>
                <w:rFonts w:ascii="Arial" w:hAnsi="Arial" w:cs="Arial"/>
                <w:sz w:val="20"/>
                <w:szCs w:val="20"/>
              </w:rPr>
            </w:pPr>
            <w:r>
              <w:rPr>
                <w:rFonts w:ascii="Arial" w:hAnsi="Arial" w:cs="Arial"/>
                <w:b/>
                <w:bCs/>
                <w:sz w:val="20"/>
                <w:szCs w:val="20"/>
                <w:u w:val="single"/>
              </w:rPr>
              <w:t>Understands and Uses Math and Logical Operators</w:t>
            </w:r>
            <w:r w:rsidRPr="00D90B99">
              <w:rPr>
                <w:rFonts w:ascii="Arial" w:hAnsi="Arial" w:cs="Arial"/>
                <w:b/>
                <w:bCs/>
                <w:sz w:val="20"/>
                <w:szCs w:val="20"/>
                <w:u w:val="single"/>
              </w:rPr>
              <w:t>:</w:t>
            </w:r>
            <w:r>
              <w:rPr>
                <w:rFonts w:ascii="Arial" w:hAnsi="Arial" w:cs="Arial"/>
                <w:sz w:val="20"/>
                <w:szCs w:val="20"/>
              </w:rPr>
              <w:t xml:space="preserve"> </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11104</w:t>
            </w:r>
            <w:r>
              <w:rPr>
                <w:rFonts w:ascii="Arial" w:hAnsi="Arial" w:cs="Arial"/>
                <w:snapToGrid w:val="0"/>
                <w:sz w:val="20"/>
                <w:szCs w:val="20"/>
              </w:rPr>
              <w:tab/>
            </w:r>
            <w:r w:rsidRPr="00952BD8">
              <w:rPr>
                <w:rFonts w:ascii="Arial" w:hAnsi="Arial" w:cs="Arial"/>
                <w:snapToGrid w:val="0"/>
                <w:sz w:val="20"/>
                <w:szCs w:val="20"/>
              </w:rPr>
              <w:t>Use mathematical operators, comparison operators, and logical operators to solve business problems.</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11105</w:t>
            </w:r>
            <w:r w:rsidRPr="00952BD8">
              <w:rPr>
                <w:rFonts w:ascii="Arial" w:hAnsi="Arial" w:cs="Arial"/>
                <w:bCs/>
                <w:snapToGrid w:val="0"/>
                <w:sz w:val="20"/>
                <w:szCs w:val="20"/>
              </w:rPr>
              <w:tab/>
              <w:t>Recall</w:t>
            </w:r>
            <w:r w:rsidRPr="00952BD8">
              <w:rPr>
                <w:rFonts w:ascii="Arial" w:hAnsi="Arial" w:cs="Arial"/>
                <w:snapToGrid w:val="0"/>
                <w:sz w:val="20"/>
                <w:szCs w:val="20"/>
              </w:rPr>
              <w:t xml:space="preserve"> the correct level of precedence for each of those operators.</w:t>
            </w:r>
          </w:p>
          <w:p w:rsidR="00B239E0" w:rsidRPr="00D90B99" w:rsidRDefault="00B239E0" w:rsidP="00711806">
            <w:pPr>
              <w:rPr>
                <w:rFonts w:ascii="Arial" w:hAnsi="Arial" w:cs="Arial"/>
                <w:b/>
                <w:bCs/>
                <w:sz w:val="20"/>
                <w:szCs w:val="20"/>
                <w:u w:val="single"/>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1083"/>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rPr>
                <w:rFonts w:ascii="Arial" w:hAnsi="Arial" w:cs="Arial"/>
                <w:sz w:val="20"/>
                <w:szCs w:val="20"/>
              </w:rPr>
            </w:pPr>
            <w:r>
              <w:rPr>
                <w:rFonts w:ascii="Arial" w:hAnsi="Arial" w:cs="Arial"/>
                <w:b/>
                <w:bCs/>
                <w:sz w:val="20"/>
                <w:szCs w:val="20"/>
                <w:u w:val="single"/>
              </w:rPr>
              <w:t>Understands and Uses Decision Making Structures</w:t>
            </w:r>
            <w:r w:rsidRPr="00D90B99">
              <w:rPr>
                <w:rFonts w:ascii="Arial" w:hAnsi="Arial" w:cs="Arial"/>
                <w:b/>
                <w:bCs/>
                <w:sz w:val="20"/>
                <w:szCs w:val="20"/>
                <w:u w:val="single"/>
              </w:rPr>
              <w:t>:</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11107</w:t>
            </w:r>
            <w:r w:rsidRPr="00952BD8">
              <w:rPr>
                <w:rFonts w:ascii="Arial" w:hAnsi="Arial" w:cs="Arial"/>
                <w:snapToGrid w:val="0"/>
                <w:sz w:val="20"/>
                <w:szCs w:val="20"/>
              </w:rPr>
              <w:tab/>
              <w:t>Use if and if/else selection structures to decide which actions to perform in a program.</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11109</w:t>
            </w:r>
            <w:r w:rsidRPr="00952BD8">
              <w:rPr>
                <w:rFonts w:ascii="Arial" w:hAnsi="Arial" w:cs="Arial"/>
                <w:snapToGrid w:val="0"/>
                <w:sz w:val="20"/>
                <w:szCs w:val="20"/>
              </w:rPr>
              <w:tab/>
              <w:t>Use the switch statement when making multiple decision selections.</w:t>
            </w:r>
          </w:p>
          <w:p w:rsidR="00B239E0" w:rsidRPr="00D90B99" w:rsidRDefault="00B239E0" w:rsidP="00711806">
            <w:pPr>
              <w:rPr>
                <w:rFonts w:ascii="Arial" w:hAnsi="Arial" w:cs="Arial"/>
                <w:b/>
                <w:bCs/>
                <w:sz w:val="20"/>
                <w:szCs w:val="20"/>
                <w:u w:val="single"/>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rPr>
                <w:rFonts w:ascii="Arial" w:hAnsi="Arial" w:cs="Arial"/>
                <w:sz w:val="20"/>
                <w:szCs w:val="20"/>
              </w:rPr>
            </w:pPr>
            <w:r>
              <w:rPr>
                <w:rFonts w:ascii="Arial" w:hAnsi="Arial" w:cs="Arial"/>
                <w:b/>
                <w:bCs/>
                <w:sz w:val="20"/>
                <w:szCs w:val="20"/>
                <w:u w:val="single"/>
              </w:rPr>
              <w:t>Understands and Uses Repetition Structures</w:t>
            </w:r>
            <w:r w:rsidRPr="00D90B99">
              <w:rPr>
                <w:rFonts w:ascii="Arial" w:hAnsi="Arial" w:cs="Arial"/>
                <w:b/>
                <w:bCs/>
                <w:sz w:val="20"/>
                <w:szCs w:val="20"/>
                <w:u w:val="single"/>
              </w:rPr>
              <w:t>:</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11108</w:t>
            </w:r>
            <w:r w:rsidRPr="00952BD8">
              <w:rPr>
                <w:rFonts w:ascii="Arial" w:hAnsi="Arial" w:cs="Arial"/>
                <w:snapToGrid w:val="0"/>
                <w:sz w:val="20"/>
                <w:szCs w:val="20"/>
              </w:rPr>
              <w:tab/>
              <w:t>Use repetition structures (while, do-while, etc.) to repeat a group of statements.</w:t>
            </w:r>
          </w:p>
          <w:p w:rsidR="00B239E0" w:rsidRPr="00D90B99" w:rsidRDefault="00B239E0" w:rsidP="00711806">
            <w:pPr>
              <w:rPr>
                <w:rFonts w:ascii="Arial" w:hAnsi="Arial" w:cs="Arial"/>
                <w:b/>
                <w:bCs/>
                <w:sz w:val="20"/>
                <w:szCs w:val="20"/>
                <w:u w:val="single"/>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EF33F9" w:rsidRDefault="00B239E0" w:rsidP="00711806">
            <w:pPr>
              <w:rPr>
                <w:rFonts w:ascii="Arial" w:hAnsi="Arial" w:cs="Arial"/>
                <w:sz w:val="12"/>
                <w:szCs w:val="12"/>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rPr>
                <w:rFonts w:ascii="Arial" w:hAnsi="Arial" w:cs="Arial"/>
                <w:sz w:val="20"/>
                <w:szCs w:val="20"/>
              </w:rPr>
            </w:pPr>
            <w:r>
              <w:rPr>
                <w:rFonts w:ascii="Arial" w:hAnsi="Arial" w:cs="Arial"/>
                <w:b/>
                <w:bCs/>
                <w:sz w:val="20"/>
                <w:szCs w:val="20"/>
                <w:u w:val="single"/>
              </w:rPr>
              <w:t xml:space="preserve">Understands and Uses </w:t>
            </w:r>
            <w:r w:rsidR="000E4816">
              <w:rPr>
                <w:rFonts w:ascii="Arial" w:hAnsi="Arial" w:cs="Arial"/>
                <w:b/>
                <w:bCs/>
                <w:sz w:val="20"/>
                <w:szCs w:val="20"/>
                <w:u w:val="single"/>
              </w:rPr>
              <w:t>Methods</w:t>
            </w:r>
            <w:r w:rsidRPr="00D90B99">
              <w:rPr>
                <w:rFonts w:ascii="Arial" w:hAnsi="Arial" w:cs="Arial"/>
                <w:b/>
                <w:bCs/>
                <w:sz w:val="20"/>
                <w:szCs w:val="20"/>
                <w:u w:val="single"/>
              </w:rPr>
              <w:t>:</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11110</w:t>
            </w:r>
            <w:r w:rsidRPr="00952BD8">
              <w:rPr>
                <w:rFonts w:ascii="Arial" w:hAnsi="Arial" w:cs="Arial"/>
                <w:snapToGrid w:val="0"/>
                <w:sz w:val="20"/>
                <w:szCs w:val="20"/>
              </w:rPr>
              <w:tab/>
              <w:t xml:space="preserve">Explain why </w:t>
            </w:r>
            <w:r w:rsidR="000E4816">
              <w:rPr>
                <w:rFonts w:ascii="Arial" w:hAnsi="Arial" w:cs="Arial"/>
                <w:snapToGrid w:val="0"/>
                <w:sz w:val="20"/>
                <w:szCs w:val="20"/>
              </w:rPr>
              <w:t>methods</w:t>
            </w:r>
            <w:r w:rsidRPr="00952BD8">
              <w:rPr>
                <w:rFonts w:ascii="Arial" w:hAnsi="Arial" w:cs="Arial"/>
                <w:snapToGrid w:val="0"/>
                <w:sz w:val="20"/>
                <w:szCs w:val="20"/>
              </w:rPr>
              <w:t xml:space="preserve"> are a necessary component of modularizing </w:t>
            </w:r>
            <w:r w:rsidR="000E4816">
              <w:rPr>
                <w:rFonts w:ascii="Arial" w:hAnsi="Arial" w:cs="Arial"/>
                <w:snapToGrid w:val="0"/>
                <w:sz w:val="20"/>
                <w:szCs w:val="20"/>
              </w:rPr>
              <w:t>Java</w:t>
            </w:r>
            <w:r w:rsidRPr="00952BD8">
              <w:rPr>
                <w:rFonts w:ascii="Arial" w:hAnsi="Arial" w:cs="Arial"/>
                <w:snapToGrid w:val="0"/>
                <w:sz w:val="20"/>
                <w:szCs w:val="20"/>
              </w:rPr>
              <w:t xml:space="preserve"> programs.</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11111</w:t>
            </w:r>
            <w:r w:rsidRPr="00952BD8">
              <w:rPr>
                <w:rFonts w:ascii="Arial" w:hAnsi="Arial" w:cs="Arial"/>
                <w:snapToGrid w:val="0"/>
                <w:sz w:val="20"/>
                <w:szCs w:val="20"/>
              </w:rPr>
              <w:tab/>
              <w:t xml:space="preserve">Plan, design, create, and use </w:t>
            </w:r>
            <w:r w:rsidR="000E4816">
              <w:rPr>
                <w:rFonts w:ascii="Arial" w:hAnsi="Arial" w:cs="Arial"/>
                <w:snapToGrid w:val="0"/>
                <w:sz w:val="20"/>
                <w:szCs w:val="20"/>
              </w:rPr>
              <w:t>method</w:t>
            </w:r>
            <w:r w:rsidRPr="00952BD8">
              <w:rPr>
                <w:rFonts w:ascii="Arial" w:hAnsi="Arial" w:cs="Arial"/>
                <w:snapToGrid w:val="0"/>
                <w:sz w:val="20"/>
                <w:szCs w:val="20"/>
              </w:rPr>
              <w:t>s in breaking down tasks to solve a problem.</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11112</w:t>
            </w:r>
            <w:r w:rsidRPr="00952BD8">
              <w:rPr>
                <w:rFonts w:ascii="Arial" w:hAnsi="Arial" w:cs="Arial"/>
                <w:snapToGrid w:val="0"/>
                <w:sz w:val="20"/>
                <w:szCs w:val="20"/>
              </w:rPr>
              <w:tab/>
              <w:t xml:space="preserve">Compare pass by value and pass by reference between </w:t>
            </w:r>
            <w:r w:rsidR="000E4816">
              <w:rPr>
                <w:rFonts w:ascii="Arial" w:hAnsi="Arial" w:cs="Arial"/>
                <w:snapToGrid w:val="0"/>
                <w:sz w:val="20"/>
                <w:szCs w:val="20"/>
              </w:rPr>
              <w:t>method</w:t>
            </w:r>
            <w:r w:rsidRPr="00952BD8">
              <w:rPr>
                <w:rFonts w:ascii="Arial" w:hAnsi="Arial" w:cs="Arial"/>
                <w:snapToGrid w:val="0"/>
                <w:sz w:val="20"/>
                <w:szCs w:val="20"/>
              </w:rPr>
              <w:t>s.</w:t>
            </w:r>
          </w:p>
          <w:p w:rsidR="00B239E0" w:rsidRPr="00D90B99" w:rsidRDefault="00B239E0" w:rsidP="00711806">
            <w:pPr>
              <w:rPr>
                <w:rFonts w:ascii="Arial" w:hAnsi="Arial" w:cs="Arial"/>
                <w:b/>
                <w:bCs/>
                <w:sz w:val="20"/>
                <w:szCs w:val="20"/>
                <w:u w:val="single"/>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EF33F9" w:rsidRDefault="00B239E0" w:rsidP="00711806">
            <w:pPr>
              <w:rPr>
                <w:rFonts w:ascii="Arial" w:hAnsi="Arial" w:cs="Arial"/>
                <w:sz w:val="16"/>
                <w:szCs w:val="16"/>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rPr>
                <w:rFonts w:ascii="Arial" w:hAnsi="Arial" w:cs="Arial"/>
                <w:sz w:val="20"/>
                <w:szCs w:val="20"/>
              </w:rPr>
            </w:pPr>
            <w:r>
              <w:rPr>
                <w:rFonts w:ascii="Arial" w:hAnsi="Arial" w:cs="Arial"/>
                <w:b/>
                <w:bCs/>
                <w:sz w:val="20"/>
                <w:szCs w:val="20"/>
                <w:u w:val="single"/>
              </w:rPr>
              <w:lastRenderedPageBreak/>
              <w:t>Understands and Uses Arrays of Different Types</w:t>
            </w:r>
            <w:r w:rsidRPr="00D90B99">
              <w:rPr>
                <w:rFonts w:ascii="Arial" w:hAnsi="Arial" w:cs="Arial"/>
                <w:b/>
                <w:bCs/>
                <w:sz w:val="20"/>
                <w:szCs w:val="20"/>
                <w:u w:val="single"/>
              </w:rPr>
              <w:t>:</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11113</w:t>
            </w:r>
            <w:r w:rsidRPr="00952BD8">
              <w:rPr>
                <w:rFonts w:ascii="Arial" w:hAnsi="Arial" w:cs="Arial"/>
                <w:snapToGrid w:val="0"/>
                <w:sz w:val="20"/>
                <w:szCs w:val="20"/>
              </w:rPr>
              <w:tab/>
              <w:t>Write valid programming statements to declare and initialize arrays, to refer to individual elements of an array, and pass arrays to functions.</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11114</w:t>
            </w:r>
            <w:r w:rsidRPr="00952BD8">
              <w:rPr>
                <w:rFonts w:ascii="Arial" w:hAnsi="Arial" w:cs="Arial"/>
                <w:snapToGrid w:val="0"/>
                <w:sz w:val="20"/>
                <w:szCs w:val="20"/>
              </w:rPr>
              <w:tab/>
              <w:t>Use and manipulate strings of characters, including the Standard Library string class.</w:t>
            </w:r>
          </w:p>
          <w:p w:rsidR="00B239E0" w:rsidRPr="00D90B99" w:rsidRDefault="00B239E0" w:rsidP="00711806">
            <w:pPr>
              <w:rPr>
                <w:rFonts w:ascii="Arial" w:hAnsi="Arial" w:cs="Arial"/>
                <w:b/>
                <w:bCs/>
                <w:sz w:val="20"/>
                <w:szCs w:val="20"/>
                <w:u w:val="single"/>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EF33F9" w:rsidRDefault="00B239E0" w:rsidP="00711806">
            <w:pPr>
              <w:rPr>
                <w:rFonts w:ascii="Arial" w:hAnsi="Arial" w:cs="Arial"/>
                <w:sz w:val="12"/>
                <w:szCs w:val="12"/>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88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rPr>
                <w:rFonts w:ascii="Arial" w:hAnsi="Arial" w:cs="Arial"/>
                <w:sz w:val="20"/>
                <w:szCs w:val="20"/>
              </w:rPr>
            </w:pPr>
            <w:r>
              <w:rPr>
                <w:rFonts w:ascii="Arial" w:hAnsi="Arial" w:cs="Arial"/>
                <w:b/>
                <w:bCs/>
                <w:sz w:val="20"/>
                <w:szCs w:val="20"/>
                <w:u w:val="single"/>
              </w:rPr>
              <w:t>Understands and Uses Complex Data Types</w:t>
            </w:r>
            <w:r w:rsidRPr="00D90B99">
              <w:rPr>
                <w:rFonts w:ascii="Arial" w:hAnsi="Arial" w:cs="Arial"/>
                <w:b/>
                <w:bCs/>
                <w:sz w:val="20"/>
                <w:szCs w:val="20"/>
                <w:u w:val="single"/>
              </w:rPr>
              <w:t>:</w:t>
            </w:r>
          </w:p>
          <w:p w:rsidR="00B239E0" w:rsidRDefault="00B239E0" w:rsidP="00711806">
            <w:pPr>
              <w:widowControl w:val="0"/>
              <w:ind w:left="720" w:hanging="720"/>
              <w:rPr>
                <w:rFonts w:ascii="Arial" w:hAnsi="Arial" w:cs="Arial"/>
                <w:snapToGrid w:val="0"/>
                <w:sz w:val="20"/>
                <w:szCs w:val="20"/>
              </w:rPr>
            </w:pPr>
            <w:r w:rsidRPr="00952BD8">
              <w:rPr>
                <w:rFonts w:ascii="Arial" w:hAnsi="Arial" w:cs="Arial"/>
                <w:snapToGrid w:val="0"/>
                <w:sz w:val="20"/>
                <w:szCs w:val="20"/>
              </w:rPr>
              <w:tab/>
              <w:t xml:space="preserve">Specify, define, implement, and use </w:t>
            </w:r>
            <w:r>
              <w:rPr>
                <w:rFonts w:ascii="Arial" w:hAnsi="Arial" w:cs="Arial"/>
                <w:snapToGrid w:val="0"/>
                <w:sz w:val="20"/>
                <w:szCs w:val="20"/>
              </w:rPr>
              <w:t>structures, enumerated and other user defined data types</w:t>
            </w:r>
            <w:r w:rsidRPr="00952BD8">
              <w:rPr>
                <w:rFonts w:ascii="Arial" w:hAnsi="Arial" w:cs="Arial"/>
                <w:snapToGrid w:val="0"/>
                <w:sz w:val="20"/>
                <w:szCs w:val="20"/>
              </w:rPr>
              <w:t>.</w:t>
            </w:r>
          </w:p>
          <w:p w:rsidR="00B239E0"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11117</w:t>
            </w:r>
            <w:r w:rsidRPr="00952BD8">
              <w:rPr>
                <w:rFonts w:ascii="Arial" w:hAnsi="Arial" w:cs="Arial"/>
                <w:snapToGrid w:val="0"/>
                <w:sz w:val="20"/>
                <w:szCs w:val="20"/>
              </w:rPr>
              <w:tab/>
              <w:t>Specify, define, implement, and use simple classes.</w:t>
            </w:r>
          </w:p>
          <w:p w:rsidR="00B239E0" w:rsidRPr="008B4798" w:rsidRDefault="00B239E0" w:rsidP="00711806">
            <w:pPr>
              <w:widowControl w:val="0"/>
              <w:ind w:left="720" w:hanging="720"/>
              <w:rPr>
                <w:rFonts w:ascii="Arial" w:hAnsi="Arial" w:cs="Arial"/>
                <w:snapToGrid w:val="0"/>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EF33F9" w:rsidRDefault="00B239E0" w:rsidP="00711806">
            <w:pPr>
              <w:rPr>
                <w:rFonts w:ascii="Arial" w:hAnsi="Arial" w:cs="Arial"/>
                <w:sz w:val="16"/>
                <w:szCs w:val="16"/>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543"/>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Pr="00952BD8" w:rsidRDefault="00B239E0" w:rsidP="00711806">
            <w:pPr>
              <w:widowControl w:val="0"/>
              <w:ind w:left="720" w:hanging="720"/>
              <w:rPr>
                <w:rFonts w:ascii="Arial" w:hAnsi="Arial" w:cs="Arial"/>
                <w:snapToGrid w:val="0"/>
                <w:sz w:val="20"/>
                <w:szCs w:val="20"/>
              </w:rPr>
            </w:pPr>
            <w:r w:rsidRPr="0098779A">
              <w:rPr>
                <w:rFonts w:ascii="Arial" w:hAnsi="Arial" w:cs="Arial"/>
                <w:b/>
                <w:snapToGrid w:val="0"/>
                <w:sz w:val="20"/>
                <w:szCs w:val="20"/>
                <w:u w:val="single"/>
              </w:rPr>
              <w:t>Design</w:t>
            </w:r>
            <w:r>
              <w:rPr>
                <w:rFonts w:ascii="Arial" w:hAnsi="Arial" w:cs="Arial"/>
                <w:b/>
                <w:snapToGrid w:val="0"/>
                <w:sz w:val="20"/>
                <w:szCs w:val="20"/>
                <w:u w:val="single"/>
              </w:rPr>
              <w:t>:</w:t>
            </w:r>
          </w:p>
          <w:p w:rsidR="00B239E0" w:rsidRPr="0098779A"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B1</w:t>
            </w:r>
            <w:r>
              <w:rPr>
                <w:rFonts w:ascii="Arial" w:hAnsi="Arial" w:cs="Arial"/>
                <w:b/>
                <w:snapToGrid w:val="0"/>
                <w:sz w:val="20"/>
                <w:szCs w:val="20"/>
              </w:rPr>
              <w:tab/>
            </w:r>
            <w:r w:rsidRPr="00952BD8">
              <w:rPr>
                <w:rFonts w:ascii="Arial" w:hAnsi="Arial" w:cs="Arial"/>
                <w:snapToGrid w:val="0"/>
                <w:sz w:val="20"/>
                <w:szCs w:val="20"/>
              </w:rPr>
              <w:t>Develop detail design specifications.</w:t>
            </w: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EF33F9" w:rsidRDefault="00B239E0" w:rsidP="00711806">
            <w:pPr>
              <w:rPr>
                <w:rFonts w:ascii="Arial" w:hAnsi="Arial" w:cs="Arial"/>
                <w:sz w:val="12"/>
                <w:szCs w:val="12"/>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885"/>
        </w:trPr>
        <w:tc>
          <w:tcPr>
            <w:tcW w:w="6674" w:type="dxa"/>
            <w:tcBorders>
              <w:top w:val="single" w:sz="6" w:space="0" w:color="auto"/>
              <w:left w:val="single" w:sz="4" w:space="0" w:color="auto"/>
              <w:bottom w:val="single" w:sz="4" w:space="0" w:color="auto"/>
              <w:right w:val="single" w:sz="6" w:space="0" w:color="auto"/>
            </w:tcBorders>
            <w:shd w:val="clear" w:color="auto" w:fill="auto"/>
          </w:tcPr>
          <w:p w:rsidR="00B239E0" w:rsidRPr="0098779A" w:rsidRDefault="00B239E0" w:rsidP="00711806">
            <w:pPr>
              <w:widowControl w:val="0"/>
              <w:ind w:left="720" w:hanging="720"/>
              <w:rPr>
                <w:rFonts w:ascii="Arial" w:hAnsi="Arial" w:cs="Arial"/>
                <w:snapToGrid w:val="0"/>
                <w:sz w:val="20"/>
                <w:szCs w:val="20"/>
              </w:rPr>
            </w:pPr>
            <w:r w:rsidRPr="0098779A">
              <w:rPr>
                <w:rFonts w:ascii="Arial" w:hAnsi="Arial" w:cs="Arial"/>
                <w:b/>
                <w:snapToGrid w:val="0"/>
                <w:sz w:val="20"/>
                <w:szCs w:val="20"/>
                <w:u w:val="single"/>
              </w:rPr>
              <w:t>Development</w:t>
            </w:r>
            <w:r>
              <w:rPr>
                <w:rFonts w:ascii="Arial" w:hAnsi="Arial" w:cs="Arial"/>
                <w:b/>
                <w:snapToGrid w:val="0"/>
                <w:sz w:val="20"/>
                <w:szCs w:val="20"/>
                <w:u w:val="single"/>
              </w:rPr>
              <w:t>:</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C1</w:t>
            </w:r>
            <w:r>
              <w:rPr>
                <w:rFonts w:ascii="Arial" w:hAnsi="Arial" w:cs="Arial"/>
                <w:b/>
                <w:snapToGrid w:val="0"/>
                <w:sz w:val="20"/>
                <w:szCs w:val="20"/>
              </w:rPr>
              <w:tab/>
            </w:r>
            <w:r w:rsidRPr="00952BD8">
              <w:rPr>
                <w:rFonts w:ascii="Arial" w:hAnsi="Arial" w:cs="Arial"/>
                <w:snapToGrid w:val="0"/>
                <w:sz w:val="20"/>
                <w:szCs w:val="20"/>
              </w:rPr>
              <w:t xml:space="preserve">Create and modify new or existing system interfaces. </w:t>
            </w:r>
          </w:p>
          <w:p w:rsidR="00B239E0" w:rsidRPr="0098779A"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C2</w:t>
            </w:r>
            <w:r>
              <w:rPr>
                <w:rFonts w:ascii="Arial" w:hAnsi="Arial" w:cs="Arial"/>
                <w:b/>
                <w:snapToGrid w:val="0"/>
                <w:sz w:val="20"/>
                <w:szCs w:val="20"/>
              </w:rPr>
              <w:tab/>
            </w:r>
            <w:r w:rsidRPr="00952BD8">
              <w:rPr>
                <w:rFonts w:ascii="Arial" w:hAnsi="Arial" w:cs="Arial"/>
                <w:snapToGrid w:val="0"/>
                <w:sz w:val="20"/>
                <w:szCs w:val="20"/>
              </w:rPr>
              <w:t>Create and modify new or existing code.</w:t>
            </w:r>
          </w:p>
        </w:tc>
        <w:tc>
          <w:tcPr>
            <w:tcW w:w="432" w:type="dxa"/>
            <w:tcBorders>
              <w:top w:val="single" w:sz="6" w:space="0" w:color="auto"/>
              <w:left w:val="single" w:sz="6" w:space="0" w:color="auto"/>
              <w:bottom w:val="single" w:sz="4"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4"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106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Pr="0098779A" w:rsidRDefault="00B239E0" w:rsidP="00711806">
            <w:pPr>
              <w:widowControl w:val="0"/>
              <w:ind w:left="720" w:hanging="720"/>
              <w:rPr>
                <w:rFonts w:ascii="Arial" w:hAnsi="Arial" w:cs="Arial"/>
                <w:snapToGrid w:val="0"/>
                <w:sz w:val="20"/>
                <w:szCs w:val="20"/>
              </w:rPr>
            </w:pPr>
            <w:r w:rsidRPr="0098779A">
              <w:rPr>
                <w:rFonts w:ascii="Arial" w:hAnsi="Arial" w:cs="Arial"/>
                <w:b/>
                <w:snapToGrid w:val="0"/>
                <w:sz w:val="20"/>
                <w:szCs w:val="20"/>
                <w:u w:val="single"/>
              </w:rPr>
              <w:t>Project Management</w:t>
            </w:r>
            <w:r>
              <w:rPr>
                <w:rFonts w:ascii="Arial" w:hAnsi="Arial" w:cs="Arial"/>
                <w:b/>
                <w:snapToGrid w:val="0"/>
                <w:sz w:val="20"/>
                <w:szCs w:val="20"/>
                <w:u w:val="single"/>
              </w:rPr>
              <w:t>:</w:t>
            </w:r>
          </w:p>
          <w:p w:rsidR="00B239E0"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F1</w:t>
            </w:r>
            <w:r>
              <w:rPr>
                <w:rFonts w:ascii="Arial" w:hAnsi="Arial" w:cs="Arial"/>
                <w:b/>
                <w:snapToGrid w:val="0"/>
                <w:sz w:val="20"/>
                <w:szCs w:val="20"/>
              </w:rPr>
              <w:tab/>
            </w:r>
            <w:r w:rsidRPr="00952BD8">
              <w:rPr>
                <w:rFonts w:ascii="Arial" w:hAnsi="Arial" w:cs="Arial"/>
                <w:snapToGrid w:val="0"/>
                <w:sz w:val="20"/>
                <w:szCs w:val="20"/>
              </w:rPr>
              <w:t>Define scope of project.</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F4</w:t>
            </w:r>
            <w:r>
              <w:rPr>
                <w:rFonts w:ascii="Arial" w:hAnsi="Arial" w:cs="Arial"/>
                <w:b/>
                <w:snapToGrid w:val="0"/>
                <w:sz w:val="20"/>
                <w:szCs w:val="20"/>
              </w:rPr>
              <w:tab/>
            </w:r>
            <w:r w:rsidRPr="00952BD8">
              <w:rPr>
                <w:rFonts w:ascii="Arial" w:hAnsi="Arial" w:cs="Arial"/>
                <w:snapToGrid w:val="0"/>
                <w:sz w:val="20"/>
                <w:szCs w:val="20"/>
              </w:rPr>
              <w:t xml:space="preserve">Estimate time requirements. </w:t>
            </w:r>
          </w:p>
          <w:p w:rsidR="00B239E0" w:rsidRPr="0098779A"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F7</w:t>
            </w:r>
            <w:r>
              <w:rPr>
                <w:rFonts w:ascii="Arial" w:hAnsi="Arial" w:cs="Arial"/>
                <w:b/>
                <w:snapToGrid w:val="0"/>
                <w:sz w:val="20"/>
                <w:szCs w:val="20"/>
              </w:rPr>
              <w:tab/>
            </w:r>
            <w:r w:rsidRPr="00952BD8">
              <w:rPr>
                <w:rFonts w:ascii="Arial" w:hAnsi="Arial" w:cs="Arial"/>
                <w:snapToGrid w:val="0"/>
                <w:sz w:val="20"/>
                <w:szCs w:val="20"/>
              </w:rPr>
              <w:t>Evaluate project requirements.</w:t>
            </w: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1031D4"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rPr>
                <w:rFonts w:ascii="Arial" w:hAnsi="Arial" w:cs="Arial"/>
                <w:bCs/>
                <w:sz w:val="20"/>
                <w:szCs w:val="20"/>
              </w:rPr>
            </w:pPr>
            <w:r>
              <w:rPr>
                <w:rFonts w:ascii="Arial" w:hAnsi="Arial" w:cs="Arial"/>
                <w:b/>
                <w:bCs/>
                <w:sz w:val="20"/>
                <w:szCs w:val="20"/>
                <w:u w:val="single"/>
              </w:rPr>
              <w:t>Debugging:</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11116</w:t>
            </w:r>
            <w:r w:rsidRPr="00952BD8">
              <w:rPr>
                <w:rFonts w:ascii="Arial" w:hAnsi="Arial" w:cs="Arial"/>
                <w:bCs/>
                <w:snapToGrid w:val="0"/>
                <w:sz w:val="20"/>
                <w:szCs w:val="20"/>
              </w:rPr>
              <w:tab/>
              <w:t>Use the debugging tools available with the current compilers</w:t>
            </w:r>
            <w:r w:rsidRPr="00952BD8">
              <w:rPr>
                <w:rFonts w:ascii="Arial" w:hAnsi="Arial" w:cs="Arial"/>
                <w:snapToGrid w:val="0"/>
                <w:sz w:val="20"/>
                <w:szCs w:val="20"/>
              </w:rPr>
              <w:t>.</w:t>
            </w:r>
          </w:p>
          <w:p w:rsidR="00B239E0" w:rsidRDefault="00B239E0" w:rsidP="00711806">
            <w:pPr>
              <w:rPr>
                <w:rFonts w:ascii="Arial" w:hAnsi="Arial" w:cs="Arial"/>
                <w:b/>
                <w:bCs/>
                <w:sz w:val="20"/>
                <w:szCs w:val="20"/>
                <w:u w:val="single"/>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1031D4"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rPr>
                <w:rFonts w:ascii="Arial" w:hAnsi="Arial" w:cs="Arial"/>
                <w:b/>
                <w:bCs/>
                <w:sz w:val="20"/>
                <w:szCs w:val="20"/>
                <w:u w:val="single"/>
              </w:rPr>
            </w:pPr>
            <w:r>
              <w:rPr>
                <w:rFonts w:ascii="Arial" w:hAnsi="Arial" w:cs="Arial"/>
                <w:b/>
                <w:bCs/>
                <w:sz w:val="20"/>
                <w:szCs w:val="20"/>
                <w:u w:val="single"/>
              </w:rPr>
              <w:t>Understands and Uses Complex and Dynamic Data Structures:</w:t>
            </w:r>
          </w:p>
          <w:p w:rsidR="00B239E0" w:rsidRPr="00952BD8" w:rsidRDefault="00B239E0" w:rsidP="00B239E0">
            <w:pPr>
              <w:widowControl w:val="0"/>
              <w:ind w:left="720" w:hanging="720"/>
              <w:rPr>
                <w:rFonts w:ascii="Arial" w:hAnsi="Arial" w:cs="Arial"/>
                <w:snapToGrid w:val="0"/>
                <w:sz w:val="20"/>
                <w:szCs w:val="20"/>
              </w:rPr>
            </w:pPr>
            <w:r>
              <w:rPr>
                <w:rFonts w:ascii="Arial" w:hAnsi="Arial" w:cs="Arial"/>
                <w:snapToGrid w:val="0"/>
                <w:sz w:val="20"/>
                <w:szCs w:val="20"/>
              </w:rPr>
              <w:tab/>
            </w:r>
            <w:r w:rsidRPr="00952BD8">
              <w:rPr>
                <w:rFonts w:ascii="Arial" w:hAnsi="Arial" w:cs="Arial"/>
                <w:snapToGrid w:val="0"/>
                <w:sz w:val="20"/>
                <w:szCs w:val="20"/>
              </w:rPr>
              <w:t xml:space="preserve">Create and use </w:t>
            </w:r>
            <w:r w:rsidR="003C08BC">
              <w:rPr>
                <w:rFonts w:ascii="Arial" w:hAnsi="Arial" w:cs="Arial"/>
                <w:snapToGrid w:val="0"/>
                <w:sz w:val="20"/>
                <w:szCs w:val="20"/>
              </w:rPr>
              <w:t xml:space="preserve">dynamic data structures including but not limited to linked lists, stacks, queues, </w:t>
            </w:r>
            <w:r w:rsidR="000E4816">
              <w:rPr>
                <w:rFonts w:ascii="Arial" w:hAnsi="Arial" w:cs="Arial"/>
                <w:snapToGrid w:val="0"/>
                <w:sz w:val="20"/>
                <w:szCs w:val="20"/>
              </w:rPr>
              <w:t xml:space="preserve">sets, </w:t>
            </w:r>
            <w:r w:rsidR="00B24163">
              <w:rPr>
                <w:rFonts w:ascii="Arial" w:hAnsi="Arial" w:cs="Arial"/>
                <w:snapToGrid w:val="0"/>
                <w:sz w:val="20"/>
                <w:szCs w:val="20"/>
              </w:rPr>
              <w:t xml:space="preserve">maps, </w:t>
            </w:r>
            <w:r w:rsidR="003C08BC">
              <w:rPr>
                <w:rFonts w:ascii="Arial" w:hAnsi="Arial" w:cs="Arial"/>
                <w:snapToGrid w:val="0"/>
                <w:sz w:val="20"/>
                <w:szCs w:val="20"/>
              </w:rPr>
              <w:t>and trees</w:t>
            </w:r>
            <w:r w:rsidRPr="00952BD8">
              <w:rPr>
                <w:rFonts w:ascii="Arial" w:hAnsi="Arial" w:cs="Arial"/>
                <w:snapToGrid w:val="0"/>
                <w:sz w:val="20"/>
                <w:szCs w:val="20"/>
              </w:rPr>
              <w:t>.</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11101</w:t>
            </w:r>
            <w:r>
              <w:rPr>
                <w:rFonts w:ascii="Arial" w:hAnsi="Arial" w:cs="Arial"/>
                <w:snapToGrid w:val="0"/>
                <w:sz w:val="20"/>
                <w:szCs w:val="20"/>
              </w:rPr>
              <w:tab/>
            </w:r>
            <w:r w:rsidRPr="00952BD8">
              <w:rPr>
                <w:rFonts w:ascii="Arial" w:hAnsi="Arial" w:cs="Arial"/>
                <w:snapToGrid w:val="0"/>
                <w:sz w:val="20"/>
                <w:szCs w:val="20"/>
              </w:rPr>
              <w:t>Create and use pointers and dynamic memory allocation.</w:t>
            </w:r>
          </w:p>
          <w:p w:rsidR="00B239E0" w:rsidRDefault="00B239E0" w:rsidP="00711806">
            <w:pPr>
              <w:rPr>
                <w:rFonts w:ascii="Arial" w:hAnsi="Arial" w:cs="Arial"/>
                <w:b/>
                <w:bCs/>
                <w:sz w:val="20"/>
                <w:szCs w:val="20"/>
                <w:u w:val="single"/>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1031D4"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rPr>
                <w:rFonts w:ascii="Arial" w:hAnsi="Arial" w:cs="Arial"/>
                <w:b/>
                <w:bCs/>
                <w:sz w:val="20"/>
                <w:szCs w:val="20"/>
                <w:u w:val="single"/>
              </w:rPr>
            </w:pPr>
            <w:r>
              <w:rPr>
                <w:rFonts w:ascii="Arial" w:hAnsi="Arial" w:cs="Arial"/>
                <w:b/>
                <w:bCs/>
                <w:sz w:val="20"/>
                <w:szCs w:val="20"/>
                <w:u w:val="single"/>
              </w:rPr>
              <w:t>Understands and Uses Recursion:</w:t>
            </w:r>
          </w:p>
          <w:p w:rsidR="00B239E0" w:rsidRPr="00952BD8" w:rsidRDefault="00B239E0" w:rsidP="00711806">
            <w:pPr>
              <w:widowControl w:val="0"/>
              <w:ind w:left="720" w:hanging="720"/>
              <w:rPr>
                <w:rFonts w:ascii="Arial" w:hAnsi="Arial" w:cs="Arial"/>
                <w:snapToGrid w:val="0"/>
                <w:sz w:val="20"/>
                <w:szCs w:val="20"/>
              </w:rPr>
            </w:pPr>
            <w:r>
              <w:rPr>
                <w:rFonts w:ascii="Arial" w:hAnsi="Arial" w:cs="Arial"/>
                <w:snapToGrid w:val="0"/>
                <w:sz w:val="20"/>
                <w:szCs w:val="20"/>
              </w:rPr>
              <w:tab/>
            </w:r>
            <w:r w:rsidRPr="00952BD8">
              <w:rPr>
                <w:rFonts w:ascii="Arial" w:hAnsi="Arial" w:cs="Arial"/>
                <w:snapToGrid w:val="0"/>
                <w:sz w:val="20"/>
                <w:szCs w:val="20"/>
              </w:rPr>
              <w:t xml:space="preserve">Create and use </w:t>
            </w:r>
            <w:r w:rsidR="003C08BC">
              <w:rPr>
                <w:rFonts w:ascii="Arial" w:hAnsi="Arial" w:cs="Arial"/>
                <w:snapToGrid w:val="0"/>
                <w:sz w:val="20"/>
                <w:szCs w:val="20"/>
              </w:rPr>
              <w:t>recursion to solve problems</w:t>
            </w:r>
            <w:r w:rsidRPr="00952BD8">
              <w:rPr>
                <w:rFonts w:ascii="Arial" w:hAnsi="Arial" w:cs="Arial"/>
                <w:snapToGrid w:val="0"/>
                <w:sz w:val="20"/>
                <w:szCs w:val="20"/>
              </w:rPr>
              <w:t>.</w:t>
            </w:r>
          </w:p>
          <w:p w:rsidR="00B239E0" w:rsidRDefault="00B239E0" w:rsidP="00711806">
            <w:pPr>
              <w:rPr>
                <w:rFonts w:ascii="Arial" w:hAnsi="Arial" w:cs="Arial"/>
                <w:b/>
                <w:bCs/>
                <w:sz w:val="20"/>
                <w:szCs w:val="20"/>
                <w:u w:val="single"/>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1031D4"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Pr="00952BD8" w:rsidRDefault="00B239E0" w:rsidP="00711806">
            <w:pPr>
              <w:widowControl w:val="0"/>
              <w:rPr>
                <w:rFonts w:ascii="Arial" w:hAnsi="Arial" w:cs="Arial"/>
                <w:snapToGrid w:val="0"/>
                <w:sz w:val="20"/>
                <w:szCs w:val="20"/>
              </w:rPr>
            </w:pPr>
            <w:r w:rsidRPr="008B4798">
              <w:rPr>
                <w:rFonts w:ascii="Arial" w:hAnsi="Arial" w:cs="Arial"/>
                <w:b/>
                <w:snapToGrid w:val="0"/>
                <w:sz w:val="20"/>
                <w:szCs w:val="20"/>
                <w:u w:val="single"/>
              </w:rPr>
              <w:t>Problem Solving</w:t>
            </w:r>
            <w:r>
              <w:rPr>
                <w:rFonts w:ascii="Arial" w:hAnsi="Arial" w:cs="Arial"/>
                <w:b/>
                <w:snapToGrid w:val="0"/>
                <w:sz w:val="20"/>
                <w:szCs w:val="20"/>
                <w:u w:val="single"/>
              </w:rPr>
              <w:t>:</w:t>
            </w:r>
          </w:p>
          <w:p w:rsidR="00B239E0"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11115</w:t>
            </w:r>
            <w:r w:rsidRPr="00952BD8">
              <w:rPr>
                <w:rFonts w:ascii="Arial" w:hAnsi="Arial" w:cs="Arial"/>
                <w:snapToGrid w:val="0"/>
                <w:sz w:val="20"/>
                <w:szCs w:val="20"/>
              </w:rPr>
              <w:tab/>
              <w:t>Define the general scope of work to meet project requirements or solve a problem.</w:t>
            </w:r>
          </w:p>
          <w:p w:rsidR="00B239E0" w:rsidRDefault="00B239E0" w:rsidP="00711806">
            <w:pPr>
              <w:widowControl w:val="0"/>
              <w:rPr>
                <w:rFonts w:ascii="Arial" w:hAnsi="Arial" w:cs="Arial"/>
                <w:snapToGrid w:val="0"/>
                <w:sz w:val="20"/>
                <w:szCs w:val="20"/>
              </w:rPr>
            </w:pPr>
            <w:r w:rsidRPr="00952BD8">
              <w:rPr>
                <w:rFonts w:ascii="Arial" w:hAnsi="Arial" w:cs="Arial"/>
                <w:b/>
                <w:snapToGrid w:val="0"/>
                <w:sz w:val="20"/>
                <w:szCs w:val="20"/>
              </w:rPr>
              <w:t>H1</w:t>
            </w:r>
            <w:r w:rsidRPr="00952BD8">
              <w:rPr>
                <w:rFonts w:ascii="Arial" w:hAnsi="Arial" w:cs="Arial"/>
                <w:snapToGrid w:val="0"/>
                <w:sz w:val="20"/>
                <w:szCs w:val="20"/>
              </w:rPr>
              <w:tab/>
              <w:t>Define the problem.</w:t>
            </w:r>
            <w:r w:rsidRPr="00952BD8">
              <w:rPr>
                <w:rFonts w:ascii="Arial" w:hAnsi="Arial" w:cs="Arial"/>
                <w:snapToGrid w:val="0"/>
                <w:sz w:val="20"/>
                <w:szCs w:val="20"/>
              </w:rPr>
              <w:tab/>
            </w:r>
          </w:p>
          <w:p w:rsidR="00B239E0" w:rsidRPr="00952BD8" w:rsidRDefault="00B239E0" w:rsidP="00711806">
            <w:pPr>
              <w:widowControl w:val="0"/>
              <w:rPr>
                <w:rFonts w:ascii="Arial" w:hAnsi="Arial" w:cs="Arial"/>
                <w:snapToGrid w:val="0"/>
                <w:sz w:val="20"/>
                <w:szCs w:val="20"/>
              </w:rPr>
            </w:pPr>
            <w:r w:rsidRPr="00952BD8">
              <w:rPr>
                <w:rFonts w:ascii="Arial" w:hAnsi="Arial" w:cs="Arial"/>
                <w:b/>
                <w:snapToGrid w:val="0"/>
                <w:sz w:val="20"/>
                <w:szCs w:val="20"/>
              </w:rPr>
              <w:t>H3</w:t>
            </w:r>
            <w:r w:rsidRPr="00952BD8">
              <w:rPr>
                <w:rFonts w:ascii="Arial" w:hAnsi="Arial" w:cs="Arial"/>
                <w:snapToGrid w:val="0"/>
                <w:sz w:val="20"/>
                <w:szCs w:val="20"/>
              </w:rPr>
              <w:tab/>
              <w:t xml:space="preserve">Identify/test possible solutions. </w:t>
            </w:r>
          </w:p>
          <w:p w:rsidR="00B239E0" w:rsidRPr="008B4798" w:rsidRDefault="00B239E0" w:rsidP="00711806">
            <w:pPr>
              <w:widowControl w:val="0"/>
              <w:rPr>
                <w:rFonts w:ascii="Arial" w:hAnsi="Arial" w:cs="Arial"/>
                <w:snapToGrid w:val="0"/>
                <w:sz w:val="20"/>
                <w:szCs w:val="20"/>
              </w:rPr>
            </w:pPr>
            <w:r w:rsidRPr="00952BD8">
              <w:rPr>
                <w:rFonts w:ascii="Arial" w:hAnsi="Arial" w:cs="Arial"/>
                <w:b/>
                <w:snapToGrid w:val="0"/>
                <w:sz w:val="20"/>
                <w:szCs w:val="20"/>
              </w:rPr>
              <w:t>H5</w:t>
            </w:r>
            <w:r w:rsidRPr="00952BD8">
              <w:rPr>
                <w:rFonts w:ascii="Arial" w:hAnsi="Arial" w:cs="Arial"/>
                <w:snapToGrid w:val="0"/>
                <w:sz w:val="20"/>
                <w:szCs w:val="20"/>
              </w:rPr>
              <w:tab/>
              <w:t>Implement solution.</w:t>
            </w: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1031D4"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Pr="0098779A" w:rsidRDefault="00B239E0" w:rsidP="00711806">
            <w:pPr>
              <w:widowControl w:val="0"/>
              <w:ind w:left="720" w:hanging="720"/>
              <w:rPr>
                <w:rFonts w:ascii="Arial" w:hAnsi="Arial" w:cs="Arial"/>
                <w:snapToGrid w:val="0"/>
                <w:sz w:val="20"/>
                <w:szCs w:val="20"/>
              </w:rPr>
            </w:pPr>
            <w:r w:rsidRPr="0098779A">
              <w:rPr>
                <w:rFonts w:ascii="Arial" w:hAnsi="Arial" w:cs="Arial"/>
                <w:b/>
                <w:snapToGrid w:val="0"/>
                <w:sz w:val="20"/>
                <w:szCs w:val="20"/>
                <w:u w:val="single"/>
              </w:rPr>
              <w:t>Analysis</w:t>
            </w:r>
            <w:r>
              <w:rPr>
                <w:rFonts w:ascii="Arial" w:hAnsi="Arial" w:cs="Arial"/>
                <w:b/>
                <w:snapToGrid w:val="0"/>
                <w:sz w:val="20"/>
                <w:szCs w:val="20"/>
                <w:u w:val="single"/>
              </w:rPr>
              <w:t>:</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A1</w:t>
            </w:r>
            <w:r>
              <w:rPr>
                <w:rFonts w:ascii="Arial" w:hAnsi="Arial" w:cs="Arial"/>
                <w:b/>
                <w:snapToGrid w:val="0"/>
                <w:sz w:val="20"/>
                <w:szCs w:val="20"/>
              </w:rPr>
              <w:tab/>
            </w:r>
            <w:r w:rsidRPr="00952BD8">
              <w:rPr>
                <w:rFonts w:ascii="Arial" w:hAnsi="Arial" w:cs="Arial"/>
                <w:snapToGrid w:val="0"/>
                <w:sz w:val="20"/>
                <w:szCs w:val="20"/>
              </w:rPr>
              <w:t xml:space="preserve">Be able to gather data to identify customer requirements. </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A2</w:t>
            </w:r>
            <w:r>
              <w:rPr>
                <w:rFonts w:ascii="Arial" w:hAnsi="Arial" w:cs="Arial"/>
                <w:b/>
                <w:snapToGrid w:val="0"/>
                <w:sz w:val="20"/>
                <w:szCs w:val="20"/>
              </w:rPr>
              <w:tab/>
            </w:r>
            <w:r w:rsidRPr="00952BD8">
              <w:rPr>
                <w:rFonts w:ascii="Arial" w:hAnsi="Arial" w:cs="Arial"/>
                <w:snapToGrid w:val="0"/>
                <w:sz w:val="20"/>
                <w:szCs w:val="20"/>
              </w:rPr>
              <w:t xml:space="preserve">Interpret and evaluate requirements. </w:t>
            </w:r>
          </w:p>
          <w:p w:rsidR="00B239E0" w:rsidRPr="00952BD8" w:rsidRDefault="00B239E0" w:rsidP="00711806">
            <w:pPr>
              <w:widowControl w:val="0"/>
              <w:ind w:left="720" w:hanging="720"/>
              <w:rPr>
                <w:rFonts w:ascii="Arial" w:hAnsi="Arial" w:cs="Arial"/>
                <w:snapToGrid w:val="0"/>
                <w:sz w:val="20"/>
                <w:szCs w:val="20"/>
              </w:rPr>
            </w:pPr>
            <w:r w:rsidRPr="00952BD8">
              <w:rPr>
                <w:rFonts w:ascii="Arial" w:hAnsi="Arial" w:cs="Arial"/>
                <w:b/>
                <w:snapToGrid w:val="0"/>
                <w:sz w:val="20"/>
                <w:szCs w:val="20"/>
              </w:rPr>
              <w:t>A3</w:t>
            </w:r>
            <w:r>
              <w:rPr>
                <w:rFonts w:ascii="Arial" w:hAnsi="Arial" w:cs="Arial"/>
                <w:b/>
                <w:snapToGrid w:val="0"/>
                <w:sz w:val="20"/>
                <w:szCs w:val="20"/>
              </w:rPr>
              <w:tab/>
            </w:r>
            <w:r w:rsidRPr="00952BD8">
              <w:rPr>
                <w:rFonts w:ascii="Arial" w:hAnsi="Arial" w:cs="Arial"/>
                <w:snapToGrid w:val="0"/>
                <w:sz w:val="20"/>
                <w:szCs w:val="20"/>
              </w:rPr>
              <w:t xml:space="preserve">Define scope of the work to meet customer requirements. </w:t>
            </w:r>
          </w:p>
          <w:p w:rsidR="00B239E0" w:rsidRDefault="00B239E0" w:rsidP="00711806">
            <w:pPr>
              <w:rPr>
                <w:rFonts w:ascii="Arial" w:hAnsi="Arial" w:cs="Arial"/>
                <w:b/>
                <w:bCs/>
                <w:sz w:val="20"/>
                <w:szCs w:val="20"/>
                <w:u w:val="single"/>
              </w:rPr>
            </w:pPr>
            <w:r w:rsidRPr="00952BD8">
              <w:rPr>
                <w:rFonts w:ascii="Arial" w:hAnsi="Arial" w:cs="Arial"/>
                <w:b/>
                <w:snapToGrid w:val="0"/>
                <w:sz w:val="20"/>
                <w:szCs w:val="20"/>
              </w:rPr>
              <w:t>A4</w:t>
            </w:r>
            <w:r>
              <w:rPr>
                <w:rFonts w:ascii="Arial" w:hAnsi="Arial" w:cs="Arial"/>
                <w:b/>
                <w:snapToGrid w:val="0"/>
                <w:sz w:val="20"/>
                <w:szCs w:val="20"/>
              </w:rPr>
              <w:tab/>
            </w:r>
            <w:r w:rsidRPr="00952BD8">
              <w:rPr>
                <w:rFonts w:ascii="Arial" w:hAnsi="Arial" w:cs="Arial"/>
                <w:snapToGrid w:val="0"/>
                <w:sz w:val="20"/>
                <w:szCs w:val="20"/>
              </w:rPr>
              <w:t>Develop high level systems and functional specifications.</w:t>
            </w: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1031D4"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B239E0" w:rsidRPr="00D90B99" w:rsidRDefault="00B239E0" w:rsidP="00711806">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B239E0" w:rsidRPr="00D90B99" w:rsidRDefault="00B239E0" w:rsidP="00711806">
            <w:pPr>
              <w:rPr>
                <w:rFonts w:ascii="Arial" w:hAnsi="Arial" w:cs="Arial"/>
                <w:sz w:val="20"/>
                <w:szCs w:val="20"/>
              </w:rPr>
            </w:pPr>
          </w:p>
        </w:tc>
      </w:tr>
      <w:tr w:rsidR="00B239E0" w:rsidRPr="00D90B99" w:rsidTr="00711806">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rPr>
                <w:rFonts w:ascii="Arial" w:hAnsi="Arial" w:cs="Arial"/>
                <w:b/>
                <w:bCs/>
                <w:sz w:val="20"/>
                <w:szCs w:val="20"/>
                <w:u w:val="single"/>
              </w:rPr>
            </w:pPr>
            <w:r>
              <w:rPr>
                <w:rFonts w:ascii="Arial" w:hAnsi="Arial" w:cs="Arial"/>
                <w:b/>
                <w:bCs/>
                <w:sz w:val="20"/>
                <w:szCs w:val="20"/>
                <w:u w:val="single"/>
              </w:rPr>
              <w:t>_________________:</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B239E0" w:rsidRPr="00D90B99" w:rsidRDefault="00B239E0" w:rsidP="00711806">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B239E0" w:rsidRPr="00D90B99" w:rsidRDefault="00B239E0" w:rsidP="00711806">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B239E0" w:rsidRPr="001031D4" w:rsidRDefault="00B239E0" w:rsidP="00711806">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B239E0" w:rsidRPr="00D90B99" w:rsidRDefault="00B239E0" w:rsidP="00711806">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B239E0" w:rsidRPr="00D90B99" w:rsidRDefault="00B239E0" w:rsidP="00711806">
            <w:pPr>
              <w:ind w:left="113" w:right="113"/>
              <w:rPr>
                <w:rFonts w:ascii="Arial" w:hAnsi="Arial" w:cs="Arial"/>
                <w:sz w:val="20"/>
                <w:szCs w:val="20"/>
              </w:rPr>
            </w:pPr>
          </w:p>
        </w:tc>
      </w:tr>
      <w:tr w:rsidR="00B239E0" w:rsidRPr="00D90B99" w:rsidTr="00711806">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rPr>
                <w:rFonts w:ascii="Arial" w:hAnsi="Arial" w:cs="Arial"/>
                <w:b/>
                <w:bCs/>
                <w:sz w:val="20"/>
                <w:szCs w:val="20"/>
                <w:u w:val="single"/>
              </w:rPr>
            </w:pPr>
            <w:r>
              <w:rPr>
                <w:rFonts w:ascii="Arial" w:hAnsi="Arial" w:cs="Arial"/>
                <w:b/>
                <w:bCs/>
                <w:sz w:val="20"/>
                <w:szCs w:val="20"/>
                <w:u w:val="single"/>
              </w:rPr>
              <w:lastRenderedPageBreak/>
              <w:t>_________________:</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B239E0" w:rsidRPr="00D90B99" w:rsidRDefault="00B239E0" w:rsidP="00711806">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B239E0" w:rsidRPr="00D90B99" w:rsidRDefault="00B239E0" w:rsidP="00711806">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B239E0" w:rsidRPr="001031D4" w:rsidRDefault="00B239E0" w:rsidP="00711806">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B239E0" w:rsidRPr="00D90B99" w:rsidRDefault="00B239E0" w:rsidP="00711806">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B239E0" w:rsidRPr="00D90B99" w:rsidRDefault="00B239E0" w:rsidP="00711806">
            <w:pPr>
              <w:ind w:left="113" w:right="113"/>
              <w:rPr>
                <w:rFonts w:ascii="Arial" w:hAnsi="Arial" w:cs="Arial"/>
                <w:sz w:val="20"/>
                <w:szCs w:val="20"/>
              </w:rPr>
            </w:pPr>
          </w:p>
        </w:tc>
      </w:tr>
      <w:tr w:rsidR="00B239E0" w:rsidRPr="00D90B99" w:rsidTr="00711806">
        <w:trPr>
          <w:cantSplit/>
          <w:trHeight w:val="705"/>
        </w:trPr>
        <w:tc>
          <w:tcPr>
            <w:tcW w:w="6674" w:type="dxa"/>
            <w:tcBorders>
              <w:top w:val="single" w:sz="6" w:space="0" w:color="auto"/>
              <w:left w:val="single" w:sz="4" w:space="0" w:color="auto"/>
              <w:bottom w:val="single" w:sz="6" w:space="0" w:color="auto"/>
              <w:right w:val="single" w:sz="6" w:space="0" w:color="auto"/>
            </w:tcBorders>
            <w:shd w:val="clear" w:color="auto" w:fill="auto"/>
          </w:tcPr>
          <w:p w:rsidR="00B239E0" w:rsidRDefault="00B239E0" w:rsidP="00711806">
            <w:pPr>
              <w:rPr>
                <w:rFonts w:ascii="Arial" w:hAnsi="Arial" w:cs="Arial"/>
                <w:b/>
                <w:bCs/>
                <w:sz w:val="20"/>
                <w:szCs w:val="20"/>
                <w:u w:val="single"/>
              </w:rPr>
            </w:pPr>
            <w:r>
              <w:rPr>
                <w:rFonts w:ascii="Arial" w:hAnsi="Arial" w:cs="Arial"/>
                <w:b/>
                <w:bCs/>
                <w:sz w:val="20"/>
                <w:szCs w:val="20"/>
                <w:u w:val="single"/>
              </w:rPr>
              <w:t>_________________:</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B239E0" w:rsidRPr="00D90B99" w:rsidRDefault="00B239E0" w:rsidP="00711806">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B239E0" w:rsidRPr="00D90B99" w:rsidRDefault="00B239E0" w:rsidP="00711806">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B239E0" w:rsidRPr="001031D4" w:rsidRDefault="00B239E0" w:rsidP="00711806">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B239E0" w:rsidRPr="00D90B99" w:rsidRDefault="00B239E0" w:rsidP="00711806">
            <w:pPr>
              <w:ind w:left="113" w:right="113"/>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B239E0" w:rsidRPr="00D90B99" w:rsidRDefault="00B239E0" w:rsidP="00711806">
            <w:pPr>
              <w:ind w:left="113" w:right="113"/>
              <w:rPr>
                <w:rFonts w:ascii="Arial" w:hAnsi="Arial" w:cs="Arial"/>
                <w:sz w:val="20"/>
                <w:szCs w:val="20"/>
              </w:rPr>
            </w:pPr>
          </w:p>
        </w:tc>
      </w:tr>
    </w:tbl>
    <w:p w:rsidR="00B239E0" w:rsidRPr="00D90B99" w:rsidRDefault="00B239E0">
      <w:pPr>
        <w:rPr>
          <w:sz w:val="20"/>
          <w:szCs w:val="20"/>
        </w:rPr>
      </w:pPr>
    </w:p>
    <w:sectPr w:rsidR="00B239E0" w:rsidRPr="00D90B99" w:rsidSect="00CD23E4">
      <w:headerReference w:type="default" r:id="rId6"/>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29F" w:rsidRDefault="0051329F">
      <w:r>
        <w:separator/>
      </w:r>
    </w:p>
  </w:endnote>
  <w:endnote w:type="continuationSeparator" w:id="0">
    <w:p w:rsidR="0051329F" w:rsidRDefault="005132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29F" w:rsidRDefault="0051329F">
      <w:r>
        <w:separator/>
      </w:r>
    </w:p>
  </w:footnote>
  <w:footnote w:type="continuationSeparator" w:id="0">
    <w:p w:rsidR="0051329F" w:rsidRDefault="005132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34" w:type="dxa"/>
      <w:tblInd w:w="94" w:type="dxa"/>
      <w:tblLayout w:type="fixed"/>
      <w:tblLook w:val="0000"/>
    </w:tblPr>
    <w:tblGrid>
      <w:gridCol w:w="1274"/>
      <w:gridCol w:w="5400"/>
      <w:gridCol w:w="432"/>
      <w:gridCol w:w="432"/>
      <w:gridCol w:w="432"/>
      <w:gridCol w:w="432"/>
      <w:gridCol w:w="432"/>
    </w:tblGrid>
    <w:tr w:rsidR="00774AC7" w:rsidRPr="00D90B99" w:rsidTr="00711806">
      <w:trPr>
        <w:trHeight w:val="180"/>
      </w:trPr>
      <w:tc>
        <w:tcPr>
          <w:tcW w:w="1274" w:type="dxa"/>
          <w:tcBorders>
            <w:top w:val="nil"/>
            <w:left w:val="nil"/>
            <w:bottom w:val="single" w:sz="4" w:space="0" w:color="auto"/>
            <w:right w:val="nil"/>
          </w:tcBorders>
          <w:shd w:val="clear" w:color="auto" w:fill="auto"/>
        </w:tcPr>
        <w:p w:rsidR="00774AC7" w:rsidRPr="00D90B99" w:rsidRDefault="00774AC7" w:rsidP="00711806">
          <w:pPr>
            <w:rPr>
              <w:rFonts w:ascii="Arial" w:hAnsi="Arial" w:cs="Arial"/>
              <w:sz w:val="20"/>
              <w:szCs w:val="20"/>
            </w:rPr>
          </w:pPr>
          <w:r>
            <w:rPr>
              <w:rFonts w:ascii="Arial" w:hAnsi="Arial" w:cs="Arial"/>
              <w:sz w:val="20"/>
              <w:szCs w:val="20"/>
            </w:rPr>
            <w:t>Name:</w:t>
          </w:r>
        </w:p>
      </w:tc>
      <w:tc>
        <w:tcPr>
          <w:tcW w:w="5400" w:type="dxa"/>
          <w:tcBorders>
            <w:top w:val="nil"/>
            <w:left w:val="nil"/>
            <w:bottom w:val="single" w:sz="4" w:space="0" w:color="auto"/>
            <w:right w:val="nil"/>
          </w:tcBorders>
          <w:shd w:val="clear" w:color="auto" w:fill="auto"/>
        </w:tcPr>
        <w:p w:rsidR="00774AC7" w:rsidRPr="00D90B99" w:rsidRDefault="00774AC7" w:rsidP="00711806">
          <w:pPr>
            <w:rPr>
              <w:rFonts w:ascii="Arial" w:hAnsi="Arial" w:cs="Arial"/>
              <w:sz w:val="20"/>
              <w:szCs w:val="20"/>
            </w:rPr>
          </w:pPr>
        </w:p>
      </w:tc>
      <w:tc>
        <w:tcPr>
          <w:tcW w:w="432" w:type="dxa"/>
          <w:tcBorders>
            <w:top w:val="nil"/>
            <w:left w:val="nil"/>
            <w:bottom w:val="single" w:sz="4" w:space="0" w:color="auto"/>
            <w:right w:val="nil"/>
          </w:tcBorders>
          <w:shd w:val="clear" w:color="auto" w:fill="auto"/>
        </w:tcPr>
        <w:p w:rsidR="00774AC7" w:rsidRPr="00D90B99" w:rsidRDefault="00774AC7" w:rsidP="00711806">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rsidR="00774AC7" w:rsidRPr="00D90B99" w:rsidRDefault="00774AC7" w:rsidP="00711806">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rsidR="00774AC7" w:rsidRPr="00D90B99" w:rsidRDefault="00774AC7" w:rsidP="00711806">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rsidR="00774AC7" w:rsidRPr="00D90B99" w:rsidRDefault="00774AC7" w:rsidP="00711806">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rsidR="00774AC7" w:rsidRPr="00D90B99" w:rsidRDefault="00774AC7" w:rsidP="00711806">
          <w:pPr>
            <w:jc w:val="right"/>
            <w:rPr>
              <w:rFonts w:ascii="Arial" w:hAnsi="Arial" w:cs="Arial"/>
              <w:sz w:val="20"/>
              <w:szCs w:val="20"/>
            </w:rPr>
          </w:pPr>
        </w:p>
      </w:tc>
    </w:tr>
    <w:tr w:rsidR="00774AC7" w:rsidRPr="00D90B99" w:rsidTr="00711806">
      <w:trPr>
        <w:trHeight w:val="180"/>
      </w:trPr>
      <w:tc>
        <w:tcPr>
          <w:tcW w:w="6674" w:type="dxa"/>
          <w:gridSpan w:val="2"/>
          <w:tcBorders>
            <w:top w:val="single" w:sz="4" w:space="0" w:color="auto"/>
            <w:left w:val="single" w:sz="4" w:space="0" w:color="auto"/>
            <w:bottom w:val="single" w:sz="6" w:space="0" w:color="auto"/>
            <w:right w:val="single" w:sz="6" w:space="0" w:color="auto"/>
          </w:tcBorders>
          <w:shd w:val="clear" w:color="auto" w:fill="auto"/>
        </w:tcPr>
        <w:p w:rsidR="00774AC7" w:rsidRPr="00D90B99" w:rsidRDefault="00774AC7" w:rsidP="00711806">
          <w:pPr>
            <w:rPr>
              <w:rFonts w:ascii="Arial" w:hAnsi="Arial" w:cs="Arial"/>
              <w:sz w:val="20"/>
              <w:szCs w:val="20"/>
            </w:rPr>
          </w:pPr>
          <w:r>
            <w:rPr>
              <w:rFonts w:ascii="Arial" w:hAnsi="Arial" w:cs="Arial"/>
              <w:sz w:val="20"/>
              <w:szCs w:val="20"/>
            </w:rPr>
            <w:t>AP Computer Science (using Java programming language)</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774AC7" w:rsidRPr="00D90B99" w:rsidRDefault="00774AC7" w:rsidP="00711806">
          <w:pPr>
            <w:jc w:val="right"/>
            <w:rPr>
              <w:rFonts w:ascii="Arial" w:hAnsi="Arial" w:cs="Arial"/>
              <w:sz w:val="20"/>
              <w:szCs w:val="20"/>
            </w:rPr>
          </w:pPr>
          <w:r w:rsidRPr="00D90B99">
            <w:rPr>
              <w:rFonts w:ascii="Arial" w:hAnsi="Arial" w:cs="Arial"/>
              <w:sz w:val="20"/>
              <w:szCs w:val="20"/>
            </w:rPr>
            <w:t>0</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774AC7" w:rsidRPr="00D90B99" w:rsidRDefault="00774AC7" w:rsidP="00711806">
          <w:pPr>
            <w:jc w:val="right"/>
            <w:rPr>
              <w:rFonts w:ascii="Arial" w:hAnsi="Arial" w:cs="Arial"/>
              <w:sz w:val="20"/>
              <w:szCs w:val="20"/>
            </w:rPr>
          </w:pPr>
          <w:r w:rsidRPr="00D90B99">
            <w:rPr>
              <w:rFonts w:ascii="Arial" w:hAnsi="Arial" w:cs="Arial"/>
              <w:sz w:val="20"/>
              <w:szCs w:val="20"/>
            </w:rPr>
            <w:t>1</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774AC7" w:rsidRPr="00D90B99" w:rsidRDefault="00774AC7" w:rsidP="00711806">
          <w:pPr>
            <w:jc w:val="right"/>
            <w:rPr>
              <w:rFonts w:ascii="Arial" w:hAnsi="Arial" w:cs="Arial"/>
              <w:sz w:val="20"/>
              <w:szCs w:val="20"/>
            </w:rPr>
          </w:pPr>
          <w:r w:rsidRPr="00D90B99">
            <w:rPr>
              <w:rFonts w:ascii="Arial" w:hAnsi="Arial" w:cs="Arial"/>
              <w:sz w:val="20"/>
              <w:szCs w:val="20"/>
            </w:rPr>
            <w:t>2</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774AC7" w:rsidRPr="00D90B99" w:rsidRDefault="00774AC7" w:rsidP="00711806">
          <w:pPr>
            <w:jc w:val="right"/>
            <w:rPr>
              <w:rFonts w:ascii="Arial" w:hAnsi="Arial" w:cs="Arial"/>
              <w:sz w:val="20"/>
              <w:szCs w:val="20"/>
            </w:rPr>
          </w:pPr>
          <w:r w:rsidRPr="00D90B99">
            <w:rPr>
              <w:rFonts w:ascii="Arial" w:hAnsi="Arial" w:cs="Arial"/>
              <w:sz w:val="20"/>
              <w:szCs w:val="20"/>
            </w:rPr>
            <w:t>3</w:t>
          </w:r>
        </w:p>
      </w:tc>
      <w:tc>
        <w:tcPr>
          <w:tcW w:w="432" w:type="dxa"/>
          <w:tcBorders>
            <w:top w:val="single" w:sz="4" w:space="0" w:color="auto"/>
            <w:left w:val="single" w:sz="6" w:space="0" w:color="auto"/>
            <w:bottom w:val="single" w:sz="6" w:space="0" w:color="auto"/>
            <w:right w:val="single" w:sz="4" w:space="0" w:color="auto"/>
          </w:tcBorders>
          <w:shd w:val="clear" w:color="auto" w:fill="auto"/>
        </w:tcPr>
        <w:p w:rsidR="00774AC7" w:rsidRPr="00D90B99" w:rsidRDefault="00774AC7" w:rsidP="00711806">
          <w:pPr>
            <w:jc w:val="right"/>
            <w:rPr>
              <w:rFonts w:ascii="Arial" w:hAnsi="Arial" w:cs="Arial"/>
              <w:sz w:val="20"/>
              <w:szCs w:val="20"/>
            </w:rPr>
          </w:pPr>
          <w:r w:rsidRPr="00D90B99">
            <w:rPr>
              <w:rFonts w:ascii="Arial" w:hAnsi="Arial" w:cs="Arial"/>
              <w:sz w:val="20"/>
              <w:szCs w:val="20"/>
            </w:rPr>
            <w:t>4</w:t>
          </w:r>
        </w:p>
      </w:tc>
    </w:tr>
    <w:tr w:rsidR="00774AC7" w:rsidRPr="00D90B99" w:rsidTr="00711806">
      <w:trPr>
        <w:trHeight w:val="180"/>
      </w:trPr>
      <w:tc>
        <w:tcPr>
          <w:tcW w:w="6674" w:type="dxa"/>
          <w:gridSpan w:val="2"/>
          <w:tcBorders>
            <w:top w:val="single" w:sz="4" w:space="0" w:color="auto"/>
            <w:left w:val="single" w:sz="4" w:space="0" w:color="auto"/>
            <w:bottom w:val="single" w:sz="6" w:space="0" w:color="auto"/>
            <w:right w:val="single" w:sz="6" w:space="0" w:color="auto"/>
          </w:tcBorders>
          <w:shd w:val="clear" w:color="auto" w:fill="auto"/>
        </w:tcPr>
        <w:p w:rsidR="00774AC7" w:rsidRPr="00DE2B3E" w:rsidRDefault="00774AC7" w:rsidP="00711806">
          <w:pPr>
            <w:widowControl w:val="0"/>
            <w:rPr>
              <w:rFonts w:ascii="Arial" w:hAnsi="Arial" w:cs="Arial"/>
              <w:sz w:val="20"/>
              <w:szCs w:val="20"/>
            </w:rPr>
          </w:pPr>
          <w:r w:rsidRPr="00DE2B3E">
            <w:rPr>
              <w:rFonts w:ascii="Arial" w:hAnsi="Arial" w:cs="Arial"/>
              <w:i/>
              <w:sz w:val="20"/>
              <w:szCs w:val="20"/>
            </w:rPr>
            <w:t>4.  Highly Skilled</w:t>
          </w:r>
          <w:r w:rsidRPr="00DE2B3E">
            <w:rPr>
              <w:rFonts w:ascii="Arial" w:hAnsi="Arial" w:cs="Arial"/>
              <w:sz w:val="20"/>
              <w:szCs w:val="20"/>
            </w:rPr>
            <w:t xml:space="preserve"> - can teach others the skill and/or content</w:t>
          </w:r>
        </w:p>
        <w:p w:rsidR="00774AC7" w:rsidRPr="00DE2B3E" w:rsidRDefault="00774AC7" w:rsidP="00711806">
          <w:pPr>
            <w:widowControl w:val="0"/>
            <w:rPr>
              <w:rFonts w:ascii="Arial" w:hAnsi="Arial" w:cs="Arial"/>
              <w:sz w:val="20"/>
              <w:szCs w:val="20"/>
            </w:rPr>
          </w:pPr>
          <w:r w:rsidRPr="00DE2B3E">
            <w:rPr>
              <w:rFonts w:ascii="Arial" w:hAnsi="Arial" w:cs="Arial"/>
              <w:i/>
              <w:sz w:val="20"/>
              <w:szCs w:val="20"/>
            </w:rPr>
            <w:t>3.  Skilled</w:t>
          </w:r>
          <w:r w:rsidRPr="00DE2B3E">
            <w:rPr>
              <w:rFonts w:ascii="Arial" w:hAnsi="Arial" w:cs="Arial"/>
              <w:sz w:val="20"/>
              <w:szCs w:val="20"/>
            </w:rPr>
            <w:t xml:space="preserve"> - can work independently with no supervision</w:t>
          </w:r>
        </w:p>
        <w:p w:rsidR="00774AC7" w:rsidRPr="00DE2B3E" w:rsidRDefault="00774AC7" w:rsidP="00711806">
          <w:pPr>
            <w:widowControl w:val="0"/>
            <w:rPr>
              <w:rFonts w:ascii="Arial" w:hAnsi="Arial" w:cs="Arial"/>
              <w:sz w:val="20"/>
              <w:szCs w:val="20"/>
            </w:rPr>
          </w:pPr>
          <w:r w:rsidRPr="00DE2B3E">
            <w:rPr>
              <w:rFonts w:ascii="Arial" w:hAnsi="Arial" w:cs="Arial"/>
              <w:i/>
              <w:sz w:val="20"/>
              <w:szCs w:val="20"/>
            </w:rPr>
            <w:t>2.  Moderately Skilled</w:t>
          </w:r>
          <w:r w:rsidRPr="00DE2B3E">
            <w:rPr>
              <w:rFonts w:ascii="Arial" w:hAnsi="Arial" w:cs="Arial"/>
              <w:sz w:val="20"/>
              <w:szCs w:val="20"/>
            </w:rPr>
            <w:t xml:space="preserve"> - can complete the job with limited supervision</w:t>
          </w:r>
        </w:p>
        <w:p w:rsidR="00774AC7" w:rsidRPr="00DE2B3E" w:rsidRDefault="00774AC7" w:rsidP="00711806">
          <w:pPr>
            <w:widowControl w:val="0"/>
            <w:rPr>
              <w:rFonts w:ascii="Arial" w:hAnsi="Arial" w:cs="Arial"/>
              <w:sz w:val="20"/>
              <w:szCs w:val="20"/>
            </w:rPr>
          </w:pPr>
          <w:r w:rsidRPr="00DE2B3E">
            <w:rPr>
              <w:rFonts w:ascii="Arial" w:hAnsi="Arial" w:cs="Arial"/>
              <w:i/>
              <w:sz w:val="20"/>
              <w:szCs w:val="20"/>
            </w:rPr>
            <w:t>1.  Limited Skill</w:t>
          </w:r>
          <w:r w:rsidRPr="00DE2B3E">
            <w:rPr>
              <w:rFonts w:ascii="Arial" w:hAnsi="Arial" w:cs="Arial"/>
              <w:sz w:val="20"/>
              <w:szCs w:val="20"/>
            </w:rPr>
            <w:t xml:space="preserve"> - requires instruction and close supervision</w:t>
          </w:r>
        </w:p>
        <w:p w:rsidR="00774AC7" w:rsidRPr="00DE2B3E" w:rsidRDefault="00774AC7" w:rsidP="00711806">
          <w:pPr>
            <w:widowControl w:val="0"/>
            <w:rPr>
              <w:rFonts w:ascii="Arial" w:hAnsi="Arial" w:cs="Arial"/>
              <w:sz w:val="20"/>
              <w:szCs w:val="20"/>
            </w:rPr>
          </w:pPr>
          <w:r w:rsidRPr="00DE2B3E">
            <w:rPr>
              <w:rFonts w:ascii="Arial" w:hAnsi="Arial" w:cs="Arial"/>
              <w:i/>
              <w:sz w:val="20"/>
              <w:szCs w:val="20"/>
            </w:rPr>
            <w:t>0.  No Exposure</w:t>
          </w:r>
          <w:r w:rsidRPr="00DE2B3E">
            <w:rPr>
              <w:rFonts w:ascii="Arial" w:hAnsi="Arial" w:cs="Arial"/>
              <w:sz w:val="20"/>
              <w:szCs w:val="20"/>
            </w:rPr>
            <w:t xml:space="preserve"> - no experience or knowledge in this area</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774AC7" w:rsidRPr="00D90B99" w:rsidRDefault="00774AC7" w:rsidP="00711806">
          <w:pPr>
            <w:jc w:val="right"/>
            <w:rPr>
              <w:rFonts w:ascii="Arial" w:hAnsi="Arial" w:cs="Arial"/>
              <w:sz w:val="20"/>
              <w:szCs w:val="20"/>
            </w:rPr>
          </w:pP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774AC7" w:rsidRPr="00D90B99" w:rsidRDefault="00774AC7" w:rsidP="00711806">
          <w:pPr>
            <w:jc w:val="right"/>
            <w:rPr>
              <w:rFonts w:ascii="Arial" w:hAnsi="Arial" w:cs="Arial"/>
              <w:sz w:val="20"/>
              <w:szCs w:val="20"/>
            </w:rPr>
          </w:pP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774AC7" w:rsidRPr="00D90B99" w:rsidRDefault="00774AC7" w:rsidP="00711806">
          <w:pPr>
            <w:jc w:val="right"/>
            <w:rPr>
              <w:rFonts w:ascii="Arial" w:hAnsi="Arial" w:cs="Arial"/>
              <w:sz w:val="20"/>
              <w:szCs w:val="20"/>
            </w:rPr>
          </w:pP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774AC7" w:rsidRPr="00D90B99" w:rsidRDefault="00774AC7" w:rsidP="00711806">
          <w:pPr>
            <w:jc w:val="right"/>
            <w:rPr>
              <w:rFonts w:ascii="Arial" w:hAnsi="Arial" w:cs="Arial"/>
              <w:sz w:val="20"/>
              <w:szCs w:val="20"/>
            </w:rPr>
          </w:pPr>
        </w:p>
      </w:tc>
      <w:tc>
        <w:tcPr>
          <w:tcW w:w="432" w:type="dxa"/>
          <w:tcBorders>
            <w:top w:val="single" w:sz="4" w:space="0" w:color="auto"/>
            <w:left w:val="single" w:sz="6" w:space="0" w:color="auto"/>
            <w:bottom w:val="single" w:sz="6" w:space="0" w:color="auto"/>
            <w:right w:val="single" w:sz="4" w:space="0" w:color="auto"/>
          </w:tcBorders>
          <w:shd w:val="clear" w:color="auto" w:fill="auto"/>
        </w:tcPr>
        <w:p w:rsidR="00774AC7" w:rsidRPr="00D90B99" w:rsidRDefault="00774AC7" w:rsidP="00711806">
          <w:pPr>
            <w:jc w:val="right"/>
            <w:rPr>
              <w:rFonts w:ascii="Arial" w:hAnsi="Arial" w:cs="Arial"/>
              <w:sz w:val="20"/>
              <w:szCs w:val="20"/>
            </w:rPr>
          </w:pPr>
        </w:p>
      </w:tc>
    </w:tr>
  </w:tbl>
  <w:p w:rsidR="00774AC7" w:rsidRDefault="00774AC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characterSpacingControl w:val="doNotCompress"/>
  <w:footnotePr>
    <w:footnote w:id="-1"/>
    <w:footnote w:id="0"/>
  </w:footnotePr>
  <w:endnotePr>
    <w:endnote w:id="-1"/>
    <w:endnote w:id="0"/>
  </w:endnotePr>
  <w:compat/>
  <w:rsids>
    <w:rsidRoot w:val="00D90B99"/>
    <w:rsid w:val="0004129D"/>
    <w:rsid w:val="000745ED"/>
    <w:rsid w:val="000D2EFF"/>
    <w:rsid w:val="000E4816"/>
    <w:rsid w:val="001031D4"/>
    <w:rsid w:val="00151558"/>
    <w:rsid w:val="00160C10"/>
    <w:rsid w:val="001F759D"/>
    <w:rsid w:val="003C08BC"/>
    <w:rsid w:val="003C3E9F"/>
    <w:rsid w:val="004B1B31"/>
    <w:rsid w:val="0051329F"/>
    <w:rsid w:val="005B7294"/>
    <w:rsid w:val="0068474B"/>
    <w:rsid w:val="006B3B67"/>
    <w:rsid w:val="00711806"/>
    <w:rsid w:val="00711B27"/>
    <w:rsid w:val="00774AC7"/>
    <w:rsid w:val="008073C2"/>
    <w:rsid w:val="008B4798"/>
    <w:rsid w:val="008F3F4B"/>
    <w:rsid w:val="00952BD8"/>
    <w:rsid w:val="0098779A"/>
    <w:rsid w:val="00B239E0"/>
    <w:rsid w:val="00B24163"/>
    <w:rsid w:val="00CA0708"/>
    <w:rsid w:val="00CD23E4"/>
    <w:rsid w:val="00D90B99"/>
    <w:rsid w:val="00DA6FF3"/>
    <w:rsid w:val="00DE2B3E"/>
    <w:rsid w:val="00EF33F9"/>
    <w:rsid w:val="00F149F4"/>
    <w:rsid w:val="00FD6292"/>
    <w:rsid w:val="00FE4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239E0"/>
    <w:pPr>
      <w:tabs>
        <w:tab w:val="center" w:pos="4320"/>
        <w:tab w:val="right" w:pos="8640"/>
      </w:tabs>
    </w:pPr>
  </w:style>
  <w:style w:type="paragraph" w:styleId="Footer">
    <w:name w:val="footer"/>
    <w:basedOn w:val="Normal"/>
    <w:rsid w:val="00B239E0"/>
    <w:pPr>
      <w:tabs>
        <w:tab w:val="center" w:pos="4320"/>
        <w:tab w:val="right" w:pos="8640"/>
      </w:tabs>
    </w:pPr>
  </w:style>
  <w:style w:type="paragraph" w:styleId="DocumentMap">
    <w:name w:val="Document Map"/>
    <w:basedOn w:val="Normal"/>
    <w:link w:val="DocumentMapChar"/>
    <w:rsid w:val="003C3E9F"/>
    <w:rPr>
      <w:rFonts w:ascii="Tahoma" w:hAnsi="Tahoma" w:cs="Tahoma"/>
      <w:sz w:val="16"/>
      <w:szCs w:val="16"/>
    </w:rPr>
  </w:style>
  <w:style w:type="character" w:customStyle="1" w:styleId="DocumentMapChar">
    <w:name w:val="Document Map Char"/>
    <w:basedOn w:val="DefaultParagraphFont"/>
    <w:link w:val="DocumentMap"/>
    <w:rsid w:val="003C3E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690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Riverview S.D.</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RSD</dc:creator>
  <cp:lastModifiedBy>Michael T. Miyoshi</cp:lastModifiedBy>
  <cp:revision>2</cp:revision>
  <dcterms:created xsi:type="dcterms:W3CDTF">2023-02-03T20:17:00Z</dcterms:created>
  <dcterms:modified xsi:type="dcterms:W3CDTF">2023-02-03T20:17:00Z</dcterms:modified>
</cp:coreProperties>
</file>