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B6B9A" w14:textId="77777777" w:rsidR="00AF3621" w:rsidRDefault="00970507" w:rsidP="00823BDD">
      <w:pPr>
        <w:pStyle w:val="Title"/>
      </w:pPr>
      <w:r>
        <w:t xml:space="preserve">Architectural and </w:t>
      </w:r>
      <w:r w:rsidR="00AF3621">
        <w:t>Engineering Design</w:t>
      </w:r>
      <w:r w:rsidR="0040704F">
        <w:t xml:space="preserve"> </w:t>
      </w:r>
      <w:r w:rsidR="0040704F" w:rsidRPr="0040704F">
        <w:rPr>
          <w:sz w:val="24"/>
          <w:szCs w:val="24"/>
        </w:rPr>
        <w:t>(IND252, 352, 452, 552, 553, 554, 555)</w:t>
      </w:r>
    </w:p>
    <w:p w14:paraId="344C013C" w14:textId="77777777" w:rsidR="00AF3621" w:rsidRDefault="00AF3621">
      <w:pPr>
        <w:pStyle w:val="PlainText"/>
        <w:rPr>
          <w:rFonts w:ascii="Times New Roman" w:hAnsi="Times New Roman"/>
          <w:sz w:val="24"/>
        </w:rPr>
      </w:pPr>
    </w:p>
    <w:tbl>
      <w:tblPr>
        <w:tblW w:w="0" w:type="auto"/>
        <w:tblLook w:val="04A0" w:firstRow="1" w:lastRow="0" w:firstColumn="1" w:lastColumn="0" w:noHBand="0" w:noVBand="1"/>
      </w:tblPr>
      <w:tblGrid>
        <w:gridCol w:w="2230"/>
        <w:gridCol w:w="7372"/>
      </w:tblGrid>
      <w:tr w:rsidR="0049178B" w:rsidRPr="00A37187" w14:paraId="3C41FB5B" w14:textId="77777777" w:rsidTr="00A37187">
        <w:tc>
          <w:tcPr>
            <w:tcW w:w="2268" w:type="dxa"/>
          </w:tcPr>
          <w:p w14:paraId="62D8323D" w14:textId="77777777" w:rsidR="0049178B" w:rsidRPr="00A37187" w:rsidRDefault="0049178B" w:rsidP="00A37187">
            <w:pPr>
              <w:rPr>
                <w:sz w:val="24"/>
                <w:szCs w:val="24"/>
              </w:rPr>
            </w:pPr>
            <w:r w:rsidRPr="00A37187">
              <w:rPr>
                <w:sz w:val="24"/>
                <w:szCs w:val="24"/>
              </w:rPr>
              <w:t>CIP Code:</w:t>
            </w:r>
          </w:p>
        </w:tc>
        <w:tc>
          <w:tcPr>
            <w:tcW w:w="7550" w:type="dxa"/>
          </w:tcPr>
          <w:p w14:paraId="1B0C2707" w14:textId="77777777" w:rsidR="0049178B" w:rsidRPr="00A37187" w:rsidRDefault="00DB1B0D" w:rsidP="00A37187">
            <w:pPr>
              <w:rPr>
                <w:sz w:val="24"/>
              </w:rPr>
            </w:pPr>
            <w:r w:rsidRPr="00A37187">
              <w:rPr>
                <w:sz w:val="24"/>
              </w:rPr>
              <w:t>151302</w:t>
            </w:r>
          </w:p>
        </w:tc>
      </w:tr>
      <w:tr w:rsidR="0049178B" w:rsidRPr="00A37187" w14:paraId="432E06E7" w14:textId="77777777" w:rsidTr="00A37187">
        <w:tc>
          <w:tcPr>
            <w:tcW w:w="2268" w:type="dxa"/>
          </w:tcPr>
          <w:p w14:paraId="4A54944B" w14:textId="77777777" w:rsidR="0049178B" w:rsidRPr="00A37187" w:rsidRDefault="0049178B" w:rsidP="00A37187">
            <w:pPr>
              <w:rPr>
                <w:sz w:val="24"/>
                <w:szCs w:val="24"/>
              </w:rPr>
            </w:pPr>
            <w:r w:rsidRPr="00A37187">
              <w:rPr>
                <w:sz w:val="24"/>
                <w:szCs w:val="24"/>
              </w:rPr>
              <w:t>State Course Code:</w:t>
            </w:r>
          </w:p>
        </w:tc>
        <w:tc>
          <w:tcPr>
            <w:tcW w:w="7550" w:type="dxa"/>
          </w:tcPr>
          <w:p w14:paraId="29C9F0F7" w14:textId="77777777" w:rsidR="0049178B" w:rsidRPr="00A37187" w:rsidRDefault="00DB1B0D" w:rsidP="00A37187">
            <w:pPr>
              <w:rPr>
                <w:sz w:val="24"/>
              </w:rPr>
            </w:pPr>
            <w:r w:rsidRPr="00A37187">
              <w:rPr>
                <w:sz w:val="24"/>
              </w:rPr>
              <w:t>21107</w:t>
            </w:r>
          </w:p>
        </w:tc>
      </w:tr>
      <w:tr w:rsidR="0049178B" w:rsidRPr="00A37187" w14:paraId="027BAD69" w14:textId="77777777" w:rsidTr="00A37187">
        <w:tc>
          <w:tcPr>
            <w:tcW w:w="2268" w:type="dxa"/>
          </w:tcPr>
          <w:p w14:paraId="57CB9738" w14:textId="77777777" w:rsidR="0049178B" w:rsidRPr="00A37187" w:rsidRDefault="0049178B" w:rsidP="00A37187">
            <w:pPr>
              <w:rPr>
                <w:sz w:val="24"/>
                <w:szCs w:val="24"/>
              </w:rPr>
            </w:pPr>
            <w:r w:rsidRPr="00A37187">
              <w:rPr>
                <w:sz w:val="24"/>
                <w:szCs w:val="24"/>
              </w:rPr>
              <w:t>Content Area Code:</w:t>
            </w:r>
          </w:p>
        </w:tc>
        <w:tc>
          <w:tcPr>
            <w:tcW w:w="7550" w:type="dxa"/>
          </w:tcPr>
          <w:p w14:paraId="38752E3D" w14:textId="77777777" w:rsidR="0049178B" w:rsidRPr="00A37187" w:rsidRDefault="00DB1B0D" w:rsidP="00A37187">
            <w:pPr>
              <w:rPr>
                <w:sz w:val="24"/>
              </w:rPr>
            </w:pPr>
            <w:r w:rsidRPr="00A37187">
              <w:rPr>
                <w:sz w:val="24"/>
              </w:rPr>
              <w:t>121</w:t>
            </w:r>
          </w:p>
        </w:tc>
      </w:tr>
      <w:tr w:rsidR="0049178B" w:rsidRPr="00A37187" w14:paraId="40FC44C3" w14:textId="77777777" w:rsidTr="00A37187">
        <w:tc>
          <w:tcPr>
            <w:tcW w:w="2268" w:type="dxa"/>
          </w:tcPr>
          <w:p w14:paraId="5DB8410D" w14:textId="77777777" w:rsidR="0049178B" w:rsidRPr="00A37187" w:rsidRDefault="0049178B" w:rsidP="00A37187">
            <w:pPr>
              <w:rPr>
                <w:sz w:val="24"/>
              </w:rPr>
            </w:pPr>
            <w:r w:rsidRPr="00A37187">
              <w:rPr>
                <w:sz w:val="24"/>
              </w:rPr>
              <w:t>Instructor:</w:t>
            </w:r>
          </w:p>
        </w:tc>
        <w:tc>
          <w:tcPr>
            <w:tcW w:w="7550" w:type="dxa"/>
          </w:tcPr>
          <w:p w14:paraId="00A47A81" w14:textId="77777777" w:rsidR="0049178B" w:rsidRPr="00A37187" w:rsidRDefault="0049178B" w:rsidP="00A37187">
            <w:pPr>
              <w:rPr>
                <w:sz w:val="24"/>
              </w:rPr>
            </w:pPr>
            <w:r w:rsidRPr="00A37187">
              <w:rPr>
                <w:sz w:val="24"/>
              </w:rPr>
              <w:t>Mr. Miyoshi</w:t>
            </w:r>
          </w:p>
        </w:tc>
      </w:tr>
      <w:tr w:rsidR="0049178B" w:rsidRPr="00A37187" w14:paraId="1741891E" w14:textId="77777777" w:rsidTr="00A37187">
        <w:tc>
          <w:tcPr>
            <w:tcW w:w="2268" w:type="dxa"/>
          </w:tcPr>
          <w:p w14:paraId="28E6B287" w14:textId="77777777" w:rsidR="0049178B" w:rsidRPr="00A37187" w:rsidRDefault="0049178B" w:rsidP="00A37187">
            <w:pPr>
              <w:rPr>
                <w:sz w:val="24"/>
              </w:rPr>
            </w:pPr>
            <w:r w:rsidRPr="00A37187">
              <w:rPr>
                <w:sz w:val="24"/>
              </w:rPr>
              <w:t>Phone:</w:t>
            </w:r>
          </w:p>
        </w:tc>
        <w:tc>
          <w:tcPr>
            <w:tcW w:w="7550" w:type="dxa"/>
          </w:tcPr>
          <w:p w14:paraId="355BA123" w14:textId="77777777" w:rsidR="0049178B" w:rsidRPr="00A37187" w:rsidRDefault="0049178B" w:rsidP="00A37187">
            <w:pPr>
              <w:rPr>
                <w:sz w:val="24"/>
              </w:rPr>
            </w:pPr>
            <w:r w:rsidRPr="00A37187">
              <w:rPr>
                <w:sz w:val="24"/>
              </w:rPr>
              <w:t>425.844.4800</w:t>
            </w:r>
          </w:p>
        </w:tc>
      </w:tr>
      <w:tr w:rsidR="0049178B" w:rsidRPr="00A37187" w14:paraId="4FDA15B7" w14:textId="77777777" w:rsidTr="00A37187">
        <w:tc>
          <w:tcPr>
            <w:tcW w:w="2268" w:type="dxa"/>
          </w:tcPr>
          <w:p w14:paraId="48360FBA" w14:textId="77777777" w:rsidR="0049178B" w:rsidRPr="00A37187" w:rsidRDefault="0049178B" w:rsidP="00A37187">
            <w:pPr>
              <w:rPr>
                <w:sz w:val="24"/>
              </w:rPr>
            </w:pPr>
            <w:r w:rsidRPr="00A37187">
              <w:rPr>
                <w:sz w:val="24"/>
              </w:rPr>
              <w:t>E-Mail:</w:t>
            </w:r>
          </w:p>
        </w:tc>
        <w:tc>
          <w:tcPr>
            <w:tcW w:w="7550" w:type="dxa"/>
          </w:tcPr>
          <w:p w14:paraId="5D062584" w14:textId="77777777" w:rsidR="0049178B" w:rsidRPr="00A37187" w:rsidRDefault="0049178B" w:rsidP="007A4ADB">
            <w:pPr>
              <w:rPr>
                <w:sz w:val="24"/>
              </w:rPr>
            </w:pPr>
            <w:r w:rsidRPr="00A37187">
              <w:rPr>
                <w:sz w:val="24"/>
              </w:rPr>
              <w:t>MiyoshiM@</w:t>
            </w:r>
            <w:r w:rsidR="00E60CA1" w:rsidRPr="0076095D">
              <w:rPr>
                <w:sz w:val="24"/>
              </w:rPr>
              <w:t>R</w:t>
            </w:r>
            <w:r w:rsidR="00E60CA1">
              <w:rPr>
                <w:sz w:val="24"/>
              </w:rPr>
              <w:t>SD407.org</w:t>
            </w:r>
          </w:p>
        </w:tc>
      </w:tr>
      <w:tr w:rsidR="0049178B" w:rsidRPr="00A37187" w14:paraId="0A83B510" w14:textId="77777777" w:rsidTr="00A37187">
        <w:trPr>
          <w:trHeight w:val="1710"/>
        </w:trPr>
        <w:tc>
          <w:tcPr>
            <w:tcW w:w="2268" w:type="dxa"/>
          </w:tcPr>
          <w:p w14:paraId="7C7FE25F" w14:textId="77777777" w:rsidR="0049178B" w:rsidRPr="00A37187" w:rsidRDefault="0049178B" w:rsidP="00A37187">
            <w:pPr>
              <w:rPr>
                <w:sz w:val="24"/>
              </w:rPr>
            </w:pPr>
            <w:r w:rsidRPr="00A37187">
              <w:rPr>
                <w:sz w:val="24"/>
              </w:rPr>
              <w:t>Books:</w:t>
            </w:r>
          </w:p>
        </w:tc>
        <w:tc>
          <w:tcPr>
            <w:tcW w:w="7550" w:type="dxa"/>
          </w:tcPr>
          <w:p w14:paraId="511C4EFF" w14:textId="77777777" w:rsidR="0049178B" w:rsidRPr="00A37187" w:rsidRDefault="0049178B" w:rsidP="00A37187">
            <w:pPr>
              <w:rPr>
                <w:sz w:val="24"/>
              </w:rPr>
            </w:pPr>
            <w:r w:rsidRPr="00A37187">
              <w:rPr>
                <w:i/>
                <w:sz w:val="24"/>
              </w:rPr>
              <w:t>Mechanical Drawing</w:t>
            </w:r>
            <w:r w:rsidRPr="00A37187">
              <w:rPr>
                <w:sz w:val="24"/>
              </w:rPr>
              <w:t xml:space="preserve"> Ninth Edition by French, Svensen, Helsel, &amp; Urbanick</w:t>
            </w:r>
          </w:p>
          <w:p w14:paraId="460F6979" w14:textId="77777777" w:rsidR="0049178B" w:rsidRPr="00A37187" w:rsidRDefault="0049178B" w:rsidP="0049178B">
            <w:pPr>
              <w:pStyle w:val="PlainText"/>
              <w:rPr>
                <w:rFonts w:ascii="Times New Roman" w:hAnsi="Times New Roman"/>
                <w:sz w:val="24"/>
              </w:rPr>
            </w:pPr>
            <w:r w:rsidRPr="00A37187">
              <w:rPr>
                <w:rFonts w:ascii="Times New Roman" w:hAnsi="Times New Roman"/>
                <w:i/>
                <w:sz w:val="24"/>
              </w:rPr>
              <w:t>Architecture: Drafting and Design</w:t>
            </w:r>
            <w:r w:rsidRPr="00A37187">
              <w:rPr>
                <w:rFonts w:ascii="Times New Roman" w:hAnsi="Times New Roman"/>
                <w:sz w:val="24"/>
              </w:rPr>
              <w:t xml:space="preserve"> by Hepler and Wallach</w:t>
            </w:r>
          </w:p>
          <w:p w14:paraId="584E22D1" w14:textId="77777777" w:rsidR="0049178B" w:rsidRPr="00A37187" w:rsidRDefault="0049178B" w:rsidP="0049178B">
            <w:pPr>
              <w:pStyle w:val="PlainText"/>
              <w:rPr>
                <w:rFonts w:ascii="Times New Roman" w:hAnsi="Times New Roman"/>
                <w:sz w:val="24"/>
              </w:rPr>
            </w:pPr>
            <w:r w:rsidRPr="00A37187">
              <w:rPr>
                <w:rFonts w:ascii="Times New Roman" w:hAnsi="Times New Roman"/>
                <w:i/>
                <w:sz w:val="24"/>
              </w:rPr>
              <w:t>AutoCAD and Its Applications</w:t>
            </w:r>
            <w:r w:rsidRPr="00A37187">
              <w:rPr>
                <w:rFonts w:ascii="Times New Roman" w:hAnsi="Times New Roman"/>
                <w:sz w:val="24"/>
              </w:rPr>
              <w:t xml:space="preserve"> by Shumaker, Madsen, &amp; Saufley</w:t>
            </w:r>
          </w:p>
          <w:p w14:paraId="489AA04A" w14:textId="77777777" w:rsidR="0049178B" w:rsidRPr="00A37187" w:rsidRDefault="0049178B" w:rsidP="0049178B">
            <w:pPr>
              <w:pStyle w:val="PlainText"/>
              <w:rPr>
                <w:rFonts w:ascii="Times New Roman" w:hAnsi="Times New Roman"/>
                <w:sz w:val="24"/>
              </w:rPr>
            </w:pPr>
            <w:r w:rsidRPr="00A37187">
              <w:rPr>
                <w:rFonts w:ascii="Times New Roman" w:hAnsi="Times New Roman"/>
                <w:i/>
                <w:sz w:val="24"/>
              </w:rPr>
              <w:t>Rhinoceros</w:t>
            </w:r>
            <w:r w:rsidRPr="00A37187">
              <w:rPr>
                <w:rFonts w:ascii="Times New Roman" w:hAnsi="Times New Roman"/>
                <w:iCs/>
                <w:sz w:val="24"/>
              </w:rPr>
              <w:t xml:space="preserve"> User’s Guide</w:t>
            </w:r>
          </w:p>
          <w:p w14:paraId="6F041417" w14:textId="77777777" w:rsidR="0049178B" w:rsidRPr="00A37187" w:rsidRDefault="0049178B" w:rsidP="0049178B">
            <w:pPr>
              <w:pStyle w:val="PlainText"/>
              <w:rPr>
                <w:sz w:val="24"/>
              </w:rPr>
            </w:pPr>
            <w:r w:rsidRPr="00A37187">
              <w:rPr>
                <w:rFonts w:ascii="Times New Roman" w:hAnsi="Times New Roman"/>
                <w:sz w:val="24"/>
              </w:rPr>
              <w:t>Other supplemental material as needed</w:t>
            </w:r>
          </w:p>
        </w:tc>
      </w:tr>
    </w:tbl>
    <w:p w14:paraId="79C5E048" w14:textId="728C14C3" w:rsidR="00D01208" w:rsidRDefault="00D01208" w:rsidP="00D01208">
      <w:pPr>
        <w:rPr>
          <w:sz w:val="24"/>
          <w:szCs w:val="24"/>
        </w:rPr>
      </w:pPr>
      <w:r>
        <w:rPr>
          <w:sz w:val="24"/>
        </w:rPr>
        <w:t>Online Resources:</w:t>
      </w:r>
      <w:r>
        <w:rPr>
          <w:sz w:val="24"/>
        </w:rPr>
        <w:tab/>
      </w:r>
      <w:hyperlink r:id="rId7" w:tgtFrame="_blank" w:history="1">
        <w:r>
          <w:rPr>
            <w:rStyle w:val="Hyperlink"/>
            <w:rFonts w:ascii="Calibri" w:hAnsi="Calibri" w:cs="Calibri"/>
            <w:color w:val="0563C1"/>
            <w:sz w:val="22"/>
            <w:szCs w:val="22"/>
            <w:bdr w:val="none" w:sz="0" w:space="0" w:color="auto" w:frame="1"/>
          </w:rPr>
          <w:t>https://rsd407-my.sharepoint.com/:f:/g/personal/redwolf_rsd407_org/EgbH8Oo45mBJkG7Ib3mJxhwB2ROllDlGU60N2Le7_0K6Gg</w:t>
        </w:r>
      </w:hyperlink>
      <w:r w:rsidRPr="004545C2">
        <w:rPr>
          <w:sz w:val="24"/>
          <w:szCs w:val="24"/>
        </w:rPr>
        <w:t xml:space="preserve">  [Note: You must use your rsd407 login credentials to get access to these resources.]</w:t>
      </w:r>
    </w:p>
    <w:p w14:paraId="74909EEC" w14:textId="041C0C00" w:rsidR="00DE6D14" w:rsidRPr="00170430" w:rsidRDefault="00DE6D14" w:rsidP="00DE6D14">
      <w:pPr>
        <w:tabs>
          <w:tab w:val="left" w:pos="0"/>
        </w:tabs>
        <w:rPr>
          <w:sz w:val="24"/>
          <w:szCs w:val="24"/>
        </w:rPr>
      </w:pPr>
      <w:r w:rsidRPr="00170430">
        <w:rPr>
          <w:sz w:val="24"/>
          <w:szCs w:val="24"/>
        </w:rPr>
        <w:t xml:space="preserve">(no login credentials needed to access </w:t>
      </w:r>
      <w:r>
        <w:rPr>
          <w:sz w:val="24"/>
          <w:szCs w:val="24"/>
        </w:rPr>
        <w:t>public</w:t>
      </w:r>
      <w:r w:rsidRPr="00170430">
        <w:rPr>
          <w:sz w:val="24"/>
          <w:szCs w:val="24"/>
        </w:rPr>
        <w:t xml:space="preserve"> </w:t>
      </w:r>
      <w:r>
        <w:rPr>
          <w:sz w:val="24"/>
          <w:szCs w:val="24"/>
        </w:rPr>
        <w:t xml:space="preserve">GitHub </w:t>
      </w:r>
      <w:r w:rsidRPr="00170430">
        <w:rPr>
          <w:sz w:val="24"/>
          <w:szCs w:val="24"/>
        </w:rPr>
        <w:t>resources)</w:t>
      </w:r>
    </w:p>
    <w:p w14:paraId="6B2DC1B0" w14:textId="77777777" w:rsidR="00DE6D14" w:rsidRDefault="00DE6D14" w:rsidP="00DE6D14">
      <w:pPr>
        <w:tabs>
          <w:tab w:val="left" w:pos="0"/>
        </w:tabs>
        <w:rPr>
          <w:rStyle w:val="Hyperlink"/>
          <w:sz w:val="24"/>
          <w:szCs w:val="24"/>
        </w:rPr>
      </w:pPr>
      <w:hyperlink r:id="rId8" w:history="1">
        <w:r w:rsidRPr="00170430">
          <w:rPr>
            <w:rStyle w:val="Hyperlink"/>
            <w:sz w:val="24"/>
            <w:szCs w:val="24"/>
          </w:rPr>
          <w:t>https://github.com/MichaelTMiyoshi</w:t>
        </w:r>
      </w:hyperlink>
    </w:p>
    <w:p w14:paraId="5CD1103E" w14:textId="77777777" w:rsidR="00F243C6" w:rsidRPr="00DE6D14" w:rsidRDefault="00F243C6" w:rsidP="00F243C6">
      <w:pPr>
        <w:rPr>
          <w:sz w:val="24"/>
          <w:szCs w:val="24"/>
        </w:rPr>
      </w:pPr>
      <w:hyperlink r:id="rId9" w:history="1">
        <w:r w:rsidRPr="00DE6D14">
          <w:rPr>
            <w:rStyle w:val="Hyperlink"/>
            <w:sz w:val="24"/>
            <w:szCs w:val="24"/>
          </w:rPr>
          <w:t>https://github.com/MichaelTMiyoshi/DesignWithMiyoshi</w:t>
        </w:r>
      </w:hyperlink>
    </w:p>
    <w:p w14:paraId="373A1036" w14:textId="77777777" w:rsidR="00AF3621" w:rsidRDefault="00AF3621">
      <w:pPr>
        <w:pStyle w:val="PlainText"/>
        <w:rPr>
          <w:rFonts w:ascii="Times New Roman" w:hAnsi="Times New Roman"/>
          <w:sz w:val="24"/>
        </w:rPr>
      </w:pPr>
    </w:p>
    <w:p w14:paraId="498CAA61" w14:textId="77777777" w:rsidR="00AF3621" w:rsidRDefault="00AF3621">
      <w:pPr>
        <w:pStyle w:val="PlainText"/>
        <w:rPr>
          <w:rFonts w:ascii="Times New Roman" w:hAnsi="Times New Roman"/>
          <w:b/>
          <w:sz w:val="24"/>
          <w:u w:val="single"/>
        </w:rPr>
      </w:pPr>
      <w:r>
        <w:rPr>
          <w:rFonts w:ascii="Times New Roman" w:hAnsi="Times New Roman"/>
          <w:b/>
          <w:sz w:val="24"/>
          <w:u w:val="single"/>
        </w:rPr>
        <w:t>Student Provided Materials</w:t>
      </w:r>
      <w:r w:rsidR="00B90568">
        <w:rPr>
          <w:rFonts w:ascii="Times New Roman" w:hAnsi="Times New Roman"/>
          <w:b/>
          <w:sz w:val="24"/>
          <w:u w:val="single"/>
        </w:rPr>
        <w:t xml:space="preserve"> and Class-use Fee</w:t>
      </w:r>
    </w:p>
    <w:p w14:paraId="34711F02" w14:textId="77777777" w:rsidR="00AF3621" w:rsidRDefault="00AF3621">
      <w:pPr>
        <w:pStyle w:val="PlainText"/>
        <w:rPr>
          <w:rFonts w:ascii="Times New Roman" w:hAnsi="Times New Roman"/>
          <w:sz w:val="24"/>
        </w:rPr>
      </w:pPr>
      <w:r>
        <w:rPr>
          <w:rFonts w:ascii="Times New Roman" w:hAnsi="Times New Roman"/>
          <w:sz w:val="24"/>
        </w:rPr>
        <w:t>Students should provide their own brains and enthusiasm.  All tools will be</w:t>
      </w:r>
      <w:r w:rsidR="009B6879">
        <w:rPr>
          <w:rFonts w:ascii="Times New Roman" w:hAnsi="Times New Roman"/>
          <w:sz w:val="24"/>
        </w:rPr>
        <w:t xml:space="preserve"> provided by the school and may</w:t>
      </w:r>
      <w:r>
        <w:rPr>
          <w:rFonts w:ascii="Times New Roman" w:hAnsi="Times New Roman"/>
          <w:sz w:val="24"/>
        </w:rPr>
        <w:t xml:space="preserve"> be checked out to the </w:t>
      </w:r>
      <w:proofErr w:type="gramStart"/>
      <w:r>
        <w:rPr>
          <w:rFonts w:ascii="Times New Roman" w:hAnsi="Times New Roman"/>
          <w:sz w:val="24"/>
        </w:rPr>
        <w:t>students for</w:t>
      </w:r>
      <w:proofErr w:type="gramEnd"/>
      <w:r>
        <w:rPr>
          <w:rFonts w:ascii="Times New Roman" w:hAnsi="Times New Roman"/>
          <w:sz w:val="24"/>
        </w:rPr>
        <w:t xml:space="preserve"> </w:t>
      </w:r>
      <w:r w:rsidR="009B6879">
        <w:rPr>
          <w:rFonts w:ascii="Times New Roman" w:hAnsi="Times New Roman"/>
          <w:sz w:val="24"/>
        </w:rPr>
        <w:t>during</w:t>
      </w:r>
      <w:r>
        <w:rPr>
          <w:rFonts w:ascii="Times New Roman" w:hAnsi="Times New Roman"/>
          <w:sz w:val="24"/>
        </w:rPr>
        <w:t xml:space="preserve"> the semester.  </w:t>
      </w:r>
      <w:r w:rsidR="00B90568">
        <w:rPr>
          <w:rFonts w:ascii="Times New Roman" w:hAnsi="Times New Roman"/>
          <w:sz w:val="24"/>
        </w:rPr>
        <w:t>The c</w:t>
      </w:r>
      <w:r>
        <w:rPr>
          <w:rFonts w:ascii="Times New Roman" w:hAnsi="Times New Roman"/>
          <w:sz w:val="24"/>
        </w:rPr>
        <w:t xml:space="preserve">lass-use fee pays for the materials used </w:t>
      </w:r>
      <w:r w:rsidR="00A74FB1">
        <w:rPr>
          <w:rFonts w:ascii="Times New Roman" w:hAnsi="Times New Roman"/>
          <w:sz w:val="24"/>
        </w:rPr>
        <w:t>by the students for the class</w:t>
      </w:r>
      <w:r w:rsidR="00B90568">
        <w:rPr>
          <w:rFonts w:ascii="Times New Roman" w:hAnsi="Times New Roman"/>
          <w:sz w:val="24"/>
        </w:rPr>
        <w:t xml:space="preserve"> including one small 3D printed project</w:t>
      </w:r>
      <w:r w:rsidR="00A74FB1">
        <w:rPr>
          <w:rFonts w:ascii="Times New Roman" w:hAnsi="Times New Roman"/>
          <w:sz w:val="24"/>
        </w:rPr>
        <w:t xml:space="preserve">.  </w:t>
      </w:r>
      <w:r w:rsidR="00B90568">
        <w:rPr>
          <w:rFonts w:ascii="Times New Roman" w:hAnsi="Times New Roman"/>
          <w:sz w:val="24"/>
        </w:rPr>
        <w:t>Other t</w:t>
      </w:r>
      <w:r w:rsidR="00A74FB1">
        <w:rPr>
          <w:rFonts w:ascii="Times New Roman" w:hAnsi="Times New Roman"/>
          <w:sz w:val="24"/>
        </w:rPr>
        <w:t>hree-Dimensional print</w:t>
      </w:r>
      <w:r w:rsidR="00B90568">
        <w:rPr>
          <w:rFonts w:ascii="Times New Roman" w:hAnsi="Times New Roman"/>
          <w:sz w:val="24"/>
        </w:rPr>
        <w:t xml:space="preserve"> jobs</w:t>
      </w:r>
      <w:r w:rsidR="00A74FB1">
        <w:rPr>
          <w:rFonts w:ascii="Times New Roman" w:hAnsi="Times New Roman"/>
          <w:sz w:val="24"/>
        </w:rPr>
        <w:t xml:space="preserve"> must be paid for before models are printed.</w:t>
      </w:r>
    </w:p>
    <w:p w14:paraId="72BF6C69" w14:textId="77777777" w:rsidR="00AF3621" w:rsidRDefault="00AF3621">
      <w:pPr>
        <w:pStyle w:val="PlainText"/>
        <w:rPr>
          <w:rFonts w:ascii="Times New Roman" w:hAnsi="Times New Roman"/>
          <w:sz w:val="24"/>
        </w:rPr>
      </w:pPr>
    </w:p>
    <w:p w14:paraId="34AEEC6F" w14:textId="77777777" w:rsidR="00AF3621" w:rsidRDefault="00AF3621">
      <w:pPr>
        <w:pStyle w:val="PlainText"/>
        <w:rPr>
          <w:rFonts w:ascii="Times New Roman" w:hAnsi="Times New Roman"/>
          <w:b/>
          <w:sz w:val="24"/>
          <w:u w:val="single"/>
        </w:rPr>
      </w:pPr>
      <w:r>
        <w:rPr>
          <w:rFonts w:ascii="Times New Roman" w:hAnsi="Times New Roman"/>
          <w:b/>
          <w:sz w:val="24"/>
          <w:u w:val="single"/>
        </w:rPr>
        <w:t>Class Objective</w:t>
      </w:r>
    </w:p>
    <w:p w14:paraId="35B13491" w14:textId="77777777" w:rsidR="00AF3621" w:rsidRDefault="00AF3621">
      <w:pPr>
        <w:pStyle w:val="PlainText"/>
        <w:rPr>
          <w:rFonts w:ascii="Times New Roman" w:hAnsi="Times New Roman"/>
          <w:sz w:val="24"/>
        </w:rPr>
      </w:pPr>
      <w:r>
        <w:rPr>
          <w:rFonts w:ascii="Times New Roman" w:hAnsi="Times New Roman"/>
          <w:sz w:val="24"/>
        </w:rPr>
        <w:t>The objective of Engineering Design is to give the students exposure to, and to stimulate interest in the working environment of the engineering field while providing the students with an opportunity to acquire beginning drafting</w:t>
      </w:r>
      <w:r w:rsidR="00823BDD">
        <w:rPr>
          <w:rFonts w:ascii="Times New Roman" w:hAnsi="Times New Roman"/>
          <w:sz w:val="24"/>
        </w:rPr>
        <w:t>, modeling,</w:t>
      </w:r>
      <w:r>
        <w:rPr>
          <w:rFonts w:ascii="Times New Roman" w:hAnsi="Times New Roman"/>
          <w:sz w:val="24"/>
        </w:rPr>
        <w:t xml:space="preserve"> and engineering skills.</w:t>
      </w:r>
    </w:p>
    <w:p w14:paraId="6A3A7B23" w14:textId="77777777" w:rsidR="00AF3621" w:rsidRDefault="00AF3621">
      <w:pPr>
        <w:pStyle w:val="PlainText"/>
        <w:rPr>
          <w:rFonts w:ascii="Times New Roman" w:hAnsi="Times New Roman"/>
          <w:sz w:val="24"/>
        </w:rPr>
      </w:pPr>
    </w:p>
    <w:p w14:paraId="6092CD19" w14:textId="77777777" w:rsidR="00AF3621" w:rsidRDefault="00AF3621">
      <w:pPr>
        <w:pStyle w:val="PlainText"/>
        <w:rPr>
          <w:rFonts w:ascii="Times New Roman" w:hAnsi="Times New Roman"/>
          <w:b/>
          <w:sz w:val="24"/>
          <w:u w:val="single"/>
        </w:rPr>
      </w:pPr>
      <w:r>
        <w:rPr>
          <w:rFonts w:ascii="Times New Roman" w:hAnsi="Times New Roman"/>
          <w:b/>
          <w:sz w:val="24"/>
          <w:u w:val="single"/>
        </w:rPr>
        <w:t>Class Expectations</w:t>
      </w:r>
    </w:p>
    <w:p w14:paraId="7AD31AAF" w14:textId="77777777" w:rsidR="00AF3621" w:rsidRDefault="00AF3621" w:rsidP="00823BDD">
      <w:pPr>
        <w:pStyle w:val="PlainText"/>
        <w:rPr>
          <w:rFonts w:ascii="Times New Roman" w:hAnsi="Times New Roman"/>
          <w:sz w:val="24"/>
        </w:rPr>
      </w:pPr>
      <w:r>
        <w:rPr>
          <w:rFonts w:ascii="Times New Roman" w:hAnsi="Times New Roman"/>
          <w:sz w:val="24"/>
        </w:rPr>
        <w:t>Engineering Design is a</w:t>
      </w:r>
      <w:r w:rsidRPr="00DF2AFF">
        <w:rPr>
          <w:rFonts w:ascii="Times New Roman" w:hAnsi="Times New Roman"/>
          <w:sz w:val="24"/>
        </w:rPr>
        <w:t xml:space="preserve"> </w:t>
      </w:r>
      <w:r w:rsidR="00DF2AFF" w:rsidRPr="00DF2AFF">
        <w:rPr>
          <w:rFonts w:ascii="Times New Roman" w:hAnsi="Times New Roman"/>
          <w:sz w:val="24"/>
        </w:rPr>
        <w:t xml:space="preserve">year-long </w:t>
      </w:r>
      <w:r>
        <w:rPr>
          <w:rFonts w:ascii="Times New Roman" w:hAnsi="Times New Roman"/>
          <w:sz w:val="24"/>
        </w:rPr>
        <w:t>class for those who have an interest in drafting, engineering, or related fields.  It is expected that the student who takes this class will obtain certain skills and knowledge important to those entering these fields.  The skills and knowledge that the student will receive are listed as competencies.  These competencies will be demonstrated by the students through a variety of assignments and tests and through their daily performance in class.</w:t>
      </w:r>
    </w:p>
    <w:p w14:paraId="0FB3AD47" w14:textId="77777777" w:rsidR="00AF3621" w:rsidRDefault="00AF3621">
      <w:pPr>
        <w:pStyle w:val="PlainText"/>
        <w:rPr>
          <w:rFonts w:ascii="Times New Roman" w:hAnsi="Times New Roman"/>
          <w:sz w:val="24"/>
        </w:rPr>
      </w:pPr>
    </w:p>
    <w:p w14:paraId="7B0B4073" w14:textId="77777777" w:rsidR="00AF3621" w:rsidRDefault="004D3691">
      <w:pPr>
        <w:pStyle w:val="PlainText"/>
        <w:rPr>
          <w:rFonts w:ascii="Times New Roman" w:hAnsi="Times New Roman"/>
          <w:b/>
          <w:sz w:val="24"/>
          <w:u w:val="single"/>
        </w:rPr>
      </w:pPr>
      <w:r>
        <w:rPr>
          <w:rFonts w:ascii="Times New Roman" w:hAnsi="Times New Roman"/>
          <w:b/>
          <w:sz w:val="24"/>
          <w:u w:val="single"/>
        </w:rPr>
        <w:t>Attendance</w:t>
      </w:r>
      <w:r w:rsidR="00AF3621">
        <w:rPr>
          <w:rFonts w:ascii="Times New Roman" w:hAnsi="Times New Roman"/>
          <w:b/>
          <w:sz w:val="24"/>
          <w:u w:val="single"/>
        </w:rPr>
        <w:t xml:space="preserve"> Policy</w:t>
      </w:r>
    </w:p>
    <w:p w14:paraId="2C47E563" w14:textId="0BD13169" w:rsidR="00B272CC" w:rsidRDefault="00AF3621" w:rsidP="00F243C6">
      <w:pPr>
        <w:pStyle w:val="PlainText"/>
        <w:rPr>
          <w:rFonts w:ascii="Times New Roman" w:hAnsi="Times New Roman"/>
          <w:sz w:val="24"/>
          <w:szCs w:val="24"/>
        </w:rPr>
      </w:pPr>
      <w:r>
        <w:rPr>
          <w:rFonts w:ascii="Times New Roman" w:hAnsi="Times New Roman"/>
          <w:sz w:val="24"/>
        </w:rPr>
        <w:t xml:space="preserve">The core content of the class will be mechanical drafting and Computer-Aided Drafting (CAD).  Because not all students have access to the tools of </w:t>
      </w:r>
      <w:proofErr w:type="gramStart"/>
      <w:r>
        <w:rPr>
          <w:rFonts w:ascii="Times New Roman" w:hAnsi="Times New Roman"/>
          <w:sz w:val="24"/>
        </w:rPr>
        <w:t>either types</w:t>
      </w:r>
      <w:proofErr w:type="gramEnd"/>
      <w:r>
        <w:rPr>
          <w:rFonts w:ascii="Times New Roman" w:hAnsi="Times New Roman"/>
          <w:sz w:val="24"/>
        </w:rPr>
        <w:t xml:space="preserve"> of drafting, most of the work will be done during the class period.  This makes class attendance extremely important.  </w:t>
      </w:r>
      <w:r w:rsidR="00823BDD" w:rsidRPr="00823BDD">
        <w:rPr>
          <w:rFonts w:ascii="Times New Roman" w:hAnsi="Times New Roman"/>
          <w:sz w:val="24"/>
          <w:szCs w:val="24"/>
        </w:rPr>
        <w:t>Students with an excused absence may make up the work for the class.</w:t>
      </w:r>
    </w:p>
    <w:p w14:paraId="73613546" w14:textId="77777777" w:rsidR="00F243C6" w:rsidRDefault="00F243C6" w:rsidP="00F243C6">
      <w:pPr>
        <w:pStyle w:val="PlainText"/>
        <w:rPr>
          <w:sz w:val="24"/>
        </w:rPr>
      </w:pPr>
    </w:p>
    <w:p w14:paraId="5EA15037" w14:textId="77777777" w:rsidR="00376D77" w:rsidRDefault="00376D77">
      <w:pPr>
        <w:rPr>
          <w:b/>
          <w:sz w:val="24"/>
          <w:u w:val="single"/>
        </w:rPr>
      </w:pPr>
      <w:r>
        <w:rPr>
          <w:b/>
          <w:sz w:val="24"/>
          <w:u w:val="single"/>
        </w:rPr>
        <w:br w:type="page"/>
      </w:r>
    </w:p>
    <w:p w14:paraId="417227CD" w14:textId="3C95EC91" w:rsidR="00F243C6" w:rsidRDefault="00F243C6" w:rsidP="00F243C6">
      <w:pPr>
        <w:tabs>
          <w:tab w:val="left" w:pos="0"/>
        </w:tabs>
        <w:rPr>
          <w:b/>
          <w:sz w:val="24"/>
          <w:u w:val="single"/>
        </w:rPr>
      </w:pPr>
      <w:r>
        <w:rPr>
          <w:b/>
          <w:sz w:val="24"/>
          <w:u w:val="single"/>
        </w:rPr>
        <w:t>GitHub</w:t>
      </w:r>
    </w:p>
    <w:p w14:paraId="536DB9F0" w14:textId="758E4338" w:rsidR="00F243C6" w:rsidRDefault="00F243C6" w:rsidP="00F243C6">
      <w:pPr>
        <w:tabs>
          <w:tab w:val="left" w:pos="0"/>
        </w:tabs>
        <w:rPr>
          <w:sz w:val="24"/>
        </w:rPr>
      </w:pPr>
      <w:r>
        <w:rPr>
          <w:sz w:val="24"/>
        </w:rPr>
        <w:t xml:space="preserve">GitHub is a professional tool used for source control and sharing projects.  It is especially useful when changes are being </w:t>
      </w:r>
      <w:proofErr w:type="gramStart"/>
      <w:r>
        <w:rPr>
          <w:sz w:val="24"/>
        </w:rPr>
        <w:t>make</w:t>
      </w:r>
      <w:proofErr w:type="gramEnd"/>
      <w:r>
        <w:rPr>
          <w:sz w:val="24"/>
        </w:rPr>
        <w:t xml:space="preserve"> to projects both for archival purposes and for a history of what has been done.  It is also useful for backing up projects.  Students will find it a handy tool when moving from computer to computer.  It is recommended that all students get a GitHub account and use it to sync with their local projects.  Students should make private repositories and make the instructor a collaborator on class-related repositories.  It is suggested that GitHub </w:t>
      </w:r>
      <w:r w:rsidR="00494A9A">
        <w:rPr>
          <w:sz w:val="24"/>
        </w:rPr>
        <w:t>D</w:t>
      </w:r>
      <w:r>
        <w:rPr>
          <w:sz w:val="24"/>
        </w:rPr>
        <w:t>esktop be used to sync and archive architectural and engineering projects</w:t>
      </w:r>
      <w:r w:rsidR="002331FA">
        <w:rPr>
          <w:sz w:val="24"/>
        </w:rPr>
        <w:t xml:space="preserve"> (and Unity projects)</w:t>
      </w:r>
      <w:r>
        <w:rPr>
          <w:sz w:val="24"/>
        </w:rPr>
        <w:t>.</w:t>
      </w:r>
    </w:p>
    <w:p w14:paraId="5D37CEF8" w14:textId="77777777" w:rsidR="00B272CC" w:rsidRDefault="00B272CC" w:rsidP="00B272CC">
      <w:pPr>
        <w:tabs>
          <w:tab w:val="left" w:pos="0"/>
        </w:tabs>
        <w:rPr>
          <w:sz w:val="24"/>
        </w:rPr>
      </w:pPr>
    </w:p>
    <w:p w14:paraId="19659A58" w14:textId="77777777" w:rsidR="00DE6D14" w:rsidRDefault="00DE6D14" w:rsidP="00DE6D14">
      <w:pPr>
        <w:rPr>
          <w:b/>
          <w:sz w:val="24"/>
          <w:u w:val="single"/>
        </w:rPr>
      </w:pPr>
      <w:r>
        <w:rPr>
          <w:b/>
          <w:sz w:val="24"/>
          <w:u w:val="single"/>
        </w:rPr>
        <w:t>Tardy Policy</w:t>
      </w:r>
    </w:p>
    <w:p w14:paraId="69DEEA59" w14:textId="38A1609D" w:rsidR="00DE6D14" w:rsidRDefault="003A3D44" w:rsidP="00DE6D14">
      <w:pPr>
        <w:rPr>
          <w:sz w:val="24"/>
        </w:rPr>
      </w:pPr>
      <w:r>
        <w:rPr>
          <w:sz w:val="24"/>
        </w:rPr>
        <w:t xml:space="preserve">Roll will be </w:t>
      </w:r>
      <w:proofErr w:type="gramStart"/>
      <w:r>
        <w:rPr>
          <w:sz w:val="24"/>
        </w:rPr>
        <w:t>taken</w:t>
      </w:r>
      <w:proofErr w:type="gramEnd"/>
      <w:r>
        <w:rPr>
          <w:sz w:val="24"/>
        </w:rPr>
        <w:t xml:space="preserve"> and the school policy will be followed.</w:t>
      </w:r>
    </w:p>
    <w:p w14:paraId="27D14401" w14:textId="77777777" w:rsidR="00DE6D14" w:rsidRDefault="00DE6D14" w:rsidP="00DE6D14">
      <w:pPr>
        <w:tabs>
          <w:tab w:val="left" w:pos="0"/>
        </w:tabs>
        <w:rPr>
          <w:sz w:val="24"/>
        </w:rPr>
      </w:pPr>
    </w:p>
    <w:p w14:paraId="222AB4E1" w14:textId="77777777" w:rsidR="00DE6D14" w:rsidRDefault="00DE6D14" w:rsidP="00DE6D14">
      <w:pPr>
        <w:rPr>
          <w:b/>
          <w:sz w:val="24"/>
          <w:u w:val="single"/>
        </w:rPr>
      </w:pPr>
      <w:r>
        <w:rPr>
          <w:b/>
          <w:sz w:val="24"/>
          <w:u w:val="single"/>
        </w:rPr>
        <w:t>Dress Code and Language</w:t>
      </w:r>
    </w:p>
    <w:p w14:paraId="5B69DF66" w14:textId="5B229815" w:rsidR="00DE6D14" w:rsidRDefault="005325F3" w:rsidP="00DE6D14">
      <w:pPr>
        <w:rPr>
          <w:sz w:val="24"/>
        </w:rPr>
      </w:pPr>
      <w:r>
        <w:rPr>
          <w:sz w:val="24"/>
        </w:rPr>
        <w:t xml:space="preserve">The classroom should be considered the workplace for the students, and appropriate attire and language in the workplace is important.  To help solidify these concepts, the Cedarcrest High School dress code will be </w:t>
      </w:r>
      <w:proofErr w:type="gramStart"/>
      <w:r>
        <w:rPr>
          <w:sz w:val="24"/>
        </w:rPr>
        <w:t>observed at all times</w:t>
      </w:r>
      <w:proofErr w:type="gramEnd"/>
      <w:r>
        <w:rPr>
          <w:sz w:val="24"/>
        </w:rPr>
        <w:t xml:space="preserve">.  Further, clothing with spaghetti straps or that show the midriff (belly) are specifically forbidden.  Clothing that shows a student’s underwear is also forbidden.  Clothing with drug, alcohol, gang, and/or hate related symbols or messages are also forbidden.  Students will first be asked to change or cover the offending clothing described in the student </w:t>
      </w:r>
      <w:proofErr w:type="gramStart"/>
      <w:r>
        <w:rPr>
          <w:sz w:val="24"/>
        </w:rPr>
        <w:t>handbook,</w:t>
      </w:r>
      <w:proofErr w:type="gramEnd"/>
      <w:r>
        <w:rPr>
          <w:sz w:val="24"/>
        </w:rPr>
        <w:t xml:space="preserve"> above, and/or as deemed inappropriate by the instructor.  Students who are continually asked to change or cover offending clothing will be marked tardy for the day when asked to change attire and are subject to the tardy policy.  They will also be subject to penalties in the professionalism grade.  Foul language is not permitted in class.  Violators of the foul language policy are subject to the </w:t>
      </w:r>
      <w:proofErr w:type="gramStart"/>
      <w:r>
        <w:rPr>
          <w:sz w:val="24"/>
        </w:rPr>
        <w:t>school</w:t>
      </w:r>
      <w:proofErr w:type="gramEnd"/>
      <w:r>
        <w:rPr>
          <w:sz w:val="24"/>
        </w:rPr>
        <w:t xml:space="preserve"> disciplinary measures and the professionalism standards.</w:t>
      </w:r>
    </w:p>
    <w:p w14:paraId="07AC26B9" w14:textId="77777777" w:rsidR="00DE6D14" w:rsidRDefault="00DE6D14" w:rsidP="00DE6D14">
      <w:pPr>
        <w:rPr>
          <w:sz w:val="24"/>
        </w:rPr>
      </w:pPr>
    </w:p>
    <w:p w14:paraId="3155DB16" w14:textId="77777777" w:rsidR="00C30EF9" w:rsidRDefault="00C30EF9" w:rsidP="00C30EF9">
      <w:pPr>
        <w:rPr>
          <w:b/>
          <w:sz w:val="24"/>
          <w:u w:val="single"/>
        </w:rPr>
      </w:pPr>
      <w:r>
        <w:rPr>
          <w:b/>
          <w:sz w:val="24"/>
          <w:u w:val="single"/>
        </w:rPr>
        <w:t>Artificial Intelligence (AI)</w:t>
      </w:r>
    </w:p>
    <w:p w14:paraId="45C2A087" w14:textId="6B6C29EB" w:rsidR="00C30EF9" w:rsidRDefault="00C30EF9" w:rsidP="00C30EF9">
      <w:pPr>
        <w:rPr>
          <w:sz w:val="24"/>
        </w:rPr>
      </w:pPr>
      <w:r>
        <w:rPr>
          <w:sz w:val="24"/>
        </w:rPr>
        <w:t xml:space="preserve">Artificial Intelligence is becoming an increasingly big (and arguably important) part of life these days.  But it must be used with caution in education.  As such, there is a new AI policy at Cedarcrest High School that will be adhered to in the </w:t>
      </w:r>
      <w:r w:rsidR="009A42AF">
        <w:rPr>
          <w:sz w:val="24"/>
        </w:rPr>
        <w:t>architectural &amp; engineering design</w:t>
      </w:r>
      <w:r>
        <w:rPr>
          <w:sz w:val="24"/>
        </w:rPr>
        <w:t xml:space="preserve"> classes as well.</w:t>
      </w:r>
    </w:p>
    <w:p w14:paraId="56952419" w14:textId="77777777" w:rsidR="00C30EF9" w:rsidRDefault="00C30EF9" w:rsidP="00C30EF9">
      <w:pPr>
        <w:rPr>
          <w:sz w:val="24"/>
        </w:rPr>
      </w:pPr>
    </w:p>
    <w:p w14:paraId="3296B0BE" w14:textId="59AA79DF" w:rsidR="00C30EF9" w:rsidRDefault="00C30EF9" w:rsidP="00C30EF9">
      <w:pPr>
        <w:rPr>
          <w:sz w:val="24"/>
        </w:rPr>
      </w:pPr>
      <w:r>
        <w:rPr>
          <w:sz w:val="24"/>
        </w:rPr>
        <w:t xml:space="preserve">AI is not necessarily easy to detect in </w:t>
      </w:r>
      <w:r w:rsidR="00280507">
        <w:rPr>
          <w:sz w:val="24"/>
        </w:rPr>
        <w:t>designs</w:t>
      </w:r>
      <w:r w:rsidR="007E702C">
        <w:rPr>
          <w:sz w:val="24"/>
        </w:rPr>
        <w:t xml:space="preserve"> or design documents</w:t>
      </w:r>
      <w:r>
        <w:rPr>
          <w:sz w:val="24"/>
        </w:rPr>
        <w:t xml:space="preserve">.  However, authorship is.  Just as every writer has a unique style of writing, so it is that every </w:t>
      </w:r>
      <w:r w:rsidR="00041411">
        <w:rPr>
          <w:sz w:val="24"/>
        </w:rPr>
        <w:t>designer</w:t>
      </w:r>
      <w:r>
        <w:rPr>
          <w:sz w:val="24"/>
        </w:rPr>
        <w:t xml:space="preserve"> has a definite style of </w:t>
      </w:r>
      <w:r w:rsidR="00041411">
        <w:rPr>
          <w:sz w:val="24"/>
        </w:rPr>
        <w:t>design</w:t>
      </w:r>
      <w:r>
        <w:rPr>
          <w:sz w:val="24"/>
        </w:rPr>
        <w:t xml:space="preserve">ing.  Which is why students will be asked to explain their </w:t>
      </w:r>
      <w:r w:rsidR="00C558DA">
        <w:rPr>
          <w:sz w:val="24"/>
        </w:rPr>
        <w:t>designs</w:t>
      </w:r>
      <w:r>
        <w:rPr>
          <w:sz w:val="24"/>
        </w:rPr>
        <w:t xml:space="preserve">, in </w:t>
      </w:r>
      <w:r w:rsidR="00C558DA">
        <w:rPr>
          <w:sz w:val="24"/>
        </w:rPr>
        <w:t>document</w:t>
      </w:r>
      <w:r w:rsidR="00881410">
        <w:rPr>
          <w:sz w:val="24"/>
        </w:rPr>
        <w:t>s</w:t>
      </w:r>
      <w:r>
        <w:rPr>
          <w:sz w:val="24"/>
        </w:rPr>
        <w:t xml:space="preserve"> and orally.  When they </w:t>
      </w:r>
      <w:proofErr w:type="gramStart"/>
      <w:r>
        <w:rPr>
          <w:sz w:val="24"/>
        </w:rPr>
        <w:t>are not able to</w:t>
      </w:r>
      <w:proofErr w:type="gramEnd"/>
      <w:r>
        <w:rPr>
          <w:sz w:val="24"/>
        </w:rPr>
        <w:t xml:space="preserve"> explain their own </w:t>
      </w:r>
      <w:r w:rsidR="00FF2D19">
        <w:rPr>
          <w:sz w:val="24"/>
        </w:rPr>
        <w:t>design</w:t>
      </w:r>
      <w:r w:rsidR="00F27783">
        <w:rPr>
          <w:sz w:val="24"/>
        </w:rPr>
        <w:t>s</w:t>
      </w:r>
      <w:r>
        <w:rPr>
          <w:sz w:val="24"/>
        </w:rPr>
        <w:t xml:space="preserve">, something is amiss.  Whether that something is AI or not can have far reaching consequences, especially since the school AI policy is cumulative through a student’s entire high school career.  There is a big difference between getting 75% maximum (without the opportunity to redo it) because you cannot explain a project and having one of your AI strikes levied against you because you had AI </w:t>
      </w:r>
      <w:r w:rsidR="00BB2D4B">
        <w:rPr>
          <w:sz w:val="24"/>
        </w:rPr>
        <w:t>create</w:t>
      </w:r>
      <w:r>
        <w:rPr>
          <w:sz w:val="24"/>
        </w:rPr>
        <w:t xml:space="preserve"> your </w:t>
      </w:r>
      <w:r w:rsidR="00BB2D4B">
        <w:rPr>
          <w:sz w:val="24"/>
        </w:rPr>
        <w:t>project or do your documentation</w:t>
      </w:r>
      <w:r>
        <w:rPr>
          <w:sz w:val="24"/>
        </w:rPr>
        <w:t>.</w:t>
      </w:r>
    </w:p>
    <w:p w14:paraId="6B998025" w14:textId="77777777" w:rsidR="004D3121" w:rsidRDefault="004D3121" w:rsidP="00C30EF9">
      <w:pPr>
        <w:rPr>
          <w:sz w:val="24"/>
        </w:rPr>
      </w:pPr>
    </w:p>
    <w:p w14:paraId="72563270" w14:textId="77777777" w:rsidR="00DE6D14" w:rsidRDefault="00DE6D14" w:rsidP="00DE6D14">
      <w:pPr>
        <w:tabs>
          <w:tab w:val="left" w:pos="0"/>
        </w:tabs>
        <w:rPr>
          <w:b/>
          <w:sz w:val="24"/>
          <w:u w:val="single"/>
        </w:rPr>
      </w:pPr>
      <w:r>
        <w:rPr>
          <w:b/>
          <w:sz w:val="24"/>
          <w:u w:val="single"/>
        </w:rPr>
        <w:t>Grades</w:t>
      </w:r>
    </w:p>
    <w:p w14:paraId="098A7393" w14:textId="77777777" w:rsidR="00535A24" w:rsidRDefault="00535A24" w:rsidP="00535A24">
      <w:pPr>
        <w:tabs>
          <w:tab w:val="left" w:pos="0"/>
        </w:tabs>
        <w:rPr>
          <w:sz w:val="24"/>
        </w:rPr>
      </w:pPr>
      <w:r>
        <w:rPr>
          <w:sz w:val="24"/>
        </w:rPr>
        <w:t>Grades will be determined by the following weighting of five categories:</w:t>
      </w:r>
    </w:p>
    <w:p w14:paraId="1F808CF8" w14:textId="77777777" w:rsidR="00535A24" w:rsidRDefault="00535A24" w:rsidP="00535A24">
      <w:pPr>
        <w:pStyle w:val="PlainText"/>
        <w:numPr>
          <w:ilvl w:val="0"/>
          <w:numId w:val="3"/>
        </w:numPr>
        <w:rPr>
          <w:rFonts w:ascii="Times New Roman" w:hAnsi="Times New Roman"/>
          <w:sz w:val="24"/>
        </w:rPr>
      </w:pPr>
      <w:r>
        <w:rPr>
          <w:rFonts w:ascii="Times New Roman" w:hAnsi="Times New Roman"/>
          <w:b/>
          <w:sz w:val="24"/>
        </w:rPr>
        <w:t>Professionalism (10%; Advanced 10%)</w:t>
      </w:r>
      <w:r>
        <w:rPr>
          <w:rFonts w:ascii="Times New Roman" w:hAnsi="Times New Roman"/>
          <w:sz w:val="24"/>
        </w:rPr>
        <w:t xml:space="preserve"> – Professionalism is an important part of the class.  Aspects already mentioned such as dress, language, and attendance are important.  As such, professionalism is evaluated each day.  Four points are available each day.  Any absence except school-related will receive no points until students make them up.  Students who do not make up these professionalism points within a week are only eligible to </w:t>
      </w:r>
      <w:proofErr w:type="gramStart"/>
      <w:r>
        <w:rPr>
          <w:rFonts w:ascii="Times New Roman" w:hAnsi="Times New Roman"/>
          <w:sz w:val="24"/>
        </w:rPr>
        <w:t>make them</w:t>
      </w:r>
      <w:proofErr w:type="gramEnd"/>
      <w:r>
        <w:rPr>
          <w:rFonts w:ascii="Times New Roman" w:hAnsi="Times New Roman"/>
          <w:sz w:val="24"/>
        </w:rPr>
        <w:t xml:space="preserve"> up for 75% (3/4) of the points.  Students who are tardy will receive 2 of the 4 points.  Students who are disruptive, sleeping, playing games, swearing, etc. will receive 0 points and will not be allowed to make them up.  All the above is to say that students who treat the class as a job ought to earn </w:t>
      </w:r>
      <w:proofErr w:type="gramStart"/>
      <w:r>
        <w:rPr>
          <w:rFonts w:ascii="Times New Roman" w:hAnsi="Times New Roman"/>
          <w:sz w:val="24"/>
        </w:rPr>
        <w:t>all of</w:t>
      </w:r>
      <w:proofErr w:type="gramEnd"/>
      <w:r>
        <w:rPr>
          <w:rFonts w:ascii="Times New Roman" w:hAnsi="Times New Roman"/>
          <w:sz w:val="24"/>
        </w:rPr>
        <w:t xml:space="preserve"> their professionalism points each </w:t>
      </w:r>
      <w:proofErr w:type="gramStart"/>
      <w:r>
        <w:rPr>
          <w:rFonts w:ascii="Times New Roman" w:hAnsi="Times New Roman"/>
          <w:sz w:val="24"/>
        </w:rPr>
        <w:t>day</w:t>
      </w:r>
      <w:proofErr w:type="gramEnd"/>
      <w:r>
        <w:rPr>
          <w:rFonts w:ascii="Times New Roman" w:hAnsi="Times New Roman"/>
          <w:sz w:val="24"/>
        </w:rPr>
        <w:t xml:space="preserve"> they are present.</w:t>
      </w:r>
    </w:p>
    <w:p w14:paraId="21ACD346" w14:textId="241536CD" w:rsidR="00535A24" w:rsidRDefault="00535A24" w:rsidP="00535A24">
      <w:pPr>
        <w:pStyle w:val="PlainText"/>
        <w:numPr>
          <w:ilvl w:val="0"/>
          <w:numId w:val="3"/>
        </w:numPr>
        <w:rPr>
          <w:rFonts w:ascii="Times New Roman" w:hAnsi="Times New Roman"/>
          <w:sz w:val="24"/>
        </w:rPr>
      </w:pPr>
      <w:r>
        <w:rPr>
          <w:rFonts w:ascii="Times New Roman" w:hAnsi="Times New Roman"/>
          <w:b/>
          <w:sz w:val="24"/>
        </w:rPr>
        <w:t>Leadership/Professional Development (15%; Advanced 15%)</w:t>
      </w:r>
      <w:r>
        <w:rPr>
          <w:rFonts w:ascii="Times New Roman" w:hAnsi="Times New Roman"/>
          <w:sz w:val="24"/>
        </w:rPr>
        <w:t xml:space="preserve"> – Each student will be given a list of activities in which he or she may participate for points.  These activities range from leading the class in the flag salute to attending a national leadership conference.  Students should also consider joining TSA, DECA, FBLA, WCTSMA, FFA, or other Career and Technical Student Organizations (CTSOs) for leadership and competition opportunities.  Leadership points are accumulated throughout the school year.</w:t>
      </w:r>
    </w:p>
    <w:p w14:paraId="7E31DB59" w14:textId="0EC9AE58" w:rsidR="00535A24" w:rsidRDefault="00535A24" w:rsidP="00535A24">
      <w:pPr>
        <w:pStyle w:val="PlainText"/>
        <w:numPr>
          <w:ilvl w:val="0"/>
          <w:numId w:val="3"/>
        </w:numPr>
        <w:rPr>
          <w:rFonts w:ascii="Times New Roman" w:hAnsi="Times New Roman"/>
          <w:sz w:val="24"/>
        </w:rPr>
      </w:pPr>
      <w:r>
        <w:rPr>
          <w:rFonts w:ascii="Times New Roman" w:hAnsi="Times New Roman"/>
          <w:b/>
          <w:sz w:val="24"/>
        </w:rPr>
        <w:t>In-Class Assignments (20%; Advanced 0%)</w:t>
      </w:r>
      <w:r>
        <w:rPr>
          <w:rFonts w:ascii="Times New Roman" w:hAnsi="Times New Roman"/>
          <w:sz w:val="24"/>
        </w:rPr>
        <w:t xml:space="preserve"> – Students are given in-class assignments to help them master the content and skills of the class.  These assignments may be in the form of tests (different from competency tests) or short </w:t>
      </w:r>
      <w:r w:rsidR="00273853">
        <w:rPr>
          <w:rFonts w:ascii="Times New Roman" w:hAnsi="Times New Roman"/>
          <w:sz w:val="24"/>
        </w:rPr>
        <w:t>design</w:t>
      </w:r>
      <w:r w:rsidR="00EA78F6">
        <w:rPr>
          <w:rFonts w:ascii="Times New Roman" w:hAnsi="Times New Roman"/>
          <w:sz w:val="24"/>
        </w:rPr>
        <w:t xml:space="preserve"> problems</w:t>
      </w:r>
      <w:r>
        <w:rPr>
          <w:rFonts w:ascii="Times New Roman" w:hAnsi="Times New Roman"/>
          <w:sz w:val="24"/>
        </w:rPr>
        <w:t xml:space="preserve"> </w:t>
      </w:r>
      <w:proofErr w:type="gramStart"/>
      <w:r>
        <w:rPr>
          <w:rFonts w:ascii="Times New Roman" w:hAnsi="Times New Roman"/>
          <w:sz w:val="24"/>
        </w:rPr>
        <w:t>that they</w:t>
      </w:r>
      <w:proofErr w:type="gramEnd"/>
      <w:r>
        <w:rPr>
          <w:rFonts w:ascii="Times New Roman" w:hAnsi="Times New Roman"/>
          <w:sz w:val="24"/>
        </w:rPr>
        <w:t xml:space="preserve"> will be required to finish in a short </w:t>
      </w:r>
      <w:proofErr w:type="gramStart"/>
      <w:r>
        <w:rPr>
          <w:rFonts w:ascii="Times New Roman" w:hAnsi="Times New Roman"/>
          <w:sz w:val="24"/>
        </w:rPr>
        <w:t>time period</w:t>
      </w:r>
      <w:proofErr w:type="gramEnd"/>
      <w:r>
        <w:rPr>
          <w:rFonts w:ascii="Times New Roman" w:hAnsi="Times New Roman"/>
          <w:sz w:val="24"/>
        </w:rPr>
        <w:t>, sometimes by hand.</w:t>
      </w:r>
    </w:p>
    <w:p w14:paraId="59B8EB01" w14:textId="26CBCA14" w:rsidR="00535A24" w:rsidRDefault="00535A24" w:rsidP="00535A24">
      <w:pPr>
        <w:pStyle w:val="PlainText"/>
        <w:numPr>
          <w:ilvl w:val="0"/>
          <w:numId w:val="3"/>
        </w:numPr>
        <w:rPr>
          <w:rFonts w:ascii="Times New Roman" w:hAnsi="Times New Roman"/>
          <w:sz w:val="24"/>
        </w:rPr>
      </w:pPr>
      <w:r>
        <w:rPr>
          <w:rFonts w:ascii="Times New Roman" w:hAnsi="Times New Roman"/>
          <w:b/>
          <w:sz w:val="24"/>
        </w:rPr>
        <w:t>Competencies (20%; Advanced 20%)</w:t>
      </w:r>
      <w:r>
        <w:rPr>
          <w:rFonts w:ascii="Times New Roman" w:hAnsi="Times New Roman"/>
          <w:sz w:val="24"/>
        </w:rPr>
        <w:t xml:space="preserve"> – As the students learn skills, they will be asked to perform practical timed tests.  These tests are merely </w:t>
      </w:r>
      <w:r w:rsidR="001F6D45">
        <w:rPr>
          <w:rFonts w:ascii="Times New Roman" w:hAnsi="Times New Roman"/>
          <w:sz w:val="24"/>
        </w:rPr>
        <w:t>models</w:t>
      </w:r>
      <w:r w:rsidR="002D078F">
        <w:rPr>
          <w:rFonts w:ascii="Times New Roman" w:hAnsi="Times New Roman"/>
          <w:sz w:val="24"/>
        </w:rPr>
        <w:t xml:space="preserve"> and drawing</w:t>
      </w:r>
      <w:r>
        <w:rPr>
          <w:rFonts w:ascii="Times New Roman" w:hAnsi="Times New Roman"/>
          <w:sz w:val="24"/>
        </w:rPr>
        <w:t xml:space="preserve">s that must be completed in a class period at a certain skill level.  </w:t>
      </w:r>
      <w:proofErr w:type="gramStart"/>
      <w:r>
        <w:rPr>
          <w:rFonts w:ascii="Times New Roman" w:hAnsi="Times New Roman"/>
          <w:sz w:val="24"/>
        </w:rPr>
        <w:t>Beginning</w:t>
      </w:r>
      <w:proofErr w:type="gramEnd"/>
      <w:r>
        <w:rPr>
          <w:rFonts w:ascii="Times New Roman" w:hAnsi="Times New Roman"/>
          <w:sz w:val="24"/>
        </w:rPr>
        <w:t xml:space="preserve"> students may retake competency tests, however, they may not take any test twice </w:t>
      </w:r>
      <w:proofErr w:type="gramStart"/>
      <w:r>
        <w:rPr>
          <w:rFonts w:ascii="Times New Roman" w:hAnsi="Times New Roman"/>
          <w:sz w:val="24"/>
        </w:rPr>
        <w:t>in</w:t>
      </w:r>
      <w:proofErr w:type="gramEnd"/>
      <w:r>
        <w:rPr>
          <w:rFonts w:ascii="Times New Roman" w:hAnsi="Times New Roman"/>
          <w:sz w:val="24"/>
        </w:rPr>
        <w:t xml:space="preserve"> the same day or on the day the test is scored.  (Advanced students’ competencies are self-evaluated.)</w:t>
      </w:r>
    </w:p>
    <w:p w14:paraId="261C6101" w14:textId="47688897" w:rsidR="00535A24" w:rsidRDefault="00535A24" w:rsidP="00535A24">
      <w:pPr>
        <w:pStyle w:val="PlainText"/>
        <w:numPr>
          <w:ilvl w:val="0"/>
          <w:numId w:val="3"/>
        </w:numPr>
        <w:rPr>
          <w:rFonts w:ascii="Times New Roman" w:hAnsi="Times New Roman"/>
          <w:sz w:val="24"/>
        </w:rPr>
      </w:pPr>
      <w:r>
        <w:rPr>
          <w:rFonts w:ascii="Times New Roman" w:hAnsi="Times New Roman"/>
          <w:b/>
          <w:sz w:val="24"/>
        </w:rPr>
        <w:t>Project (35%; Advanced 55%)</w:t>
      </w:r>
      <w:r>
        <w:rPr>
          <w:rFonts w:ascii="Times New Roman" w:hAnsi="Times New Roman"/>
          <w:sz w:val="24"/>
        </w:rPr>
        <w:t xml:space="preserve"> – Students will create projects</w:t>
      </w:r>
      <w:r w:rsidR="00E63CE1">
        <w:rPr>
          <w:rFonts w:ascii="Times New Roman" w:hAnsi="Times New Roman"/>
          <w:sz w:val="24"/>
        </w:rPr>
        <w:t xml:space="preserve"> for</w:t>
      </w:r>
      <w:r>
        <w:rPr>
          <w:rFonts w:ascii="Times New Roman" w:hAnsi="Times New Roman"/>
          <w:sz w:val="24"/>
        </w:rPr>
        <w:t xml:space="preserve"> much of their grades.  Th</w:t>
      </w:r>
      <w:r w:rsidR="00DA4F3F">
        <w:rPr>
          <w:rFonts w:ascii="Times New Roman" w:hAnsi="Times New Roman"/>
          <w:sz w:val="24"/>
        </w:rPr>
        <w:t>is</w:t>
      </w:r>
      <w:r>
        <w:rPr>
          <w:rFonts w:ascii="Times New Roman" w:hAnsi="Times New Roman"/>
          <w:sz w:val="24"/>
        </w:rPr>
        <w:t xml:space="preserve"> means that the application of the knowledge and skills they are gaining are what is most important.  Beginning projects are done individually</w:t>
      </w:r>
      <w:r w:rsidR="00746991">
        <w:rPr>
          <w:rFonts w:ascii="Times New Roman" w:hAnsi="Times New Roman"/>
          <w:sz w:val="24"/>
        </w:rPr>
        <w:t xml:space="preserve"> or in groups, depending on the project</w:t>
      </w:r>
      <w:r>
        <w:rPr>
          <w:rFonts w:ascii="Times New Roman" w:hAnsi="Times New Roman"/>
          <w:sz w:val="24"/>
        </w:rPr>
        <w:t>.  Advanced students may create projects individually or in groups depending on the project.  Students beyond the beginning level cannot earn an A grade for the class unless they complete at least one group project.</w:t>
      </w:r>
      <w:r w:rsidR="004A0CA4">
        <w:rPr>
          <w:rFonts w:ascii="Times New Roman" w:hAnsi="Times New Roman"/>
          <w:sz w:val="24"/>
        </w:rPr>
        <w:t xml:space="preserve">  Advanced students must also </w:t>
      </w:r>
      <w:r w:rsidR="00957BB5">
        <w:rPr>
          <w:rFonts w:ascii="Times New Roman" w:hAnsi="Times New Roman"/>
          <w:sz w:val="24"/>
        </w:rPr>
        <w:t>complete a “solve a world problem” project.</w:t>
      </w:r>
      <w:r>
        <w:rPr>
          <w:rFonts w:ascii="Times New Roman" w:hAnsi="Times New Roman"/>
          <w:sz w:val="24"/>
        </w:rPr>
        <w:t xml:space="preserve">  Advanced students are graded on their body of work.  This body of work must be of high quality and </w:t>
      </w:r>
      <w:proofErr w:type="gramStart"/>
      <w:r>
        <w:rPr>
          <w:rFonts w:ascii="Times New Roman" w:hAnsi="Times New Roman"/>
          <w:sz w:val="24"/>
        </w:rPr>
        <w:t>sufficient quantity</w:t>
      </w:r>
      <w:proofErr w:type="gramEnd"/>
      <w:r>
        <w:rPr>
          <w:rFonts w:ascii="Times New Roman" w:hAnsi="Times New Roman"/>
          <w:sz w:val="24"/>
        </w:rPr>
        <w:t xml:space="preserve"> to receive high marks.  This quality and quantity may be different for different students depending on the skill level they are currently at.</w:t>
      </w:r>
    </w:p>
    <w:p w14:paraId="74EC2703" w14:textId="77777777" w:rsidR="00AC34F2" w:rsidRDefault="00AC34F2" w:rsidP="00AC34F2">
      <w:pPr>
        <w:tabs>
          <w:tab w:val="left" w:pos="0"/>
        </w:tabs>
        <w:rPr>
          <w:sz w:val="24"/>
        </w:rPr>
      </w:pPr>
    </w:p>
    <w:p w14:paraId="22A1A38A" w14:textId="77777777" w:rsidR="00AC34F2" w:rsidRDefault="00AC34F2" w:rsidP="00AC34F2">
      <w:pPr>
        <w:tabs>
          <w:tab w:val="left" w:pos="0"/>
        </w:tabs>
        <w:rPr>
          <w:sz w:val="24"/>
        </w:rPr>
      </w:pPr>
      <w:r>
        <w:rPr>
          <w:sz w:val="24"/>
        </w:rPr>
        <w:t xml:space="preserve">The weighted average of the above categories is </w:t>
      </w:r>
      <w:proofErr w:type="gramStart"/>
      <w:r>
        <w:rPr>
          <w:sz w:val="24"/>
        </w:rPr>
        <w:t>taken</w:t>
      </w:r>
      <w:proofErr w:type="gramEnd"/>
      <w:r>
        <w:rPr>
          <w:sz w:val="24"/>
        </w:rPr>
        <w:t xml:space="preserve"> and the aggregate score is assigned a grade as shown in the following chart.</w:t>
      </w:r>
    </w:p>
    <w:p w14:paraId="5CF5C636" w14:textId="77777777" w:rsidR="00BA1F67" w:rsidRDefault="00BA1F67" w:rsidP="00BA1F67">
      <w:pPr>
        <w:tabs>
          <w:tab w:val="left" w:pos="0"/>
        </w:tabs>
        <w:rPr>
          <w:sz w:val="24"/>
        </w:rPr>
      </w:pPr>
    </w:p>
    <w:tbl>
      <w:tblPr>
        <w:tblW w:w="8910" w:type="dxa"/>
        <w:tblInd w:w="738" w:type="dxa"/>
        <w:tblLook w:val="04A0" w:firstRow="1" w:lastRow="0" w:firstColumn="1" w:lastColumn="0" w:noHBand="0" w:noVBand="1"/>
      </w:tblPr>
      <w:tblGrid>
        <w:gridCol w:w="1530"/>
        <w:gridCol w:w="7380"/>
      </w:tblGrid>
      <w:tr w:rsidR="002C277A" w14:paraId="5E5BBEEB" w14:textId="77777777" w:rsidTr="002C277A">
        <w:trPr>
          <w:trHeight w:val="255"/>
        </w:trPr>
        <w:tc>
          <w:tcPr>
            <w:tcW w:w="1530" w:type="dxa"/>
            <w:noWrap/>
            <w:vAlign w:val="bottom"/>
            <w:hideMark/>
          </w:tcPr>
          <w:p w14:paraId="5BC1F542" w14:textId="77777777" w:rsidR="002C277A" w:rsidRDefault="002C277A">
            <w:pPr>
              <w:rPr>
                <w:b/>
                <w:sz w:val="24"/>
                <w:szCs w:val="24"/>
              </w:rPr>
            </w:pPr>
            <w:r>
              <w:rPr>
                <w:b/>
                <w:sz w:val="24"/>
                <w:szCs w:val="24"/>
              </w:rPr>
              <w:t>Percentage</w:t>
            </w:r>
          </w:p>
        </w:tc>
        <w:tc>
          <w:tcPr>
            <w:tcW w:w="7380" w:type="dxa"/>
            <w:noWrap/>
            <w:vAlign w:val="bottom"/>
            <w:hideMark/>
          </w:tcPr>
          <w:p w14:paraId="3AEAD78B" w14:textId="77777777" w:rsidR="002C277A" w:rsidRDefault="002C277A">
            <w:pPr>
              <w:rPr>
                <w:b/>
                <w:sz w:val="24"/>
                <w:szCs w:val="24"/>
              </w:rPr>
            </w:pPr>
            <w:r>
              <w:rPr>
                <w:b/>
                <w:sz w:val="24"/>
                <w:szCs w:val="24"/>
              </w:rPr>
              <w:t>Grade</w:t>
            </w:r>
          </w:p>
        </w:tc>
      </w:tr>
      <w:tr w:rsidR="002C277A" w14:paraId="12B5CE19" w14:textId="77777777" w:rsidTr="002C277A">
        <w:trPr>
          <w:trHeight w:val="255"/>
        </w:trPr>
        <w:tc>
          <w:tcPr>
            <w:tcW w:w="1530" w:type="dxa"/>
            <w:noWrap/>
            <w:vAlign w:val="bottom"/>
            <w:hideMark/>
          </w:tcPr>
          <w:p w14:paraId="00B82BE5" w14:textId="77777777" w:rsidR="002C277A" w:rsidRDefault="002C277A">
            <w:pPr>
              <w:rPr>
                <w:sz w:val="24"/>
                <w:szCs w:val="24"/>
              </w:rPr>
            </w:pPr>
            <w:r>
              <w:rPr>
                <w:sz w:val="24"/>
                <w:szCs w:val="24"/>
              </w:rPr>
              <w:t>93.00</w:t>
            </w:r>
          </w:p>
        </w:tc>
        <w:tc>
          <w:tcPr>
            <w:tcW w:w="7380" w:type="dxa"/>
            <w:noWrap/>
            <w:vAlign w:val="bottom"/>
            <w:hideMark/>
          </w:tcPr>
          <w:p w14:paraId="3478A099" w14:textId="77777777" w:rsidR="002C277A" w:rsidRDefault="002C277A">
            <w:pPr>
              <w:rPr>
                <w:sz w:val="24"/>
                <w:szCs w:val="24"/>
              </w:rPr>
            </w:pPr>
            <w:r>
              <w:rPr>
                <w:sz w:val="24"/>
                <w:szCs w:val="24"/>
              </w:rPr>
              <w:t>A</w:t>
            </w:r>
          </w:p>
        </w:tc>
      </w:tr>
      <w:tr w:rsidR="002C277A" w14:paraId="6301BA6D" w14:textId="77777777" w:rsidTr="002C277A">
        <w:trPr>
          <w:trHeight w:val="255"/>
        </w:trPr>
        <w:tc>
          <w:tcPr>
            <w:tcW w:w="1530" w:type="dxa"/>
            <w:noWrap/>
            <w:vAlign w:val="bottom"/>
            <w:hideMark/>
          </w:tcPr>
          <w:p w14:paraId="63B0631E" w14:textId="77777777" w:rsidR="002C277A" w:rsidRDefault="002C277A">
            <w:pPr>
              <w:rPr>
                <w:sz w:val="24"/>
                <w:szCs w:val="24"/>
              </w:rPr>
            </w:pPr>
            <w:r>
              <w:rPr>
                <w:sz w:val="24"/>
                <w:szCs w:val="24"/>
              </w:rPr>
              <w:t>90.00</w:t>
            </w:r>
          </w:p>
        </w:tc>
        <w:tc>
          <w:tcPr>
            <w:tcW w:w="7380" w:type="dxa"/>
            <w:noWrap/>
            <w:vAlign w:val="bottom"/>
            <w:hideMark/>
          </w:tcPr>
          <w:p w14:paraId="00D769C7" w14:textId="77777777" w:rsidR="002C277A" w:rsidRDefault="002C277A">
            <w:pPr>
              <w:rPr>
                <w:sz w:val="24"/>
                <w:szCs w:val="24"/>
              </w:rPr>
            </w:pPr>
            <w:r>
              <w:rPr>
                <w:sz w:val="24"/>
                <w:szCs w:val="24"/>
              </w:rPr>
              <w:t>A-</w:t>
            </w:r>
          </w:p>
        </w:tc>
      </w:tr>
      <w:tr w:rsidR="002C277A" w14:paraId="4203C00A" w14:textId="77777777" w:rsidTr="002C277A">
        <w:trPr>
          <w:trHeight w:val="255"/>
        </w:trPr>
        <w:tc>
          <w:tcPr>
            <w:tcW w:w="1530" w:type="dxa"/>
            <w:noWrap/>
            <w:vAlign w:val="bottom"/>
            <w:hideMark/>
          </w:tcPr>
          <w:p w14:paraId="5459DE36" w14:textId="77777777" w:rsidR="002C277A" w:rsidRDefault="002C277A">
            <w:pPr>
              <w:rPr>
                <w:sz w:val="24"/>
                <w:szCs w:val="24"/>
              </w:rPr>
            </w:pPr>
            <w:r>
              <w:rPr>
                <w:sz w:val="24"/>
                <w:szCs w:val="24"/>
              </w:rPr>
              <w:t>87.00</w:t>
            </w:r>
          </w:p>
        </w:tc>
        <w:tc>
          <w:tcPr>
            <w:tcW w:w="7380" w:type="dxa"/>
            <w:noWrap/>
            <w:vAlign w:val="bottom"/>
            <w:hideMark/>
          </w:tcPr>
          <w:p w14:paraId="16AE912A" w14:textId="77777777" w:rsidR="002C277A" w:rsidRDefault="002C277A">
            <w:pPr>
              <w:rPr>
                <w:sz w:val="24"/>
                <w:szCs w:val="24"/>
              </w:rPr>
            </w:pPr>
            <w:r>
              <w:rPr>
                <w:sz w:val="24"/>
                <w:szCs w:val="24"/>
              </w:rPr>
              <w:t>B+</w:t>
            </w:r>
          </w:p>
        </w:tc>
      </w:tr>
      <w:tr w:rsidR="002C277A" w14:paraId="58275D38" w14:textId="77777777" w:rsidTr="002C277A">
        <w:trPr>
          <w:trHeight w:val="255"/>
        </w:trPr>
        <w:tc>
          <w:tcPr>
            <w:tcW w:w="1530" w:type="dxa"/>
            <w:noWrap/>
            <w:vAlign w:val="bottom"/>
            <w:hideMark/>
          </w:tcPr>
          <w:p w14:paraId="24EB19EC" w14:textId="77777777" w:rsidR="002C277A" w:rsidRDefault="002C277A">
            <w:pPr>
              <w:rPr>
                <w:sz w:val="24"/>
                <w:szCs w:val="24"/>
              </w:rPr>
            </w:pPr>
            <w:r>
              <w:rPr>
                <w:sz w:val="24"/>
                <w:szCs w:val="24"/>
              </w:rPr>
              <w:t>83.00</w:t>
            </w:r>
          </w:p>
        </w:tc>
        <w:tc>
          <w:tcPr>
            <w:tcW w:w="7380" w:type="dxa"/>
            <w:noWrap/>
            <w:vAlign w:val="bottom"/>
            <w:hideMark/>
          </w:tcPr>
          <w:p w14:paraId="6A4E47DA" w14:textId="77777777" w:rsidR="002C277A" w:rsidRDefault="002C277A">
            <w:pPr>
              <w:rPr>
                <w:sz w:val="24"/>
                <w:szCs w:val="24"/>
              </w:rPr>
            </w:pPr>
            <w:r>
              <w:rPr>
                <w:sz w:val="24"/>
                <w:szCs w:val="24"/>
              </w:rPr>
              <w:t xml:space="preserve">B  </w:t>
            </w:r>
            <w:proofErr w:type="gramStart"/>
            <w:r>
              <w:rPr>
                <w:sz w:val="24"/>
                <w:szCs w:val="24"/>
              </w:rPr>
              <w:t xml:space="preserve">   (</w:t>
            </w:r>
            <w:proofErr w:type="gramEnd"/>
            <w:r>
              <w:rPr>
                <w:sz w:val="24"/>
                <w:szCs w:val="24"/>
              </w:rPr>
              <w:t>Tech Prep students must earn a B or better to receive college credit.)</w:t>
            </w:r>
          </w:p>
        </w:tc>
      </w:tr>
      <w:tr w:rsidR="002C277A" w14:paraId="6D5AF789" w14:textId="77777777" w:rsidTr="002C277A">
        <w:trPr>
          <w:trHeight w:val="255"/>
        </w:trPr>
        <w:tc>
          <w:tcPr>
            <w:tcW w:w="1530" w:type="dxa"/>
            <w:noWrap/>
            <w:vAlign w:val="bottom"/>
            <w:hideMark/>
          </w:tcPr>
          <w:p w14:paraId="7930242D" w14:textId="77777777" w:rsidR="002C277A" w:rsidRDefault="002C277A">
            <w:pPr>
              <w:rPr>
                <w:sz w:val="24"/>
                <w:szCs w:val="24"/>
              </w:rPr>
            </w:pPr>
            <w:r>
              <w:rPr>
                <w:sz w:val="24"/>
                <w:szCs w:val="24"/>
              </w:rPr>
              <w:t>80.00</w:t>
            </w:r>
          </w:p>
        </w:tc>
        <w:tc>
          <w:tcPr>
            <w:tcW w:w="7380" w:type="dxa"/>
            <w:noWrap/>
            <w:vAlign w:val="bottom"/>
            <w:hideMark/>
          </w:tcPr>
          <w:p w14:paraId="46E8D5B2" w14:textId="77777777" w:rsidR="002C277A" w:rsidRDefault="002C277A">
            <w:pPr>
              <w:rPr>
                <w:sz w:val="24"/>
                <w:szCs w:val="24"/>
              </w:rPr>
            </w:pPr>
            <w:r>
              <w:rPr>
                <w:sz w:val="24"/>
                <w:szCs w:val="24"/>
              </w:rPr>
              <w:t>B-</w:t>
            </w:r>
          </w:p>
        </w:tc>
      </w:tr>
      <w:tr w:rsidR="002C277A" w14:paraId="1AEE9484" w14:textId="77777777" w:rsidTr="002C277A">
        <w:trPr>
          <w:trHeight w:val="255"/>
        </w:trPr>
        <w:tc>
          <w:tcPr>
            <w:tcW w:w="1530" w:type="dxa"/>
            <w:noWrap/>
            <w:vAlign w:val="bottom"/>
            <w:hideMark/>
          </w:tcPr>
          <w:p w14:paraId="55D735DC" w14:textId="77777777" w:rsidR="002C277A" w:rsidRDefault="002C277A">
            <w:pPr>
              <w:rPr>
                <w:sz w:val="24"/>
                <w:szCs w:val="24"/>
              </w:rPr>
            </w:pPr>
            <w:r>
              <w:rPr>
                <w:sz w:val="24"/>
                <w:szCs w:val="24"/>
              </w:rPr>
              <w:t>77.00</w:t>
            </w:r>
          </w:p>
        </w:tc>
        <w:tc>
          <w:tcPr>
            <w:tcW w:w="7380" w:type="dxa"/>
            <w:noWrap/>
            <w:vAlign w:val="bottom"/>
            <w:hideMark/>
          </w:tcPr>
          <w:p w14:paraId="3C3A12C3" w14:textId="77777777" w:rsidR="002C277A" w:rsidRDefault="002C277A">
            <w:pPr>
              <w:rPr>
                <w:sz w:val="24"/>
                <w:szCs w:val="24"/>
              </w:rPr>
            </w:pPr>
            <w:r>
              <w:rPr>
                <w:sz w:val="24"/>
                <w:szCs w:val="24"/>
              </w:rPr>
              <w:t>C+</w:t>
            </w:r>
          </w:p>
        </w:tc>
      </w:tr>
      <w:tr w:rsidR="002C277A" w14:paraId="2B2A14E6" w14:textId="77777777" w:rsidTr="002C277A">
        <w:trPr>
          <w:trHeight w:val="255"/>
        </w:trPr>
        <w:tc>
          <w:tcPr>
            <w:tcW w:w="1530" w:type="dxa"/>
            <w:noWrap/>
            <w:vAlign w:val="bottom"/>
            <w:hideMark/>
          </w:tcPr>
          <w:p w14:paraId="4DC43EFB" w14:textId="77777777" w:rsidR="002C277A" w:rsidRDefault="002C277A">
            <w:pPr>
              <w:rPr>
                <w:sz w:val="24"/>
                <w:szCs w:val="24"/>
              </w:rPr>
            </w:pPr>
            <w:r>
              <w:rPr>
                <w:sz w:val="24"/>
                <w:szCs w:val="24"/>
              </w:rPr>
              <w:t>73.00</w:t>
            </w:r>
          </w:p>
        </w:tc>
        <w:tc>
          <w:tcPr>
            <w:tcW w:w="7380" w:type="dxa"/>
            <w:noWrap/>
            <w:vAlign w:val="bottom"/>
            <w:hideMark/>
          </w:tcPr>
          <w:p w14:paraId="7CB0F168" w14:textId="77777777" w:rsidR="002C277A" w:rsidRDefault="002C277A">
            <w:pPr>
              <w:rPr>
                <w:sz w:val="24"/>
                <w:szCs w:val="24"/>
              </w:rPr>
            </w:pPr>
            <w:r>
              <w:rPr>
                <w:sz w:val="24"/>
                <w:szCs w:val="24"/>
              </w:rPr>
              <w:t>C</w:t>
            </w:r>
          </w:p>
        </w:tc>
      </w:tr>
      <w:tr w:rsidR="002C277A" w14:paraId="41444E4B" w14:textId="77777777" w:rsidTr="002C277A">
        <w:trPr>
          <w:trHeight w:val="255"/>
        </w:trPr>
        <w:tc>
          <w:tcPr>
            <w:tcW w:w="1530" w:type="dxa"/>
            <w:noWrap/>
            <w:vAlign w:val="bottom"/>
            <w:hideMark/>
          </w:tcPr>
          <w:p w14:paraId="0870879C" w14:textId="77777777" w:rsidR="002C277A" w:rsidRDefault="002C277A">
            <w:pPr>
              <w:rPr>
                <w:sz w:val="24"/>
                <w:szCs w:val="24"/>
              </w:rPr>
            </w:pPr>
            <w:r>
              <w:rPr>
                <w:sz w:val="24"/>
                <w:szCs w:val="24"/>
              </w:rPr>
              <w:t>70.00</w:t>
            </w:r>
          </w:p>
        </w:tc>
        <w:tc>
          <w:tcPr>
            <w:tcW w:w="7380" w:type="dxa"/>
            <w:noWrap/>
            <w:vAlign w:val="bottom"/>
            <w:hideMark/>
          </w:tcPr>
          <w:p w14:paraId="600F2D28" w14:textId="77777777" w:rsidR="002C277A" w:rsidRDefault="002C277A">
            <w:pPr>
              <w:rPr>
                <w:sz w:val="24"/>
                <w:szCs w:val="24"/>
              </w:rPr>
            </w:pPr>
            <w:r>
              <w:rPr>
                <w:sz w:val="24"/>
                <w:szCs w:val="24"/>
              </w:rPr>
              <w:t>C-</w:t>
            </w:r>
          </w:p>
        </w:tc>
      </w:tr>
      <w:tr w:rsidR="002C277A" w14:paraId="017258CD" w14:textId="77777777" w:rsidTr="002C277A">
        <w:trPr>
          <w:trHeight w:val="255"/>
        </w:trPr>
        <w:tc>
          <w:tcPr>
            <w:tcW w:w="1530" w:type="dxa"/>
            <w:noWrap/>
            <w:vAlign w:val="bottom"/>
            <w:hideMark/>
          </w:tcPr>
          <w:p w14:paraId="747C6943" w14:textId="77777777" w:rsidR="002C277A" w:rsidRDefault="002C277A">
            <w:pPr>
              <w:rPr>
                <w:sz w:val="24"/>
                <w:szCs w:val="24"/>
              </w:rPr>
            </w:pPr>
            <w:r>
              <w:rPr>
                <w:sz w:val="24"/>
                <w:szCs w:val="24"/>
              </w:rPr>
              <w:t>67.00</w:t>
            </w:r>
          </w:p>
        </w:tc>
        <w:tc>
          <w:tcPr>
            <w:tcW w:w="7380" w:type="dxa"/>
            <w:noWrap/>
            <w:vAlign w:val="bottom"/>
            <w:hideMark/>
          </w:tcPr>
          <w:p w14:paraId="63DF1D42" w14:textId="77777777" w:rsidR="002C277A" w:rsidRDefault="002C277A">
            <w:pPr>
              <w:rPr>
                <w:sz w:val="24"/>
                <w:szCs w:val="24"/>
              </w:rPr>
            </w:pPr>
            <w:r>
              <w:rPr>
                <w:sz w:val="24"/>
                <w:szCs w:val="24"/>
              </w:rPr>
              <w:t>D+</w:t>
            </w:r>
          </w:p>
        </w:tc>
      </w:tr>
      <w:tr w:rsidR="002C277A" w14:paraId="668A21D8" w14:textId="77777777" w:rsidTr="002C277A">
        <w:trPr>
          <w:trHeight w:val="255"/>
        </w:trPr>
        <w:tc>
          <w:tcPr>
            <w:tcW w:w="1530" w:type="dxa"/>
            <w:noWrap/>
            <w:vAlign w:val="bottom"/>
            <w:hideMark/>
          </w:tcPr>
          <w:p w14:paraId="1AC57290" w14:textId="1574DA6B" w:rsidR="002C277A" w:rsidRDefault="002C277A">
            <w:pPr>
              <w:rPr>
                <w:sz w:val="24"/>
                <w:szCs w:val="24"/>
              </w:rPr>
            </w:pPr>
            <w:r>
              <w:rPr>
                <w:sz w:val="24"/>
                <w:szCs w:val="24"/>
              </w:rPr>
              <w:t>6</w:t>
            </w:r>
            <w:r w:rsidR="00227546">
              <w:rPr>
                <w:sz w:val="24"/>
                <w:szCs w:val="24"/>
              </w:rPr>
              <w:t>0</w:t>
            </w:r>
            <w:r>
              <w:rPr>
                <w:sz w:val="24"/>
                <w:szCs w:val="24"/>
              </w:rPr>
              <w:t>.00</w:t>
            </w:r>
          </w:p>
        </w:tc>
        <w:tc>
          <w:tcPr>
            <w:tcW w:w="7380" w:type="dxa"/>
            <w:noWrap/>
            <w:vAlign w:val="bottom"/>
            <w:hideMark/>
          </w:tcPr>
          <w:p w14:paraId="23C8B9BC" w14:textId="77777777" w:rsidR="002C277A" w:rsidRDefault="002C277A">
            <w:pPr>
              <w:rPr>
                <w:sz w:val="24"/>
                <w:szCs w:val="24"/>
              </w:rPr>
            </w:pPr>
            <w:r>
              <w:rPr>
                <w:sz w:val="24"/>
                <w:szCs w:val="24"/>
              </w:rPr>
              <w:t>D</w:t>
            </w:r>
          </w:p>
        </w:tc>
      </w:tr>
      <w:tr w:rsidR="002C277A" w14:paraId="1DD26ECA" w14:textId="77777777" w:rsidTr="002C277A">
        <w:trPr>
          <w:trHeight w:val="255"/>
        </w:trPr>
        <w:tc>
          <w:tcPr>
            <w:tcW w:w="1530" w:type="dxa"/>
            <w:noWrap/>
            <w:vAlign w:val="bottom"/>
            <w:hideMark/>
          </w:tcPr>
          <w:p w14:paraId="5C415B08" w14:textId="77777777" w:rsidR="002C277A" w:rsidRDefault="002C277A">
            <w:pPr>
              <w:rPr>
                <w:sz w:val="24"/>
                <w:szCs w:val="24"/>
              </w:rPr>
            </w:pPr>
            <w:r>
              <w:rPr>
                <w:sz w:val="24"/>
                <w:szCs w:val="24"/>
              </w:rPr>
              <w:t>0.00</w:t>
            </w:r>
          </w:p>
        </w:tc>
        <w:tc>
          <w:tcPr>
            <w:tcW w:w="7380" w:type="dxa"/>
            <w:noWrap/>
            <w:vAlign w:val="bottom"/>
            <w:hideMark/>
          </w:tcPr>
          <w:p w14:paraId="524E384B" w14:textId="77777777" w:rsidR="002C277A" w:rsidRDefault="002C277A">
            <w:pPr>
              <w:rPr>
                <w:sz w:val="24"/>
                <w:szCs w:val="24"/>
              </w:rPr>
            </w:pPr>
            <w:r>
              <w:rPr>
                <w:sz w:val="24"/>
                <w:szCs w:val="24"/>
              </w:rPr>
              <w:t>F</w:t>
            </w:r>
          </w:p>
        </w:tc>
      </w:tr>
    </w:tbl>
    <w:p w14:paraId="2CF0F12F" w14:textId="77777777" w:rsidR="00BA1F67" w:rsidRDefault="00BA1F67" w:rsidP="00BA1F67">
      <w:pPr>
        <w:pStyle w:val="PlainText"/>
        <w:rPr>
          <w:rFonts w:ascii="Times New Roman" w:hAnsi="Times New Roman"/>
          <w:sz w:val="24"/>
        </w:rPr>
      </w:pPr>
    </w:p>
    <w:p w14:paraId="32615B96" w14:textId="77777777" w:rsidR="0037324D" w:rsidRDefault="0037324D" w:rsidP="0037324D">
      <w:pPr>
        <w:pStyle w:val="PlainText"/>
        <w:rPr>
          <w:rFonts w:ascii="Times New Roman" w:hAnsi="Times New Roman"/>
          <w:sz w:val="24"/>
        </w:rPr>
      </w:pPr>
      <w:r>
        <w:rPr>
          <w:rFonts w:ascii="Times New Roman" w:hAnsi="Times New Roman"/>
          <w:sz w:val="24"/>
        </w:rPr>
        <w:t xml:space="preserve">Even though the class is a year-long course, the grade earned </w:t>
      </w:r>
      <w:proofErr w:type="gramStart"/>
      <w:r>
        <w:rPr>
          <w:rFonts w:ascii="Times New Roman" w:hAnsi="Times New Roman"/>
          <w:sz w:val="24"/>
        </w:rPr>
        <w:t>at</w:t>
      </w:r>
      <w:proofErr w:type="gramEnd"/>
      <w:r>
        <w:rPr>
          <w:rFonts w:ascii="Times New Roman" w:hAnsi="Times New Roman"/>
          <w:sz w:val="24"/>
        </w:rPr>
        <w:t xml:space="preserve"> the semester is a final grade and will not be changed if the student earns a higher grade in the second semester.</w:t>
      </w:r>
    </w:p>
    <w:p w14:paraId="338202B1" w14:textId="77777777" w:rsidR="00AC34F2" w:rsidRDefault="00AC34F2" w:rsidP="0037324D">
      <w:pPr>
        <w:pStyle w:val="PlainText"/>
        <w:rPr>
          <w:rFonts w:ascii="Times New Roman" w:hAnsi="Times New Roman"/>
          <w:sz w:val="24"/>
        </w:rPr>
      </w:pPr>
    </w:p>
    <w:p w14:paraId="55E8F76F" w14:textId="5A7817BB" w:rsidR="00AC34F2" w:rsidRDefault="00EC1FA5" w:rsidP="00AC34F2">
      <w:pPr>
        <w:pStyle w:val="PlainText"/>
        <w:ind w:firstLine="720"/>
        <w:rPr>
          <w:rFonts w:ascii="Times New Roman" w:hAnsi="Times New Roman"/>
          <w:sz w:val="24"/>
        </w:rPr>
      </w:pPr>
      <w:r>
        <w:rPr>
          <w:rFonts w:ascii="Times New Roman" w:hAnsi="Times New Roman"/>
          <w:sz w:val="24"/>
        </w:rPr>
        <w:t>Project Note</w:t>
      </w:r>
      <w:proofErr w:type="gramStart"/>
      <w:r>
        <w:rPr>
          <w:rFonts w:ascii="Times New Roman" w:hAnsi="Times New Roman"/>
          <w:sz w:val="24"/>
        </w:rPr>
        <w:t xml:space="preserve">:  </w:t>
      </w:r>
      <w:r w:rsidR="00EE53DC">
        <w:rPr>
          <w:rFonts w:ascii="Times New Roman" w:hAnsi="Times New Roman"/>
          <w:sz w:val="24"/>
        </w:rPr>
        <w:t>The</w:t>
      </w:r>
      <w:proofErr w:type="gramEnd"/>
      <w:r w:rsidR="00EE53DC">
        <w:rPr>
          <w:rFonts w:ascii="Times New Roman" w:hAnsi="Times New Roman"/>
          <w:sz w:val="24"/>
        </w:rPr>
        <w:t xml:space="preserve"> following list of example projects may be used as a starting point for students once they get to the point in the class when they get to choose their own projects</w:t>
      </w:r>
      <w:r w:rsidR="00AC34F2">
        <w:rPr>
          <w:rFonts w:ascii="Times New Roman" w:hAnsi="Times New Roman"/>
          <w:sz w:val="24"/>
        </w:rPr>
        <w:t>:</w:t>
      </w:r>
    </w:p>
    <w:p w14:paraId="65694A0B" w14:textId="77777777" w:rsidR="00AC34F2" w:rsidRDefault="00AC34F2" w:rsidP="00AC34F2">
      <w:pPr>
        <w:pStyle w:val="PlainText"/>
        <w:numPr>
          <w:ilvl w:val="0"/>
          <w:numId w:val="2"/>
        </w:numPr>
        <w:tabs>
          <w:tab w:val="clear" w:pos="2160"/>
          <w:tab w:val="num" w:pos="1440"/>
        </w:tabs>
        <w:ind w:left="1440"/>
        <w:rPr>
          <w:rFonts w:ascii="Times New Roman" w:hAnsi="Times New Roman"/>
          <w:sz w:val="24"/>
        </w:rPr>
      </w:pPr>
      <w:r>
        <w:rPr>
          <w:rFonts w:ascii="Times New Roman" w:hAnsi="Times New Roman"/>
          <w:sz w:val="24"/>
        </w:rPr>
        <w:t>TSA state and national competitions (</w:t>
      </w:r>
      <w:hyperlink r:id="rId10" w:history="1">
        <w:r w:rsidRPr="00C01FAA">
          <w:rPr>
            <w:rStyle w:val="Hyperlink"/>
            <w:rFonts w:ascii="Times New Roman" w:hAnsi="Times New Roman"/>
            <w:sz w:val="24"/>
          </w:rPr>
          <w:t>http://www.tsaweb.org/</w:t>
        </w:r>
      </w:hyperlink>
      <w:r>
        <w:rPr>
          <w:rFonts w:ascii="Times New Roman" w:hAnsi="Times New Roman"/>
          <w:sz w:val="24"/>
        </w:rPr>
        <w:t>)</w:t>
      </w:r>
    </w:p>
    <w:p w14:paraId="134A7758" w14:textId="77777777" w:rsidR="00AC34F2" w:rsidRDefault="00AC34F2" w:rsidP="00AC34F2">
      <w:pPr>
        <w:pStyle w:val="PlainText"/>
        <w:numPr>
          <w:ilvl w:val="0"/>
          <w:numId w:val="2"/>
        </w:numPr>
        <w:tabs>
          <w:tab w:val="clear" w:pos="2160"/>
          <w:tab w:val="num" w:pos="1440"/>
        </w:tabs>
        <w:ind w:left="1440"/>
        <w:rPr>
          <w:rFonts w:ascii="Times New Roman" w:hAnsi="Times New Roman"/>
          <w:sz w:val="24"/>
        </w:rPr>
      </w:pPr>
      <w:r>
        <w:rPr>
          <w:rFonts w:ascii="Times New Roman" w:hAnsi="Times New Roman"/>
          <w:sz w:val="24"/>
        </w:rPr>
        <w:t>Imagine Tomorrow (</w:t>
      </w:r>
      <w:hyperlink r:id="rId11" w:history="1">
        <w:r w:rsidRPr="001F4F8A">
          <w:rPr>
            <w:rStyle w:val="Hyperlink"/>
            <w:rFonts w:ascii="Times New Roman" w:hAnsi="Times New Roman"/>
            <w:sz w:val="24"/>
          </w:rPr>
          <w:t>http://imagine.wsu.edu/</w:t>
        </w:r>
      </w:hyperlink>
      <w:r>
        <w:rPr>
          <w:rFonts w:ascii="Times New Roman" w:hAnsi="Times New Roman"/>
          <w:sz w:val="24"/>
        </w:rPr>
        <w:t>)</w:t>
      </w:r>
    </w:p>
    <w:p w14:paraId="2AD11B4D" w14:textId="77777777" w:rsidR="00AC34F2" w:rsidRDefault="00AC34F2" w:rsidP="00AC34F2">
      <w:pPr>
        <w:pStyle w:val="PlainText"/>
        <w:numPr>
          <w:ilvl w:val="0"/>
          <w:numId w:val="2"/>
        </w:numPr>
        <w:tabs>
          <w:tab w:val="clear" w:pos="2160"/>
          <w:tab w:val="num" w:pos="1440"/>
        </w:tabs>
        <w:ind w:left="1440"/>
        <w:rPr>
          <w:rFonts w:ascii="Times New Roman" w:hAnsi="Times New Roman"/>
          <w:sz w:val="24"/>
        </w:rPr>
      </w:pPr>
      <w:r>
        <w:rPr>
          <w:rFonts w:ascii="Times New Roman" w:hAnsi="Times New Roman"/>
          <w:sz w:val="24"/>
        </w:rPr>
        <w:t>Real World Design Challenge (</w:t>
      </w:r>
      <w:hyperlink r:id="rId12" w:history="1">
        <w:r w:rsidRPr="00C04E42">
          <w:rPr>
            <w:rStyle w:val="Hyperlink"/>
            <w:rFonts w:ascii="Times New Roman" w:hAnsi="Times New Roman"/>
            <w:sz w:val="24"/>
          </w:rPr>
          <w:t>http://www.realworlddesignchallenge.org/</w:t>
        </w:r>
      </w:hyperlink>
      <w:r>
        <w:rPr>
          <w:rFonts w:ascii="Times New Roman" w:hAnsi="Times New Roman"/>
          <w:sz w:val="24"/>
        </w:rPr>
        <w:t>)</w:t>
      </w:r>
    </w:p>
    <w:p w14:paraId="33111285" w14:textId="77777777" w:rsidR="00AC34F2" w:rsidRDefault="00AC34F2" w:rsidP="00AC34F2">
      <w:pPr>
        <w:pStyle w:val="PlainText"/>
        <w:numPr>
          <w:ilvl w:val="0"/>
          <w:numId w:val="2"/>
        </w:numPr>
        <w:tabs>
          <w:tab w:val="clear" w:pos="2160"/>
          <w:tab w:val="num" w:pos="1440"/>
        </w:tabs>
        <w:ind w:left="1440"/>
        <w:rPr>
          <w:rFonts w:ascii="Times New Roman" w:hAnsi="Times New Roman"/>
          <w:sz w:val="24"/>
        </w:rPr>
      </w:pPr>
      <w:r>
        <w:rPr>
          <w:rFonts w:ascii="Times New Roman" w:hAnsi="Times New Roman"/>
          <w:sz w:val="24"/>
        </w:rPr>
        <w:t>Construction Challenge (</w:t>
      </w:r>
      <w:hyperlink r:id="rId13" w:history="1">
        <w:r w:rsidRPr="00C04E42">
          <w:rPr>
            <w:rStyle w:val="Hyperlink"/>
            <w:rFonts w:ascii="Times New Roman" w:hAnsi="Times New Roman"/>
            <w:sz w:val="24"/>
          </w:rPr>
          <w:t>http://www.constructionchallenge.org/</w:t>
        </w:r>
      </w:hyperlink>
      <w:r>
        <w:rPr>
          <w:rFonts w:ascii="Times New Roman" w:hAnsi="Times New Roman"/>
          <w:sz w:val="24"/>
        </w:rPr>
        <w:t>)</w:t>
      </w:r>
    </w:p>
    <w:p w14:paraId="31003EFA" w14:textId="77777777" w:rsidR="00AC34F2" w:rsidRDefault="00AC34F2" w:rsidP="00AC34F2">
      <w:pPr>
        <w:pStyle w:val="PlainText"/>
        <w:numPr>
          <w:ilvl w:val="0"/>
          <w:numId w:val="2"/>
        </w:numPr>
        <w:tabs>
          <w:tab w:val="clear" w:pos="2160"/>
          <w:tab w:val="num" w:pos="1440"/>
        </w:tabs>
        <w:ind w:left="1440"/>
        <w:rPr>
          <w:rFonts w:ascii="Times New Roman" w:hAnsi="Times New Roman"/>
          <w:sz w:val="24"/>
        </w:rPr>
      </w:pPr>
      <w:r>
        <w:rPr>
          <w:rFonts w:ascii="Times New Roman" w:hAnsi="Times New Roman"/>
          <w:sz w:val="24"/>
        </w:rPr>
        <w:t>(First Robotics)</w:t>
      </w:r>
    </w:p>
    <w:p w14:paraId="717CBB4F" w14:textId="77777777" w:rsidR="00AC34F2" w:rsidRDefault="00AC34F2" w:rsidP="00AC34F2">
      <w:pPr>
        <w:pStyle w:val="PlainText"/>
        <w:ind w:firstLine="720"/>
        <w:rPr>
          <w:rFonts w:ascii="Times New Roman" w:hAnsi="Times New Roman"/>
          <w:sz w:val="24"/>
        </w:rPr>
      </w:pPr>
      <w:r>
        <w:rPr>
          <w:rFonts w:ascii="Times New Roman" w:hAnsi="Times New Roman"/>
          <w:sz w:val="24"/>
        </w:rPr>
        <w:t xml:space="preserve">Consideration for projects not on the list will be considered on a </w:t>
      </w:r>
      <w:proofErr w:type="gramStart"/>
      <w:r>
        <w:rPr>
          <w:rFonts w:ascii="Times New Roman" w:hAnsi="Times New Roman"/>
          <w:sz w:val="24"/>
        </w:rPr>
        <w:t>case to case</w:t>
      </w:r>
      <w:proofErr w:type="gramEnd"/>
      <w:r>
        <w:rPr>
          <w:rFonts w:ascii="Times New Roman" w:hAnsi="Times New Roman"/>
          <w:sz w:val="24"/>
        </w:rPr>
        <w:t xml:space="preserve"> basis.</w:t>
      </w:r>
    </w:p>
    <w:p w14:paraId="3AF14B77" w14:textId="77777777" w:rsidR="00AC34F2" w:rsidRDefault="00AC34F2" w:rsidP="0037324D">
      <w:pPr>
        <w:pStyle w:val="PlainText"/>
        <w:rPr>
          <w:rFonts w:ascii="Times New Roman" w:hAnsi="Times New Roman"/>
          <w:sz w:val="24"/>
        </w:rPr>
      </w:pPr>
    </w:p>
    <w:p w14:paraId="5C035638" w14:textId="77777777" w:rsidR="006A52E9" w:rsidRDefault="006A52E9" w:rsidP="0037324D">
      <w:pPr>
        <w:pStyle w:val="PlainText"/>
        <w:rPr>
          <w:rFonts w:ascii="Times New Roman" w:hAnsi="Times New Roman"/>
          <w:sz w:val="24"/>
        </w:rPr>
      </w:pPr>
    </w:p>
    <w:p w14:paraId="3074DF95" w14:textId="60D5C116" w:rsidR="00EC1FA5" w:rsidRPr="003D4010" w:rsidRDefault="00EC1FA5" w:rsidP="003D4010">
      <w:pPr>
        <w:tabs>
          <w:tab w:val="left" w:pos="0"/>
        </w:tabs>
        <w:rPr>
          <w:b/>
          <w:sz w:val="24"/>
          <w:u w:val="single"/>
        </w:rPr>
      </w:pPr>
      <w:r>
        <w:rPr>
          <w:b/>
          <w:sz w:val="24"/>
          <w:u w:val="single"/>
        </w:rPr>
        <w:t>Minimum Grades</w:t>
      </w:r>
    </w:p>
    <w:p w14:paraId="569EA851" w14:textId="77777777" w:rsidR="00DB29E7" w:rsidRDefault="00DB29E7" w:rsidP="00DB29E7">
      <w:pPr>
        <w:tabs>
          <w:tab w:val="left" w:pos="0"/>
        </w:tabs>
        <w:rPr>
          <w:sz w:val="24"/>
        </w:rPr>
      </w:pPr>
      <w:r>
        <w:rPr>
          <w:sz w:val="24"/>
        </w:rPr>
        <w:t>Minimum grades may be earned only in the competency category.  If students have done work in the assignments and/or project sections that demonstrate skill in the required area(s), they will receive a minimum of 50% score for any competency test they have demonstrated the skill.  Students receiving zeroes in any category (especially the competency category) are not doing enough relevant work to receive credit.</w:t>
      </w:r>
    </w:p>
    <w:p w14:paraId="1FAC1BBF" w14:textId="77777777" w:rsidR="00DB29E7" w:rsidRDefault="00DB29E7" w:rsidP="00DB29E7">
      <w:pPr>
        <w:tabs>
          <w:tab w:val="left" w:pos="0"/>
        </w:tabs>
        <w:rPr>
          <w:sz w:val="24"/>
        </w:rPr>
      </w:pPr>
    </w:p>
    <w:p w14:paraId="1C0390A7" w14:textId="1093F8DE" w:rsidR="00EC1FA5" w:rsidRDefault="00DB29E7" w:rsidP="00EC1FA5">
      <w:pPr>
        <w:tabs>
          <w:tab w:val="left" w:pos="0"/>
        </w:tabs>
        <w:rPr>
          <w:sz w:val="24"/>
        </w:rPr>
      </w:pPr>
      <w:r>
        <w:rPr>
          <w:sz w:val="24"/>
        </w:rPr>
        <w:t>This minimum grade only applied to the competency category.  All other categories accumulate points toward the students’ grades.</w:t>
      </w:r>
    </w:p>
    <w:p w14:paraId="4FD110D0" w14:textId="77777777" w:rsidR="00EC1FA5" w:rsidRDefault="00EC1FA5" w:rsidP="00EC1FA5">
      <w:pPr>
        <w:tabs>
          <w:tab w:val="left" w:pos="0"/>
        </w:tabs>
        <w:rPr>
          <w:sz w:val="24"/>
        </w:rPr>
      </w:pPr>
    </w:p>
    <w:p w14:paraId="227ED39B" w14:textId="77777777" w:rsidR="00EC1FA5" w:rsidRDefault="00EC1FA5" w:rsidP="00EC1FA5">
      <w:pPr>
        <w:pStyle w:val="PlainText"/>
        <w:rPr>
          <w:rFonts w:ascii="Times New Roman" w:hAnsi="Times New Roman"/>
          <w:b/>
          <w:sz w:val="24"/>
          <w:u w:val="single"/>
        </w:rPr>
      </w:pPr>
      <w:r>
        <w:rPr>
          <w:rFonts w:ascii="Times New Roman" w:hAnsi="Times New Roman"/>
          <w:b/>
          <w:sz w:val="24"/>
          <w:u w:val="single"/>
        </w:rPr>
        <w:t>Turn In Policy</w:t>
      </w:r>
    </w:p>
    <w:p w14:paraId="7688A531" w14:textId="77777777" w:rsidR="00EC1FA5" w:rsidRDefault="00EC1FA5" w:rsidP="00EC1FA5">
      <w:pPr>
        <w:pStyle w:val="PlainText"/>
        <w:rPr>
          <w:rFonts w:ascii="Times New Roman" w:hAnsi="Times New Roman"/>
          <w:sz w:val="24"/>
        </w:rPr>
      </w:pPr>
      <w:r>
        <w:rPr>
          <w:rFonts w:ascii="Times New Roman" w:hAnsi="Times New Roman"/>
          <w:sz w:val="24"/>
        </w:rPr>
        <w:t xml:space="preserve">I believe all students can learn given enough time, but I also believe that students must be given realistic </w:t>
      </w:r>
      <w:proofErr w:type="gramStart"/>
      <w:r>
        <w:rPr>
          <w:rFonts w:ascii="Times New Roman" w:hAnsi="Times New Roman"/>
          <w:sz w:val="24"/>
        </w:rPr>
        <w:t>time-frames</w:t>
      </w:r>
      <w:proofErr w:type="gramEnd"/>
      <w:r>
        <w:rPr>
          <w:rFonts w:ascii="Times New Roman" w:hAnsi="Times New Roman"/>
          <w:sz w:val="24"/>
        </w:rPr>
        <w:t xml:space="preserve"> in which to operate.  To help with each of these conflicting objectives, students will be held to certain times for turning in assignments.  With few exceptions, all assignments can be turned in for full credit within two weeks of their dates in the gradebook.  Competency tests must be taken within two weeks of the due dates </w:t>
      </w:r>
      <w:proofErr w:type="gramStart"/>
      <w:r>
        <w:rPr>
          <w:rFonts w:ascii="Times New Roman" w:hAnsi="Times New Roman"/>
          <w:sz w:val="24"/>
        </w:rPr>
        <w:t>in order for</w:t>
      </w:r>
      <w:proofErr w:type="gramEnd"/>
      <w:r>
        <w:rPr>
          <w:rFonts w:ascii="Times New Roman" w:hAnsi="Times New Roman"/>
          <w:sz w:val="24"/>
        </w:rPr>
        <w:t xml:space="preserve"> students to be eligible to retake the tests for full credit.  If students have not taken a competency test after two weeks from the due dates, students may only take competency tests for a maximum of 75% of the possible points.</w:t>
      </w:r>
    </w:p>
    <w:p w14:paraId="61BCC0C6" w14:textId="77777777" w:rsidR="00FD052A" w:rsidRDefault="00FD052A" w:rsidP="0037324D">
      <w:pPr>
        <w:pStyle w:val="PlainText"/>
        <w:rPr>
          <w:rFonts w:ascii="Times New Roman" w:hAnsi="Times New Roman"/>
          <w:sz w:val="24"/>
        </w:rPr>
      </w:pPr>
    </w:p>
    <w:p w14:paraId="213C6098" w14:textId="77777777" w:rsidR="00AF3621" w:rsidRDefault="00AF3621">
      <w:pPr>
        <w:pStyle w:val="PlainText"/>
        <w:rPr>
          <w:rFonts w:ascii="Times New Roman" w:hAnsi="Times New Roman"/>
          <w:b/>
          <w:sz w:val="24"/>
          <w:u w:val="single"/>
        </w:rPr>
      </w:pPr>
      <w:r>
        <w:rPr>
          <w:rFonts w:ascii="Times New Roman" w:hAnsi="Times New Roman"/>
          <w:b/>
          <w:sz w:val="24"/>
          <w:u w:val="single"/>
        </w:rPr>
        <w:t>Computers</w:t>
      </w:r>
    </w:p>
    <w:p w14:paraId="245279F1" w14:textId="77777777" w:rsidR="00AF3621" w:rsidRDefault="00AF3621">
      <w:pPr>
        <w:pStyle w:val="PlainText"/>
        <w:rPr>
          <w:rFonts w:ascii="Times New Roman" w:hAnsi="Times New Roman"/>
          <w:sz w:val="24"/>
        </w:rPr>
      </w:pPr>
      <w:r>
        <w:rPr>
          <w:rFonts w:ascii="Times New Roman" w:hAnsi="Times New Roman"/>
          <w:sz w:val="24"/>
        </w:rPr>
        <w:t>Computers are an important tool for the Engineering Design class and must be treated as such.  Students who misuse computers, especially by altering system files, introducing viruses, creating/downloading inappropriate drawings or files will receive the appropriate sanctions as outlined in the school computer use and internet agreement.  This may include exclusion from the use of computers and subsequent failure of the class.  All students enrolled in Engineering Design must have on file a current signed computer use agreement.</w:t>
      </w:r>
    </w:p>
    <w:p w14:paraId="0B1CDA69" w14:textId="77777777" w:rsidR="00AF3621" w:rsidRDefault="00AF3621">
      <w:pPr>
        <w:pStyle w:val="PlainText"/>
        <w:rPr>
          <w:rFonts w:ascii="Times New Roman" w:hAnsi="Times New Roman"/>
          <w:sz w:val="24"/>
        </w:rPr>
      </w:pPr>
    </w:p>
    <w:p w14:paraId="64A88D1E" w14:textId="77777777" w:rsidR="00651F99" w:rsidRDefault="00651F99">
      <w:pPr>
        <w:rPr>
          <w:b/>
          <w:bCs/>
          <w:sz w:val="24"/>
          <w:u w:val="single"/>
        </w:rPr>
      </w:pPr>
      <w:r>
        <w:rPr>
          <w:b/>
          <w:bCs/>
          <w:sz w:val="24"/>
          <w:u w:val="single"/>
        </w:rPr>
        <w:br w:type="page"/>
      </w:r>
    </w:p>
    <w:p w14:paraId="6CF3A909" w14:textId="2B6534D5" w:rsidR="00D62CC1" w:rsidRDefault="00D62CC1" w:rsidP="00D62CC1">
      <w:pPr>
        <w:pStyle w:val="PlainText"/>
        <w:rPr>
          <w:rFonts w:ascii="Times New Roman" w:hAnsi="Times New Roman"/>
          <w:b/>
          <w:bCs/>
          <w:sz w:val="24"/>
          <w:u w:val="single"/>
        </w:rPr>
      </w:pPr>
      <w:r>
        <w:rPr>
          <w:rFonts w:ascii="Times New Roman" w:hAnsi="Times New Roman"/>
          <w:b/>
          <w:bCs/>
          <w:sz w:val="24"/>
          <w:u w:val="single"/>
        </w:rPr>
        <w:t>Dual Credit – College Credit and Careers Network</w:t>
      </w:r>
    </w:p>
    <w:p w14:paraId="5AA8B5A1" w14:textId="77777777" w:rsidR="00AF3621" w:rsidRDefault="00AF3621">
      <w:pPr>
        <w:pStyle w:val="PlainText"/>
        <w:rPr>
          <w:rFonts w:ascii="Times New Roman" w:hAnsi="Times New Roman"/>
          <w:sz w:val="24"/>
        </w:rPr>
      </w:pPr>
      <w:r>
        <w:rPr>
          <w:rFonts w:ascii="Times New Roman" w:hAnsi="Times New Roman"/>
          <w:sz w:val="24"/>
        </w:rPr>
        <w:t xml:space="preserve">You can receive </w:t>
      </w:r>
      <w:r w:rsidR="003A4D91">
        <w:rPr>
          <w:rFonts w:ascii="Times New Roman" w:hAnsi="Times New Roman"/>
          <w:sz w:val="24"/>
        </w:rPr>
        <w:t>inexpensive</w:t>
      </w:r>
      <w:r>
        <w:rPr>
          <w:rFonts w:ascii="Times New Roman" w:hAnsi="Times New Roman"/>
          <w:sz w:val="24"/>
        </w:rPr>
        <w:t xml:space="preserve"> Community/Technical College credit. </w:t>
      </w:r>
      <w:r w:rsidR="00FF4631">
        <w:rPr>
          <w:rFonts w:ascii="Times New Roman" w:hAnsi="Times New Roman"/>
          <w:sz w:val="24"/>
        </w:rPr>
        <w:t xml:space="preserve"> </w:t>
      </w:r>
      <w:r>
        <w:rPr>
          <w:rFonts w:ascii="Times New Roman" w:hAnsi="Times New Roman"/>
          <w:sz w:val="24"/>
        </w:rPr>
        <w:t>To receive the credit, you must:</w:t>
      </w:r>
    </w:p>
    <w:p w14:paraId="154CC8F8" w14:textId="77777777" w:rsidR="00AF3621" w:rsidRDefault="00AF3621">
      <w:pPr>
        <w:pStyle w:val="PlainText"/>
        <w:numPr>
          <w:ilvl w:val="0"/>
          <w:numId w:val="1"/>
        </w:numPr>
        <w:rPr>
          <w:rFonts w:ascii="Times New Roman" w:hAnsi="Times New Roman"/>
          <w:sz w:val="24"/>
        </w:rPr>
      </w:pPr>
      <w:r>
        <w:rPr>
          <w:rFonts w:ascii="Times New Roman" w:hAnsi="Times New Roman"/>
          <w:sz w:val="24"/>
        </w:rPr>
        <w:t xml:space="preserve">Be enrolled in a </w:t>
      </w:r>
      <w:r w:rsidR="00B4597F">
        <w:rPr>
          <w:rFonts w:ascii="Times New Roman" w:hAnsi="Times New Roman"/>
          <w:sz w:val="24"/>
        </w:rPr>
        <w:t>Dual Credit</w:t>
      </w:r>
      <w:r>
        <w:rPr>
          <w:rFonts w:ascii="Times New Roman" w:hAnsi="Times New Roman"/>
          <w:sz w:val="24"/>
        </w:rPr>
        <w:t xml:space="preserve"> high school class</w:t>
      </w:r>
      <w:r w:rsidR="00FF4631">
        <w:rPr>
          <w:rFonts w:ascii="Times New Roman" w:hAnsi="Times New Roman"/>
          <w:sz w:val="24"/>
        </w:rPr>
        <w:t xml:space="preserve"> (Arch and Engr Des I, II, III)</w:t>
      </w:r>
    </w:p>
    <w:p w14:paraId="3DC67FA7" w14:textId="77777777" w:rsidR="00AF3621" w:rsidRDefault="00AF3621">
      <w:pPr>
        <w:pStyle w:val="PlainText"/>
        <w:numPr>
          <w:ilvl w:val="0"/>
          <w:numId w:val="1"/>
        </w:numPr>
        <w:rPr>
          <w:rFonts w:ascii="Times New Roman" w:hAnsi="Times New Roman"/>
          <w:sz w:val="24"/>
        </w:rPr>
      </w:pPr>
      <w:r>
        <w:rPr>
          <w:rFonts w:ascii="Times New Roman" w:hAnsi="Times New Roman"/>
          <w:sz w:val="24"/>
        </w:rPr>
        <w:t xml:space="preserve">Register </w:t>
      </w:r>
      <w:proofErr w:type="gramStart"/>
      <w:r>
        <w:rPr>
          <w:rFonts w:ascii="Times New Roman" w:hAnsi="Times New Roman"/>
          <w:sz w:val="24"/>
        </w:rPr>
        <w:t>on line</w:t>
      </w:r>
      <w:proofErr w:type="gramEnd"/>
      <w:r>
        <w:rPr>
          <w:rFonts w:ascii="Times New Roman" w:hAnsi="Times New Roman"/>
          <w:sz w:val="24"/>
        </w:rPr>
        <w:t xml:space="preserve"> for the </w:t>
      </w:r>
      <w:r w:rsidR="00B4597F">
        <w:rPr>
          <w:rFonts w:ascii="Times New Roman" w:hAnsi="Times New Roman"/>
          <w:sz w:val="24"/>
        </w:rPr>
        <w:t>Dual Credit</w:t>
      </w:r>
      <w:r>
        <w:rPr>
          <w:rFonts w:ascii="Times New Roman" w:hAnsi="Times New Roman"/>
          <w:sz w:val="24"/>
        </w:rPr>
        <w:t xml:space="preserve"> program (</w:t>
      </w:r>
      <w:r w:rsidR="00B4597F" w:rsidRPr="00B4597F">
        <w:rPr>
          <w:rFonts w:ascii="Times New Roman" w:hAnsi="Times New Roman"/>
          <w:sz w:val="24"/>
        </w:rPr>
        <w:t>https://www.ctesers.org/Home</w:t>
      </w:r>
      <w:r>
        <w:rPr>
          <w:rFonts w:ascii="Times New Roman" w:hAnsi="Times New Roman"/>
          <w:sz w:val="24"/>
        </w:rPr>
        <w:t>)</w:t>
      </w:r>
    </w:p>
    <w:p w14:paraId="031BEDEF" w14:textId="77777777" w:rsidR="003A4D91" w:rsidRDefault="003A4D91">
      <w:pPr>
        <w:pStyle w:val="PlainText"/>
        <w:numPr>
          <w:ilvl w:val="0"/>
          <w:numId w:val="1"/>
        </w:numPr>
        <w:rPr>
          <w:rFonts w:ascii="Times New Roman" w:hAnsi="Times New Roman"/>
          <w:sz w:val="24"/>
        </w:rPr>
      </w:pPr>
      <w:r>
        <w:rPr>
          <w:rFonts w:ascii="Times New Roman" w:hAnsi="Times New Roman"/>
          <w:sz w:val="24"/>
        </w:rPr>
        <w:t>Pay the registration fee</w:t>
      </w:r>
    </w:p>
    <w:p w14:paraId="0CCFB98E" w14:textId="77777777" w:rsidR="00CF1F59" w:rsidRPr="00CF1F59" w:rsidRDefault="00AF3621">
      <w:pPr>
        <w:pStyle w:val="PlainText"/>
        <w:numPr>
          <w:ilvl w:val="0"/>
          <w:numId w:val="1"/>
        </w:numPr>
        <w:tabs>
          <w:tab w:val="left" w:pos="0"/>
        </w:tabs>
        <w:rPr>
          <w:b/>
          <w:sz w:val="24"/>
          <w:u w:val="single"/>
        </w:rPr>
      </w:pPr>
      <w:r w:rsidRPr="00EC13D6">
        <w:rPr>
          <w:rFonts w:ascii="Times New Roman" w:hAnsi="Times New Roman"/>
          <w:sz w:val="24"/>
        </w:rPr>
        <w:t>Receive a B grade or higher!</w:t>
      </w:r>
    </w:p>
    <w:p w14:paraId="6E68C91D" w14:textId="77777777" w:rsidR="00CF1F59" w:rsidRDefault="00CF1F59" w:rsidP="00CF1F59">
      <w:pPr>
        <w:pStyle w:val="PlainText"/>
        <w:tabs>
          <w:tab w:val="left" w:pos="0"/>
        </w:tabs>
        <w:rPr>
          <w:rFonts w:ascii="Times New Roman" w:hAnsi="Times New Roman"/>
          <w:sz w:val="24"/>
        </w:rPr>
      </w:pPr>
    </w:p>
    <w:p w14:paraId="0EC2B9C0" w14:textId="253B48E9" w:rsidR="00970507" w:rsidRPr="0099497F" w:rsidRDefault="00970507" w:rsidP="00CF1F59">
      <w:pPr>
        <w:pStyle w:val="PlainText"/>
        <w:tabs>
          <w:tab w:val="left" w:pos="0"/>
        </w:tabs>
        <w:rPr>
          <w:rFonts w:ascii="Times New Roman" w:hAnsi="Times New Roman"/>
          <w:b/>
          <w:sz w:val="24"/>
          <w:u w:val="single"/>
        </w:rPr>
      </w:pPr>
      <w:r w:rsidRPr="0099497F">
        <w:rPr>
          <w:rFonts w:ascii="Times New Roman" w:hAnsi="Times New Roman"/>
          <w:b/>
          <w:sz w:val="24"/>
          <w:u w:val="single"/>
        </w:rPr>
        <w:t>Competency Lists</w:t>
      </w:r>
    </w:p>
    <w:p w14:paraId="5F5CA7DB" w14:textId="77777777" w:rsidR="00970507" w:rsidRDefault="00970507" w:rsidP="00970507">
      <w:pPr>
        <w:tabs>
          <w:tab w:val="left" w:pos="0"/>
        </w:tabs>
        <w:rPr>
          <w:sz w:val="24"/>
        </w:rPr>
      </w:pPr>
      <w:r>
        <w:rPr>
          <w:sz w:val="24"/>
        </w:rPr>
        <w:t xml:space="preserve">The following competencies are the skills that students are expected to gain when they take Architectural and Engineering Design.  The numbers come from different guiding agencies and show what level of difficulty.  Students in </w:t>
      </w:r>
      <w:proofErr w:type="gramStart"/>
      <w:r>
        <w:rPr>
          <w:sz w:val="24"/>
        </w:rPr>
        <w:t>beginning</w:t>
      </w:r>
      <w:proofErr w:type="gramEnd"/>
      <w:r>
        <w:rPr>
          <w:sz w:val="24"/>
        </w:rPr>
        <w:t xml:space="preserve"> classes will learn the competencies with numbers starting 111 and 131</w:t>
      </w:r>
      <w:r w:rsidR="006A020F">
        <w:rPr>
          <w:sz w:val="24"/>
        </w:rPr>
        <w:t xml:space="preserve"> (and may even learn advanced competencies)</w:t>
      </w:r>
      <w:r>
        <w:rPr>
          <w:sz w:val="24"/>
        </w:rPr>
        <w:t xml:space="preserve">.  Advanced students will enhance these competencies and learn those starting with 132 in </w:t>
      </w:r>
      <w:r w:rsidR="00C0668A">
        <w:rPr>
          <w:sz w:val="24"/>
        </w:rPr>
        <w:t>the second year and 300 in the third year.  Students will learn these competencies using Autocad, Rhino, and/or SolidWorks.</w:t>
      </w:r>
    </w:p>
    <w:p w14:paraId="00A063BD" w14:textId="77777777" w:rsidR="00C0668A" w:rsidRDefault="00C0668A" w:rsidP="00970507">
      <w:pPr>
        <w:pStyle w:val="PlainText"/>
        <w:rPr>
          <w:rFonts w:ascii="Times New Roman" w:hAnsi="Times New Roman"/>
          <w:sz w:val="24"/>
        </w:rPr>
      </w:pPr>
    </w:p>
    <w:tbl>
      <w:tblPr>
        <w:tblW w:w="9554" w:type="dxa"/>
        <w:tblInd w:w="94" w:type="dxa"/>
        <w:tblLayout w:type="fixed"/>
        <w:tblLook w:val="0000" w:firstRow="0" w:lastRow="0" w:firstColumn="0" w:lastColumn="0" w:noHBand="0" w:noVBand="0"/>
      </w:tblPr>
      <w:tblGrid>
        <w:gridCol w:w="9554"/>
      </w:tblGrid>
      <w:tr w:rsidR="00C0668A" w:rsidRPr="006057DB" w14:paraId="65F06B2F" w14:textId="77777777" w:rsidTr="00C0668A">
        <w:trPr>
          <w:trHeight w:val="687"/>
        </w:trPr>
        <w:tc>
          <w:tcPr>
            <w:tcW w:w="9554" w:type="dxa"/>
            <w:tcBorders>
              <w:top w:val="single" w:sz="4" w:space="0" w:color="auto"/>
              <w:left w:val="single" w:sz="4" w:space="0" w:color="auto"/>
              <w:bottom w:val="single" w:sz="6" w:space="0" w:color="auto"/>
              <w:right w:val="single" w:sz="6" w:space="0" w:color="auto"/>
            </w:tcBorders>
          </w:tcPr>
          <w:p w14:paraId="241F01B5" w14:textId="77777777" w:rsidR="00C0668A" w:rsidRPr="006057DB" w:rsidRDefault="00C0668A" w:rsidP="00004345">
            <w:pPr>
              <w:widowControl w:val="0"/>
              <w:rPr>
                <w:rFonts w:ascii="Arial" w:hAnsi="Arial" w:cs="Arial"/>
                <w:b/>
                <w:u w:val="single"/>
              </w:rPr>
            </w:pPr>
            <w:r w:rsidRPr="006057DB">
              <w:rPr>
                <w:rFonts w:ascii="Arial" w:hAnsi="Arial" w:cs="Arial"/>
                <w:b/>
                <w:u w:val="single"/>
              </w:rPr>
              <w:t>Understands Terms and Uses Equipment Properly:</w:t>
            </w:r>
          </w:p>
          <w:p w14:paraId="5491517F" w14:textId="77777777" w:rsidR="00C0668A" w:rsidRPr="006057DB" w:rsidRDefault="00C0668A" w:rsidP="00004345">
            <w:pPr>
              <w:widowControl w:val="0"/>
              <w:rPr>
                <w:rFonts w:ascii="Arial" w:hAnsi="Arial" w:cs="Arial"/>
              </w:rPr>
            </w:pPr>
            <w:proofErr w:type="gramStart"/>
            <w:r w:rsidRPr="006057DB">
              <w:rPr>
                <w:rFonts w:ascii="Arial" w:hAnsi="Arial" w:cs="Arial"/>
                <w:b/>
              </w:rPr>
              <w:t>11101</w:t>
            </w:r>
            <w:r w:rsidRPr="006057DB">
              <w:rPr>
                <w:rFonts w:ascii="Arial" w:hAnsi="Arial" w:cs="Arial"/>
              </w:rPr>
              <w:t xml:space="preserve">  Understand</w:t>
            </w:r>
            <w:r>
              <w:rPr>
                <w:rFonts w:ascii="Arial" w:hAnsi="Arial" w:cs="Arial"/>
              </w:rPr>
              <w:t>s</w:t>
            </w:r>
            <w:proofErr w:type="gramEnd"/>
            <w:r w:rsidRPr="006057DB">
              <w:rPr>
                <w:rFonts w:ascii="Arial" w:hAnsi="Arial" w:cs="Arial"/>
              </w:rPr>
              <w:t xml:space="preserve"> drafting equipment and use.</w:t>
            </w:r>
          </w:p>
        </w:tc>
      </w:tr>
      <w:tr w:rsidR="00C0668A" w:rsidRPr="00C92E4D" w14:paraId="5371F520" w14:textId="77777777" w:rsidTr="00C0668A">
        <w:trPr>
          <w:trHeight w:val="878"/>
        </w:trPr>
        <w:tc>
          <w:tcPr>
            <w:tcW w:w="9554" w:type="dxa"/>
            <w:tcBorders>
              <w:top w:val="single" w:sz="6" w:space="0" w:color="auto"/>
              <w:left w:val="single" w:sz="4" w:space="0" w:color="auto"/>
              <w:bottom w:val="single" w:sz="6" w:space="0" w:color="auto"/>
              <w:right w:val="single" w:sz="6" w:space="0" w:color="auto"/>
            </w:tcBorders>
          </w:tcPr>
          <w:p w14:paraId="534CDDC3" w14:textId="77777777" w:rsidR="00C0668A" w:rsidRDefault="00C0668A" w:rsidP="00004345">
            <w:pPr>
              <w:rPr>
                <w:rFonts w:ascii="Arial" w:hAnsi="Arial" w:cs="Arial"/>
                <w:b/>
                <w:u w:val="single"/>
              </w:rPr>
            </w:pPr>
            <w:r>
              <w:rPr>
                <w:rFonts w:ascii="Arial" w:hAnsi="Arial" w:cs="Arial"/>
                <w:b/>
                <w:u w:val="single"/>
              </w:rPr>
              <w:t>Sketches and Uses Orthographic Skills:</w:t>
            </w:r>
          </w:p>
          <w:p w14:paraId="46E46D10" w14:textId="77777777" w:rsidR="00C0668A" w:rsidRPr="006057DB" w:rsidRDefault="00C0668A" w:rsidP="00004345">
            <w:pPr>
              <w:widowControl w:val="0"/>
              <w:ind w:left="720" w:hanging="720"/>
              <w:rPr>
                <w:rFonts w:ascii="Arial" w:hAnsi="Arial" w:cs="Arial"/>
              </w:rPr>
            </w:pPr>
            <w:proofErr w:type="gramStart"/>
            <w:r w:rsidRPr="00C92E4D">
              <w:rPr>
                <w:rFonts w:ascii="Arial" w:hAnsi="Arial" w:cs="Arial"/>
                <w:b/>
              </w:rPr>
              <w:t>11103</w:t>
            </w:r>
            <w:r w:rsidRPr="00C92E4D">
              <w:rPr>
                <w:rFonts w:ascii="Arial" w:hAnsi="Arial" w:cs="Arial"/>
              </w:rPr>
              <w:t xml:space="preserve">  Understand</w:t>
            </w:r>
            <w:r>
              <w:rPr>
                <w:rFonts w:ascii="Arial" w:hAnsi="Arial" w:cs="Arial"/>
              </w:rPr>
              <w:t>s</w:t>
            </w:r>
            <w:proofErr w:type="gramEnd"/>
            <w:r w:rsidRPr="00C92E4D">
              <w:rPr>
                <w:rFonts w:ascii="Arial" w:hAnsi="Arial" w:cs="Arial"/>
              </w:rPr>
              <w:t xml:space="preserve"> basic orthographic skills as shown by completion of assignments.</w:t>
            </w:r>
            <w:r w:rsidRPr="006057DB">
              <w:rPr>
                <w:rFonts w:ascii="Arial" w:hAnsi="Arial" w:cs="Arial"/>
              </w:rPr>
              <w:t xml:space="preserve"> </w:t>
            </w:r>
          </w:p>
          <w:p w14:paraId="4438D5E1" w14:textId="77777777" w:rsidR="00C0668A" w:rsidRPr="00C0668A" w:rsidRDefault="00C0668A" w:rsidP="00C0668A">
            <w:pPr>
              <w:widowControl w:val="0"/>
              <w:ind w:left="720" w:hanging="720"/>
              <w:rPr>
                <w:rFonts w:ascii="Arial" w:hAnsi="Arial" w:cs="Arial"/>
              </w:rPr>
            </w:pPr>
            <w:proofErr w:type="gramStart"/>
            <w:r w:rsidRPr="005B7076">
              <w:rPr>
                <w:rFonts w:ascii="Arial" w:hAnsi="Arial" w:cs="Arial"/>
                <w:b/>
              </w:rPr>
              <w:t>13119</w:t>
            </w:r>
            <w:r w:rsidRPr="005B7076">
              <w:rPr>
                <w:rFonts w:ascii="Arial" w:hAnsi="Arial" w:cs="Arial"/>
              </w:rPr>
              <w:t xml:space="preserve">  Identifies</w:t>
            </w:r>
            <w:proofErr w:type="gramEnd"/>
            <w:r w:rsidRPr="005B7076">
              <w:rPr>
                <w:rFonts w:ascii="Arial" w:hAnsi="Arial" w:cs="Arial"/>
              </w:rPr>
              <w:t xml:space="preserve"> and utilizes lines and surfaces throughout adjacent orthographic views</w:t>
            </w:r>
          </w:p>
        </w:tc>
      </w:tr>
      <w:tr w:rsidR="00C0668A" w:rsidRPr="00D90B99" w14:paraId="0467DF90" w14:textId="77777777" w:rsidTr="00C0668A">
        <w:trPr>
          <w:trHeight w:val="1785"/>
        </w:trPr>
        <w:tc>
          <w:tcPr>
            <w:tcW w:w="9554" w:type="dxa"/>
            <w:tcBorders>
              <w:top w:val="single" w:sz="6" w:space="0" w:color="auto"/>
              <w:left w:val="single" w:sz="4" w:space="0" w:color="auto"/>
              <w:bottom w:val="dashed" w:sz="4" w:space="0" w:color="auto"/>
              <w:right w:val="single" w:sz="6" w:space="0" w:color="auto"/>
            </w:tcBorders>
          </w:tcPr>
          <w:p w14:paraId="55D5A50A" w14:textId="77777777" w:rsidR="00C0668A" w:rsidRPr="00C92E4D" w:rsidRDefault="00C0668A" w:rsidP="00004345">
            <w:pPr>
              <w:widowControl w:val="0"/>
              <w:rPr>
                <w:rFonts w:ascii="Arial" w:hAnsi="Arial" w:cs="Arial"/>
                <w:b/>
                <w:u w:val="single"/>
              </w:rPr>
            </w:pPr>
            <w:r>
              <w:rPr>
                <w:rFonts w:ascii="Arial" w:hAnsi="Arial" w:cs="Arial"/>
                <w:b/>
                <w:u w:val="single"/>
              </w:rPr>
              <w:t>Sets Up CAD Software and Drawings:</w:t>
            </w:r>
          </w:p>
          <w:p w14:paraId="0029575D" w14:textId="77777777" w:rsidR="00C0668A" w:rsidRPr="00C92E4D" w:rsidRDefault="00C0668A" w:rsidP="00004345">
            <w:pPr>
              <w:widowControl w:val="0"/>
              <w:rPr>
                <w:rFonts w:ascii="Arial" w:hAnsi="Arial" w:cs="Arial"/>
              </w:rPr>
            </w:pPr>
            <w:proofErr w:type="gramStart"/>
            <w:r w:rsidRPr="00C92E4D">
              <w:rPr>
                <w:rFonts w:ascii="Arial" w:hAnsi="Arial" w:cs="Arial"/>
                <w:b/>
              </w:rPr>
              <w:t>13101</w:t>
            </w:r>
            <w:r w:rsidRPr="00C92E4D">
              <w:rPr>
                <w:rFonts w:ascii="Arial" w:hAnsi="Arial" w:cs="Arial"/>
              </w:rPr>
              <w:t xml:space="preserve">  Start</w:t>
            </w:r>
            <w:r>
              <w:rPr>
                <w:rFonts w:ascii="Arial" w:hAnsi="Arial" w:cs="Arial"/>
              </w:rPr>
              <w:t>s</w:t>
            </w:r>
            <w:proofErr w:type="gramEnd"/>
            <w:r w:rsidRPr="00C92E4D">
              <w:rPr>
                <w:rFonts w:ascii="Arial" w:hAnsi="Arial" w:cs="Arial"/>
              </w:rPr>
              <w:t>, boot</w:t>
            </w:r>
            <w:r>
              <w:rPr>
                <w:rFonts w:ascii="Arial" w:hAnsi="Arial" w:cs="Arial"/>
              </w:rPr>
              <w:t>s</w:t>
            </w:r>
            <w:r w:rsidRPr="00C92E4D">
              <w:rPr>
                <w:rFonts w:ascii="Arial" w:hAnsi="Arial" w:cs="Arial"/>
              </w:rPr>
              <w:t>, and run</w:t>
            </w:r>
            <w:r>
              <w:rPr>
                <w:rFonts w:ascii="Arial" w:hAnsi="Arial" w:cs="Arial"/>
              </w:rPr>
              <w:t>s</w:t>
            </w:r>
            <w:r w:rsidRPr="00C92E4D">
              <w:rPr>
                <w:rFonts w:ascii="Arial" w:hAnsi="Arial" w:cs="Arial"/>
              </w:rPr>
              <w:t xml:space="preserve"> CAD software</w:t>
            </w:r>
          </w:p>
          <w:p w14:paraId="4D093F62" w14:textId="77777777" w:rsidR="00C0668A" w:rsidRPr="00C92E4D" w:rsidRDefault="00C0668A" w:rsidP="00004345">
            <w:pPr>
              <w:widowControl w:val="0"/>
              <w:rPr>
                <w:rFonts w:ascii="Arial" w:hAnsi="Arial" w:cs="Arial"/>
              </w:rPr>
            </w:pPr>
            <w:proofErr w:type="gramStart"/>
            <w:r w:rsidRPr="00C92E4D">
              <w:rPr>
                <w:rFonts w:ascii="Arial" w:hAnsi="Arial" w:cs="Arial"/>
                <w:b/>
              </w:rPr>
              <w:t>13102</w:t>
            </w:r>
            <w:r w:rsidRPr="00C92E4D">
              <w:rPr>
                <w:rFonts w:ascii="Arial" w:hAnsi="Arial" w:cs="Arial"/>
              </w:rPr>
              <w:t xml:space="preserve">  Save</w:t>
            </w:r>
            <w:r>
              <w:rPr>
                <w:rFonts w:ascii="Arial" w:hAnsi="Arial" w:cs="Arial"/>
              </w:rPr>
              <w:t>s</w:t>
            </w:r>
            <w:proofErr w:type="gramEnd"/>
            <w:r w:rsidRPr="00C92E4D">
              <w:rPr>
                <w:rFonts w:ascii="Arial" w:hAnsi="Arial" w:cs="Arial"/>
              </w:rPr>
              <w:t xml:space="preserve"> </w:t>
            </w:r>
            <w:r>
              <w:rPr>
                <w:rFonts w:ascii="Arial" w:hAnsi="Arial" w:cs="Arial"/>
              </w:rPr>
              <w:t xml:space="preserve">and </w:t>
            </w:r>
            <w:r w:rsidRPr="00C92E4D">
              <w:rPr>
                <w:rFonts w:ascii="Arial" w:hAnsi="Arial" w:cs="Arial"/>
              </w:rPr>
              <w:t>manipulate</w:t>
            </w:r>
            <w:r>
              <w:rPr>
                <w:rFonts w:ascii="Arial" w:hAnsi="Arial" w:cs="Arial"/>
              </w:rPr>
              <w:t>s</w:t>
            </w:r>
            <w:r w:rsidRPr="00C92E4D">
              <w:rPr>
                <w:rFonts w:ascii="Arial" w:hAnsi="Arial" w:cs="Arial"/>
              </w:rPr>
              <w:t xml:space="preserve"> files in computer environment</w:t>
            </w:r>
          </w:p>
          <w:p w14:paraId="76D18012" w14:textId="77777777" w:rsidR="00C0668A" w:rsidRPr="00C92E4D" w:rsidRDefault="00C0668A" w:rsidP="00004345">
            <w:pPr>
              <w:widowControl w:val="0"/>
              <w:rPr>
                <w:rFonts w:ascii="Arial" w:hAnsi="Arial" w:cs="Arial"/>
              </w:rPr>
            </w:pPr>
            <w:proofErr w:type="gramStart"/>
            <w:r w:rsidRPr="00C92E4D">
              <w:rPr>
                <w:rFonts w:ascii="Arial" w:hAnsi="Arial" w:cs="Arial"/>
                <w:b/>
              </w:rPr>
              <w:t>13103</w:t>
            </w:r>
            <w:r w:rsidRPr="00C92E4D">
              <w:rPr>
                <w:rFonts w:ascii="Arial" w:hAnsi="Arial" w:cs="Arial"/>
              </w:rPr>
              <w:t xml:space="preserve">  Selects</w:t>
            </w:r>
            <w:proofErr w:type="gramEnd"/>
            <w:r w:rsidRPr="00C92E4D">
              <w:rPr>
                <w:rFonts w:ascii="Arial" w:hAnsi="Arial" w:cs="Arial"/>
              </w:rPr>
              <w:t xml:space="preserve"> appropriate units of measurement for drawings</w:t>
            </w:r>
          </w:p>
          <w:p w14:paraId="5E2B2939" w14:textId="77777777" w:rsidR="00C0668A" w:rsidRPr="00C92E4D" w:rsidRDefault="00C0668A" w:rsidP="00004345">
            <w:pPr>
              <w:widowControl w:val="0"/>
              <w:rPr>
                <w:rFonts w:ascii="Arial" w:hAnsi="Arial" w:cs="Arial"/>
              </w:rPr>
            </w:pPr>
            <w:proofErr w:type="gramStart"/>
            <w:r w:rsidRPr="00C92E4D">
              <w:rPr>
                <w:rFonts w:ascii="Arial" w:hAnsi="Arial" w:cs="Arial"/>
                <w:b/>
              </w:rPr>
              <w:t>13104</w:t>
            </w:r>
            <w:r w:rsidRPr="00C92E4D">
              <w:rPr>
                <w:rFonts w:ascii="Arial" w:hAnsi="Arial" w:cs="Arial"/>
              </w:rPr>
              <w:t xml:space="preserve">  Sets</w:t>
            </w:r>
            <w:proofErr w:type="gramEnd"/>
            <w:r w:rsidRPr="00C92E4D">
              <w:rPr>
                <w:rFonts w:ascii="Arial" w:hAnsi="Arial" w:cs="Arial"/>
              </w:rPr>
              <w:t xml:space="preserve"> up the drawing environment (units, limits, grid, and snap)</w:t>
            </w:r>
          </w:p>
          <w:p w14:paraId="38D9651F" w14:textId="77777777" w:rsidR="00C0668A" w:rsidRPr="00C92E4D" w:rsidRDefault="00C0668A" w:rsidP="00004345">
            <w:pPr>
              <w:widowControl w:val="0"/>
              <w:rPr>
                <w:rFonts w:ascii="Arial" w:hAnsi="Arial" w:cs="Arial"/>
              </w:rPr>
            </w:pPr>
            <w:proofErr w:type="gramStart"/>
            <w:r w:rsidRPr="00C92E4D">
              <w:rPr>
                <w:rFonts w:ascii="Arial" w:hAnsi="Arial" w:cs="Arial"/>
                <w:b/>
              </w:rPr>
              <w:t>13105</w:t>
            </w:r>
            <w:r w:rsidRPr="00C92E4D">
              <w:rPr>
                <w:rFonts w:ascii="Arial" w:hAnsi="Arial" w:cs="Arial"/>
              </w:rPr>
              <w:t xml:space="preserve">  Creates</w:t>
            </w:r>
            <w:proofErr w:type="gramEnd"/>
            <w:r w:rsidRPr="00C92E4D">
              <w:rPr>
                <w:rFonts w:ascii="Arial" w:hAnsi="Arial" w:cs="Arial"/>
              </w:rPr>
              <w:t xml:space="preserve"> and uses layers to organize information in a drawing</w:t>
            </w:r>
          </w:p>
          <w:p w14:paraId="070921F1" w14:textId="77777777" w:rsidR="00C0668A" w:rsidRPr="00C92E4D" w:rsidRDefault="00C0668A" w:rsidP="00004345">
            <w:pPr>
              <w:rPr>
                <w:rFonts w:ascii="Arial" w:hAnsi="Arial" w:cs="Arial"/>
                <w:b/>
                <w:bCs/>
                <w:u w:val="single"/>
              </w:rPr>
            </w:pPr>
            <w:proofErr w:type="gramStart"/>
            <w:r w:rsidRPr="00C92E4D">
              <w:rPr>
                <w:rFonts w:ascii="Arial" w:hAnsi="Arial" w:cs="Arial"/>
                <w:b/>
              </w:rPr>
              <w:t>13106</w:t>
            </w:r>
            <w:r w:rsidRPr="00C92E4D">
              <w:rPr>
                <w:rFonts w:ascii="Arial" w:hAnsi="Arial" w:cs="Arial"/>
              </w:rPr>
              <w:t xml:space="preserve">  Selects</w:t>
            </w:r>
            <w:proofErr w:type="gramEnd"/>
            <w:r w:rsidRPr="00C92E4D">
              <w:rPr>
                <w:rFonts w:ascii="Arial" w:hAnsi="Arial" w:cs="Arial"/>
              </w:rPr>
              <w:t xml:space="preserve"> appropriate linetypes</w:t>
            </w:r>
          </w:p>
        </w:tc>
      </w:tr>
      <w:tr w:rsidR="00C0668A" w:rsidRPr="00D90B99" w14:paraId="785D2FC1" w14:textId="77777777" w:rsidTr="00C0668A">
        <w:trPr>
          <w:trHeight w:val="885"/>
        </w:trPr>
        <w:tc>
          <w:tcPr>
            <w:tcW w:w="9554" w:type="dxa"/>
            <w:tcBorders>
              <w:top w:val="dashed" w:sz="4" w:space="0" w:color="auto"/>
              <w:left w:val="single" w:sz="4" w:space="0" w:color="auto"/>
              <w:bottom w:val="single" w:sz="6" w:space="0" w:color="auto"/>
              <w:right w:val="single" w:sz="6" w:space="0" w:color="auto"/>
            </w:tcBorders>
          </w:tcPr>
          <w:p w14:paraId="1FF855F4" w14:textId="77777777" w:rsidR="00C0668A" w:rsidRPr="00EE5134" w:rsidRDefault="00C0668A" w:rsidP="00004345">
            <w:pPr>
              <w:widowControl w:val="0"/>
              <w:rPr>
                <w:rFonts w:ascii="Arial" w:hAnsi="Arial" w:cs="Arial"/>
              </w:rPr>
            </w:pPr>
            <w:proofErr w:type="gramStart"/>
            <w:r w:rsidRPr="00EE5134">
              <w:rPr>
                <w:rFonts w:ascii="Arial" w:hAnsi="Arial" w:cs="Arial"/>
                <w:b/>
              </w:rPr>
              <w:t>13207</w:t>
            </w:r>
            <w:r w:rsidRPr="00EE5134">
              <w:rPr>
                <w:rFonts w:ascii="Arial" w:hAnsi="Arial" w:cs="Arial"/>
              </w:rPr>
              <w:t xml:space="preserve">  Arranges</w:t>
            </w:r>
            <w:proofErr w:type="gramEnd"/>
            <w:r w:rsidRPr="00EE5134">
              <w:rPr>
                <w:rFonts w:ascii="Arial" w:hAnsi="Arial" w:cs="Arial"/>
              </w:rPr>
              <w:t xml:space="preserve"> multiple views of a figure on screen at one time</w:t>
            </w:r>
          </w:p>
          <w:p w14:paraId="150645CA" w14:textId="77777777" w:rsidR="00C0668A" w:rsidRPr="00EE5134" w:rsidRDefault="00C0668A" w:rsidP="00004345">
            <w:pPr>
              <w:widowControl w:val="0"/>
              <w:rPr>
                <w:rFonts w:ascii="Arial" w:hAnsi="Arial" w:cs="Arial"/>
              </w:rPr>
            </w:pPr>
            <w:proofErr w:type="gramStart"/>
            <w:r w:rsidRPr="00EE5134">
              <w:rPr>
                <w:rFonts w:ascii="Arial" w:hAnsi="Arial" w:cs="Arial"/>
                <w:b/>
              </w:rPr>
              <w:t>13210</w:t>
            </w:r>
            <w:r w:rsidRPr="00EE5134">
              <w:rPr>
                <w:rFonts w:ascii="Arial" w:hAnsi="Arial" w:cs="Arial"/>
              </w:rPr>
              <w:t xml:space="preserve">  Places</w:t>
            </w:r>
            <w:proofErr w:type="gramEnd"/>
            <w:r w:rsidRPr="00EE5134">
              <w:rPr>
                <w:rFonts w:ascii="Arial" w:hAnsi="Arial" w:cs="Arial"/>
              </w:rPr>
              <w:t xml:space="preserve"> XYZ drawing axis to best advantage on 3D drawings</w:t>
            </w:r>
          </w:p>
          <w:p w14:paraId="2CB00930" w14:textId="77777777" w:rsidR="00C0668A" w:rsidRPr="00EE5134" w:rsidRDefault="00C0668A" w:rsidP="00004345">
            <w:pPr>
              <w:widowControl w:val="0"/>
              <w:rPr>
                <w:rFonts w:ascii="Arial" w:hAnsi="Arial" w:cs="Arial"/>
              </w:rPr>
            </w:pPr>
            <w:proofErr w:type="gramStart"/>
            <w:r w:rsidRPr="00EE5134">
              <w:rPr>
                <w:rFonts w:ascii="Arial" w:hAnsi="Arial" w:cs="Arial"/>
                <w:b/>
              </w:rPr>
              <w:t>13212</w:t>
            </w:r>
            <w:r w:rsidRPr="00EE5134">
              <w:rPr>
                <w:rFonts w:ascii="Arial" w:hAnsi="Arial" w:cs="Arial"/>
              </w:rPr>
              <w:t xml:space="preserve">  Sets</w:t>
            </w:r>
            <w:proofErr w:type="gramEnd"/>
            <w:r w:rsidRPr="00EE5134">
              <w:rPr>
                <w:rFonts w:ascii="Arial" w:hAnsi="Arial" w:cs="Arial"/>
              </w:rPr>
              <w:t xml:space="preserve"> up drawings to use in shading and rendering programs</w:t>
            </w:r>
          </w:p>
        </w:tc>
      </w:tr>
      <w:tr w:rsidR="00C0668A" w:rsidRPr="00D90B99" w14:paraId="2C97FD6B" w14:textId="77777777" w:rsidTr="00C0668A">
        <w:trPr>
          <w:cantSplit/>
          <w:trHeight w:val="1452"/>
        </w:trPr>
        <w:tc>
          <w:tcPr>
            <w:tcW w:w="9554" w:type="dxa"/>
            <w:tcBorders>
              <w:top w:val="single" w:sz="6" w:space="0" w:color="auto"/>
              <w:left w:val="single" w:sz="4" w:space="0" w:color="auto"/>
              <w:bottom w:val="dashed" w:sz="4" w:space="0" w:color="auto"/>
              <w:right w:val="single" w:sz="6" w:space="0" w:color="auto"/>
            </w:tcBorders>
          </w:tcPr>
          <w:p w14:paraId="29FDFD98" w14:textId="77777777" w:rsidR="00C0668A" w:rsidRPr="00C92E4D" w:rsidRDefault="00C0668A" w:rsidP="00004345">
            <w:pPr>
              <w:widowControl w:val="0"/>
              <w:rPr>
                <w:rFonts w:ascii="Arial" w:hAnsi="Arial" w:cs="Arial"/>
                <w:b/>
                <w:u w:val="single"/>
              </w:rPr>
            </w:pPr>
            <w:r>
              <w:rPr>
                <w:rFonts w:ascii="Arial" w:hAnsi="Arial" w:cs="Arial"/>
                <w:b/>
                <w:u w:val="single"/>
              </w:rPr>
              <w:t>Draws</w:t>
            </w:r>
            <w:r w:rsidRPr="00C92E4D">
              <w:rPr>
                <w:rFonts w:ascii="Arial" w:hAnsi="Arial" w:cs="Arial"/>
                <w:b/>
                <w:u w:val="single"/>
              </w:rPr>
              <w:t xml:space="preserve"> Geometric Entities</w:t>
            </w:r>
            <w:r>
              <w:rPr>
                <w:rFonts w:ascii="Arial" w:hAnsi="Arial" w:cs="Arial"/>
                <w:b/>
                <w:u w:val="single"/>
              </w:rPr>
              <w:t>:</w:t>
            </w:r>
          </w:p>
          <w:p w14:paraId="0FF67B13" w14:textId="77777777" w:rsidR="00C0668A" w:rsidRPr="006057DB" w:rsidRDefault="00C0668A" w:rsidP="00004345">
            <w:pPr>
              <w:widowControl w:val="0"/>
              <w:ind w:left="720" w:hanging="720"/>
              <w:rPr>
                <w:rFonts w:ascii="Arial" w:hAnsi="Arial" w:cs="Arial"/>
              </w:rPr>
            </w:pPr>
            <w:proofErr w:type="gramStart"/>
            <w:r w:rsidRPr="006057DB">
              <w:rPr>
                <w:rFonts w:ascii="Arial" w:hAnsi="Arial" w:cs="Arial"/>
                <w:b/>
              </w:rPr>
              <w:t>11102</w:t>
            </w:r>
            <w:r w:rsidRPr="006057DB">
              <w:rPr>
                <w:rFonts w:ascii="Arial" w:hAnsi="Arial" w:cs="Arial"/>
              </w:rPr>
              <w:t xml:space="preserve">  Show</w:t>
            </w:r>
            <w:proofErr w:type="gramEnd"/>
            <w:r w:rsidRPr="006057DB">
              <w:rPr>
                <w:rFonts w:ascii="Arial" w:hAnsi="Arial" w:cs="Arial"/>
              </w:rPr>
              <w:t xml:space="preserve"> proficiency of lettering, sketching, construction geometry, scaling, and line conventions as shown by completion of assignments.</w:t>
            </w:r>
          </w:p>
          <w:p w14:paraId="7DDC4CFC" w14:textId="77777777" w:rsidR="00C0668A" w:rsidRPr="00C92E4D" w:rsidRDefault="00C0668A" w:rsidP="00004345">
            <w:pPr>
              <w:widowControl w:val="0"/>
              <w:rPr>
                <w:rFonts w:ascii="Arial" w:hAnsi="Arial" w:cs="Arial"/>
              </w:rPr>
            </w:pPr>
            <w:proofErr w:type="gramStart"/>
            <w:r w:rsidRPr="00C92E4D">
              <w:rPr>
                <w:rFonts w:ascii="Arial" w:hAnsi="Arial" w:cs="Arial"/>
                <w:b/>
              </w:rPr>
              <w:t>13107</w:t>
            </w:r>
            <w:r w:rsidRPr="00C92E4D">
              <w:rPr>
                <w:rFonts w:ascii="Arial" w:hAnsi="Arial" w:cs="Arial"/>
              </w:rPr>
              <w:t xml:space="preserve">  Accurately</w:t>
            </w:r>
            <w:proofErr w:type="gramEnd"/>
            <w:r w:rsidRPr="00C92E4D">
              <w:rPr>
                <w:rFonts w:ascii="Arial" w:hAnsi="Arial" w:cs="Arial"/>
              </w:rPr>
              <w:t xml:space="preserve"> creates geometric entities (line, arc, circle, etc.)</w:t>
            </w:r>
          </w:p>
          <w:p w14:paraId="07824B86" w14:textId="77777777" w:rsidR="00C0668A" w:rsidRPr="00EE5134" w:rsidRDefault="00C0668A" w:rsidP="00004345">
            <w:pPr>
              <w:widowControl w:val="0"/>
              <w:rPr>
                <w:rFonts w:ascii="Arial" w:hAnsi="Arial" w:cs="Arial"/>
              </w:rPr>
            </w:pPr>
            <w:proofErr w:type="gramStart"/>
            <w:r w:rsidRPr="00C92E4D">
              <w:rPr>
                <w:rFonts w:ascii="Arial" w:hAnsi="Arial" w:cs="Arial"/>
                <w:b/>
              </w:rPr>
              <w:t>13108</w:t>
            </w:r>
            <w:r w:rsidRPr="00C92E4D">
              <w:rPr>
                <w:rFonts w:ascii="Arial" w:hAnsi="Arial" w:cs="Arial"/>
              </w:rPr>
              <w:t xml:space="preserve">  Precisely</w:t>
            </w:r>
            <w:proofErr w:type="gramEnd"/>
            <w:r w:rsidRPr="00C92E4D">
              <w:rPr>
                <w:rFonts w:ascii="Arial" w:hAnsi="Arial" w:cs="Arial"/>
              </w:rPr>
              <w:t xml:space="preserve"> attaches entities to existing geometric entities (o-snap)</w:t>
            </w:r>
          </w:p>
        </w:tc>
      </w:tr>
      <w:tr w:rsidR="00C0668A" w:rsidRPr="00D90B99" w14:paraId="23BAA713" w14:textId="77777777" w:rsidTr="00C0668A">
        <w:trPr>
          <w:cantSplit/>
          <w:trHeight w:val="1218"/>
        </w:trPr>
        <w:tc>
          <w:tcPr>
            <w:tcW w:w="9554" w:type="dxa"/>
            <w:tcBorders>
              <w:top w:val="dashed" w:sz="4" w:space="0" w:color="auto"/>
              <w:left w:val="single" w:sz="4" w:space="0" w:color="auto"/>
              <w:bottom w:val="dashed" w:sz="4" w:space="0" w:color="auto"/>
              <w:right w:val="single" w:sz="6" w:space="0" w:color="auto"/>
            </w:tcBorders>
          </w:tcPr>
          <w:p w14:paraId="5DE1AC04" w14:textId="77777777" w:rsidR="00C0668A" w:rsidRPr="00EE5134" w:rsidRDefault="00C0668A" w:rsidP="00004345">
            <w:pPr>
              <w:widowControl w:val="0"/>
              <w:rPr>
                <w:rFonts w:ascii="Arial" w:hAnsi="Arial" w:cs="Arial"/>
              </w:rPr>
            </w:pPr>
            <w:proofErr w:type="gramStart"/>
            <w:r w:rsidRPr="00EE5134">
              <w:rPr>
                <w:rFonts w:ascii="Arial" w:hAnsi="Arial" w:cs="Arial"/>
                <w:b/>
              </w:rPr>
              <w:t>13203</w:t>
            </w:r>
            <w:r w:rsidRPr="00EE5134">
              <w:rPr>
                <w:rFonts w:ascii="Arial" w:hAnsi="Arial" w:cs="Arial"/>
              </w:rPr>
              <w:t xml:space="preserve">  Digitizes</w:t>
            </w:r>
            <w:proofErr w:type="gramEnd"/>
            <w:r w:rsidRPr="00EE5134">
              <w:rPr>
                <w:rFonts w:ascii="Arial" w:hAnsi="Arial" w:cs="Arial"/>
              </w:rPr>
              <w:t xml:space="preserve"> an existing drawing to CAD</w:t>
            </w:r>
          </w:p>
          <w:p w14:paraId="3590ED7F" w14:textId="77777777" w:rsidR="00C0668A" w:rsidRPr="00EE5134" w:rsidRDefault="00C0668A" w:rsidP="00004345">
            <w:pPr>
              <w:widowControl w:val="0"/>
              <w:rPr>
                <w:rFonts w:ascii="Arial" w:hAnsi="Arial" w:cs="Arial"/>
              </w:rPr>
            </w:pPr>
            <w:proofErr w:type="gramStart"/>
            <w:r w:rsidRPr="00EE5134">
              <w:rPr>
                <w:rFonts w:ascii="Arial" w:hAnsi="Arial" w:cs="Arial"/>
                <w:b/>
              </w:rPr>
              <w:t>13205</w:t>
            </w:r>
            <w:r w:rsidRPr="00EE5134">
              <w:rPr>
                <w:rFonts w:ascii="Arial" w:hAnsi="Arial" w:cs="Arial"/>
              </w:rPr>
              <w:t xml:space="preserve">  Draws</w:t>
            </w:r>
            <w:proofErr w:type="gramEnd"/>
            <w:r w:rsidRPr="00EE5134">
              <w:rPr>
                <w:rFonts w:ascii="Arial" w:hAnsi="Arial" w:cs="Arial"/>
              </w:rPr>
              <w:t xml:space="preserve"> 3-dimensional mesh figures</w:t>
            </w:r>
          </w:p>
          <w:p w14:paraId="13F3E506" w14:textId="77777777" w:rsidR="00C0668A" w:rsidRDefault="00C0668A" w:rsidP="00004345">
            <w:pPr>
              <w:widowControl w:val="0"/>
              <w:rPr>
                <w:rFonts w:ascii="Arial" w:hAnsi="Arial" w:cs="Arial"/>
              </w:rPr>
            </w:pPr>
            <w:proofErr w:type="gramStart"/>
            <w:r w:rsidRPr="00EE5134">
              <w:rPr>
                <w:rFonts w:ascii="Arial" w:hAnsi="Arial" w:cs="Arial"/>
                <w:b/>
              </w:rPr>
              <w:t>13206</w:t>
            </w:r>
            <w:r w:rsidRPr="00EE5134">
              <w:rPr>
                <w:rFonts w:ascii="Arial" w:hAnsi="Arial" w:cs="Arial"/>
              </w:rPr>
              <w:t xml:space="preserve">  Uses</w:t>
            </w:r>
            <w:proofErr w:type="gramEnd"/>
            <w:r w:rsidRPr="00EE5134">
              <w:rPr>
                <w:rFonts w:ascii="Arial" w:hAnsi="Arial" w:cs="Arial"/>
              </w:rPr>
              <w:t xml:space="preserve"> point filters to locate points in space</w:t>
            </w:r>
          </w:p>
          <w:p w14:paraId="0EA5E063" w14:textId="77777777" w:rsidR="00C0668A" w:rsidRPr="006057DB" w:rsidRDefault="00C0668A" w:rsidP="00004345">
            <w:pPr>
              <w:widowControl w:val="0"/>
              <w:ind w:left="720" w:hanging="720"/>
              <w:rPr>
                <w:rFonts w:ascii="Arial" w:hAnsi="Arial" w:cs="Arial"/>
              </w:rPr>
            </w:pPr>
            <w:proofErr w:type="gramStart"/>
            <w:r w:rsidRPr="00EE5134">
              <w:rPr>
                <w:rFonts w:ascii="Arial" w:hAnsi="Arial" w:cs="Arial"/>
                <w:b/>
              </w:rPr>
              <w:t>13208</w:t>
            </w:r>
            <w:r w:rsidRPr="00EE5134">
              <w:rPr>
                <w:rFonts w:ascii="Arial" w:hAnsi="Arial" w:cs="Arial"/>
              </w:rPr>
              <w:t xml:space="preserve">  Sets</w:t>
            </w:r>
            <w:proofErr w:type="gramEnd"/>
            <w:r w:rsidRPr="00EE5134">
              <w:rPr>
                <w:rFonts w:ascii="Arial" w:hAnsi="Arial" w:cs="Arial"/>
              </w:rPr>
              <w:t xml:space="preserve"> and uses elevation (or Z) and thickness to create simple 3D figures</w:t>
            </w:r>
          </w:p>
          <w:p w14:paraId="0C9DFB34" w14:textId="77777777" w:rsidR="00C0668A" w:rsidRPr="00EE5134" w:rsidRDefault="00C0668A" w:rsidP="00004345">
            <w:pPr>
              <w:widowControl w:val="0"/>
              <w:rPr>
                <w:rFonts w:ascii="Arial" w:hAnsi="Arial" w:cs="Arial"/>
              </w:rPr>
            </w:pPr>
          </w:p>
        </w:tc>
      </w:tr>
      <w:tr w:rsidR="00C0668A" w:rsidRPr="00D90B99" w14:paraId="08E8FD7B" w14:textId="77777777" w:rsidTr="00C0668A">
        <w:trPr>
          <w:cantSplit/>
          <w:trHeight w:val="2069"/>
        </w:trPr>
        <w:tc>
          <w:tcPr>
            <w:tcW w:w="9554" w:type="dxa"/>
            <w:tcBorders>
              <w:top w:val="dashed" w:sz="4" w:space="0" w:color="auto"/>
              <w:left w:val="single" w:sz="4" w:space="0" w:color="auto"/>
              <w:bottom w:val="single" w:sz="6" w:space="0" w:color="auto"/>
              <w:right w:val="single" w:sz="6" w:space="0" w:color="auto"/>
            </w:tcBorders>
          </w:tcPr>
          <w:p w14:paraId="4AA84BAF" w14:textId="77777777" w:rsidR="00C0668A" w:rsidRDefault="00C0668A" w:rsidP="00004345">
            <w:pPr>
              <w:widowControl w:val="0"/>
              <w:rPr>
                <w:rFonts w:ascii="Arial" w:hAnsi="Arial" w:cs="Arial"/>
              </w:rPr>
            </w:pPr>
            <w:proofErr w:type="gramStart"/>
            <w:r w:rsidRPr="00FF40BF">
              <w:rPr>
                <w:rFonts w:ascii="Arial" w:hAnsi="Arial" w:cs="Arial"/>
                <w:b/>
              </w:rPr>
              <w:t>30002</w:t>
            </w:r>
            <w:r w:rsidRPr="00FF40BF">
              <w:rPr>
                <w:rFonts w:ascii="Arial" w:hAnsi="Arial" w:cs="Arial"/>
              </w:rPr>
              <w:t xml:space="preserve">  Models</w:t>
            </w:r>
            <w:proofErr w:type="gramEnd"/>
            <w:r w:rsidRPr="00FF40BF">
              <w:rPr>
                <w:rFonts w:ascii="Arial" w:hAnsi="Arial" w:cs="Arial"/>
              </w:rPr>
              <w:t xml:space="preserve"> on other than the world plane</w:t>
            </w:r>
          </w:p>
          <w:p w14:paraId="356C52DD" w14:textId="77777777" w:rsidR="00C0668A" w:rsidRPr="00FF40BF" w:rsidRDefault="00C0668A" w:rsidP="00004345">
            <w:pPr>
              <w:widowControl w:val="0"/>
              <w:rPr>
                <w:rFonts w:ascii="Arial" w:hAnsi="Arial" w:cs="Arial"/>
              </w:rPr>
            </w:pPr>
            <w:proofErr w:type="gramStart"/>
            <w:r w:rsidRPr="00FF40BF">
              <w:rPr>
                <w:rFonts w:ascii="Arial" w:hAnsi="Arial" w:cs="Arial"/>
                <w:b/>
              </w:rPr>
              <w:t>30005</w:t>
            </w:r>
            <w:r w:rsidRPr="00FF40BF">
              <w:rPr>
                <w:rFonts w:ascii="Arial" w:hAnsi="Arial" w:cs="Arial"/>
              </w:rPr>
              <w:t xml:space="preserve">  Creates</w:t>
            </w:r>
            <w:proofErr w:type="gramEnd"/>
            <w:r w:rsidRPr="00FF40BF">
              <w:rPr>
                <w:rFonts w:ascii="Arial" w:hAnsi="Arial" w:cs="Arial"/>
              </w:rPr>
              <w:t xml:space="preserve"> </w:t>
            </w:r>
            <w:proofErr w:type="gramStart"/>
            <w:r w:rsidRPr="00FF40BF">
              <w:rPr>
                <w:rFonts w:ascii="Arial" w:hAnsi="Arial" w:cs="Arial"/>
              </w:rPr>
              <w:t>models</w:t>
            </w:r>
            <w:proofErr w:type="gramEnd"/>
            <w:r w:rsidRPr="00FF40BF">
              <w:rPr>
                <w:rFonts w:ascii="Arial" w:hAnsi="Arial" w:cs="Arial"/>
              </w:rPr>
              <w:t xml:space="preserve"> full scale</w:t>
            </w:r>
          </w:p>
          <w:p w14:paraId="17B3BD68" w14:textId="77777777" w:rsidR="00C0668A" w:rsidRPr="00FF40BF" w:rsidRDefault="00C0668A" w:rsidP="00004345">
            <w:pPr>
              <w:widowControl w:val="0"/>
              <w:rPr>
                <w:rFonts w:ascii="Arial" w:hAnsi="Arial" w:cs="Arial"/>
              </w:rPr>
            </w:pPr>
            <w:proofErr w:type="gramStart"/>
            <w:r w:rsidRPr="00FF40BF">
              <w:rPr>
                <w:rFonts w:ascii="Arial" w:hAnsi="Arial" w:cs="Arial"/>
                <w:b/>
              </w:rPr>
              <w:t>30006</w:t>
            </w:r>
            <w:r w:rsidRPr="00FF40BF">
              <w:rPr>
                <w:rFonts w:ascii="Arial" w:hAnsi="Arial" w:cs="Arial"/>
              </w:rPr>
              <w:t xml:space="preserve">  Creates</w:t>
            </w:r>
            <w:proofErr w:type="gramEnd"/>
            <w:r w:rsidRPr="00FF40BF">
              <w:rPr>
                <w:rFonts w:ascii="Arial" w:hAnsi="Arial" w:cs="Arial"/>
              </w:rPr>
              <w:t xml:space="preserve"> simple surfaces and solids</w:t>
            </w:r>
          </w:p>
          <w:p w14:paraId="6575FF71" w14:textId="77777777" w:rsidR="00C0668A" w:rsidRPr="00FF40BF" w:rsidRDefault="00C0668A" w:rsidP="00004345">
            <w:pPr>
              <w:widowControl w:val="0"/>
              <w:rPr>
                <w:rFonts w:ascii="Arial" w:hAnsi="Arial" w:cs="Arial"/>
              </w:rPr>
            </w:pPr>
            <w:proofErr w:type="gramStart"/>
            <w:r w:rsidRPr="00FF40BF">
              <w:rPr>
                <w:rFonts w:ascii="Arial" w:hAnsi="Arial" w:cs="Arial"/>
                <w:b/>
              </w:rPr>
              <w:t>30007</w:t>
            </w:r>
            <w:r w:rsidRPr="00FF40BF">
              <w:rPr>
                <w:rFonts w:ascii="Arial" w:hAnsi="Arial" w:cs="Arial"/>
              </w:rPr>
              <w:t xml:space="preserve">  Creates</w:t>
            </w:r>
            <w:proofErr w:type="gramEnd"/>
            <w:r w:rsidRPr="00FF40BF">
              <w:rPr>
                <w:rFonts w:ascii="Arial" w:hAnsi="Arial" w:cs="Arial"/>
              </w:rPr>
              <w:t xml:space="preserve"> surfaces from polylines</w:t>
            </w:r>
          </w:p>
          <w:p w14:paraId="7AD588E2" w14:textId="77777777" w:rsidR="00C0668A" w:rsidRPr="00FF40BF" w:rsidRDefault="00C0668A" w:rsidP="00004345">
            <w:pPr>
              <w:widowControl w:val="0"/>
              <w:rPr>
                <w:rFonts w:ascii="Arial" w:hAnsi="Arial" w:cs="Arial"/>
              </w:rPr>
            </w:pPr>
            <w:proofErr w:type="gramStart"/>
            <w:r w:rsidRPr="00FF40BF">
              <w:rPr>
                <w:rFonts w:ascii="Arial" w:hAnsi="Arial" w:cs="Arial"/>
                <w:b/>
              </w:rPr>
              <w:t>30008</w:t>
            </w:r>
            <w:r w:rsidRPr="00FF40BF">
              <w:rPr>
                <w:rFonts w:ascii="Arial" w:hAnsi="Arial" w:cs="Arial"/>
              </w:rPr>
              <w:t xml:space="preserve">  Creates</w:t>
            </w:r>
            <w:proofErr w:type="gramEnd"/>
            <w:r w:rsidRPr="00FF40BF">
              <w:rPr>
                <w:rFonts w:ascii="Arial" w:hAnsi="Arial" w:cs="Arial"/>
              </w:rPr>
              <w:t xml:space="preserve"> solids from surfaces</w:t>
            </w:r>
          </w:p>
          <w:p w14:paraId="6CF14973" w14:textId="77777777" w:rsidR="00C0668A" w:rsidRDefault="00C0668A" w:rsidP="00004345">
            <w:pPr>
              <w:widowControl w:val="0"/>
              <w:rPr>
                <w:rFonts w:ascii="Arial" w:hAnsi="Arial" w:cs="Arial"/>
              </w:rPr>
            </w:pPr>
            <w:proofErr w:type="gramStart"/>
            <w:r w:rsidRPr="00FF40BF">
              <w:rPr>
                <w:rFonts w:ascii="Arial" w:hAnsi="Arial" w:cs="Arial"/>
                <w:b/>
              </w:rPr>
              <w:t>30009</w:t>
            </w:r>
            <w:r w:rsidRPr="00FF40BF">
              <w:rPr>
                <w:rFonts w:ascii="Arial" w:hAnsi="Arial" w:cs="Arial"/>
              </w:rPr>
              <w:t xml:space="preserve">  Creates</w:t>
            </w:r>
            <w:proofErr w:type="gramEnd"/>
            <w:r w:rsidRPr="00FF40BF">
              <w:rPr>
                <w:rFonts w:ascii="Arial" w:hAnsi="Arial" w:cs="Arial"/>
              </w:rPr>
              <w:t xml:space="preserve"> surfaces from solids</w:t>
            </w:r>
          </w:p>
          <w:p w14:paraId="7F9BAAA6" w14:textId="77777777" w:rsidR="00C0668A" w:rsidRPr="00FF40BF" w:rsidRDefault="00C0668A" w:rsidP="00004345">
            <w:pPr>
              <w:widowControl w:val="0"/>
              <w:rPr>
                <w:rFonts w:ascii="Arial" w:hAnsi="Arial" w:cs="Arial"/>
              </w:rPr>
            </w:pPr>
            <w:proofErr w:type="gramStart"/>
            <w:r w:rsidRPr="00FF40BF">
              <w:rPr>
                <w:rFonts w:ascii="Arial" w:hAnsi="Arial" w:cs="Arial"/>
                <w:b/>
              </w:rPr>
              <w:t>30018</w:t>
            </w:r>
            <w:r w:rsidRPr="00FF40BF">
              <w:rPr>
                <w:rFonts w:ascii="Arial" w:hAnsi="Arial" w:cs="Arial"/>
              </w:rPr>
              <w:t xml:space="preserve">  Imports</w:t>
            </w:r>
            <w:proofErr w:type="gramEnd"/>
            <w:r w:rsidRPr="00FF40BF">
              <w:rPr>
                <w:rFonts w:ascii="Arial" w:hAnsi="Arial" w:cs="Arial"/>
              </w:rPr>
              <w:t xml:space="preserve"> and exports drawings/parts</w:t>
            </w:r>
          </w:p>
          <w:p w14:paraId="11EE9579" w14:textId="77777777" w:rsidR="00C0668A" w:rsidRPr="00FF40BF" w:rsidRDefault="00C0668A" w:rsidP="00004345">
            <w:pPr>
              <w:widowControl w:val="0"/>
              <w:rPr>
                <w:rFonts w:ascii="Arial" w:hAnsi="Arial" w:cs="Arial"/>
              </w:rPr>
            </w:pPr>
            <w:proofErr w:type="gramStart"/>
            <w:r w:rsidRPr="00FF40BF">
              <w:rPr>
                <w:rFonts w:ascii="Arial" w:hAnsi="Arial" w:cs="Arial"/>
                <w:b/>
              </w:rPr>
              <w:t>30020</w:t>
            </w:r>
            <w:r w:rsidRPr="00FF40BF">
              <w:rPr>
                <w:rFonts w:ascii="Arial" w:hAnsi="Arial" w:cs="Arial"/>
              </w:rPr>
              <w:t xml:space="preserve">  Uses</w:t>
            </w:r>
            <w:proofErr w:type="gramEnd"/>
            <w:r w:rsidRPr="00FF40BF">
              <w:rPr>
                <w:rFonts w:ascii="Arial" w:hAnsi="Arial" w:cs="Arial"/>
              </w:rPr>
              <w:t xml:space="preserve"> layers to organize models</w:t>
            </w:r>
          </w:p>
        </w:tc>
      </w:tr>
      <w:tr w:rsidR="00C0668A" w:rsidRPr="00D90B99" w14:paraId="7E1E1CDF" w14:textId="77777777" w:rsidTr="00C0668A">
        <w:trPr>
          <w:cantSplit/>
          <w:trHeight w:val="858"/>
        </w:trPr>
        <w:tc>
          <w:tcPr>
            <w:tcW w:w="9554" w:type="dxa"/>
            <w:tcBorders>
              <w:top w:val="single" w:sz="6" w:space="0" w:color="auto"/>
              <w:left w:val="single" w:sz="4" w:space="0" w:color="auto"/>
              <w:bottom w:val="single" w:sz="6" w:space="0" w:color="auto"/>
              <w:right w:val="single" w:sz="6" w:space="0" w:color="auto"/>
            </w:tcBorders>
          </w:tcPr>
          <w:p w14:paraId="6D5105D6" w14:textId="77777777" w:rsidR="00C0668A" w:rsidRPr="00BE512F" w:rsidRDefault="00C0668A" w:rsidP="00004345">
            <w:pPr>
              <w:widowControl w:val="0"/>
              <w:rPr>
                <w:rFonts w:ascii="Arial" w:hAnsi="Arial" w:cs="Arial"/>
                <w:b/>
                <w:u w:val="single"/>
              </w:rPr>
            </w:pPr>
            <w:r>
              <w:br w:type="page"/>
            </w:r>
            <w:r>
              <w:rPr>
                <w:rFonts w:ascii="Arial" w:hAnsi="Arial" w:cs="Arial"/>
                <w:b/>
                <w:u w:val="single"/>
              </w:rPr>
              <w:t>Uses</w:t>
            </w:r>
            <w:r w:rsidRPr="00BE512F">
              <w:rPr>
                <w:rFonts w:ascii="Arial" w:hAnsi="Arial" w:cs="Arial"/>
                <w:b/>
                <w:u w:val="single"/>
              </w:rPr>
              <w:t xml:space="preserve"> Part Libraries:</w:t>
            </w:r>
          </w:p>
          <w:p w14:paraId="5859DEBF" w14:textId="77777777" w:rsidR="00C0668A" w:rsidRPr="00C92E4D" w:rsidRDefault="00C0668A" w:rsidP="00004345">
            <w:pPr>
              <w:widowControl w:val="0"/>
              <w:rPr>
                <w:rFonts w:ascii="Arial" w:hAnsi="Arial" w:cs="Arial"/>
              </w:rPr>
            </w:pPr>
            <w:proofErr w:type="gramStart"/>
            <w:r w:rsidRPr="00C92E4D">
              <w:rPr>
                <w:rFonts w:ascii="Arial" w:hAnsi="Arial" w:cs="Arial"/>
                <w:b/>
              </w:rPr>
              <w:t>13110</w:t>
            </w:r>
            <w:r w:rsidRPr="00C92E4D">
              <w:rPr>
                <w:rFonts w:ascii="Arial" w:hAnsi="Arial" w:cs="Arial"/>
              </w:rPr>
              <w:t xml:space="preserve">  Groups</w:t>
            </w:r>
            <w:proofErr w:type="gramEnd"/>
            <w:r w:rsidRPr="00C92E4D">
              <w:rPr>
                <w:rFonts w:ascii="Arial" w:hAnsi="Arial" w:cs="Arial"/>
              </w:rPr>
              <w:t xml:space="preserve"> drawing elements together (block, wblock)</w:t>
            </w:r>
          </w:p>
          <w:p w14:paraId="0AC336E8" w14:textId="77777777" w:rsidR="00C0668A" w:rsidRPr="00C92E4D" w:rsidRDefault="00C0668A" w:rsidP="00004345">
            <w:pPr>
              <w:rPr>
                <w:rFonts w:ascii="Arial" w:hAnsi="Arial" w:cs="Arial"/>
                <w:b/>
                <w:bCs/>
              </w:rPr>
            </w:pPr>
            <w:proofErr w:type="gramStart"/>
            <w:r w:rsidRPr="00C92E4D">
              <w:rPr>
                <w:rFonts w:ascii="Arial" w:hAnsi="Arial" w:cs="Arial"/>
                <w:b/>
              </w:rPr>
              <w:t>13111</w:t>
            </w:r>
            <w:r w:rsidRPr="00C92E4D">
              <w:rPr>
                <w:rFonts w:ascii="Arial" w:hAnsi="Arial" w:cs="Arial"/>
              </w:rPr>
              <w:t xml:space="preserve">  Utilizes</w:t>
            </w:r>
            <w:proofErr w:type="gramEnd"/>
            <w:r w:rsidRPr="00C92E4D">
              <w:rPr>
                <w:rFonts w:ascii="Arial" w:hAnsi="Arial" w:cs="Arial"/>
              </w:rPr>
              <w:t xml:space="preserve"> symbol libraries (insert, scale)</w:t>
            </w:r>
          </w:p>
        </w:tc>
      </w:tr>
      <w:tr w:rsidR="00C0668A" w:rsidRPr="00D90B99" w14:paraId="244BB5EC" w14:textId="77777777" w:rsidTr="00C0668A">
        <w:trPr>
          <w:cantSplit/>
          <w:trHeight w:val="1056"/>
        </w:trPr>
        <w:tc>
          <w:tcPr>
            <w:tcW w:w="9554" w:type="dxa"/>
            <w:tcBorders>
              <w:top w:val="single" w:sz="6" w:space="0" w:color="auto"/>
              <w:left w:val="single" w:sz="4" w:space="0" w:color="auto"/>
              <w:bottom w:val="dashed" w:sz="4" w:space="0" w:color="auto"/>
              <w:right w:val="single" w:sz="6" w:space="0" w:color="auto"/>
            </w:tcBorders>
          </w:tcPr>
          <w:p w14:paraId="644698DC" w14:textId="77777777" w:rsidR="00C0668A" w:rsidRPr="005B7076" w:rsidRDefault="00C0668A" w:rsidP="00004345">
            <w:pPr>
              <w:widowControl w:val="0"/>
              <w:rPr>
                <w:rFonts w:ascii="Arial" w:hAnsi="Arial" w:cs="Arial"/>
                <w:b/>
                <w:u w:val="single"/>
              </w:rPr>
            </w:pPr>
            <w:r w:rsidRPr="005B7076">
              <w:rPr>
                <w:rFonts w:ascii="Arial" w:hAnsi="Arial" w:cs="Arial"/>
                <w:b/>
                <w:u w:val="single"/>
              </w:rPr>
              <w:t xml:space="preserve">Annotates </w:t>
            </w:r>
            <w:r>
              <w:rPr>
                <w:rFonts w:ascii="Arial" w:hAnsi="Arial" w:cs="Arial"/>
                <w:b/>
                <w:u w:val="single"/>
              </w:rPr>
              <w:t xml:space="preserve">and Plots </w:t>
            </w:r>
            <w:r w:rsidRPr="005B7076">
              <w:rPr>
                <w:rFonts w:ascii="Arial" w:hAnsi="Arial" w:cs="Arial"/>
                <w:b/>
                <w:u w:val="single"/>
              </w:rPr>
              <w:t>Drawings:</w:t>
            </w:r>
          </w:p>
          <w:p w14:paraId="036327E3" w14:textId="77777777" w:rsidR="00C0668A" w:rsidRPr="005B7076" w:rsidRDefault="00C0668A" w:rsidP="00004345">
            <w:pPr>
              <w:widowControl w:val="0"/>
              <w:rPr>
                <w:rFonts w:ascii="Arial" w:hAnsi="Arial" w:cs="Arial"/>
              </w:rPr>
            </w:pPr>
            <w:proofErr w:type="gramStart"/>
            <w:r w:rsidRPr="005B7076">
              <w:rPr>
                <w:rFonts w:ascii="Arial" w:hAnsi="Arial" w:cs="Arial"/>
                <w:b/>
              </w:rPr>
              <w:t>13112</w:t>
            </w:r>
            <w:r w:rsidRPr="005B7076">
              <w:rPr>
                <w:rFonts w:ascii="Arial" w:hAnsi="Arial" w:cs="Arial"/>
              </w:rPr>
              <w:t xml:space="preserve">  Adds</w:t>
            </w:r>
            <w:proofErr w:type="gramEnd"/>
            <w:r w:rsidRPr="005B7076">
              <w:rPr>
                <w:rFonts w:ascii="Arial" w:hAnsi="Arial" w:cs="Arial"/>
              </w:rPr>
              <w:t xml:space="preserve"> text information to the drawing (text)</w:t>
            </w:r>
          </w:p>
          <w:p w14:paraId="0DFDDB87" w14:textId="77777777" w:rsidR="00C0668A" w:rsidRPr="005B7076" w:rsidRDefault="00C0668A" w:rsidP="00004345">
            <w:pPr>
              <w:widowControl w:val="0"/>
              <w:rPr>
                <w:rFonts w:ascii="Arial" w:hAnsi="Arial" w:cs="Arial"/>
              </w:rPr>
            </w:pPr>
            <w:proofErr w:type="gramStart"/>
            <w:r w:rsidRPr="005B7076">
              <w:rPr>
                <w:rFonts w:ascii="Arial" w:hAnsi="Arial" w:cs="Arial"/>
                <w:b/>
              </w:rPr>
              <w:t>13113</w:t>
            </w:r>
            <w:r w:rsidRPr="005B7076">
              <w:rPr>
                <w:rFonts w:ascii="Arial" w:hAnsi="Arial" w:cs="Arial"/>
              </w:rPr>
              <w:t xml:space="preserve">  Dimensions</w:t>
            </w:r>
            <w:proofErr w:type="gramEnd"/>
            <w:r w:rsidRPr="005B7076">
              <w:rPr>
                <w:rFonts w:ascii="Arial" w:hAnsi="Arial" w:cs="Arial"/>
              </w:rPr>
              <w:t xml:space="preserve"> drawings to ANSI standards</w:t>
            </w:r>
          </w:p>
          <w:p w14:paraId="5EDB7606" w14:textId="77777777" w:rsidR="00C0668A" w:rsidRPr="005B7076" w:rsidRDefault="00C0668A" w:rsidP="00004345">
            <w:pPr>
              <w:rPr>
                <w:rFonts w:ascii="Arial" w:hAnsi="Arial" w:cs="Arial"/>
                <w:b/>
                <w:bCs/>
                <w:u w:val="single"/>
              </w:rPr>
            </w:pPr>
            <w:proofErr w:type="gramStart"/>
            <w:r w:rsidRPr="005B7076">
              <w:rPr>
                <w:rFonts w:ascii="Arial" w:hAnsi="Arial" w:cs="Arial"/>
                <w:b/>
              </w:rPr>
              <w:t>13114</w:t>
            </w:r>
            <w:r w:rsidRPr="005B7076">
              <w:rPr>
                <w:rFonts w:ascii="Arial" w:hAnsi="Arial" w:cs="Arial"/>
              </w:rPr>
              <w:t xml:space="preserve">  Scales</w:t>
            </w:r>
            <w:proofErr w:type="gramEnd"/>
            <w:r w:rsidRPr="005B7076">
              <w:rPr>
                <w:rFonts w:ascii="Arial" w:hAnsi="Arial" w:cs="Arial"/>
              </w:rPr>
              <w:t xml:space="preserve"> and plots drawings to plotter and printer</w:t>
            </w:r>
          </w:p>
        </w:tc>
      </w:tr>
      <w:tr w:rsidR="00C0668A" w:rsidRPr="00D90B99" w14:paraId="115642ED" w14:textId="77777777" w:rsidTr="00C0668A">
        <w:trPr>
          <w:cantSplit/>
          <w:trHeight w:val="359"/>
        </w:trPr>
        <w:tc>
          <w:tcPr>
            <w:tcW w:w="9554" w:type="dxa"/>
            <w:tcBorders>
              <w:top w:val="dashed" w:sz="4" w:space="0" w:color="auto"/>
              <w:left w:val="single" w:sz="4" w:space="0" w:color="auto"/>
              <w:bottom w:val="dashed" w:sz="4" w:space="0" w:color="auto"/>
              <w:right w:val="single" w:sz="6" w:space="0" w:color="auto"/>
            </w:tcBorders>
          </w:tcPr>
          <w:p w14:paraId="078EEE3D" w14:textId="77777777" w:rsidR="00C0668A" w:rsidRPr="00EE5134" w:rsidRDefault="00C0668A" w:rsidP="00004345">
            <w:pPr>
              <w:widowControl w:val="0"/>
              <w:rPr>
                <w:rFonts w:ascii="Arial" w:hAnsi="Arial" w:cs="Arial"/>
              </w:rPr>
            </w:pPr>
            <w:proofErr w:type="gramStart"/>
            <w:r w:rsidRPr="00EE5134">
              <w:rPr>
                <w:rFonts w:ascii="Arial" w:hAnsi="Arial" w:cs="Arial"/>
                <w:b/>
              </w:rPr>
              <w:t>13213</w:t>
            </w:r>
            <w:r w:rsidRPr="00EE5134">
              <w:rPr>
                <w:rFonts w:ascii="Arial" w:hAnsi="Arial" w:cs="Arial"/>
              </w:rPr>
              <w:t xml:space="preserve">  Creates</w:t>
            </w:r>
            <w:proofErr w:type="gramEnd"/>
            <w:r w:rsidRPr="00EE5134">
              <w:rPr>
                <w:rFonts w:ascii="Arial" w:hAnsi="Arial" w:cs="Arial"/>
              </w:rPr>
              <w:t xml:space="preserve"> files to use in machining programs</w:t>
            </w:r>
          </w:p>
        </w:tc>
      </w:tr>
      <w:tr w:rsidR="00C0668A" w:rsidRPr="00D90B99" w14:paraId="4599D9D9" w14:textId="77777777" w:rsidTr="00C0668A">
        <w:trPr>
          <w:cantSplit/>
          <w:trHeight w:val="1790"/>
        </w:trPr>
        <w:tc>
          <w:tcPr>
            <w:tcW w:w="9554" w:type="dxa"/>
            <w:tcBorders>
              <w:top w:val="dashed" w:sz="4" w:space="0" w:color="auto"/>
              <w:left w:val="single" w:sz="4" w:space="0" w:color="auto"/>
              <w:bottom w:val="single" w:sz="6" w:space="0" w:color="auto"/>
              <w:right w:val="single" w:sz="6" w:space="0" w:color="auto"/>
            </w:tcBorders>
          </w:tcPr>
          <w:p w14:paraId="35522A62" w14:textId="77777777" w:rsidR="00C0668A" w:rsidRPr="00FF40BF" w:rsidRDefault="00C0668A" w:rsidP="00004345">
            <w:pPr>
              <w:widowControl w:val="0"/>
              <w:rPr>
                <w:rFonts w:ascii="Arial" w:hAnsi="Arial" w:cs="Arial"/>
              </w:rPr>
            </w:pPr>
            <w:proofErr w:type="gramStart"/>
            <w:r w:rsidRPr="00FF40BF">
              <w:rPr>
                <w:rFonts w:ascii="Arial" w:hAnsi="Arial" w:cs="Arial"/>
                <w:b/>
              </w:rPr>
              <w:t>30014</w:t>
            </w:r>
            <w:r w:rsidRPr="00FF40BF">
              <w:rPr>
                <w:rFonts w:ascii="Arial" w:hAnsi="Arial" w:cs="Arial"/>
              </w:rPr>
              <w:t xml:space="preserve">  Creates</w:t>
            </w:r>
            <w:proofErr w:type="gramEnd"/>
            <w:r w:rsidRPr="00FF40BF">
              <w:rPr>
                <w:rFonts w:ascii="Arial" w:hAnsi="Arial" w:cs="Arial"/>
              </w:rPr>
              <w:t xml:space="preserve"> scenes with lighting</w:t>
            </w:r>
          </w:p>
          <w:p w14:paraId="2C30B27E" w14:textId="77777777" w:rsidR="00C0668A" w:rsidRPr="00FF40BF" w:rsidRDefault="00C0668A" w:rsidP="00004345">
            <w:pPr>
              <w:widowControl w:val="0"/>
              <w:rPr>
                <w:rFonts w:ascii="Arial" w:hAnsi="Arial" w:cs="Arial"/>
              </w:rPr>
            </w:pPr>
            <w:proofErr w:type="gramStart"/>
            <w:r w:rsidRPr="00FF40BF">
              <w:rPr>
                <w:rFonts w:ascii="Arial" w:hAnsi="Arial" w:cs="Arial"/>
                <w:b/>
              </w:rPr>
              <w:t>30019</w:t>
            </w:r>
            <w:r w:rsidRPr="00FF40BF">
              <w:rPr>
                <w:rFonts w:ascii="Arial" w:hAnsi="Arial" w:cs="Arial"/>
              </w:rPr>
              <w:t xml:space="preserve">  Uses</w:t>
            </w:r>
            <w:proofErr w:type="gramEnd"/>
            <w:r w:rsidRPr="00FF40BF">
              <w:rPr>
                <w:rFonts w:ascii="Arial" w:hAnsi="Arial" w:cs="Arial"/>
              </w:rPr>
              <w:t xml:space="preserve"> object properties and textures</w:t>
            </w:r>
          </w:p>
          <w:p w14:paraId="633C4AC9" w14:textId="77777777" w:rsidR="00C0668A" w:rsidRDefault="00C0668A" w:rsidP="00004345">
            <w:pPr>
              <w:widowControl w:val="0"/>
              <w:rPr>
                <w:rFonts w:ascii="Arial" w:hAnsi="Arial" w:cs="Arial"/>
                <w:b/>
              </w:rPr>
            </w:pPr>
            <w:proofErr w:type="gramStart"/>
            <w:r w:rsidRPr="00FF40BF">
              <w:rPr>
                <w:rFonts w:ascii="Arial" w:hAnsi="Arial" w:cs="Arial"/>
                <w:b/>
              </w:rPr>
              <w:t>30021</w:t>
            </w:r>
            <w:r w:rsidRPr="00FF40BF">
              <w:rPr>
                <w:rFonts w:ascii="Arial" w:hAnsi="Arial" w:cs="Arial"/>
              </w:rPr>
              <w:t xml:space="preserve">  Changes</w:t>
            </w:r>
            <w:proofErr w:type="gramEnd"/>
            <w:r w:rsidRPr="00FF40BF">
              <w:rPr>
                <w:rFonts w:ascii="Arial" w:hAnsi="Arial" w:cs="Arial"/>
              </w:rPr>
              <w:t xml:space="preserve"> rendering options</w:t>
            </w:r>
            <w:r w:rsidRPr="00FF40BF">
              <w:rPr>
                <w:rFonts w:ascii="Arial" w:hAnsi="Arial" w:cs="Arial"/>
                <w:b/>
              </w:rPr>
              <w:t xml:space="preserve"> </w:t>
            </w:r>
          </w:p>
          <w:p w14:paraId="1B0DF802" w14:textId="77777777" w:rsidR="00C0668A" w:rsidRPr="00FF40BF" w:rsidRDefault="00C0668A" w:rsidP="00004345">
            <w:pPr>
              <w:widowControl w:val="0"/>
              <w:rPr>
                <w:rFonts w:ascii="Arial" w:hAnsi="Arial" w:cs="Arial"/>
              </w:rPr>
            </w:pPr>
            <w:proofErr w:type="gramStart"/>
            <w:r w:rsidRPr="00FF40BF">
              <w:rPr>
                <w:rFonts w:ascii="Arial" w:hAnsi="Arial" w:cs="Arial"/>
                <w:b/>
              </w:rPr>
              <w:t>30022</w:t>
            </w:r>
            <w:r w:rsidRPr="00FF40BF">
              <w:rPr>
                <w:rFonts w:ascii="Arial" w:hAnsi="Arial" w:cs="Arial"/>
              </w:rPr>
              <w:t xml:space="preserve">  Plots</w:t>
            </w:r>
            <w:proofErr w:type="gramEnd"/>
            <w:r w:rsidRPr="00FF40BF">
              <w:rPr>
                <w:rFonts w:ascii="Arial" w:hAnsi="Arial" w:cs="Arial"/>
              </w:rPr>
              <w:t xml:space="preserve"> drawings</w:t>
            </w:r>
          </w:p>
          <w:p w14:paraId="01F0294A" w14:textId="77777777" w:rsidR="00C0668A" w:rsidRPr="00FF40BF" w:rsidRDefault="00C0668A" w:rsidP="00004345">
            <w:pPr>
              <w:widowControl w:val="0"/>
              <w:rPr>
                <w:rFonts w:ascii="Arial" w:hAnsi="Arial" w:cs="Arial"/>
              </w:rPr>
            </w:pPr>
            <w:proofErr w:type="gramStart"/>
            <w:r w:rsidRPr="00FF40BF">
              <w:rPr>
                <w:rFonts w:ascii="Arial" w:hAnsi="Arial" w:cs="Arial"/>
                <w:b/>
              </w:rPr>
              <w:t>30023</w:t>
            </w:r>
            <w:r w:rsidRPr="00FF40BF">
              <w:rPr>
                <w:rFonts w:ascii="Arial" w:hAnsi="Arial" w:cs="Arial"/>
              </w:rPr>
              <w:t xml:space="preserve">  Renders</w:t>
            </w:r>
            <w:proofErr w:type="gramEnd"/>
            <w:r w:rsidRPr="00FF40BF">
              <w:rPr>
                <w:rFonts w:ascii="Arial" w:hAnsi="Arial" w:cs="Arial"/>
              </w:rPr>
              <w:t xml:space="preserve"> models</w:t>
            </w:r>
          </w:p>
          <w:p w14:paraId="756CB713" w14:textId="77777777" w:rsidR="00C0668A" w:rsidRPr="00FF40BF" w:rsidRDefault="00C0668A" w:rsidP="00004345">
            <w:pPr>
              <w:widowControl w:val="0"/>
              <w:rPr>
                <w:rFonts w:ascii="Arial" w:hAnsi="Arial" w:cs="Arial"/>
              </w:rPr>
            </w:pPr>
            <w:proofErr w:type="gramStart"/>
            <w:r w:rsidRPr="00FF40BF">
              <w:rPr>
                <w:rFonts w:ascii="Arial" w:hAnsi="Arial" w:cs="Arial"/>
                <w:b/>
              </w:rPr>
              <w:t>30024</w:t>
            </w:r>
            <w:r w:rsidRPr="00FF40BF">
              <w:rPr>
                <w:rFonts w:ascii="Arial" w:hAnsi="Arial" w:cs="Arial"/>
              </w:rPr>
              <w:t xml:space="preserve">  Uses</w:t>
            </w:r>
            <w:proofErr w:type="gramEnd"/>
            <w:r w:rsidRPr="00FF40BF">
              <w:rPr>
                <w:rFonts w:ascii="Arial" w:hAnsi="Arial" w:cs="Arial"/>
              </w:rPr>
              <w:t xml:space="preserve"> appropriate rendering techniques</w:t>
            </w:r>
          </w:p>
          <w:p w14:paraId="66B840C6" w14:textId="77777777" w:rsidR="00C0668A" w:rsidRPr="00FF40BF" w:rsidRDefault="00C0668A" w:rsidP="00004345">
            <w:pPr>
              <w:widowControl w:val="0"/>
              <w:rPr>
                <w:rFonts w:ascii="Arial" w:hAnsi="Arial" w:cs="Arial"/>
              </w:rPr>
            </w:pPr>
            <w:proofErr w:type="gramStart"/>
            <w:r w:rsidRPr="00FF40BF">
              <w:rPr>
                <w:rFonts w:ascii="Arial" w:hAnsi="Arial" w:cs="Arial"/>
                <w:b/>
              </w:rPr>
              <w:t>30025</w:t>
            </w:r>
            <w:r w:rsidRPr="00FF40BF">
              <w:rPr>
                <w:rFonts w:ascii="Arial" w:hAnsi="Arial" w:cs="Arial"/>
              </w:rPr>
              <w:t xml:space="preserve">  Creates</w:t>
            </w:r>
            <w:proofErr w:type="gramEnd"/>
            <w:r w:rsidRPr="00FF40BF">
              <w:rPr>
                <w:rFonts w:ascii="Arial" w:hAnsi="Arial" w:cs="Arial"/>
              </w:rPr>
              <w:t xml:space="preserve"> appropriate renderings</w:t>
            </w:r>
          </w:p>
        </w:tc>
      </w:tr>
      <w:tr w:rsidR="00C0668A" w:rsidRPr="00D90B99" w14:paraId="75E8C34F" w14:textId="77777777" w:rsidTr="00C0668A">
        <w:trPr>
          <w:cantSplit/>
          <w:trHeight w:val="1020"/>
        </w:trPr>
        <w:tc>
          <w:tcPr>
            <w:tcW w:w="9554" w:type="dxa"/>
            <w:tcBorders>
              <w:top w:val="single" w:sz="6" w:space="0" w:color="auto"/>
              <w:left w:val="single" w:sz="4" w:space="0" w:color="auto"/>
              <w:bottom w:val="dashed" w:sz="4" w:space="0" w:color="auto"/>
              <w:right w:val="single" w:sz="6" w:space="0" w:color="auto"/>
            </w:tcBorders>
          </w:tcPr>
          <w:p w14:paraId="3A474594" w14:textId="77777777" w:rsidR="00C0668A" w:rsidRPr="005B7076" w:rsidRDefault="00C0668A" w:rsidP="00004345">
            <w:pPr>
              <w:widowControl w:val="0"/>
              <w:rPr>
                <w:rFonts w:ascii="Arial" w:hAnsi="Arial" w:cs="Arial"/>
                <w:b/>
                <w:u w:val="single"/>
              </w:rPr>
            </w:pPr>
            <w:r w:rsidRPr="005B7076">
              <w:rPr>
                <w:rFonts w:ascii="Arial" w:hAnsi="Arial" w:cs="Arial"/>
                <w:b/>
                <w:u w:val="single"/>
              </w:rPr>
              <w:t>Creates Special Views:</w:t>
            </w:r>
          </w:p>
          <w:p w14:paraId="5B45203F" w14:textId="77777777" w:rsidR="00C0668A" w:rsidRPr="005B7076" w:rsidRDefault="00C0668A" w:rsidP="00004345">
            <w:pPr>
              <w:widowControl w:val="0"/>
              <w:rPr>
                <w:rFonts w:ascii="Arial" w:hAnsi="Arial" w:cs="Arial"/>
              </w:rPr>
            </w:pPr>
            <w:proofErr w:type="gramStart"/>
            <w:r w:rsidRPr="005B7076">
              <w:rPr>
                <w:rFonts w:ascii="Arial" w:hAnsi="Arial" w:cs="Arial"/>
                <w:b/>
              </w:rPr>
              <w:t>13115</w:t>
            </w:r>
            <w:r w:rsidRPr="005B7076">
              <w:rPr>
                <w:rFonts w:ascii="Arial" w:hAnsi="Arial" w:cs="Arial"/>
              </w:rPr>
              <w:t xml:space="preserve">  Draws</w:t>
            </w:r>
            <w:proofErr w:type="gramEnd"/>
            <w:r w:rsidRPr="005B7076">
              <w:rPr>
                <w:rFonts w:ascii="Arial" w:hAnsi="Arial" w:cs="Arial"/>
              </w:rPr>
              <w:t xml:space="preserve"> section views.  Uses ANSI standard hatch patterns.</w:t>
            </w:r>
          </w:p>
          <w:p w14:paraId="05F2F6CB" w14:textId="77777777" w:rsidR="00C0668A" w:rsidRPr="005B7076" w:rsidRDefault="00C0668A" w:rsidP="00004345">
            <w:pPr>
              <w:widowControl w:val="0"/>
              <w:rPr>
                <w:rFonts w:ascii="Arial" w:hAnsi="Arial" w:cs="Arial"/>
              </w:rPr>
            </w:pPr>
            <w:proofErr w:type="gramStart"/>
            <w:r w:rsidRPr="005B7076">
              <w:rPr>
                <w:rFonts w:ascii="Arial" w:hAnsi="Arial" w:cs="Arial"/>
                <w:b/>
              </w:rPr>
              <w:t>13117</w:t>
            </w:r>
            <w:r w:rsidRPr="005B7076">
              <w:rPr>
                <w:rFonts w:ascii="Arial" w:hAnsi="Arial" w:cs="Arial"/>
              </w:rPr>
              <w:t xml:space="preserve">  Creates</w:t>
            </w:r>
            <w:proofErr w:type="gramEnd"/>
            <w:r w:rsidRPr="005B7076">
              <w:rPr>
                <w:rFonts w:ascii="Arial" w:hAnsi="Arial" w:cs="Arial"/>
              </w:rPr>
              <w:t xml:space="preserve"> lines and arcs of varying widths</w:t>
            </w:r>
          </w:p>
          <w:p w14:paraId="54F27E6B" w14:textId="77777777" w:rsidR="00C0668A" w:rsidRPr="00EE5134" w:rsidRDefault="00C0668A" w:rsidP="00004345">
            <w:pPr>
              <w:widowControl w:val="0"/>
              <w:rPr>
                <w:rFonts w:ascii="Arial" w:hAnsi="Arial" w:cs="Arial"/>
              </w:rPr>
            </w:pPr>
            <w:proofErr w:type="gramStart"/>
            <w:r w:rsidRPr="005B7076">
              <w:rPr>
                <w:rFonts w:ascii="Arial" w:hAnsi="Arial" w:cs="Arial"/>
                <w:b/>
              </w:rPr>
              <w:t>13118</w:t>
            </w:r>
            <w:r w:rsidRPr="005B7076">
              <w:rPr>
                <w:rFonts w:ascii="Arial" w:hAnsi="Arial" w:cs="Arial"/>
              </w:rPr>
              <w:t xml:space="preserve">  Draws</w:t>
            </w:r>
            <w:proofErr w:type="gramEnd"/>
            <w:r w:rsidRPr="005B7076">
              <w:rPr>
                <w:rFonts w:ascii="Arial" w:hAnsi="Arial" w:cs="Arial"/>
              </w:rPr>
              <w:t xml:space="preserve"> pictorial views</w:t>
            </w:r>
          </w:p>
        </w:tc>
      </w:tr>
      <w:tr w:rsidR="00C0668A" w:rsidRPr="00D90B99" w14:paraId="077E3909" w14:textId="77777777" w:rsidTr="00C0668A">
        <w:trPr>
          <w:cantSplit/>
          <w:trHeight w:val="413"/>
        </w:trPr>
        <w:tc>
          <w:tcPr>
            <w:tcW w:w="9554" w:type="dxa"/>
            <w:tcBorders>
              <w:top w:val="dashed" w:sz="4" w:space="0" w:color="auto"/>
              <w:left w:val="single" w:sz="4" w:space="0" w:color="auto"/>
              <w:bottom w:val="single" w:sz="6" w:space="0" w:color="auto"/>
              <w:right w:val="single" w:sz="6" w:space="0" w:color="auto"/>
            </w:tcBorders>
          </w:tcPr>
          <w:p w14:paraId="7D9991E0" w14:textId="77777777" w:rsidR="00C0668A" w:rsidRPr="00EE5134" w:rsidRDefault="00C0668A" w:rsidP="00004345">
            <w:pPr>
              <w:widowControl w:val="0"/>
              <w:rPr>
                <w:rFonts w:ascii="Arial" w:hAnsi="Arial" w:cs="Arial"/>
              </w:rPr>
            </w:pPr>
            <w:proofErr w:type="gramStart"/>
            <w:r w:rsidRPr="00EE5134">
              <w:rPr>
                <w:rFonts w:ascii="Arial" w:hAnsi="Arial" w:cs="Arial"/>
                <w:b/>
              </w:rPr>
              <w:t>13209</w:t>
            </w:r>
            <w:r w:rsidRPr="00EE5134">
              <w:rPr>
                <w:rFonts w:ascii="Arial" w:hAnsi="Arial" w:cs="Arial"/>
              </w:rPr>
              <w:t xml:space="preserve">  Controls</w:t>
            </w:r>
            <w:proofErr w:type="gramEnd"/>
            <w:r w:rsidRPr="00EE5134">
              <w:rPr>
                <w:rFonts w:ascii="Arial" w:hAnsi="Arial" w:cs="Arial"/>
              </w:rPr>
              <w:t xml:space="preserve"> unneeded lines for 3D figures</w:t>
            </w:r>
          </w:p>
        </w:tc>
      </w:tr>
      <w:tr w:rsidR="00C0668A" w:rsidRPr="00D90B99" w14:paraId="1EE1006D" w14:textId="77777777" w:rsidTr="00C0668A">
        <w:trPr>
          <w:cantSplit/>
          <w:trHeight w:val="822"/>
        </w:trPr>
        <w:tc>
          <w:tcPr>
            <w:tcW w:w="9554" w:type="dxa"/>
            <w:tcBorders>
              <w:top w:val="single" w:sz="6" w:space="0" w:color="auto"/>
              <w:left w:val="single" w:sz="4" w:space="0" w:color="auto"/>
              <w:bottom w:val="dashed" w:sz="4" w:space="0" w:color="auto"/>
              <w:right w:val="single" w:sz="6" w:space="0" w:color="auto"/>
            </w:tcBorders>
          </w:tcPr>
          <w:p w14:paraId="105ECF16" w14:textId="77777777" w:rsidR="00C0668A" w:rsidRPr="005B7076" w:rsidRDefault="00C0668A" w:rsidP="00004345">
            <w:pPr>
              <w:rPr>
                <w:rFonts w:ascii="Arial" w:hAnsi="Arial" w:cs="Arial"/>
                <w:b/>
                <w:u w:val="single"/>
              </w:rPr>
            </w:pPr>
            <w:r w:rsidRPr="005B7076">
              <w:rPr>
                <w:rFonts w:ascii="Arial" w:hAnsi="Arial" w:cs="Arial"/>
                <w:b/>
                <w:u w:val="single"/>
              </w:rPr>
              <w:t>Modifies Drawings:</w:t>
            </w:r>
          </w:p>
          <w:p w14:paraId="203B370A" w14:textId="77777777" w:rsidR="00C0668A" w:rsidRDefault="00C0668A" w:rsidP="00004345">
            <w:pPr>
              <w:rPr>
                <w:rFonts w:ascii="Arial" w:hAnsi="Arial" w:cs="Arial"/>
                <w:b/>
              </w:rPr>
            </w:pPr>
            <w:proofErr w:type="gramStart"/>
            <w:r w:rsidRPr="00C92E4D">
              <w:rPr>
                <w:rFonts w:ascii="Arial" w:hAnsi="Arial" w:cs="Arial"/>
                <w:b/>
              </w:rPr>
              <w:t>13109</w:t>
            </w:r>
            <w:r w:rsidRPr="00C92E4D">
              <w:rPr>
                <w:rFonts w:ascii="Arial" w:hAnsi="Arial" w:cs="Arial"/>
              </w:rPr>
              <w:t xml:space="preserve">  Edits</w:t>
            </w:r>
            <w:proofErr w:type="gramEnd"/>
            <w:r w:rsidRPr="00C92E4D">
              <w:rPr>
                <w:rFonts w:ascii="Arial" w:hAnsi="Arial" w:cs="Arial"/>
              </w:rPr>
              <w:t xml:space="preserve"> existing drawing (erase, trim, stretch, move)</w:t>
            </w:r>
          </w:p>
          <w:p w14:paraId="1ABB4F61" w14:textId="77777777" w:rsidR="00C0668A" w:rsidRPr="00D90B99" w:rsidRDefault="00C0668A" w:rsidP="00004345">
            <w:pPr>
              <w:rPr>
                <w:rFonts w:ascii="Arial" w:hAnsi="Arial" w:cs="Arial"/>
                <w:b/>
                <w:bCs/>
                <w:u w:val="single"/>
              </w:rPr>
            </w:pPr>
            <w:proofErr w:type="gramStart"/>
            <w:r w:rsidRPr="005B7076">
              <w:rPr>
                <w:rFonts w:ascii="Arial" w:hAnsi="Arial" w:cs="Arial"/>
                <w:b/>
              </w:rPr>
              <w:t>13116</w:t>
            </w:r>
            <w:r w:rsidRPr="005B7076">
              <w:rPr>
                <w:rFonts w:ascii="Arial" w:hAnsi="Arial" w:cs="Arial"/>
              </w:rPr>
              <w:t xml:space="preserve">  Modifies</w:t>
            </w:r>
            <w:proofErr w:type="gramEnd"/>
            <w:r w:rsidRPr="005B7076">
              <w:rPr>
                <w:rFonts w:ascii="Arial" w:hAnsi="Arial" w:cs="Arial"/>
              </w:rPr>
              <w:t xml:space="preserve"> or creates chamfers, fillets, and rounds</w:t>
            </w:r>
          </w:p>
        </w:tc>
      </w:tr>
      <w:tr w:rsidR="00C0668A" w:rsidRPr="00D90B99" w14:paraId="5C4F1B6E" w14:textId="77777777" w:rsidTr="00C0668A">
        <w:trPr>
          <w:cantSplit/>
          <w:trHeight w:val="1817"/>
        </w:trPr>
        <w:tc>
          <w:tcPr>
            <w:tcW w:w="9554" w:type="dxa"/>
            <w:tcBorders>
              <w:top w:val="dashed" w:sz="4" w:space="0" w:color="auto"/>
              <w:left w:val="single" w:sz="4" w:space="0" w:color="auto"/>
              <w:bottom w:val="single" w:sz="6" w:space="0" w:color="auto"/>
              <w:right w:val="single" w:sz="6" w:space="0" w:color="auto"/>
            </w:tcBorders>
          </w:tcPr>
          <w:p w14:paraId="38DA1450" w14:textId="77777777" w:rsidR="00C0668A" w:rsidRPr="00FF40BF" w:rsidRDefault="00C0668A" w:rsidP="00004345">
            <w:pPr>
              <w:widowControl w:val="0"/>
              <w:rPr>
                <w:rFonts w:ascii="Arial" w:hAnsi="Arial" w:cs="Arial"/>
              </w:rPr>
            </w:pPr>
            <w:proofErr w:type="gramStart"/>
            <w:r w:rsidRPr="00FF40BF">
              <w:rPr>
                <w:rFonts w:ascii="Arial" w:hAnsi="Arial" w:cs="Arial"/>
                <w:b/>
              </w:rPr>
              <w:t>30010</w:t>
            </w:r>
            <w:r w:rsidRPr="00FF40BF">
              <w:rPr>
                <w:rFonts w:ascii="Arial" w:hAnsi="Arial" w:cs="Arial"/>
              </w:rPr>
              <w:t xml:space="preserve">  Performs</w:t>
            </w:r>
            <w:proofErr w:type="gramEnd"/>
            <w:r w:rsidRPr="00FF40BF">
              <w:rPr>
                <w:rFonts w:ascii="Arial" w:hAnsi="Arial" w:cs="Arial"/>
              </w:rPr>
              <w:t xml:space="preserve"> point editing</w:t>
            </w:r>
          </w:p>
          <w:p w14:paraId="214A1C2D" w14:textId="77777777" w:rsidR="00C0668A" w:rsidRPr="00FF40BF" w:rsidRDefault="00C0668A" w:rsidP="00004345">
            <w:pPr>
              <w:widowControl w:val="0"/>
              <w:rPr>
                <w:rFonts w:ascii="Arial" w:hAnsi="Arial" w:cs="Arial"/>
              </w:rPr>
            </w:pPr>
            <w:proofErr w:type="gramStart"/>
            <w:r w:rsidRPr="00FF40BF">
              <w:rPr>
                <w:rFonts w:ascii="Arial" w:hAnsi="Arial" w:cs="Arial"/>
                <w:b/>
              </w:rPr>
              <w:t>30011</w:t>
            </w:r>
            <w:r w:rsidRPr="00FF40BF">
              <w:rPr>
                <w:rFonts w:ascii="Arial" w:hAnsi="Arial" w:cs="Arial"/>
              </w:rPr>
              <w:t xml:space="preserve">  Performs</w:t>
            </w:r>
            <w:proofErr w:type="gramEnd"/>
            <w:r w:rsidRPr="00FF40BF">
              <w:rPr>
                <w:rFonts w:ascii="Arial" w:hAnsi="Arial" w:cs="Arial"/>
              </w:rPr>
              <w:t xml:space="preserve"> Boolean operations</w:t>
            </w:r>
          </w:p>
          <w:p w14:paraId="3327BF64" w14:textId="77777777" w:rsidR="00C0668A" w:rsidRPr="00FF40BF" w:rsidRDefault="00C0668A" w:rsidP="00004345">
            <w:pPr>
              <w:widowControl w:val="0"/>
              <w:rPr>
                <w:rFonts w:ascii="Arial" w:hAnsi="Arial" w:cs="Arial"/>
              </w:rPr>
            </w:pPr>
            <w:proofErr w:type="gramStart"/>
            <w:r w:rsidRPr="00FF40BF">
              <w:rPr>
                <w:rFonts w:ascii="Arial" w:hAnsi="Arial" w:cs="Arial"/>
                <w:b/>
              </w:rPr>
              <w:t>30012</w:t>
            </w:r>
            <w:r w:rsidRPr="00FF40BF">
              <w:rPr>
                <w:rFonts w:ascii="Arial" w:hAnsi="Arial" w:cs="Arial"/>
              </w:rPr>
              <w:t xml:space="preserve">  Performs</w:t>
            </w:r>
            <w:proofErr w:type="gramEnd"/>
            <w:r w:rsidRPr="00FF40BF">
              <w:rPr>
                <w:rFonts w:ascii="Arial" w:hAnsi="Arial" w:cs="Arial"/>
              </w:rPr>
              <w:t xml:space="preserve"> rail sweeps</w:t>
            </w:r>
          </w:p>
          <w:p w14:paraId="16E63F64" w14:textId="77777777" w:rsidR="00C0668A" w:rsidRDefault="00C0668A" w:rsidP="00004345">
            <w:pPr>
              <w:widowControl w:val="0"/>
              <w:rPr>
                <w:rFonts w:ascii="Arial" w:hAnsi="Arial" w:cs="Arial"/>
              </w:rPr>
            </w:pPr>
            <w:proofErr w:type="gramStart"/>
            <w:r w:rsidRPr="00FF40BF">
              <w:rPr>
                <w:rFonts w:ascii="Arial" w:hAnsi="Arial" w:cs="Arial"/>
                <w:b/>
              </w:rPr>
              <w:t>30013</w:t>
            </w:r>
            <w:r w:rsidRPr="00FF40BF">
              <w:rPr>
                <w:rFonts w:ascii="Arial" w:hAnsi="Arial" w:cs="Arial"/>
              </w:rPr>
              <w:t xml:space="preserve">  Performs</w:t>
            </w:r>
            <w:proofErr w:type="gramEnd"/>
            <w:r w:rsidRPr="00FF40BF">
              <w:rPr>
                <w:rFonts w:ascii="Arial" w:hAnsi="Arial" w:cs="Arial"/>
              </w:rPr>
              <w:t xml:space="preserve"> splits and trims</w:t>
            </w:r>
          </w:p>
          <w:p w14:paraId="1A1A8D90" w14:textId="77777777" w:rsidR="00C0668A" w:rsidRPr="00FF40BF" w:rsidRDefault="00C0668A" w:rsidP="00004345">
            <w:pPr>
              <w:widowControl w:val="0"/>
              <w:rPr>
                <w:rFonts w:ascii="Arial" w:hAnsi="Arial" w:cs="Arial"/>
              </w:rPr>
            </w:pPr>
            <w:proofErr w:type="gramStart"/>
            <w:r w:rsidRPr="00FF40BF">
              <w:rPr>
                <w:rFonts w:ascii="Arial" w:hAnsi="Arial" w:cs="Arial"/>
                <w:b/>
              </w:rPr>
              <w:t>30015</w:t>
            </w:r>
            <w:r w:rsidRPr="00FF40BF">
              <w:rPr>
                <w:rFonts w:ascii="Arial" w:hAnsi="Arial" w:cs="Arial"/>
              </w:rPr>
              <w:t xml:space="preserve">  Applies</w:t>
            </w:r>
            <w:proofErr w:type="gramEnd"/>
            <w:r w:rsidRPr="00FF40BF">
              <w:rPr>
                <w:rFonts w:ascii="Arial" w:hAnsi="Arial" w:cs="Arial"/>
              </w:rPr>
              <w:t xml:space="preserve"> planar curves to surface</w:t>
            </w:r>
          </w:p>
          <w:p w14:paraId="07B58390" w14:textId="77777777" w:rsidR="00C0668A" w:rsidRDefault="00C0668A" w:rsidP="00004345">
            <w:pPr>
              <w:widowControl w:val="0"/>
              <w:rPr>
                <w:rFonts w:ascii="Arial" w:hAnsi="Arial" w:cs="Arial"/>
              </w:rPr>
            </w:pPr>
            <w:proofErr w:type="gramStart"/>
            <w:r w:rsidRPr="00FF40BF">
              <w:rPr>
                <w:rFonts w:ascii="Arial" w:hAnsi="Arial" w:cs="Arial"/>
                <w:b/>
              </w:rPr>
              <w:t>30017</w:t>
            </w:r>
            <w:r w:rsidRPr="00FF40BF">
              <w:rPr>
                <w:rFonts w:ascii="Arial" w:hAnsi="Arial" w:cs="Arial"/>
              </w:rPr>
              <w:t xml:space="preserve">  Arrays</w:t>
            </w:r>
            <w:proofErr w:type="gramEnd"/>
            <w:r w:rsidRPr="00FF40BF">
              <w:rPr>
                <w:rFonts w:ascii="Arial" w:hAnsi="Arial" w:cs="Arial"/>
              </w:rPr>
              <w:t xml:space="preserve"> elements (curves, surfaces)</w:t>
            </w:r>
          </w:p>
          <w:p w14:paraId="5984F245" w14:textId="77777777" w:rsidR="00C0668A" w:rsidRPr="00FF40BF" w:rsidRDefault="00C0668A" w:rsidP="00004345">
            <w:pPr>
              <w:widowControl w:val="0"/>
              <w:rPr>
                <w:rFonts w:ascii="Arial" w:hAnsi="Arial" w:cs="Arial"/>
              </w:rPr>
            </w:pPr>
            <w:proofErr w:type="gramStart"/>
            <w:r w:rsidRPr="00FF40BF">
              <w:rPr>
                <w:rFonts w:ascii="Arial" w:hAnsi="Arial" w:cs="Arial"/>
                <w:b/>
              </w:rPr>
              <w:t>300</w:t>
            </w:r>
            <w:r>
              <w:rPr>
                <w:rFonts w:ascii="Arial" w:hAnsi="Arial" w:cs="Arial"/>
                <w:b/>
              </w:rPr>
              <w:t>26</w:t>
            </w:r>
            <w:r w:rsidRPr="00FF40BF">
              <w:rPr>
                <w:rFonts w:ascii="Arial" w:hAnsi="Arial" w:cs="Arial"/>
              </w:rPr>
              <w:t xml:space="preserve">  </w:t>
            </w:r>
            <w:r>
              <w:rPr>
                <w:rFonts w:ascii="Arial" w:hAnsi="Arial" w:cs="Arial"/>
              </w:rPr>
              <w:t>Blends</w:t>
            </w:r>
            <w:proofErr w:type="gramEnd"/>
            <w:r>
              <w:rPr>
                <w:rFonts w:ascii="Arial" w:hAnsi="Arial" w:cs="Arial"/>
              </w:rPr>
              <w:t xml:space="preserve"> surfaces</w:t>
            </w:r>
          </w:p>
        </w:tc>
      </w:tr>
    </w:tbl>
    <w:p w14:paraId="61DC270C" w14:textId="77777777" w:rsidR="00025F72" w:rsidRDefault="00025F72" w:rsidP="002C277A"/>
    <w:p w14:paraId="55D2DA44" w14:textId="77777777" w:rsidR="00C0668A" w:rsidRDefault="00C0668A" w:rsidP="00025F72">
      <w:pPr>
        <w:rPr>
          <w:sz w:val="24"/>
        </w:rPr>
      </w:pPr>
    </w:p>
    <w:sectPr w:rsidR="00C0668A" w:rsidSect="00F875AD">
      <w:headerReference w:type="even" r:id="rId14"/>
      <w:headerReference w:type="default" r:id="rId15"/>
      <w:footerReference w:type="even" r:id="rId16"/>
      <w:footerReference w:type="default" r:id="rId17"/>
      <w:headerReference w:type="first" r:id="rId18"/>
      <w:footerReference w:type="first" r:id="rId19"/>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38EFC" w14:textId="77777777" w:rsidR="000F41B7" w:rsidRDefault="000F41B7">
      <w:r>
        <w:separator/>
      </w:r>
    </w:p>
  </w:endnote>
  <w:endnote w:type="continuationSeparator" w:id="0">
    <w:p w14:paraId="224EB454" w14:textId="77777777" w:rsidR="000F41B7" w:rsidRDefault="000F4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0E3C" w14:textId="77777777" w:rsidR="00AC47EB" w:rsidRDefault="00AC47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D433E7" w14:textId="7632E45D" w:rsidR="00CF4B15" w:rsidRDefault="00AC47EB" w:rsidP="00AF3621">
    <w:pPr>
      <w:pStyle w:val="Footer"/>
    </w:pPr>
    <w:r w:rsidRPr="00AC47EB">
      <w:t xml:space="preserve">Architectural and Engineering Design (IND252, 352, 452, 552, 553, 554, 555).  </w:t>
    </w:r>
    <w:r w:rsidR="00CF4B15">
      <w:t xml:space="preserve">Revised </w:t>
    </w:r>
    <w:r w:rsidR="00CF4B15">
      <w:fldChar w:fldCharType="begin"/>
    </w:r>
    <w:r w:rsidR="00CF4B15">
      <w:instrText xml:space="preserve"> DATE \@ "M/d/yyyy" </w:instrText>
    </w:r>
    <w:r w:rsidR="00CF4B15">
      <w:fldChar w:fldCharType="separate"/>
    </w:r>
    <w:r w:rsidR="00CF4B1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1B0D2" w14:textId="77777777" w:rsidR="00AC47EB" w:rsidRDefault="00AC4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CB297" w14:textId="77777777" w:rsidR="000F41B7" w:rsidRDefault="000F41B7">
      <w:r>
        <w:separator/>
      </w:r>
    </w:p>
  </w:footnote>
  <w:footnote w:type="continuationSeparator" w:id="0">
    <w:p w14:paraId="43C50A94" w14:textId="77777777" w:rsidR="000F41B7" w:rsidRDefault="000F4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43FB" w14:textId="77777777" w:rsidR="00AC47EB" w:rsidRDefault="00AC47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7E5F6" w14:textId="77777777" w:rsidR="00AC47EB" w:rsidRDefault="00AC4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1DDA3" w14:textId="77777777" w:rsidR="00AC47EB" w:rsidRDefault="00AC4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A6BA8"/>
    <w:multiLevelType w:val="hybridMultilevel"/>
    <w:tmpl w:val="025032A4"/>
    <w:lvl w:ilvl="0" w:tplc="4462AE7E">
      <w:start w:val="1"/>
      <w:numFmt w:val="decimal"/>
      <w:lvlText w:val="%1."/>
      <w:lvlJc w:val="left"/>
      <w:pPr>
        <w:tabs>
          <w:tab w:val="num" w:pos="720"/>
        </w:tabs>
        <w:ind w:left="720" w:hanging="360"/>
      </w:pPr>
      <w:rPr>
        <w:b w:val="0"/>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0C5A52"/>
    <w:multiLevelType w:val="hybridMultilevel"/>
    <w:tmpl w:val="6EF65F9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 w15:restartNumberingAfterBreak="0">
    <w:nsid w:val="586C7069"/>
    <w:multiLevelType w:val="hybridMultilevel"/>
    <w:tmpl w:val="DC2C38E2"/>
    <w:lvl w:ilvl="0" w:tplc="6A6C1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3913807">
    <w:abstractNumId w:val="0"/>
  </w:num>
  <w:num w:numId="2" w16cid:durableId="380131388">
    <w:abstractNumId w:val="1"/>
  </w:num>
  <w:num w:numId="3" w16cid:durableId="1564490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329"/>
    <w:rsid w:val="00003245"/>
    <w:rsid w:val="00004345"/>
    <w:rsid w:val="000116D7"/>
    <w:rsid w:val="00013A83"/>
    <w:rsid w:val="00025F72"/>
    <w:rsid w:val="0003700B"/>
    <w:rsid w:val="00041411"/>
    <w:rsid w:val="000417A7"/>
    <w:rsid w:val="00043181"/>
    <w:rsid w:val="00096984"/>
    <w:rsid w:val="000A4783"/>
    <w:rsid w:val="000B090F"/>
    <w:rsid w:val="000E13A9"/>
    <w:rsid w:val="000E7E63"/>
    <w:rsid w:val="000F41B7"/>
    <w:rsid w:val="001C1594"/>
    <w:rsid w:val="001C2C9A"/>
    <w:rsid w:val="001D21E5"/>
    <w:rsid w:val="001D2A12"/>
    <w:rsid w:val="001F4F8A"/>
    <w:rsid w:val="001F6D45"/>
    <w:rsid w:val="001F743B"/>
    <w:rsid w:val="00222C2B"/>
    <w:rsid w:val="00227546"/>
    <w:rsid w:val="002331FA"/>
    <w:rsid w:val="00260959"/>
    <w:rsid w:val="00273853"/>
    <w:rsid w:val="00280507"/>
    <w:rsid w:val="002A568D"/>
    <w:rsid w:val="002C277A"/>
    <w:rsid w:val="002D078F"/>
    <w:rsid w:val="002F7C78"/>
    <w:rsid w:val="00301F09"/>
    <w:rsid w:val="0037324D"/>
    <w:rsid w:val="00376D77"/>
    <w:rsid w:val="003848FD"/>
    <w:rsid w:val="00390768"/>
    <w:rsid w:val="003A3D44"/>
    <w:rsid w:val="003A4D91"/>
    <w:rsid w:val="003D4010"/>
    <w:rsid w:val="003D4421"/>
    <w:rsid w:val="003D6747"/>
    <w:rsid w:val="003E2A87"/>
    <w:rsid w:val="0040704F"/>
    <w:rsid w:val="00416156"/>
    <w:rsid w:val="004462AE"/>
    <w:rsid w:val="00452610"/>
    <w:rsid w:val="00483580"/>
    <w:rsid w:val="00485329"/>
    <w:rsid w:val="00490A8C"/>
    <w:rsid w:val="0049178B"/>
    <w:rsid w:val="00494A9A"/>
    <w:rsid w:val="004A0CA4"/>
    <w:rsid w:val="004A76AF"/>
    <w:rsid w:val="004B2E37"/>
    <w:rsid w:val="004D3121"/>
    <w:rsid w:val="004D3691"/>
    <w:rsid w:val="005043F3"/>
    <w:rsid w:val="0052201E"/>
    <w:rsid w:val="00526E8E"/>
    <w:rsid w:val="00527CB8"/>
    <w:rsid w:val="005325F3"/>
    <w:rsid w:val="00535A24"/>
    <w:rsid w:val="00544784"/>
    <w:rsid w:val="00557682"/>
    <w:rsid w:val="00573616"/>
    <w:rsid w:val="0059215C"/>
    <w:rsid w:val="006162AA"/>
    <w:rsid w:val="0064113C"/>
    <w:rsid w:val="006411A6"/>
    <w:rsid w:val="00647D13"/>
    <w:rsid w:val="00651F99"/>
    <w:rsid w:val="006736B9"/>
    <w:rsid w:val="00684A4A"/>
    <w:rsid w:val="006A020F"/>
    <w:rsid w:val="006A52E9"/>
    <w:rsid w:val="006A7579"/>
    <w:rsid w:val="006B56A7"/>
    <w:rsid w:val="006C4E1F"/>
    <w:rsid w:val="006F34F4"/>
    <w:rsid w:val="00700265"/>
    <w:rsid w:val="00717274"/>
    <w:rsid w:val="007366DA"/>
    <w:rsid w:val="00746991"/>
    <w:rsid w:val="00780F28"/>
    <w:rsid w:val="0078523A"/>
    <w:rsid w:val="007A4ADB"/>
    <w:rsid w:val="007B6BE0"/>
    <w:rsid w:val="007C7CE6"/>
    <w:rsid w:val="007E0C11"/>
    <w:rsid w:val="007E2CD9"/>
    <w:rsid w:val="007E702C"/>
    <w:rsid w:val="008126B5"/>
    <w:rsid w:val="00814042"/>
    <w:rsid w:val="00823BDD"/>
    <w:rsid w:val="00831EE6"/>
    <w:rsid w:val="00832C10"/>
    <w:rsid w:val="00844B5C"/>
    <w:rsid w:val="00881410"/>
    <w:rsid w:val="00893040"/>
    <w:rsid w:val="00897FBE"/>
    <w:rsid w:val="008D1580"/>
    <w:rsid w:val="00901483"/>
    <w:rsid w:val="00945DC5"/>
    <w:rsid w:val="0095155F"/>
    <w:rsid w:val="00957BB5"/>
    <w:rsid w:val="00970507"/>
    <w:rsid w:val="0099497F"/>
    <w:rsid w:val="009A1E32"/>
    <w:rsid w:val="009A42AF"/>
    <w:rsid w:val="009B6879"/>
    <w:rsid w:val="009F03F7"/>
    <w:rsid w:val="00A07C3E"/>
    <w:rsid w:val="00A22D50"/>
    <w:rsid w:val="00A32437"/>
    <w:rsid w:val="00A336D8"/>
    <w:rsid w:val="00A37187"/>
    <w:rsid w:val="00A42C61"/>
    <w:rsid w:val="00A60A51"/>
    <w:rsid w:val="00A74FB1"/>
    <w:rsid w:val="00AC0B37"/>
    <w:rsid w:val="00AC34F2"/>
    <w:rsid w:val="00AC47EB"/>
    <w:rsid w:val="00AD2971"/>
    <w:rsid w:val="00AD3323"/>
    <w:rsid w:val="00AD4797"/>
    <w:rsid w:val="00AD7DE0"/>
    <w:rsid w:val="00AF3621"/>
    <w:rsid w:val="00AF4069"/>
    <w:rsid w:val="00B272CC"/>
    <w:rsid w:val="00B4597F"/>
    <w:rsid w:val="00B506AB"/>
    <w:rsid w:val="00B7627F"/>
    <w:rsid w:val="00B90568"/>
    <w:rsid w:val="00BA1F67"/>
    <w:rsid w:val="00BA276C"/>
    <w:rsid w:val="00BB2D4B"/>
    <w:rsid w:val="00C01FAA"/>
    <w:rsid w:val="00C04E42"/>
    <w:rsid w:val="00C0668A"/>
    <w:rsid w:val="00C30EF9"/>
    <w:rsid w:val="00C345FB"/>
    <w:rsid w:val="00C433AF"/>
    <w:rsid w:val="00C558DA"/>
    <w:rsid w:val="00C87705"/>
    <w:rsid w:val="00CA1F00"/>
    <w:rsid w:val="00CF1F59"/>
    <w:rsid w:val="00CF4B15"/>
    <w:rsid w:val="00D01208"/>
    <w:rsid w:val="00D32452"/>
    <w:rsid w:val="00D530CF"/>
    <w:rsid w:val="00D62CC1"/>
    <w:rsid w:val="00D96CDB"/>
    <w:rsid w:val="00DA4F3F"/>
    <w:rsid w:val="00DB1B0D"/>
    <w:rsid w:val="00DB29E7"/>
    <w:rsid w:val="00DB6E95"/>
    <w:rsid w:val="00DE6D14"/>
    <w:rsid w:val="00DF2AFF"/>
    <w:rsid w:val="00E0221C"/>
    <w:rsid w:val="00E06D1B"/>
    <w:rsid w:val="00E12A7C"/>
    <w:rsid w:val="00E446B7"/>
    <w:rsid w:val="00E60CA1"/>
    <w:rsid w:val="00E631A9"/>
    <w:rsid w:val="00E63224"/>
    <w:rsid w:val="00E63CE1"/>
    <w:rsid w:val="00EA78F6"/>
    <w:rsid w:val="00EC13D6"/>
    <w:rsid w:val="00EC1FA5"/>
    <w:rsid w:val="00EE53DC"/>
    <w:rsid w:val="00EF328B"/>
    <w:rsid w:val="00F03530"/>
    <w:rsid w:val="00F23B81"/>
    <w:rsid w:val="00F243C6"/>
    <w:rsid w:val="00F27783"/>
    <w:rsid w:val="00F875AD"/>
    <w:rsid w:val="00F92A01"/>
    <w:rsid w:val="00FA3E14"/>
    <w:rsid w:val="00FB66F3"/>
    <w:rsid w:val="00FD052A"/>
    <w:rsid w:val="00FF2D19"/>
    <w:rsid w:val="00FF4631"/>
    <w:rsid w:val="010B1496"/>
    <w:rsid w:val="0478FA93"/>
    <w:rsid w:val="0AB1724F"/>
    <w:rsid w:val="3C442591"/>
    <w:rsid w:val="6A4D8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849B4B"/>
  <w15:chartTrackingRefBased/>
  <w15:docId w15:val="{1D612C85-C57B-4701-8E5D-8C4039540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rPr>
  </w:style>
  <w:style w:type="paragraph" w:styleId="Title">
    <w:name w:val="Title"/>
    <w:basedOn w:val="Normal"/>
    <w:qFormat/>
    <w:pPr>
      <w:jc w:val="center"/>
    </w:pPr>
    <w:rPr>
      <w:b/>
      <w:i/>
      <w:sz w:val="32"/>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BalloonText">
    <w:name w:val="Balloon Text"/>
    <w:basedOn w:val="Normal"/>
    <w:semiHidden/>
    <w:rsid w:val="000E13A9"/>
    <w:rPr>
      <w:rFonts w:ascii="Tahoma" w:hAnsi="Tahoma" w:cs="Tahoma"/>
      <w:sz w:val="16"/>
      <w:szCs w:val="16"/>
    </w:rPr>
  </w:style>
  <w:style w:type="table" w:styleId="TableGrid">
    <w:name w:val="Table Grid"/>
    <w:basedOn w:val="TableNormal"/>
    <w:rsid w:val="006A5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rsid w:val="00490A8C"/>
    <w:rPr>
      <w:rFonts w:ascii="Courier New" w:hAnsi="Courier New"/>
    </w:rPr>
  </w:style>
  <w:style w:type="character" w:styleId="FollowedHyperlink">
    <w:name w:val="FollowedHyperlink"/>
    <w:basedOn w:val="DefaultParagraphFont"/>
    <w:rsid w:val="00DE6D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948595">
      <w:bodyDiv w:val="1"/>
      <w:marLeft w:val="0"/>
      <w:marRight w:val="0"/>
      <w:marTop w:val="0"/>
      <w:marBottom w:val="0"/>
      <w:divBdr>
        <w:top w:val="none" w:sz="0" w:space="0" w:color="auto"/>
        <w:left w:val="none" w:sz="0" w:space="0" w:color="auto"/>
        <w:bottom w:val="none" w:sz="0" w:space="0" w:color="auto"/>
        <w:right w:val="none" w:sz="0" w:space="0" w:color="auto"/>
      </w:divBdr>
    </w:div>
    <w:div w:id="1176655375">
      <w:bodyDiv w:val="1"/>
      <w:marLeft w:val="0"/>
      <w:marRight w:val="0"/>
      <w:marTop w:val="0"/>
      <w:marBottom w:val="0"/>
      <w:divBdr>
        <w:top w:val="none" w:sz="0" w:space="0" w:color="auto"/>
        <w:left w:val="none" w:sz="0" w:space="0" w:color="auto"/>
        <w:bottom w:val="none" w:sz="0" w:space="0" w:color="auto"/>
        <w:right w:val="none" w:sz="0" w:space="0" w:color="auto"/>
      </w:divBdr>
    </w:div>
    <w:div w:id="1218474779">
      <w:bodyDiv w:val="1"/>
      <w:marLeft w:val="0"/>
      <w:marRight w:val="0"/>
      <w:marTop w:val="0"/>
      <w:marBottom w:val="0"/>
      <w:divBdr>
        <w:top w:val="none" w:sz="0" w:space="0" w:color="auto"/>
        <w:left w:val="none" w:sz="0" w:space="0" w:color="auto"/>
        <w:bottom w:val="none" w:sz="0" w:space="0" w:color="auto"/>
        <w:right w:val="none" w:sz="0" w:space="0" w:color="auto"/>
      </w:divBdr>
    </w:div>
    <w:div w:id="185638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haelTMiyoshi" TargetMode="External"/><Relationship Id="rId13" Type="http://schemas.openxmlformats.org/officeDocument/2006/relationships/hyperlink" Target="http://www.constructionchallenge.or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sd407-my.sharepoint.com/:f:/g/personal/redwolf_rsd407_org/EgbH8Oo45mBJkG7Ib3mJxhwB2ROllDlGU60N2Le7_0K6Gg" TargetMode="External"/><Relationship Id="rId12" Type="http://schemas.openxmlformats.org/officeDocument/2006/relationships/hyperlink" Target="http://www.realworlddesignchallenge.or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magine.wsu.edu/"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tsaweb.org/"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MichaelTMiyoshi/DesignWithMiyoshi"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2311</Words>
  <Characters>13175</Characters>
  <Application>Microsoft Office Word</Application>
  <DocSecurity>4</DocSecurity>
  <Lines>109</Lines>
  <Paragraphs>30</Paragraphs>
  <ScaleCrop>false</ScaleCrop>
  <Company>Riverview School District #407</Company>
  <LinksUpToDate>false</LinksUpToDate>
  <CharactersWithSpaces>15456</CharactersWithSpaces>
  <SharedDoc>false</SharedDoc>
  <HLinks>
    <vt:vector size="42" baseType="variant">
      <vt:variant>
        <vt:i4>5308416</vt:i4>
      </vt:variant>
      <vt:variant>
        <vt:i4>18</vt:i4>
      </vt:variant>
      <vt:variant>
        <vt:i4>0</vt:i4>
      </vt:variant>
      <vt:variant>
        <vt:i4>5</vt:i4>
      </vt:variant>
      <vt:variant>
        <vt:lpwstr>http://www.constructionchallenge.org/</vt:lpwstr>
      </vt:variant>
      <vt:variant>
        <vt:lpwstr/>
      </vt:variant>
      <vt:variant>
        <vt:i4>5111879</vt:i4>
      </vt:variant>
      <vt:variant>
        <vt:i4>15</vt:i4>
      </vt:variant>
      <vt:variant>
        <vt:i4>0</vt:i4>
      </vt:variant>
      <vt:variant>
        <vt:i4>5</vt:i4>
      </vt:variant>
      <vt:variant>
        <vt:lpwstr>http://www.realworlddesignchallenge.org/</vt:lpwstr>
      </vt:variant>
      <vt:variant>
        <vt:lpwstr/>
      </vt:variant>
      <vt:variant>
        <vt:i4>3997818</vt:i4>
      </vt:variant>
      <vt:variant>
        <vt:i4>12</vt:i4>
      </vt:variant>
      <vt:variant>
        <vt:i4>0</vt:i4>
      </vt:variant>
      <vt:variant>
        <vt:i4>5</vt:i4>
      </vt:variant>
      <vt:variant>
        <vt:lpwstr>http://imagine.wsu.edu/</vt:lpwstr>
      </vt:variant>
      <vt:variant>
        <vt:lpwstr/>
      </vt:variant>
      <vt:variant>
        <vt:i4>2621502</vt:i4>
      </vt:variant>
      <vt:variant>
        <vt:i4>9</vt:i4>
      </vt:variant>
      <vt:variant>
        <vt:i4>0</vt:i4>
      </vt:variant>
      <vt:variant>
        <vt:i4>5</vt:i4>
      </vt:variant>
      <vt:variant>
        <vt:lpwstr>http://www.tsaweb.org/</vt:lpwstr>
      </vt:variant>
      <vt:variant>
        <vt:lpwstr/>
      </vt:variant>
      <vt:variant>
        <vt:i4>786452</vt:i4>
      </vt:variant>
      <vt:variant>
        <vt:i4>6</vt:i4>
      </vt:variant>
      <vt:variant>
        <vt:i4>0</vt:i4>
      </vt:variant>
      <vt:variant>
        <vt:i4>5</vt:i4>
      </vt:variant>
      <vt:variant>
        <vt:lpwstr>https://github.com/MichaelTMiyoshi/DesignWithMiyoshi</vt:lpwstr>
      </vt:variant>
      <vt:variant>
        <vt:lpwstr/>
      </vt:variant>
      <vt:variant>
        <vt:i4>7405622</vt:i4>
      </vt:variant>
      <vt:variant>
        <vt:i4>3</vt:i4>
      </vt:variant>
      <vt:variant>
        <vt:i4>0</vt:i4>
      </vt:variant>
      <vt:variant>
        <vt:i4>5</vt:i4>
      </vt:variant>
      <vt:variant>
        <vt:lpwstr>https://github.com/MichaelTMiyoshi</vt:lpwstr>
      </vt:variant>
      <vt:variant>
        <vt:lpwstr/>
      </vt:variant>
      <vt:variant>
        <vt:i4>65653</vt:i4>
      </vt:variant>
      <vt:variant>
        <vt:i4>0</vt:i4>
      </vt:variant>
      <vt:variant>
        <vt:i4>0</vt:i4>
      </vt:variant>
      <vt:variant>
        <vt:i4>5</vt:i4>
      </vt:variant>
      <vt:variant>
        <vt:lpwstr>https://rsd407-my.sharepoint.com/:f:/g/personal/redwolf_rsd407_org/EgbH8Oo45mBJkG7Ib3mJxhwB2ROllDlGU60N2Le7_0K6Gg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1¾   «        y   * / / 1 2 2                                                                             4 @   Ð     4 /     µ </dc:title>
  <dc:subject/>
  <dc:creator>Cedarcrest High School</dc:creator>
  <cp:keywords/>
  <cp:lastModifiedBy>Mike Miyoshi</cp:lastModifiedBy>
  <cp:revision>69</cp:revision>
  <cp:lastPrinted>2011-09-01T19:05:00Z</cp:lastPrinted>
  <dcterms:created xsi:type="dcterms:W3CDTF">2021-08-26T19:22:00Z</dcterms:created>
  <dcterms:modified xsi:type="dcterms:W3CDTF">2025-09-01T18:12:00Z</dcterms:modified>
</cp:coreProperties>
</file>