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28A2" w14:textId="68D37079" w:rsidR="00A030EA" w:rsidRDefault="009520A2">
      <w:r>
        <w:t>Design Document</w:t>
      </w:r>
      <w:r w:rsidR="001004DC">
        <w:t xml:space="preserve"> Rubric</w:t>
      </w:r>
    </w:p>
    <w:p w14:paraId="795BA74F" w14:textId="4C2E7C35" w:rsidR="00D61C58" w:rsidRDefault="00D61C58"/>
    <w:p w14:paraId="2E5FD67F" w14:textId="27CA4772" w:rsidR="00D61C58" w:rsidRDefault="00D61C58">
      <w:r>
        <w:t>Name:  _____________________</w:t>
      </w:r>
    </w:p>
    <w:p w14:paraId="0F39B7EE" w14:textId="3451CFF2" w:rsidR="001004DC" w:rsidRDefault="00100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58"/>
        <w:gridCol w:w="1231"/>
        <w:gridCol w:w="1471"/>
        <w:gridCol w:w="1625"/>
        <w:gridCol w:w="2120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B32659" w:rsidRPr="004022C1" w14:paraId="02E1EC27" w14:textId="77777777" w:rsidTr="001E37A2">
        <w:tc>
          <w:tcPr>
            <w:tcW w:w="1645" w:type="dxa"/>
          </w:tcPr>
          <w:p w14:paraId="632D6B61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Product intro</w:t>
            </w:r>
          </w:p>
          <w:p w14:paraId="607D54E2" w14:textId="71A9B90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  <w:p w14:paraId="432E4A7A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Conventions</w:t>
            </w:r>
          </w:p>
          <w:p w14:paraId="61EC0522" w14:textId="5B153FE8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58" w:type="dxa"/>
          </w:tcPr>
          <w:p w14:paraId="368DC8E3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</w:tcPr>
          <w:p w14:paraId="786076A4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somewhat followed.</w:t>
            </w:r>
          </w:p>
        </w:tc>
        <w:tc>
          <w:tcPr>
            <w:tcW w:w="1471" w:type="dxa"/>
          </w:tcPr>
          <w:p w14:paraId="27B46B0A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nearly always followed.</w:t>
            </w:r>
          </w:p>
        </w:tc>
        <w:tc>
          <w:tcPr>
            <w:tcW w:w="1625" w:type="dxa"/>
          </w:tcPr>
          <w:p w14:paraId="4F7B230B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somewhat introduced.</w:t>
            </w:r>
          </w:p>
        </w:tc>
        <w:tc>
          <w:tcPr>
            <w:tcW w:w="2120" w:type="dxa"/>
          </w:tcPr>
          <w:p w14:paraId="41FC309E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introduced with enough detail for reader to understand what is being designed.</w:t>
            </w:r>
          </w:p>
        </w:tc>
      </w:tr>
      <w:tr w:rsidR="00A67493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FA6E07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9F5303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3446B7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744693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6F24DB" w:rsidRPr="004022C1" w14:paraId="20893F2E" w14:textId="77777777" w:rsidTr="00FA6E07">
        <w:tc>
          <w:tcPr>
            <w:tcW w:w="1645" w:type="dxa"/>
          </w:tcPr>
          <w:p w14:paraId="055BC74B" w14:textId="19478D06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 (4x)</w:t>
            </w:r>
          </w:p>
        </w:tc>
        <w:tc>
          <w:tcPr>
            <w:tcW w:w="1258" w:type="dxa"/>
          </w:tcPr>
          <w:p w14:paraId="2CF94085" w14:textId="285A9B3A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712CF199" w14:textId="3701D39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643D7F21" w14:textId="4F5E6EA7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0D3A68">
              <w:rPr>
                <w:sz w:val="16"/>
                <w:szCs w:val="16"/>
              </w:rPr>
              <w:t>.</w:t>
            </w:r>
          </w:p>
        </w:tc>
        <w:tc>
          <w:tcPr>
            <w:tcW w:w="1625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20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Drawings / Models / 3D Prints / Programs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9F5303" w:rsidRPr="004022C1" w14:paraId="4E2211C0" w14:textId="77777777" w:rsidTr="00FA6E07">
        <w:tc>
          <w:tcPr>
            <w:tcW w:w="1645" w:type="dxa"/>
          </w:tcPr>
          <w:p w14:paraId="7EDFB0E7" w14:textId="6350F492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  <w:r w:rsidR="00E87965">
              <w:rPr>
                <w:sz w:val="16"/>
                <w:szCs w:val="16"/>
              </w:rPr>
              <w:t xml:space="preserve"> (out of 40)</w:t>
            </w:r>
            <w:r>
              <w:rPr>
                <w:sz w:val="16"/>
                <w:szCs w:val="16"/>
              </w:rPr>
              <w:t xml:space="preserve">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41A35061" w14:textId="4E81E5BF" w:rsidR="001004DC" w:rsidRDefault="001004DC" w:rsidP="001004DC"/>
    <w:p w14:paraId="760D3E07" w14:textId="47F381A2" w:rsidR="00833F8F" w:rsidRDefault="00D61C58" w:rsidP="001004DC">
      <w:r>
        <w:t xml:space="preserve">Include this rubric </w:t>
      </w:r>
      <w:r w:rsidR="005A1B5F">
        <w:t>with your design document</w:t>
      </w:r>
      <w:r>
        <w:t>.</w:t>
      </w:r>
      <w:r w:rsidR="003331BF">
        <w:t xml:space="preserve">  </w:t>
      </w:r>
    </w:p>
    <w:p w14:paraId="3D7F8369" w14:textId="77777777" w:rsidR="00833F8F" w:rsidRDefault="00833F8F" w:rsidP="001004DC"/>
    <w:p w14:paraId="06330648" w14:textId="4A761D2A" w:rsidR="00D61C58" w:rsidRDefault="00BE51D3" w:rsidP="001004DC">
      <w:r>
        <w:t>The design document may be formatted according to the s</w:t>
      </w:r>
      <w:r w:rsidR="0043048C">
        <w:t xml:space="preserve">tudent’s liking.  However, please use a font no larger than 12 </w:t>
      </w:r>
      <w:proofErr w:type="gramStart"/>
      <w:r w:rsidR="0043048C">
        <w:t>point</w:t>
      </w:r>
      <w:proofErr w:type="gramEnd"/>
      <w:r w:rsidR="0043048C">
        <w:t>.</w:t>
      </w:r>
      <w:r w:rsidR="00580A1E">
        <w:t xml:space="preserve">  Fonts with serifs are somewhat easier to read.</w:t>
      </w:r>
    </w:p>
    <w:sectPr w:rsidR="00D61C58" w:rsidSect="00321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5916" w14:textId="77777777" w:rsidR="003F6BC9" w:rsidRDefault="003F6BC9" w:rsidP="00CB5301">
      <w:r>
        <w:separator/>
      </w:r>
    </w:p>
  </w:endnote>
  <w:endnote w:type="continuationSeparator" w:id="0">
    <w:p w14:paraId="6D486B3E" w14:textId="77777777" w:rsidR="003F6BC9" w:rsidRDefault="003F6BC9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6EC8" w14:textId="77777777" w:rsidR="00CB5301" w:rsidRDefault="00CB5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58A03CE4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>Modified 01/</w:t>
    </w:r>
    <w:r w:rsidR="00206EC0">
      <w:rPr>
        <w:sz w:val="16"/>
        <w:szCs w:val="16"/>
      </w:rPr>
      <w:t>31</w:t>
    </w:r>
    <w:r w:rsidRPr="00CB5301">
      <w:rPr>
        <w:sz w:val="16"/>
        <w:szCs w:val="16"/>
      </w:rPr>
      <w:t>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FC8A" w14:textId="77777777" w:rsidR="00CB5301" w:rsidRDefault="00CB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7E4A" w14:textId="77777777" w:rsidR="003F6BC9" w:rsidRDefault="003F6BC9" w:rsidP="00CB5301">
      <w:r>
        <w:separator/>
      </w:r>
    </w:p>
  </w:footnote>
  <w:footnote w:type="continuationSeparator" w:id="0">
    <w:p w14:paraId="69A97D6C" w14:textId="77777777" w:rsidR="003F6BC9" w:rsidRDefault="003F6BC9" w:rsidP="00CB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A3F3" w14:textId="77777777" w:rsidR="00CB5301" w:rsidRDefault="00CB5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03C4" w14:textId="77777777" w:rsidR="00CB5301" w:rsidRDefault="00CB5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C356" w14:textId="77777777" w:rsidR="00CB5301" w:rsidRDefault="00CB5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D3A68"/>
    <w:rsid w:val="000E5D5D"/>
    <w:rsid w:val="001004DC"/>
    <w:rsid w:val="00173A66"/>
    <w:rsid w:val="001B400D"/>
    <w:rsid w:val="001C511B"/>
    <w:rsid w:val="00206EC0"/>
    <w:rsid w:val="00240CED"/>
    <w:rsid w:val="0024155D"/>
    <w:rsid w:val="0024647E"/>
    <w:rsid w:val="002A513A"/>
    <w:rsid w:val="002F316C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3F6BC9"/>
    <w:rsid w:val="004022C1"/>
    <w:rsid w:val="0043048C"/>
    <w:rsid w:val="0050762D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23111"/>
    <w:rsid w:val="00831BDD"/>
    <w:rsid w:val="00833F8F"/>
    <w:rsid w:val="00884069"/>
    <w:rsid w:val="008A50E1"/>
    <w:rsid w:val="008E144B"/>
    <w:rsid w:val="008F7F29"/>
    <w:rsid w:val="00926A6F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56040"/>
    <w:rsid w:val="00A67493"/>
    <w:rsid w:val="00A82F50"/>
    <w:rsid w:val="00AA2298"/>
    <w:rsid w:val="00AD3C67"/>
    <w:rsid w:val="00B32659"/>
    <w:rsid w:val="00B71777"/>
    <w:rsid w:val="00BB1741"/>
    <w:rsid w:val="00BC5A20"/>
    <w:rsid w:val="00BD4DF2"/>
    <w:rsid w:val="00BE51D3"/>
    <w:rsid w:val="00C2367D"/>
    <w:rsid w:val="00C52CEB"/>
    <w:rsid w:val="00CB5301"/>
    <w:rsid w:val="00CE0BE0"/>
    <w:rsid w:val="00CE6326"/>
    <w:rsid w:val="00D61C58"/>
    <w:rsid w:val="00DF30C8"/>
    <w:rsid w:val="00E10356"/>
    <w:rsid w:val="00E2639E"/>
    <w:rsid w:val="00E52B64"/>
    <w:rsid w:val="00E87965"/>
    <w:rsid w:val="00EA3E77"/>
    <w:rsid w:val="00EC6A46"/>
    <w:rsid w:val="00F401D0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80</cp:revision>
  <cp:lastPrinted>2023-01-24T15:12:00Z</cp:lastPrinted>
  <dcterms:created xsi:type="dcterms:W3CDTF">2023-01-23T21:56:00Z</dcterms:created>
  <dcterms:modified xsi:type="dcterms:W3CDTF">2023-03-14T21:21:00Z</dcterms:modified>
</cp:coreProperties>
</file>