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6" w:name="bkOutsideReader"/>
      <w:bookmarkEnd w:id="6"/>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7" w:name="bkOutsideFaculty"/>
      <w:bookmarkEnd w:id="7"/>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8" w:name="bkDeptReader"/>
      <w:bookmarkEnd w:id="8"/>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9" w:name="bkDeptReaderFac"/>
      <w:bookmarkEnd w:id="9"/>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8102081"/>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8102082"/>
      <w:r>
        <w:lastRenderedPageBreak/>
        <w:t>ABSTRACT</w:t>
      </w:r>
      <w:bookmarkEnd w:id="13"/>
      <w:bookmarkEnd w:id="14"/>
      <w:bookmarkEnd w:id="15"/>
      <w:bookmarkEnd w:id="16"/>
      <w:bookmarkEnd w:id="17"/>
    </w:p>
    <w:p w14:paraId="5198AFEA" w14:textId="03AE77EC" w:rsidR="00A176E7" w:rsidRDefault="00A176E7">
      <w:pPr>
        <w:jc w:val="left"/>
        <w:rPr>
          <w:rFonts w:eastAsia="Times New Roman" w:cs="Tahoma"/>
          <w:b/>
          <w:sz w:val="28"/>
          <w:szCs w:val="24"/>
          <w:lang w:val="en-CA"/>
        </w:rPr>
      </w:pP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08102083"/>
      <w:r>
        <w:t>DEDICATION</w:t>
      </w:r>
      <w:bookmarkEnd w:id="18"/>
      <w:bookmarkEnd w:id="19"/>
      <w:bookmarkEnd w:id="20"/>
      <w:bookmarkEnd w:id="21"/>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Urbanic was constructive in nature and challenged my thesis at its core. I am grateful to have worked with such cooperative and supportive committee members.</w:t>
      </w:r>
    </w:p>
    <w:p w14:paraId="3BA45011" w14:textId="702394AE"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proofErr w:type="gramStart"/>
      <w:r w:rsidR="00485FCD">
        <w:t>the majority of</w:t>
      </w:r>
      <w:proofErr w:type="gramEnd"/>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lastRenderedPageBreak/>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8102084"/>
      <w:r>
        <w:lastRenderedPageBreak/>
        <w:t>ACKNOWLEDGEMENTS</w:t>
      </w:r>
      <w:bookmarkEnd w:id="22"/>
      <w:bookmarkEnd w:id="23"/>
      <w:bookmarkEnd w:id="24"/>
      <w:bookmarkEnd w:id="25"/>
    </w:p>
    <w:p w14:paraId="5B480909" w14:textId="7A044EF3"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1255C5E1" w14:textId="77777777" w:rsidR="006C0695" w:rsidRDefault="006C0695">
      <w:pPr>
        <w:jc w:val="left"/>
        <w:rPr>
          <w:lang w:val="en-CA"/>
        </w:rPr>
      </w:pPr>
    </w:p>
    <w:bookmarkStart w:id="26" w:name="_Toc108102085"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47CB199A" w14:textId="746BF196" w:rsidR="00C477A3" w:rsidRDefault="00664B66">
          <w:pPr>
            <w:pStyle w:val="TOC1"/>
            <w:rPr>
              <w:rFonts w:asciiTheme="minorHAnsi" w:eastAsiaTheme="minorEastAsia" w:hAnsiTheme="minorHAnsi" w:cstheme="minorBidi"/>
              <w:bCs w:val="0"/>
              <w:noProof/>
              <w:sz w:val="22"/>
              <w:szCs w:val="22"/>
              <w:lang w:val="en-US"/>
            </w:rPr>
          </w:pPr>
          <w:r>
            <w:fldChar w:fldCharType="begin"/>
          </w:r>
          <w:r>
            <w:instrText xml:space="preserve"> TOC \o "1-1" \h \z \t "Heading 2,3,Heading 3,4,Title,2" </w:instrText>
          </w:r>
          <w:r>
            <w:fldChar w:fldCharType="separate"/>
          </w:r>
          <w:hyperlink w:anchor="_Toc108102081" w:history="1">
            <w:r w:rsidR="00C477A3" w:rsidRPr="00DF7124">
              <w:rPr>
                <w:rStyle w:val="Hyperlink"/>
                <w:noProof/>
              </w:rPr>
              <w:t>DECLARATION OF CO-AUTHORSHIP/PREVIOUS PUBLICATION</w:t>
            </w:r>
            <w:r w:rsidR="00C477A3">
              <w:rPr>
                <w:noProof/>
                <w:webHidden/>
              </w:rPr>
              <w:tab/>
            </w:r>
            <w:r w:rsidR="00C477A3">
              <w:rPr>
                <w:noProof/>
                <w:webHidden/>
              </w:rPr>
              <w:fldChar w:fldCharType="begin"/>
            </w:r>
            <w:r w:rsidR="00C477A3">
              <w:rPr>
                <w:noProof/>
                <w:webHidden/>
              </w:rPr>
              <w:instrText xml:space="preserve"> PAGEREF _Toc108102081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55A210B8" w14:textId="5194C56C" w:rsidR="00C477A3" w:rsidRDefault="00000000">
          <w:pPr>
            <w:pStyle w:val="TOC1"/>
            <w:rPr>
              <w:rFonts w:asciiTheme="minorHAnsi" w:eastAsiaTheme="minorEastAsia" w:hAnsiTheme="minorHAnsi" w:cstheme="minorBidi"/>
              <w:bCs w:val="0"/>
              <w:noProof/>
              <w:sz w:val="22"/>
              <w:szCs w:val="22"/>
              <w:lang w:val="en-US"/>
            </w:rPr>
          </w:pPr>
          <w:hyperlink w:anchor="_Toc108102082" w:history="1">
            <w:r w:rsidR="00C477A3" w:rsidRPr="00DF7124">
              <w:rPr>
                <w:rStyle w:val="Hyperlink"/>
                <w:noProof/>
              </w:rPr>
              <w:t>ABSTRACT</w:t>
            </w:r>
            <w:r w:rsidR="00C477A3">
              <w:rPr>
                <w:noProof/>
                <w:webHidden/>
              </w:rPr>
              <w:tab/>
            </w:r>
            <w:r w:rsidR="00C477A3">
              <w:rPr>
                <w:noProof/>
                <w:webHidden/>
              </w:rPr>
              <w:fldChar w:fldCharType="begin"/>
            </w:r>
            <w:r w:rsidR="00C477A3">
              <w:rPr>
                <w:noProof/>
                <w:webHidden/>
              </w:rPr>
              <w:instrText xml:space="preserve"> PAGEREF _Toc108102082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56852A3" w14:textId="21D6A489" w:rsidR="00C477A3" w:rsidRDefault="00000000">
          <w:pPr>
            <w:pStyle w:val="TOC1"/>
            <w:rPr>
              <w:rFonts w:asciiTheme="minorHAnsi" w:eastAsiaTheme="minorEastAsia" w:hAnsiTheme="minorHAnsi" w:cstheme="minorBidi"/>
              <w:bCs w:val="0"/>
              <w:noProof/>
              <w:sz w:val="22"/>
              <w:szCs w:val="22"/>
              <w:lang w:val="en-US"/>
            </w:rPr>
          </w:pPr>
          <w:hyperlink w:anchor="_Toc108102083" w:history="1">
            <w:r w:rsidR="00C477A3" w:rsidRPr="00DF7124">
              <w:rPr>
                <w:rStyle w:val="Hyperlink"/>
                <w:noProof/>
              </w:rPr>
              <w:t>DEDICATION</w:t>
            </w:r>
            <w:r w:rsidR="00C477A3">
              <w:rPr>
                <w:noProof/>
                <w:webHidden/>
              </w:rPr>
              <w:tab/>
            </w:r>
            <w:r w:rsidR="00C477A3">
              <w:rPr>
                <w:noProof/>
                <w:webHidden/>
              </w:rPr>
              <w:fldChar w:fldCharType="begin"/>
            </w:r>
            <w:r w:rsidR="00C477A3">
              <w:rPr>
                <w:noProof/>
                <w:webHidden/>
              </w:rPr>
              <w:instrText xml:space="preserve"> PAGEREF _Toc108102083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E37115A" w14:textId="395EF04C" w:rsidR="00C477A3" w:rsidRDefault="00000000">
          <w:pPr>
            <w:pStyle w:val="TOC1"/>
            <w:rPr>
              <w:rFonts w:asciiTheme="minorHAnsi" w:eastAsiaTheme="minorEastAsia" w:hAnsiTheme="minorHAnsi" w:cstheme="minorBidi"/>
              <w:bCs w:val="0"/>
              <w:noProof/>
              <w:sz w:val="22"/>
              <w:szCs w:val="22"/>
              <w:lang w:val="en-US"/>
            </w:rPr>
          </w:pPr>
          <w:hyperlink w:anchor="_Toc108102084" w:history="1">
            <w:r w:rsidR="00C477A3" w:rsidRPr="00DF7124">
              <w:rPr>
                <w:rStyle w:val="Hyperlink"/>
                <w:noProof/>
              </w:rPr>
              <w:t>ACKNOWLEDGEMENTS</w:t>
            </w:r>
            <w:r w:rsidR="00C477A3">
              <w:rPr>
                <w:noProof/>
                <w:webHidden/>
              </w:rPr>
              <w:tab/>
            </w:r>
            <w:r w:rsidR="00C477A3">
              <w:rPr>
                <w:noProof/>
                <w:webHidden/>
              </w:rPr>
              <w:fldChar w:fldCharType="begin"/>
            </w:r>
            <w:r w:rsidR="00C477A3">
              <w:rPr>
                <w:noProof/>
                <w:webHidden/>
              </w:rPr>
              <w:instrText xml:space="preserve"> PAGEREF _Toc108102084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31A1973E" w14:textId="4670EED5" w:rsidR="00C477A3" w:rsidRDefault="00000000">
          <w:pPr>
            <w:pStyle w:val="TOC1"/>
            <w:rPr>
              <w:rFonts w:asciiTheme="minorHAnsi" w:eastAsiaTheme="minorEastAsia" w:hAnsiTheme="minorHAnsi" w:cstheme="minorBidi"/>
              <w:bCs w:val="0"/>
              <w:noProof/>
              <w:sz w:val="22"/>
              <w:szCs w:val="22"/>
              <w:lang w:val="en-US"/>
            </w:rPr>
          </w:pPr>
          <w:hyperlink w:anchor="_Toc108102085" w:history="1">
            <w:r w:rsidR="00C477A3" w:rsidRPr="00DF7124">
              <w:rPr>
                <w:rStyle w:val="Hyperlink"/>
                <w:noProof/>
              </w:rPr>
              <w:t>TABLE OF CONTENTS</w:t>
            </w:r>
            <w:r w:rsidR="00C477A3">
              <w:rPr>
                <w:noProof/>
                <w:webHidden/>
              </w:rPr>
              <w:tab/>
            </w:r>
            <w:r w:rsidR="00C477A3">
              <w:rPr>
                <w:noProof/>
                <w:webHidden/>
              </w:rPr>
              <w:fldChar w:fldCharType="begin"/>
            </w:r>
            <w:r w:rsidR="00C477A3">
              <w:rPr>
                <w:noProof/>
                <w:webHidden/>
              </w:rPr>
              <w:instrText xml:space="preserve"> PAGEREF _Toc108102085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1F33EE6E" w14:textId="1B795FC8" w:rsidR="00C477A3" w:rsidRDefault="00000000">
          <w:pPr>
            <w:pStyle w:val="TOC1"/>
            <w:rPr>
              <w:rFonts w:asciiTheme="minorHAnsi" w:eastAsiaTheme="minorEastAsia" w:hAnsiTheme="minorHAnsi" w:cstheme="minorBidi"/>
              <w:bCs w:val="0"/>
              <w:noProof/>
              <w:sz w:val="22"/>
              <w:szCs w:val="22"/>
              <w:lang w:val="en-US"/>
            </w:rPr>
          </w:pPr>
          <w:hyperlink w:anchor="_Toc108102086" w:history="1">
            <w:r w:rsidR="00C477A3" w:rsidRPr="00DF7124">
              <w:rPr>
                <w:rStyle w:val="Hyperlink"/>
                <w:noProof/>
              </w:rPr>
              <w:t>LIST OF TABLES</w:t>
            </w:r>
            <w:r w:rsidR="00C477A3">
              <w:rPr>
                <w:noProof/>
                <w:webHidden/>
              </w:rPr>
              <w:tab/>
            </w:r>
            <w:r w:rsidR="00C477A3">
              <w:rPr>
                <w:noProof/>
                <w:webHidden/>
              </w:rPr>
              <w:fldChar w:fldCharType="begin"/>
            </w:r>
            <w:r w:rsidR="00C477A3">
              <w:rPr>
                <w:noProof/>
                <w:webHidden/>
              </w:rPr>
              <w:instrText xml:space="preserve"> PAGEREF _Toc108102086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264EC1B0" w14:textId="00240688" w:rsidR="00C477A3" w:rsidRDefault="00000000">
          <w:pPr>
            <w:pStyle w:val="TOC1"/>
            <w:rPr>
              <w:rFonts w:asciiTheme="minorHAnsi" w:eastAsiaTheme="minorEastAsia" w:hAnsiTheme="minorHAnsi" w:cstheme="minorBidi"/>
              <w:bCs w:val="0"/>
              <w:noProof/>
              <w:sz w:val="22"/>
              <w:szCs w:val="22"/>
              <w:lang w:val="en-US"/>
            </w:rPr>
          </w:pPr>
          <w:hyperlink w:anchor="_Toc108102087" w:history="1">
            <w:r w:rsidR="00C477A3" w:rsidRPr="00DF7124">
              <w:rPr>
                <w:rStyle w:val="Hyperlink"/>
                <w:noProof/>
              </w:rPr>
              <w:t>LIST OF FIGURES</w:t>
            </w:r>
            <w:r w:rsidR="00C477A3">
              <w:rPr>
                <w:noProof/>
                <w:webHidden/>
              </w:rPr>
              <w:tab/>
            </w:r>
            <w:r w:rsidR="00C477A3">
              <w:rPr>
                <w:noProof/>
                <w:webHidden/>
              </w:rPr>
              <w:fldChar w:fldCharType="begin"/>
            </w:r>
            <w:r w:rsidR="00C477A3">
              <w:rPr>
                <w:noProof/>
                <w:webHidden/>
              </w:rPr>
              <w:instrText xml:space="preserve"> PAGEREF _Toc108102087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36693A9B" w14:textId="423F20C0" w:rsidR="00C477A3" w:rsidRDefault="00000000">
          <w:pPr>
            <w:pStyle w:val="TOC1"/>
            <w:rPr>
              <w:rFonts w:asciiTheme="minorHAnsi" w:eastAsiaTheme="minorEastAsia" w:hAnsiTheme="minorHAnsi" w:cstheme="minorBidi"/>
              <w:bCs w:val="0"/>
              <w:noProof/>
              <w:sz w:val="22"/>
              <w:szCs w:val="22"/>
              <w:lang w:val="en-US"/>
            </w:rPr>
          </w:pPr>
          <w:hyperlink w:anchor="_Toc108102088" w:history="1">
            <w:r w:rsidR="00C477A3" w:rsidRPr="00DF7124">
              <w:rPr>
                <w:rStyle w:val="Hyperlink"/>
                <w:noProof/>
              </w:rPr>
              <w:t>LIST OF ABBREVIATIONS</w:t>
            </w:r>
            <w:r w:rsidR="00C477A3">
              <w:rPr>
                <w:noProof/>
                <w:webHidden/>
              </w:rPr>
              <w:tab/>
            </w:r>
            <w:r w:rsidR="00C477A3">
              <w:rPr>
                <w:noProof/>
                <w:webHidden/>
              </w:rPr>
              <w:fldChar w:fldCharType="begin"/>
            </w:r>
            <w:r w:rsidR="00C477A3">
              <w:rPr>
                <w:noProof/>
                <w:webHidden/>
              </w:rPr>
              <w:instrText xml:space="preserve"> PAGEREF _Toc108102088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FA1296" w14:textId="2EB0D5D4" w:rsidR="00C477A3" w:rsidRDefault="00000000">
          <w:pPr>
            <w:pStyle w:val="TOC1"/>
            <w:rPr>
              <w:rFonts w:asciiTheme="minorHAnsi" w:eastAsiaTheme="minorEastAsia" w:hAnsiTheme="minorHAnsi" w:cstheme="minorBidi"/>
              <w:bCs w:val="0"/>
              <w:noProof/>
              <w:sz w:val="22"/>
              <w:szCs w:val="22"/>
              <w:lang w:val="en-US"/>
            </w:rPr>
          </w:pPr>
          <w:hyperlink w:anchor="_Toc108102089" w:history="1">
            <w:r w:rsidR="00C477A3" w:rsidRPr="00DF7124">
              <w:rPr>
                <w:rStyle w:val="Hyperlink"/>
                <w:noProof/>
              </w:rPr>
              <w:t>NOMENCLATURE</w:t>
            </w:r>
            <w:r w:rsidR="00C477A3">
              <w:rPr>
                <w:noProof/>
                <w:webHidden/>
              </w:rPr>
              <w:tab/>
            </w:r>
            <w:r w:rsidR="00C477A3">
              <w:rPr>
                <w:noProof/>
                <w:webHidden/>
              </w:rPr>
              <w:fldChar w:fldCharType="begin"/>
            </w:r>
            <w:r w:rsidR="00C477A3">
              <w:rPr>
                <w:noProof/>
                <w:webHidden/>
              </w:rPr>
              <w:instrText xml:space="preserve"> PAGEREF _Toc108102089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A8133A" w14:textId="0BEE4CC1"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0" w:history="1">
            <w:r w:rsidR="00C477A3" w:rsidRPr="00DF7124">
              <w:rPr>
                <w:rStyle w:val="Hyperlink"/>
                <w:caps/>
                <w:noProof/>
              </w:rPr>
              <w:t>CHAPTER 1</w:t>
            </w:r>
            <w:r w:rsidR="00C477A3">
              <w:rPr>
                <w:rFonts w:asciiTheme="minorHAnsi" w:eastAsiaTheme="minorEastAsia" w:hAnsiTheme="minorHAnsi" w:cstheme="minorBidi"/>
                <w:bCs w:val="0"/>
                <w:noProof/>
                <w:sz w:val="22"/>
                <w:szCs w:val="22"/>
                <w:lang w:val="en-US"/>
              </w:rPr>
              <w:tab/>
            </w:r>
            <w:r w:rsidR="00C477A3" w:rsidRPr="00DF7124">
              <w:rPr>
                <w:rStyle w:val="Hyperlink"/>
                <w:noProof/>
              </w:rPr>
              <w:t>Introduction</w:t>
            </w:r>
            <w:r w:rsidR="00C477A3">
              <w:rPr>
                <w:noProof/>
                <w:webHidden/>
              </w:rPr>
              <w:tab/>
            </w:r>
            <w:r w:rsidR="00C477A3">
              <w:rPr>
                <w:noProof/>
                <w:webHidden/>
              </w:rPr>
              <w:fldChar w:fldCharType="begin"/>
            </w:r>
            <w:r w:rsidR="00C477A3">
              <w:rPr>
                <w:noProof/>
                <w:webHidden/>
              </w:rPr>
              <w:instrText xml:space="preserve"> PAGEREF _Toc108102090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33F69953" w14:textId="2B5354C2" w:rsidR="00C477A3" w:rsidRDefault="00000000">
          <w:pPr>
            <w:pStyle w:val="TOC3"/>
            <w:rPr>
              <w:rFonts w:asciiTheme="minorHAnsi" w:hAnsiTheme="minorHAnsi"/>
              <w:noProof/>
              <w:sz w:val="22"/>
            </w:rPr>
          </w:pPr>
          <w:hyperlink w:anchor="_Toc108102091" w:history="1">
            <w:r w:rsidR="00C477A3" w:rsidRPr="00DF7124">
              <w:rPr>
                <w:rStyle w:val="Hyperlink"/>
                <w:noProof/>
              </w:rPr>
              <w:t>1.1. Electric Vehicles–A Green Alternative</w:t>
            </w:r>
            <w:r w:rsidR="00C477A3">
              <w:rPr>
                <w:noProof/>
                <w:webHidden/>
              </w:rPr>
              <w:tab/>
            </w:r>
            <w:r w:rsidR="00C477A3">
              <w:rPr>
                <w:noProof/>
                <w:webHidden/>
              </w:rPr>
              <w:fldChar w:fldCharType="begin"/>
            </w:r>
            <w:r w:rsidR="00C477A3">
              <w:rPr>
                <w:noProof/>
                <w:webHidden/>
              </w:rPr>
              <w:instrText xml:space="preserve"> PAGEREF _Toc108102091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664C55E" w14:textId="77C9627C" w:rsidR="00C477A3" w:rsidRDefault="00000000">
          <w:pPr>
            <w:pStyle w:val="TOC3"/>
            <w:rPr>
              <w:rFonts w:asciiTheme="minorHAnsi" w:hAnsiTheme="minorHAnsi"/>
              <w:noProof/>
              <w:sz w:val="22"/>
            </w:rPr>
          </w:pPr>
          <w:hyperlink w:anchor="_Toc108102092" w:history="1">
            <w:r w:rsidR="00C477A3" w:rsidRPr="00DF7124">
              <w:rPr>
                <w:rStyle w:val="Hyperlink"/>
                <w:noProof/>
              </w:rPr>
              <w:t>1.2. Motor Slot and Pole Count</w:t>
            </w:r>
            <w:r w:rsidR="00C477A3">
              <w:rPr>
                <w:noProof/>
                <w:webHidden/>
              </w:rPr>
              <w:tab/>
            </w:r>
            <w:r w:rsidR="00C477A3">
              <w:rPr>
                <w:noProof/>
                <w:webHidden/>
              </w:rPr>
              <w:fldChar w:fldCharType="begin"/>
            </w:r>
            <w:r w:rsidR="00C477A3">
              <w:rPr>
                <w:noProof/>
                <w:webHidden/>
              </w:rPr>
              <w:instrText xml:space="preserve"> PAGEREF _Toc108102092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2F4742D" w14:textId="2AE3B1F8" w:rsidR="00C477A3" w:rsidRDefault="00000000">
          <w:pPr>
            <w:pStyle w:val="TOC3"/>
            <w:rPr>
              <w:rFonts w:asciiTheme="minorHAnsi" w:hAnsiTheme="minorHAnsi"/>
              <w:noProof/>
              <w:sz w:val="22"/>
            </w:rPr>
          </w:pPr>
          <w:hyperlink w:anchor="_Toc108102093" w:history="1">
            <w:r w:rsidR="00C477A3" w:rsidRPr="00DF7124">
              <w:rPr>
                <w:rStyle w:val="Hyperlink"/>
                <w:noProof/>
              </w:rPr>
              <w:t>1.3. Literature Survey on Motor Modelling</w:t>
            </w:r>
            <w:r w:rsidR="00C477A3">
              <w:rPr>
                <w:noProof/>
                <w:webHidden/>
              </w:rPr>
              <w:tab/>
            </w:r>
            <w:r w:rsidR="00C477A3">
              <w:rPr>
                <w:noProof/>
                <w:webHidden/>
              </w:rPr>
              <w:fldChar w:fldCharType="begin"/>
            </w:r>
            <w:r w:rsidR="00C477A3">
              <w:rPr>
                <w:noProof/>
                <w:webHidden/>
              </w:rPr>
              <w:instrText xml:space="preserve"> PAGEREF _Toc108102093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719B1B2" w14:textId="05BA79D5" w:rsidR="00C477A3" w:rsidRDefault="00000000">
          <w:pPr>
            <w:pStyle w:val="TOC3"/>
            <w:rPr>
              <w:rFonts w:asciiTheme="minorHAnsi" w:hAnsiTheme="minorHAnsi"/>
              <w:noProof/>
              <w:sz w:val="22"/>
            </w:rPr>
          </w:pPr>
          <w:hyperlink w:anchor="_Toc108102094" w:history="1">
            <w:r w:rsidR="00C477A3" w:rsidRPr="00DF7124">
              <w:rPr>
                <w:rStyle w:val="Hyperlink"/>
                <w:noProof/>
              </w:rPr>
              <w:t>1.4. Induction Motor Optimization</w:t>
            </w:r>
            <w:r w:rsidR="00C477A3">
              <w:rPr>
                <w:noProof/>
                <w:webHidden/>
              </w:rPr>
              <w:tab/>
            </w:r>
            <w:r w:rsidR="00C477A3">
              <w:rPr>
                <w:noProof/>
                <w:webHidden/>
              </w:rPr>
              <w:fldChar w:fldCharType="begin"/>
            </w:r>
            <w:r w:rsidR="00C477A3">
              <w:rPr>
                <w:noProof/>
                <w:webHidden/>
              </w:rPr>
              <w:instrText xml:space="preserve"> PAGEREF _Toc108102094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FC2E137" w14:textId="3EB2634A" w:rsidR="00C477A3" w:rsidRDefault="00000000">
          <w:pPr>
            <w:pStyle w:val="TOC3"/>
            <w:rPr>
              <w:rFonts w:asciiTheme="minorHAnsi" w:hAnsiTheme="minorHAnsi"/>
              <w:noProof/>
              <w:sz w:val="22"/>
            </w:rPr>
          </w:pPr>
          <w:hyperlink w:anchor="_Toc108102095" w:history="1">
            <w:r w:rsidR="00C477A3" w:rsidRPr="00DF7124">
              <w:rPr>
                <w:rStyle w:val="Hyperlink"/>
                <w:noProof/>
              </w:rPr>
              <w:t>1.5. Research Motivations</w:t>
            </w:r>
            <w:r w:rsidR="00C477A3">
              <w:rPr>
                <w:noProof/>
                <w:webHidden/>
              </w:rPr>
              <w:tab/>
            </w:r>
            <w:r w:rsidR="00C477A3">
              <w:rPr>
                <w:noProof/>
                <w:webHidden/>
              </w:rPr>
              <w:fldChar w:fldCharType="begin"/>
            </w:r>
            <w:r w:rsidR="00C477A3">
              <w:rPr>
                <w:noProof/>
                <w:webHidden/>
              </w:rPr>
              <w:instrText xml:space="preserve"> PAGEREF _Toc108102095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246D5DE" w14:textId="61F14DC4" w:rsidR="00C477A3" w:rsidRDefault="00000000">
          <w:pPr>
            <w:pStyle w:val="TOC3"/>
            <w:rPr>
              <w:rFonts w:asciiTheme="minorHAnsi" w:hAnsiTheme="minorHAnsi"/>
              <w:noProof/>
              <w:sz w:val="22"/>
            </w:rPr>
          </w:pPr>
          <w:hyperlink w:anchor="_Toc108102096" w:history="1">
            <w:r w:rsidR="00C477A3" w:rsidRPr="00DF7124">
              <w:rPr>
                <w:rStyle w:val="Hyperlink"/>
                <w:noProof/>
              </w:rPr>
              <w:t>1.6. Research Objectives</w:t>
            </w:r>
            <w:r w:rsidR="00C477A3">
              <w:rPr>
                <w:noProof/>
                <w:webHidden/>
              </w:rPr>
              <w:tab/>
            </w:r>
            <w:r w:rsidR="00C477A3">
              <w:rPr>
                <w:noProof/>
                <w:webHidden/>
              </w:rPr>
              <w:fldChar w:fldCharType="begin"/>
            </w:r>
            <w:r w:rsidR="00C477A3">
              <w:rPr>
                <w:noProof/>
                <w:webHidden/>
              </w:rPr>
              <w:instrText xml:space="preserve"> PAGEREF _Toc108102096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2878C28" w14:textId="5CFF09E6" w:rsidR="00C477A3" w:rsidRDefault="00000000">
          <w:pPr>
            <w:pStyle w:val="TOC3"/>
            <w:rPr>
              <w:rFonts w:asciiTheme="minorHAnsi" w:hAnsiTheme="minorHAnsi"/>
              <w:noProof/>
              <w:sz w:val="22"/>
            </w:rPr>
          </w:pPr>
          <w:hyperlink w:anchor="_Toc108102097" w:history="1">
            <w:r w:rsidR="00C477A3" w:rsidRPr="00DF7124">
              <w:rPr>
                <w:rStyle w:val="Hyperlink"/>
                <w:noProof/>
              </w:rPr>
              <w:t>1.7. Research Contribution and Deliverables</w:t>
            </w:r>
            <w:r w:rsidR="00C477A3">
              <w:rPr>
                <w:noProof/>
                <w:webHidden/>
              </w:rPr>
              <w:tab/>
            </w:r>
            <w:r w:rsidR="00C477A3">
              <w:rPr>
                <w:noProof/>
                <w:webHidden/>
              </w:rPr>
              <w:fldChar w:fldCharType="begin"/>
            </w:r>
            <w:r w:rsidR="00C477A3">
              <w:rPr>
                <w:noProof/>
                <w:webHidden/>
              </w:rPr>
              <w:instrText xml:space="preserve"> PAGEREF _Toc108102097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87A3A" w14:textId="1F3968A6" w:rsidR="00C477A3" w:rsidRDefault="00000000">
          <w:pPr>
            <w:pStyle w:val="TOC3"/>
            <w:rPr>
              <w:rFonts w:asciiTheme="minorHAnsi" w:hAnsiTheme="minorHAnsi"/>
              <w:noProof/>
              <w:sz w:val="22"/>
            </w:rPr>
          </w:pPr>
          <w:hyperlink w:anchor="_Toc108102098" w:history="1">
            <w:r w:rsidR="00C477A3" w:rsidRPr="00DF7124">
              <w:rPr>
                <w:rStyle w:val="Hyperlink"/>
                <w:noProof/>
              </w:rPr>
              <w:t>1.8. Organization of Thesis</w:t>
            </w:r>
            <w:r w:rsidR="00C477A3">
              <w:rPr>
                <w:noProof/>
                <w:webHidden/>
              </w:rPr>
              <w:tab/>
            </w:r>
            <w:r w:rsidR="00C477A3">
              <w:rPr>
                <w:noProof/>
                <w:webHidden/>
              </w:rPr>
              <w:fldChar w:fldCharType="begin"/>
            </w:r>
            <w:r w:rsidR="00C477A3">
              <w:rPr>
                <w:noProof/>
                <w:webHidden/>
              </w:rPr>
              <w:instrText xml:space="preserve"> PAGEREF _Toc108102098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715D68B" w14:textId="1B6A0325"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9" w:history="1">
            <w:r w:rsidR="00C477A3" w:rsidRPr="00DF7124">
              <w:rPr>
                <w:rStyle w:val="Hyperlink"/>
                <w:caps/>
                <w:noProof/>
              </w:rPr>
              <w:t>CHAPTER 2</w:t>
            </w:r>
            <w:r w:rsidR="00C477A3">
              <w:rPr>
                <w:rFonts w:asciiTheme="minorHAnsi" w:eastAsiaTheme="minorEastAsia" w:hAnsiTheme="minorHAnsi" w:cstheme="minorBidi"/>
                <w:bCs w:val="0"/>
                <w:noProof/>
                <w:sz w:val="22"/>
                <w:szCs w:val="22"/>
                <w:lang w:val="en-US"/>
              </w:rPr>
              <w:tab/>
            </w:r>
            <w:r w:rsidR="00C477A3" w:rsidRPr="00DF7124">
              <w:rPr>
                <w:rStyle w:val="Hyperlink"/>
                <w:noProof/>
              </w:rPr>
              <w:t>Hybrid Analytical Model</w:t>
            </w:r>
            <w:r w:rsidR="00C477A3">
              <w:rPr>
                <w:noProof/>
                <w:webHidden/>
              </w:rPr>
              <w:tab/>
            </w:r>
            <w:r w:rsidR="00C477A3">
              <w:rPr>
                <w:noProof/>
                <w:webHidden/>
              </w:rPr>
              <w:fldChar w:fldCharType="begin"/>
            </w:r>
            <w:r w:rsidR="00C477A3">
              <w:rPr>
                <w:noProof/>
                <w:webHidden/>
              </w:rPr>
              <w:instrText xml:space="preserve"> PAGEREF _Toc108102099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5BD46A50" w14:textId="6EBCF514" w:rsidR="00C477A3" w:rsidRDefault="00000000">
          <w:pPr>
            <w:pStyle w:val="TOC3"/>
            <w:rPr>
              <w:rFonts w:asciiTheme="minorHAnsi" w:hAnsiTheme="minorHAnsi"/>
              <w:noProof/>
              <w:sz w:val="22"/>
            </w:rPr>
          </w:pPr>
          <w:hyperlink w:anchor="_Toc108102100" w:history="1">
            <w:r w:rsidR="00C477A3" w:rsidRPr="00DF7124">
              <w:rPr>
                <w:rStyle w:val="Hyperlink"/>
                <w:noProof/>
              </w:rPr>
              <w:t>2.1. Base Model</w:t>
            </w:r>
            <w:r w:rsidR="00C477A3">
              <w:rPr>
                <w:noProof/>
                <w:webHidden/>
              </w:rPr>
              <w:tab/>
            </w:r>
            <w:r w:rsidR="00C477A3">
              <w:rPr>
                <w:noProof/>
                <w:webHidden/>
              </w:rPr>
              <w:fldChar w:fldCharType="begin"/>
            </w:r>
            <w:r w:rsidR="00C477A3">
              <w:rPr>
                <w:noProof/>
                <w:webHidden/>
              </w:rPr>
              <w:instrText xml:space="preserve"> PAGEREF _Toc108102100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F5467" w14:textId="3F7B4BA0" w:rsidR="00C477A3" w:rsidRDefault="00000000">
          <w:pPr>
            <w:pStyle w:val="TOC3"/>
            <w:rPr>
              <w:rFonts w:asciiTheme="minorHAnsi" w:hAnsiTheme="minorHAnsi"/>
              <w:noProof/>
              <w:sz w:val="22"/>
            </w:rPr>
          </w:pPr>
          <w:hyperlink w:anchor="_Toc108102101" w:history="1">
            <w:r w:rsidR="00C477A3" w:rsidRPr="00DF7124">
              <w:rPr>
                <w:rStyle w:val="Hyperlink"/>
                <w:noProof/>
              </w:rPr>
              <w:t>2.2. Model Relationships</w:t>
            </w:r>
            <w:r w:rsidR="00C477A3">
              <w:rPr>
                <w:noProof/>
                <w:webHidden/>
              </w:rPr>
              <w:tab/>
            </w:r>
            <w:r w:rsidR="00C477A3">
              <w:rPr>
                <w:noProof/>
                <w:webHidden/>
              </w:rPr>
              <w:fldChar w:fldCharType="begin"/>
            </w:r>
            <w:r w:rsidR="00C477A3">
              <w:rPr>
                <w:noProof/>
                <w:webHidden/>
              </w:rPr>
              <w:instrText xml:space="preserve"> PAGEREF _Toc108102101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455EF5A" w14:textId="406CEE48" w:rsidR="00C477A3" w:rsidRDefault="00000000">
          <w:pPr>
            <w:pStyle w:val="TOC3"/>
            <w:rPr>
              <w:rFonts w:asciiTheme="minorHAnsi" w:hAnsiTheme="minorHAnsi"/>
              <w:noProof/>
              <w:sz w:val="22"/>
            </w:rPr>
          </w:pPr>
          <w:hyperlink w:anchor="_Toc108102102" w:history="1">
            <w:r w:rsidR="00C477A3" w:rsidRPr="00DF7124">
              <w:rPr>
                <w:rStyle w:val="Hyperlink"/>
                <w:noProof/>
              </w:rPr>
              <w:t>2.3. Hybrid Analytical Model</w:t>
            </w:r>
            <w:r w:rsidR="00C477A3">
              <w:rPr>
                <w:noProof/>
                <w:webHidden/>
              </w:rPr>
              <w:tab/>
            </w:r>
            <w:r w:rsidR="00C477A3">
              <w:rPr>
                <w:noProof/>
                <w:webHidden/>
              </w:rPr>
              <w:fldChar w:fldCharType="begin"/>
            </w:r>
            <w:r w:rsidR="00C477A3">
              <w:rPr>
                <w:noProof/>
                <w:webHidden/>
              </w:rPr>
              <w:instrText xml:space="preserve"> PAGEREF _Toc108102102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FCC13F5" w14:textId="46D24905" w:rsidR="00C477A3" w:rsidRDefault="00000000">
          <w:pPr>
            <w:pStyle w:val="TOC3"/>
            <w:rPr>
              <w:rFonts w:asciiTheme="minorHAnsi" w:hAnsiTheme="minorHAnsi"/>
              <w:noProof/>
              <w:sz w:val="22"/>
            </w:rPr>
          </w:pPr>
          <w:hyperlink w:anchor="_Toc108102103" w:history="1">
            <w:r w:rsidR="00C477A3" w:rsidRPr="00DF7124">
              <w:rPr>
                <w:rStyle w:val="Hyperlink"/>
                <w:noProof/>
              </w:rPr>
              <w:t>2.4. System of Linear Equations</w:t>
            </w:r>
            <w:r w:rsidR="00C477A3">
              <w:rPr>
                <w:noProof/>
                <w:webHidden/>
              </w:rPr>
              <w:tab/>
            </w:r>
            <w:r w:rsidR="00C477A3">
              <w:rPr>
                <w:noProof/>
                <w:webHidden/>
              </w:rPr>
              <w:fldChar w:fldCharType="begin"/>
            </w:r>
            <w:r w:rsidR="00C477A3">
              <w:rPr>
                <w:noProof/>
                <w:webHidden/>
              </w:rPr>
              <w:instrText xml:space="preserve"> PAGEREF _Toc108102103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32663B0" w14:textId="1CCAFDD0" w:rsidR="00C477A3" w:rsidRDefault="00000000">
          <w:pPr>
            <w:pStyle w:val="TOC3"/>
            <w:rPr>
              <w:rFonts w:asciiTheme="minorHAnsi" w:hAnsiTheme="minorHAnsi"/>
              <w:noProof/>
              <w:sz w:val="22"/>
            </w:rPr>
          </w:pPr>
          <w:hyperlink w:anchor="_Toc108102104" w:history="1">
            <w:r w:rsidR="00C477A3" w:rsidRPr="00DF7124">
              <w:rPr>
                <w:rStyle w:val="Hyperlink"/>
                <w:noProof/>
              </w:rPr>
              <w:t>2.5. Processed Model</w:t>
            </w:r>
            <w:r w:rsidR="00C477A3">
              <w:rPr>
                <w:noProof/>
                <w:webHidden/>
              </w:rPr>
              <w:tab/>
            </w:r>
            <w:r w:rsidR="00C477A3">
              <w:rPr>
                <w:noProof/>
                <w:webHidden/>
              </w:rPr>
              <w:fldChar w:fldCharType="begin"/>
            </w:r>
            <w:r w:rsidR="00C477A3">
              <w:rPr>
                <w:noProof/>
                <w:webHidden/>
              </w:rPr>
              <w:instrText xml:space="preserve"> PAGEREF _Toc108102104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2CB2DEF" w14:textId="11805894"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05" w:history="1">
            <w:r w:rsidR="00C477A3" w:rsidRPr="00DF7124">
              <w:rPr>
                <w:rStyle w:val="Hyperlink"/>
                <w:caps/>
                <w:noProof/>
              </w:rPr>
              <w:t>CHAPTER 3</w:t>
            </w:r>
            <w:r w:rsidR="00C477A3">
              <w:rPr>
                <w:rFonts w:asciiTheme="minorHAnsi" w:eastAsiaTheme="minorEastAsia" w:hAnsiTheme="minorHAnsi" w:cstheme="minorBidi"/>
                <w:bCs w:val="0"/>
                <w:noProof/>
                <w:sz w:val="22"/>
                <w:szCs w:val="22"/>
                <w:lang w:val="en-US"/>
              </w:rPr>
              <w:tab/>
            </w:r>
            <w:r w:rsidR="00C477A3" w:rsidRPr="00DF7124">
              <w:rPr>
                <w:rStyle w:val="Hyperlink"/>
                <w:noProof/>
              </w:rPr>
              <w:t>Optimization Algorithm</w:t>
            </w:r>
            <w:r w:rsidR="00C477A3">
              <w:rPr>
                <w:noProof/>
                <w:webHidden/>
              </w:rPr>
              <w:tab/>
            </w:r>
            <w:r w:rsidR="00C477A3">
              <w:rPr>
                <w:noProof/>
                <w:webHidden/>
              </w:rPr>
              <w:fldChar w:fldCharType="begin"/>
            </w:r>
            <w:r w:rsidR="00C477A3">
              <w:rPr>
                <w:noProof/>
                <w:webHidden/>
              </w:rPr>
              <w:instrText xml:space="preserve"> PAGEREF _Toc108102105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17ADD8E2" w14:textId="3613A56E" w:rsidR="00C477A3" w:rsidRDefault="00000000">
          <w:pPr>
            <w:pStyle w:val="TOC3"/>
            <w:rPr>
              <w:rFonts w:asciiTheme="minorHAnsi" w:hAnsiTheme="minorHAnsi"/>
              <w:noProof/>
              <w:sz w:val="22"/>
            </w:rPr>
          </w:pPr>
          <w:hyperlink w:anchor="_Toc108102106" w:history="1">
            <w:r w:rsidR="00C477A3" w:rsidRPr="00DF7124">
              <w:rPr>
                <w:rStyle w:val="Hyperlink"/>
                <w:noProof/>
              </w:rPr>
              <w:t>3.1. Genetic Algorithm</w:t>
            </w:r>
            <w:r w:rsidR="00C477A3">
              <w:rPr>
                <w:noProof/>
                <w:webHidden/>
              </w:rPr>
              <w:tab/>
            </w:r>
            <w:r w:rsidR="00C477A3">
              <w:rPr>
                <w:noProof/>
                <w:webHidden/>
              </w:rPr>
              <w:fldChar w:fldCharType="begin"/>
            </w:r>
            <w:r w:rsidR="00C477A3">
              <w:rPr>
                <w:noProof/>
                <w:webHidden/>
              </w:rPr>
              <w:instrText xml:space="preserve"> PAGEREF _Toc108102106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3660C47" w14:textId="59C2AB80" w:rsidR="00C477A3" w:rsidRDefault="00000000">
          <w:pPr>
            <w:pStyle w:val="TOC3"/>
            <w:rPr>
              <w:rFonts w:asciiTheme="minorHAnsi" w:hAnsiTheme="minorHAnsi"/>
              <w:noProof/>
              <w:sz w:val="22"/>
            </w:rPr>
          </w:pPr>
          <w:hyperlink w:anchor="_Toc108102107" w:history="1">
            <w:r w:rsidR="00C477A3" w:rsidRPr="00DF7124">
              <w:rPr>
                <w:rStyle w:val="Hyperlink"/>
                <w:noProof/>
              </w:rPr>
              <w:t>3.2. Particle Swarm Optimization</w:t>
            </w:r>
            <w:r w:rsidR="00C477A3">
              <w:rPr>
                <w:noProof/>
                <w:webHidden/>
              </w:rPr>
              <w:tab/>
            </w:r>
            <w:r w:rsidR="00C477A3">
              <w:rPr>
                <w:noProof/>
                <w:webHidden/>
              </w:rPr>
              <w:fldChar w:fldCharType="begin"/>
            </w:r>
            <w:r w:rsidR="00C477A3">
              <w:rPr>
                <w:noProof/>
                <w:webHidden/>
              </w:rPr>
              <w:instrText xml:space="preserve"> PAGEREF _Toc108102107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CF1BFC7" w14:textId="28404162" w:rsidR="00C477A3" w:rsidRDefault="00000000">
          <w:pPr>
            <w:pStyle w:val="TOC3"/>
            <w:rPr>
              <w:rFonts w:asciiTheme="minorHAnsi" w:hAnsiTheme="minorHAnsi"/>
              <w:noProof/>
              <w:sz w:val="22"/>
            </w:rPr>
          </w:pPr>
          <w:hyperlink w:anchor="_Toc108102108" w:history="1">
            <w:r w:rsidR="00C477A3" w:rsidRPr="00DF7124">
              <w:rPr>
                <w:rStyle w:val="Hyperlink"/>
                <w:noProof/>
              </w:rPr>
              <w:t>3.1. Schwefel Function Minimization Case Study</w:t>
            </w:r>
            <w:r w:rsidR="00C477A3">
              <w:rPr>
                <w:noProof/>
                <w:webHidden/>
              </w:rPr>
              <w:tab/>
            </w:r>
            <w:r w:rsidR="00C477A3">
              <w:rPr>
                <w:noProof/>
                <w:webHidden/>
              </w:rPr>
              <w:fldChar w:fldCharType="begin"/>
            </w:r>
            <w:r w:rsidR="00C477A3">
              <w:rPr>
                <w:noProof/>
                <w:webHidden/>
              </w:rPr>
              <w:instrText xml:space="preserve"> PAGEREF _Toc108102108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573A24" w14:textId="32CA279C" w:rsidR="00C477A3" w:rsidRDefault="00000000">
          <w:pPr>
            <w:pStyle w:val="TOC3"/>
            <w:rPr>
              <w:rFonts w:asciiTheme="minorHAnsi" w:hAnsiTheme="minorHAnsi"/>
              <w:noProof/>
              <w:sz w:val="22"/>
            </w:rPr>
          </w:pPr>
          <w:hyperlink w:anchor="_Toc108102109" w:history="1">
            <w:r w:rsidR="00C477A3" w:rsidRPr="00DF7124">
              <w:rPr>
                <w:rStyle w:val="Hyperlink"/>
                <w:noProof/>
              </w:rPr>
              <w:t>3.2. NSGAII Configuration</w:t>
            </w:r>
            <w:r w:rsidR="00C477A3">
              <w:rPr>
                <w:noProof/>
                <w:webHidden/>
              </w:rPr>
              <w:tab/>
            </w:r>
            <w:r w:rsidR="00C477A3">
              <w:rPr>
                <w:noProof/>
                <w:webHidden/>
              </w:rPr>
              <w:fldChar w:fldCharType="begin"/>
            </w:r>
            <w:r w:rsidR="00C477A3">
              <w:rPr>
                <w:noProof/>
                <w:webHidden/>
              </w:rPr>
              <w:instrText xml:space="preserve"> PAGEREF _Toc108102109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A5E52DD" w14:textId="6C7213C3" w:rsidR="00C477A3" w:rsidRDefault="00000000">
          <w:pPr>
            <w:pStyle w:val="TOC4"/>
            <w:tabs>
              <w:tab w:val="right" w:leader="dot" w:pos="7996"/>
            </w:tabs>
            <w:rPr>
              <w:rFonts w:asciiTheme="minorHAnsi" w:hAnsiTheme="minorHAnsi"/>
              <w:noProof/>
              <w:sz w:val="22"/>
            </w:rPr>
          </w:pPr>
          <w:hyperlink w:anchor="_Toc108102110" w:history="1">
            <w:r w:rsidR="00C477A3" w:rsidRPr="00DF7124">
              <w:rPr>
                <w:rStyle w:val="Hyperlink"/>
                <w:noProof/>
              </w:rPr>
              <w:t>3.2.1. Selection</w:t>
            </w:r>
            <w:r w:rsidR="00C477A3">
              <w:rPr>
                <w:noProof/>
                <w:webHidden/>
              </w:rPr>
              <w:tab/>
            </w:r>
            <w:r w:rsidR="00C477A3">
              <w:rPr>
                <w:noProof/>
                <w:webHidden/>
              </w:rPr>
              <w:fldChar w:fldCharType="begin"/>
            </w:r>
            <w:r w:rsidR="00C477A3">
              <w:rPr>
                <w:noProof/>
                <w:webHidden/>
              </w:rPr>
              <w:instrText xml:space="preserve"> PAGEREF _Toc108102110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9DD5AE" w14:textId="37449D4B" w:rsidR="00C477A3" w:rsidRDefault="00000000">
          <w:pPr>
            <w:pStyle w:val="TOC4"/>
            <w:tabs>
              <w:tab w:val="right" w:leader="dot" w:pos="7996"/>
            </w:tabs>
            <w:rPr>
              <w:rFonts w:asciiTheme="minorHAnsi" w:hAnsiTheme="minorHAnsi"/>
              <w:noProof/>
              <w:sz w:val="22"/>
            </w:rPr>
          </w:pPr>
          <w:hyperlink w:anchor="_Toc108102111" w:history="1">
            <w:r w:rsidR="00C477A3" w:rsidRPr="00DF7124">
              <w:rPr>
                <w:rStyle w:val="Hyperlink"/>
                <w:noProof/>
              </w:rPr>
              <w:t>3.2.2. Variation</w:t>
            </w:r>
            <w:r w:rsidR="00C477A3">
              <w:rPr>
                <w:noProof/>
                <w:webHidden/>
              </w:rPr>
              <w:tab/>
            </w:r>
            <w:r w:rsidR="00C477A3">
              <w:rPr>
                <w:noProof/>
                <w:webHidden/>
              </w:rPr>
              <w:fldChar w:fldCharType="begin"/>
            </w:r>
            <w:r w:rsidR="00C477A3">
              <w:rPr>
                <w:noProof/>
                <w:webHidden/>
              </w:rPr>
              <w:instrText xml:space="preserve"> PAGEREF _Toc108102111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B558B" w14:textId="2E07291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2" w:history="1">
            <w:r w:rsidR="00C477A3" w:rsidRPr="00DF7124">
              <w:rPr>
                <w:rStyle w:val="Hyperlink"/>
                <w:caps/>
                <w:noProof/>
              </w:rPr>
              <w:t>CHAPTER 4</w:t>
            </w:r>
            <w:r w:rsidR="00C477A3">
              <w:rPr>
                <w:rFonts w:asciiTheme="minorHAnsi" w:eastAsiaTheme="minorEastAsia" w:hAnsiTheme="minorHAnsi" w:cstheme="minorBidi"/>
                <w:bCs w:val="0"/>
                <w:noProof/>
                <w:sz w:val="22"/>
                <w:szCs w:val="22"/>
                <w:lang w:val="en-US"/>
              </w:rPr>
              <w:tab/>
            </w:r>
            <w:r w:rsidR="00C477A3" w:rsidRPr="00DF7124">
              <w:rPr>
                <w:rStyle w:val="Hyperlink"/>
                <w:noProof/>
              </w:rPr>
              <w:t>Model Optimization Integration</w:t>
            </w:r>
            <w:r w:rsidR="00C477A3">
              <w:rPr>
                <w:noProof/>
                <w:webHidden/>
              </w:rPr>
              <w:tab/>
            </w:r>
            <w:r w:rsidR="00C477A3">
              <w:rPr>
                <w:noProof/>
                <w:webHidden/>
              </w:rPr>
              <w:fldChar w:fldCharType="begin"/>
            </w:r>
            <w:r w:rsidR="00C477A3">
              <w:rPr>
                <w:noProof/>
                <w:webHidden/>
              </w:rPr>
              <w:instrText xml:space="preserve"> PAGEREF _Toc108102112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24AD8D77" w14:textId="1952EE29" w:rsidR="00C477A3" w:rsidRDefault="00000000">
          <w:pPr>
            <w:pStyle w:val="TOC3"/>
            <w:rPr>
              <w:rFonts w:asciiTheme="minorHAnsi" w:hAnsiTheme="minorHAnsi"/>
              <w:noProof/>
              <w:sz w:val="22"/>
            </w:rPr>
          </w:pPr>
          <w:hyperlink w:anchor="_Toc108102113" w:history="1">
            <w:r w:rsidR="00C477A3" w:rsidRPr="00DF7124">
              <w:rPr>
                <w:rStyle w:val="Hyperlink"/>
                <w:noProof/>
              </w:rPr>
              <w:t>4.1. Compute Fitness</w:t>
            </w:r>
            <w:r w:rsidR="00C477A3">
              <w:rPr>
                <w:noProof/>
                <w:webHidden/>
              </w:rPr>
              <w:tab/>
            </w:r>
            <w:r w:rsidR="00C477A3">
              <w:rPr>
                <w:noProof/>
                <w:webHidden/>
              </w:rPr>
              <w:fldChar w:fldCharType="begin"/>
            </w:r>
            <w:r w:rsidR="00C477A3">
              <w:rPr>
                <w:noProof/>
                <w:webHidden/>
              </w:rPr>
              <w:instrText xml:space="preserve"> PAGEREF _Toc108102113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118CB26" w14:textId="3B27CC33" w:rsidR="00C477A3" w:rsidRDefault="00000000">
          <w:pPr>
            <w:pStyle w:val="TOC3"/>
            <w:rPr>
              <w:rFonts w:asciiTheme="minorHAnsi" w:hAnsiTheme="minorHAnsi"/>
              <w:noProof/>
              <w:sz w:val="22"/>
            </w:rPr>
          </w:pPr>
          <w:hyperlink w:anchor="_Toc108102114" w:history="1">
            <w:r w:rsidR="00C477A3" w:rsidRPr="00DF7124">
              <w:rPr>
                <w:rStyle w:val="Hyperlink"/>
                <w:noProof/>
              </w:rPr>
              <w:t>4.2. Motor Feasibility</w:t>
            </w:r>
            <w:r w:rsidR="00C477A3">
              <w:rPr>
                <w:noProof/>
                <w:webHidden/>
              </w:rPr>
              <w:tab/>
            </w:r>
            <w:r w:rsidR="00C477A3">
              <w:rPr>
                <w:noProof/>
                <w:webHidden/>
              </w:rPr>
              <w:fldChar w:fldCharType="begin"/>
            </w:r>
            <w:r w:rsidR="00C477A3">
              <w:rPr>
                <w:noProof/>
                <w:webHidden/>
              </w:rPr>
              <w:instrText xml:space="preserve"> PAGEREF _Toc108102114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F363E22" w14:textId="27D0FA5F" w:rsidR="00C477A3" w:rsidRDefault="00000000">
          <w:pPr>
            <w:pStyle w:val="TOC3"/>
            <w:rPr>
              <w:rFonts w:asciiTheme="minorHAnsi" w:hAnsiTheme="minorHAnsi"/>
              <w:noProof/>
              <w:sz w:val="22"/>
            </w:rPr>
          </w:pPr>
          <w:hyperlink w:anchor="_Toc108102115" w:history="1">
            <w:r w:rsidR="00C477A3" w:rsidRPr="00DF7124">
              <w:rPr>
                <w:rStyle w:val="Hyperlink"/>
                <w:noProof/>
              </w:rPr>
              <w:t>4.3. Solver Configuration</w:t>
            </w:r>
            <w:r w:rsidR="00C477A3">
              <w:rPr>
                <w:noProof/>
                <w:webHidden/>
              </w:rPr>
              <w:tab/>
            </w:r>
            <w:r w:rsidR="00C477A3">
              <w:rPr>
                <w:noProof/>
                <w:webHidden/>
              </w:rPr>
              <w:fldChar w:fldCharType="begin"/>
            </w:r>
            <w:r w:rsidR="00C477A3">
              <w:rPr>
                <w:noProof/>
                <w:webHidden/>
              </w:rPr>
              <w:instrText xml:space="preserve"> PAGEREF _Toc108102115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A6335" w14:textId="3F67F7A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6" w:history="1">
            <w:r w:rsidR="00C477A3" w:rsidRPr="00DF7124">
              <w:rPr>
                <w:rStyle w:val="Hyperlink"/>
                <w:caps/>
                <w:noProof/>
              </w:rPr>
              <w:t>CHAPTER 5</w:t>
            </w:r>
            <w:r w:rsidR="00C477A3">
              <w:rPr>
                <w:rFonts w:asciiTheme="minorHAnsi" w:eastAsiaTheme="minorEastAsia" w:hAnsiTheme="minorHAnsi" w:cstheme="minorBidi"/>
                <w:bCs w:val="0"/>
                <w:noProof/>
                <w:sz w:val="22"/>
                <w:szCs w:val="22"/>
                <w:lang w:val="en-US"/>
              </w:rPr>
              <w:tab/>
            </w:r>
            <w:r w:rsidR="00C477A3" w:rsidRPr="00DF7124">
              <w:rPr>
                <w:rStyle w:val="Hyperlink"/>
                <w:noProof/>
              </w:rPr>
              <w:t>Research Summary</w:t>
            </w:r>
            <w:r w:rsidR="00C477A3">
              <w:rPr>
                <w:noProof/>
                <w:webHidden/>
              </w:rPr>
              <w:tab/>
            </w:r>
            <w:r w:rsidR="00C477A3">
              <w:rPr>
                <w:noProof/>
                <w:webHidden/>
              </w:rPr>
              <w:fldChar w:fldCharType="begin"/>
            </w:r>
            <w:r w:rsidR="00C477A3">
              <w:rPr>
                <w:noProof/>
                <w:webHidden/>
              </w:rPr>
              <w:instrText xml:space="preserve"> PAGEREF _Toc108102116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6BCE5AF" w14:textId="3EB256A7" w:rsidR="00C477A3" w:rsidRDefault="00000000">
          <w:pPr>
            <w:pStyle w:val="TOC3"/>
            <w:rPr>
              <w:rFonts w:asciiTheme="minorHAnsi" w:hAnsiTheme="minorHAnsi"/>
              <w:noProof/>
              <w:sz w:val="22"/>
            </w:rPr>
          </w:pPr>
          <w:hyperlink w:anchor="_Toc108102117" w:history="1">
            <w:r w:rsidR="00C477A3" w:rsidRPr="00DF7124">
              <w:rPr>
                <w:rStyle w:val="Hyperlink"/>
                <w:noProof/>
              </w:rPr>
              <w:t>5.1. Conclusions</w:t>
            </w:r>
            <w:r w:rsidR="00C477A3">
              <w:rPr>
                <w:noProof/>
                <w:webHidden/>
              </w:rPr>
              <w:tab/>
            </w:r>
            <w:r w:rsidR="00C477A3">
              <w:rPr>
                <w:noProof/>
                <w:webHidden/>
              </w:rPr>
              <w:fldChar w:fldCharType="begin"/>
            </w:r>
            <w:r w:rsidR="00C477A3">
              <w:rPr>
                <w:noProof/>
                <w:webHidden/>
              </w:rPr>
              <w:instrText xml:space="preserve"> PAGEREF _Toc108102117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7C4471C" w14:textId="7327384C" w:rsidR="00C477A3" w:rsidRDefault="00000000">
          <w:pPr>
            <w:pStyle w:val="TOC3"/>
            <w:rPr>
              <w:rFonts w:asciiTheme="minorHAnsi" w:hAnsiTheme="minorHAnsi"/>
              <w:noProof/>
              <w:sz w:val="22"/>
            </w:rPr>
          </w:pPr>
          <w:hyperlink w:anchor="_Toc108102118" w:history="1">
            <w:r w:rsidR="00C477A3" w:rsidRPr="00DF7124">
              <w:rPr>
                <w:rStyle w:val="Hyperlink"/>
                <w:noProof/>
              </w:rPr>
              <w:t>5.2. Future Research on HAM and LIM Optimization</w:t>
            </w:r>
            <w:r w:rsidR="00C477A3">
              <w:rPr>
                <w:noProof/>
                <w:webHidden/>
              </w:rPr>
              <w:tab/>
            </w:r>
            <w:r w:rsidR="00C477A3">
              <w:rPr>
                <w:noProof/>
                <w:webHidden/>
              </w:rPr>
              <w:fldChar w:fldCharType="begin"/>
            </w:r>
            <w:r w:rsidR="00C477A3">
              <w:rPr>
                <w:noProof/>
                <w:webHidden/>
              </w:rPr>
              <w:instrText xml:space="preserve"> PAGEREF _Toc108102118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E8E386" w14:textId="1661F380" w:rsidR="00C477A3" w:rsidRDefault="00000000">
          <w:pPr>
            <w:pStyle w:val="TOC1"/>
            <w:rPr>
              <w:rFonts w:asciiTheme="minorHAnsi" w:eastAsiaTheme="minorEastAsia" w:hAnsiTheme="minorHAnsi" w:cstheme="minorBidi"/>
              <w:bCs w:val="0"/>
              <w:noProof/>
              <w:sz w:val="22"/>
              <w:szCs w:val="22"/>
              <w:lang w:val="en-US"/>
            </w:rPr>
          </w:pPr>
          <w:hyperlink w:anchor="_Toc108102119" w:history="1">
            <w:r w:rsidR="00C477A3" w:rsidRPr="00DF7124">
              <w:rPr>
                <w:rStyle w:val="Hyperlink"/>
                <w:noProof/>
              </w:rPr>
              <w:t>REFERENCES</w:t>
            </w:r>
            <w:r w:rsidR="00C477A3">
              <w:rPr>
                <w:noProof/>
                <w:webHidden/>
              </w:rPr>
              <w:tab/>
            </w:r>
            <w:r w:rsidR="00C477A3">
              <w:rPr>
                <w:noProof/>
                <w:webHidden/>
              </w:rPr>
              <w:fldChar w:fldCharType="begin"/>
            </w:r>
            <w:r w:rsidR="00C477A3">
              <w:rPr>
                <w:noProof/>
                <w:webHidden/>
              </w:rPr>
              <w:instrText xml:space="preserve"> PAGEREF _Toc108102119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46D6A50" w14:textId="63B2A1D6" w:rsidR="00C477A3" w:rsidRDefault="00000000">
          <w:pPr>
            <w:pStyle w:val="TOC1"/>
            <w:rPr>
              <w:rFonts w:asciiTheme="minorHAnsi" w:eastAsiaTheme="minorEastAsia" w:hAnsiTheme="minorHAnsi" w:cstheme="minorBidi"/>
              <w:bCs w:val="0"/>
              <w:noProof/>
              <w:sz w:val="22"/>
              <w:szCs w:val="22"/>
              <w:lang w:val="en-US"/>
            </w:rPr>
          </w:pPr>
          <w:hyperlink w:anchor="_Toc108102120" w:history="1">
            <w:r w:rsidR="00C477A3" w:rsidRPr="00DF7124">
              <w:rPr>
                <w:rStyle w:val="Hyperlink"/>
                <w:noProof/>
              </w:rPr>
              <w:t>VITA AUCTORIS</w:t>
            </w:r>
            <w:r w:rsidR="00C477A3">
              <w:rPr>
                <w:noProof/>
                <w:webHidden/>
              </w:rPr>
              <w:tab/>
            </w:r>
            <w:r w:rsidR="00C477A3">
              <w:rPr>
                <w:noProof/>
                <w:webHidden/>
              </w:rPr>
              <w:fldChar w:fldCharType="begin"/>
            </w:r>
            <w:r w:rsidR="00C477A3">
              <w:rPr>
                <w:noProof/>
                <w:webHidden/>
              </w:rPr>
              <w:instrText xml:space="preserve"> PAGEREF _Toc108102120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EAE102" w14:textId="549468B6"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6144C7">
      <w:pPr>
        <w:pStyle w:val="Heading1"/>
        <w:numPr>
          <w:ilvl w:val="0"/>
          <w:numId w:val="0"/>
        </w:numPr>
        <w:spacing w:after="240" w:line="360" w:lineRule="auto"/>
        <w:ind w:left="357"/>
      </w:pPr>
      <w:bookmarkStart w:id="30" w:name="_Toc108102086"/>
      <w:r w:rsidRPr="000968E5">
        <w:lastRenderedPageBreak/>
        <w:t>LIST OF TABLES</w:t>
      </w:r>
      <w:bookmarkEnd w:id="27"/>
      <w:bookmarkEnd w:id="28"/>
      <w:bookmarkEnd w:id="29"/>
      <w:bookmarkEnd w:id="30"/>
    </w:p>
    <w:p w14:paraId="3DF89112" w14:textId="68E6ADA6" w:rsidR="00A176E7" w:rsidRDefault="00B70C31">
      <w:pPr>
        <w:pStyle w:val="TableofFigures"/>
        <w:tabs>
          <w:tab w:val="right" w:leader="dot" w:pos="7996"/>
        </w:tabs>
        <w:rPr>
          <w:rFonts w:asciiTheme="minorHAnsi" w:hAnsiTheme="minorHAnsi"/>
          <w:noProof/>
          <w:sz w:val="22"/>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915516" w:history="1">
        <w:r w:rsidR="00A176E7" w:rsidRPr="00F37C26">
          <w:rPr>
            <w:rStyle w:val="Hyperlink"/>
            <w:noProof/>
          </w:rPr>
          <w:t>Table 1.1</w:t>
        </w:r>
        <w:r w:rsidR="00A176E7">
          <w:rPr>
            <w:noProof/>
            <w:webHidden/>
          </w:rPr>
          <w:tab/>
        </w:r>
        <w:r w:rsidR="00A176E7">
          <w:rPr>
            <w:noProof/>
            <w:webHidden/>
          </w:rPr>
          <w:fldChar w:fldCharType="begin"/>
        </w:r>
        <w:r w:rsidR="00A176E7">
          <w:rPr>
            <w:noProof/>
            <w:webHidden/>
          </w:rPr>
          <w:instrText xml:space="preserve"> PAGEREF _Toc106915516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03E244FF" w14:textId="14CFF5E1" w:rsidR="00A176E7" w:rsidRDefault="00000000">
      <w:pPr>
        <w:pStyle w:val="TableofFigures"/>
        <w:tabs>
          <w:tab w:val="right" w:leader="dot" w:pos="7996"/>
        </w:tabs>
        <w:rPr>
          <w:rFonts w:asciiTheme="minorHAnsi" w:hAnsiTheme="minorHAnsi"/>
          <w:noProof/>
          <w:sz w:val="22"/>
        </w:rPr>
      </w:pPr>
      <w:hyperlink w:anchor="_Toc106915517" w:history="1">
        <w:r w:rsidR="00A176E7" w:rsidRPr="00F37C26">
          <w:rPr>
            <w:rStyle w:val="Hyperlink"/>
            <w:noProof/>
          </w:rPr>
          <w:t>Slot and Pole Trend Decision-Making</w:t>
        </w:r>
        <w:r w:rsidR="00A176E7">
          <w:rPr>
            <w:noProof/>
            <w:webHidden/>
          </w:rPr>
          <w:tab/>
        </w:r>
        <w:r w:rsidR="00A176E7">
          <w:rPr>
            <w:noProof/>
            <w:webHidden/>
          </w:rPr>
          <w:fldChar w:fldCharType="begin"/>
        </w:r>
        <w:r w:rsidR="00A176E7">
          <w:rPr>
            <w:noProof/>
            <w:webHidden/>
          </w:rPr>
          <w:instrText xml:space="preserve"> PAGEREF _Toc106915517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1A7D9BDE" w14:textId="0B5CF5F7" w:rsidR="00A176E7" w:rsidRDefault="00000000">
      <w:pPr>
        <w:pStyle w:val="TableofFigures"/>
        <w:tabs>
          <w:tab w:val="right" w:leader="dot" w:pos="7996"/>
        </w:tabs>
        <w:rPr>
          <w:rFonts w:asciiTheme="minorHAnsi" w:hAnsiTheme="minorHAnsi"/>
          <w:noProof/>
          <w:sz w:val="22"/>
        </w:rPr>
      </w:pPr>
      <w:hyperlink w:anchor="_Toc106915518" w:history="1">
        <w:r w:rsidR="00A176E7" w:rsidRPr="00F37C26">
          <w:rPr>
            <w:rStyle w:val="Hyperlink"/>
            <w:noProof/>
          </w:rPr>
          <w:t>Table 1.2</w:t>
        </w:r>
        <w:r w:rsidR="00A176E7">
          <w:rPr>
            <w:noProof/>
            <w:webHidden/>
          </w:rPr>
          <w:tab/>
        </w:r>
        <w:r w:rsidR="00A176E7">
          <w:rPr>
            <w:noProof/>
            <w:webHidden/>
          </w:rPr>
          <w:fldChar w:fldCharType="begin"/>
        </w:r>
        <w:r w:rsidR="00A176E7">
          <w:rPr>
            <w:noProof/>
            <w:webHidden/>
          </w:rPr>
          <w:instrText xml:space="preserve"> PAGEREF _Toc106915518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5FD15416" w14:textId="5A02CFE0" w:rsidR="00A176E7" w:rsidRDefault="00000000">
      <w:pPr>
        <w:pStyle w:val="TableofFigures"/>
        <w:tabs>
          <w:tab w:val="right" w:leader="dot" w:pos="7996"/>
        </w:tabs>
        <w:rPr>
          <w:rFonts w:asciiTheme="minorHAnsi" w:hAnsiTheme="minorHAnsi"/>
          <w:noProof/>
          <w:sz w:val="22"/>
        </w:rPr>
      </w:pPr>
      <w:hyperlink w:anchor="_Toc106915519" w:history="1">
        <w:r w:rsidR="00A176E7" w:rsidRPr="00F37C26">
          <w:rPr>
            <w:rStyle w:val="Hyperlink"/>
            <w:noProof/>
          </w:rPr>
          <w:t>Modelling Algorithm Comparison</w:t>
        </w:r>
        <w:r w:rsidR="00A176E7">
          <w:rPr>
            <w:noProof/>
            <w:webHidden/>
          </w:rPr>
          <w:tab/>
        </w:r>
        <w:r w:rsidR="00A176E7">
          <w:rPr>
            <w:noProof/>
            <w:webHidden/>
          </w:rPr>
          <w:fldChar w:fldCharType="begin"/>
        </w:r>
        <w:r w:rsidR="00A176E7">
          <w:rPr>
            <w:noProof/>
            <w:webHidden/>
          </w:rPr>
          <w:instrText xml:space="preserve"> PAGEREF _Toc106915519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7C93B1EC" w14:textId="65806E3A" w:rsidR="00A176E7" w:rsidRDefault="00000000">
      <w:pPr>
        <w:pStyle w:val="TableofFigures"/>
        <w:tabs>
          <w:tab w:val="right" w:leader="dot" w:pos="7996"/>
        </w:tabs>
        <w:rPr>
          <w:rFonts w:asciiTheme="minorHAnsi" w:hAnsiTheme="minorHAnsi"/>
          <w:noProof/>
          <w:sz w:val="22"/>
        </w:rPr>
      </w:pPr>
      <w:hyperlink w:anchor="_Toc106915520"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_Toc106915520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491D9415" w14:textId="64F588FD" w:rsidR="00A176E7" w:rsidRDefault="00000000">
      <w:pPr>
        <w:pStyle w:val="TableofFigures"/>
        <w:tabs>
          <w:tab w:val="right" w:leader="dot" w:pos="7996"/>
        </w:tabs>
        <w:rPr>
          <w:rFonts w:asciiTheme="minorHAnsi" w:hAnsiTheme="minorHAnsi"/>
          <w:noProof/>
          <w:sz w:val="22"/>
        </w:rPr>
      </w:pPr>
      <w:hyperlink w:anchor="_Toc106915521" w:history="1">
        <w:r w:rsidR="00A176E7" w:rsidRPr="00F37C26">
          <w:rPr>
            <w:rStyle w:val="Hyperlink"/>
            <w:noProof/>
          </w:rPr>
          <w:t>Solution Deliverables</w:t>
        </w:r>
        <w:r w:rsidR="00A176E7">
          <w:rPr>
            <w:noProof/>
            <w:webHidden/>
          </w:rPr>
          <w:tab/>
        </w:r>
        <w:r w:rsidR="00A176E7">
          <w:rPr>
            <w:noProof/>
            <w:webHidden/>
          </w:rPr>
          <w:fldChar w:fldCharType="begin"/>
        </w:r>
        <w:r w:rsidR="00A176E7">
          <w:rPr>
            <w:noProof/>
            <w:webHidden/>
          </w:rPr>
          <w:instrText xml:space="preserve"> PAGEREF _Toc106915521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0EC6D275" w14:textId="47B994B5" w:rsidR="00A176E7" w:rsidRDefault="00000000">
      <w:pPr>
        <w:pStyle w:val="TableofFigures"/>
        <w:tabs>
          <w:tab w:val="right" w:leader="dot" w:pos="7996"/>
        </w:tabs>
        <w:rPr>
          <w:rFonts w:asciiTheme="minorHAnsi" w:hAnsiTheme="minorHAnsi"/>
          <w:noProof/>
          <w:sz w:val="22"/>
        </w:rPr>
      </w:pPr>
      <w:hyperlink w:anchor="_Toc106915522" w:history="1">
        <w:r w:rsidR="00A176E7" w:rsidRPr="00F37C26">
          <w:rPr>
            <w:rStyle w:val="Hyperlink"/>
            <w:noProof/>
          </w:rPr>
          <w:t>Table 2.1</w:t>
        </w:r>
        <w:r w:rsidR="00A176E7">
          <w:rPr>
            <w:noProof/>
            <w:webHidden/>
          </w:rPr>
          <w:tab/>
        </w:r>
        <w:r w:rsidR="00A176E7">
          <w:rPr>
            <w:noProof/>
            <w:webHidden/>
          </w:rPr>
          <w:fldChar w:fldCharType="begin"/>
        </w:r>
        <w:r w:rsidR="00A176E7">
          <w:rPr>
            <w:noProof/>
            <w:webHidden/>
          </w:rPr>
          <w:instrText xml:space="preserve"> PAGEREF _Toc106915522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7C848A66" w14:textId="7A248D4F" w:rsidR="00A176E7" w:rsidRDefault="00000000">
      <w:pPr>
        <w:pStyle w:val="TableofFigures"/>
        <w:tabs>
          <w:tab w:val="right" w:leader="dot" w:pos="7996"/>
        </w:tabs>
        <w:rPr>
          <w:rFonts w:asciiTheme="minorHAnsi" w:hAnsiTheme="minorHAnsi"/>
          <w:noProof/>
          <w:sz w:val="22"/>
        </w:rPr>
      </w:pPr>
      <w:hyperlink w:anchor="_Toc106915523" w:history="1">
        <w:r w:rsidR="00A176E7" w:rsidRPr="00F37C26">
          <w:rPr>
            <w:rStyle w:val="Hyperlink"/>
            <w:noProof/>
          </w:rPr>
          <w:t>Baseline Spatial Motor Parameters</w:t>
        </w:r>
        <w:r w:rsidR="00A176E7">
          <w:rPr>
            <w:noProof/>
            <w:webHidden/>
          </w:rPr>
          <w:tab/>
        </w:r>
        <w:r w:rsidR="00A176E7">
          <w:rPr>
            <w:noProof/>
            <w:webHidden/>
          </w:rPr>
          <w:fldChar w:fldCharType="begin"/>
        </w:r>
        <w:r w:rsidR="00A176E7">
          <w:rPr>
            <w:noProof/>
            <w:webHidden/>
          </w:rPr>
          <w:instrText xml:space="preserve"> PAGEREF _Toc106915523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03BE583B" w14:textId="1E3FAE56" w:rsidR="00A176E7" w:rsidRDefault="00000000">
      <w:pPr>
        <w:pStyle w:val="TableofFigures"/>
        <w:tabs>
          <w:tab w:val="right" w:leader="dot" w:pos="7996"/>
        </w:tabs>
        <w:rPr>
          <w:rFonts w:asciiTheme="minorHAnsi" w:hAnsiTheme="minorHAnsi"/>
          <w:noProof/>
          <w:sz w:val="22"/>
        </w:rPr>
      </w:pPr>
      <w:hyperlink w:anchor="_Toc106915524" w:history="1">
        <w:r w:rsidR="00A176E7" w:rsidRPr="00F37C26">
          <w:rPr>
            <w:rStyle w:val="Hyperlink"/>
            <w:noProof/>
          </w:rPr>
          <w:t>Table 2.2</w:t>
        </w:r>
        <w:r w:rsidR="00A176E7">
          <w:rPr>
            <w:noProof/>
            <w:webHidden/>
          </w:rPr>
          <w:tab/>
        </w:r>
        <w:r w:rsidR="00A176E7">
          <w:rPr>
            <w:noProof/>
            <w:webHidden/>
          </w:rPr>
          <w:fldChar w:fldCharType="begin"/>
        </w:r>
        <w:r w:rsidR="00A176E7">
          <w:rPr>
            <w:noProof/>
            <w:webHidden/>
          </w:rPr>
          <w:instrText xml:space="preserve"> PAGEREF _Toc106915524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384B7593" w14:textId="087A0FB9" w:rsidR="00A176E7" w:rsidRDefault="00000000">
      <w:pPr>
        <w:pStyle w:val="TableofFigures"/>
        <w:tabs>
          <w:tab w:val="right" w:leader="dot" w:pos="7996"/>
        </w:tabs>
        <w:rPr>
          <w:rFonts w:asciiTheme="minorHAnsi" w:hAnsiTheme="minorHAnsi"/>
          <w:noProof/>
          <w:sz w:val="22"/>
        </w:rPr>
      </w:pPr>
      <w:hyperlink w:anchor="_Toc106915525" w:history="1">
        <w:r w:rsidR="00A176E7" w:rsidRPr="00F37C26">
          <w:rPr>
            <w:rStyle w:val="Hyperlink"/>
            <w:noProof/>
          </w:rPr>
          <w:t>Baseline Electrical And Material Motor Parameters</w:t>
        </w:r>
        <w:r w:rsidR="00A176E7">
          <w:rPr>
            <w:noProof/>
            <w:webHidden/>
          </w:rPr>
          <w:tab/>
        </w:r>
        <w:r w:rsidR="00A176E7">
          <w:rPr>
            <w:noProof/>
            <w:webHidden/>
          </w:rPr>
          <w:fldChar w:fldCharType="begin"/>
        </w:r>
        <w:r w:rsidR="00A176E7">
          <w:rPr>
            <w:noProof/>
            <w:webHidden/>
          </w:rPr>
          <w:instrText xml:space="preserve"> PAGEREF _Toc106915525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41EA4D56" w14:textId="00E331AC" w:rsidR="00A176E7" w:rsidRDefault="00000000">
      <w:pPr>
        <w:pStyle w:val="TableofFigures"/>
        <w:tabs>
          <w:tab w:val="right" w:leader="dot" w:pos="7996"/>
        </w:tabs>
        <w:rPr>
          <w:rFonts w:asciiTheme="minorHAnsi" w:hAnsiTheme="minorHAnsi"/>
          <w:noProof/>
          <w:sz w:val="22"/>
        </w:rPr>
      </w:pPr>
      <w:hyperlink w:anchor="_Toc106915526" w:history="1">
        <w:r w:rsidR="00A176E7" w:rsidRPr="00F37C26">
          <w:rPr>
            <w:rStyle w:val="Hyperlink"/>
            <w:noProof/>
          </w:rPr>
          <w:t>Table 2.3</w:t>
        </w:r>
        <w:r w:rsidR="00A176E7">
          <w:rPr>
            <w:noProof/>
            <w:webHidden/>
          </w:rPr>
          <w:tab/>
        </w:r>
        <w:r w:rsidR="00A176E7">
          <w:rPr>
            <w:noProof/>
            <w:webHidden/>
          </w:rPr>
          <w:fldChar w:fldCharType="begin"/>
        </w:r>
        <w:r w:rsidR="00A176E7">
          <w:rPr>
            <w:noProof/>
            <w:webHidden/>
          </w:rPr>
          <w:instrText xml:space="preserve"> PAGEREF _Toc106915526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54A5BA47" w14:textId="687F88A3" w:rsidR="00A176E7" w:rsidRDefault="00000000">
      <w:pPr>
        <w:pStyle w:val="TableofFigures"/>
        <w:tabs>
          <w:tab w:val="right" w:leader="dot" w:pos="7996"/>
        </w:tabs>
        <w:rPr>
          <w:rFonts w:asciiTheme="minorHAnsi" w:hAnsiTheme="minorHAnsi"/>
          <w:noProof/>
          <w:sz w:val="22"/>
        </w:rPr>
      </w:pPr>
      <w:hyperlink w:anchor="_Toc106915527" w:history="1">
        <w:r w:rsidR="00A176E7" w:rsidRPr="00F37C26">
          <w:rPr>
            <w:rStyle w:val="Hyperlink"/>
            <w:noProof/>
          </w:rPr>
          <w:t>Baseline Model Parameters</w:t>
        </w:r>
        <w:r w:rsidR="00A176E7">
          <w:rPr>
            <w:noProof/>
            <w:webHidden/>
          </w:rPr>
          <w:tab/>
        </w:r>
        <w:r w:rsidR="00A176E7">
          <w:rPr>
            <w:noProof/>
            <w:webHidden/>
          </w:rPr>
          <w:fldChar w:fldCharType="begin"/>
        </w:r>
        <w:r w:rsidR="00A176E7">
          <w:rPr>
            <w:noProof/>
            <w:webHidden/>
          </w:rPr>
          <w:instrText xml:space="preserve"> PAGEREF _Toc106915527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74E80E0E" w14:textId="3B9065AC" w:rsidR="00A176E7" w:rsidRDefault="00000000">
      <w:pPr>
        <w:pStyle w:val="TableofFigures"/>
        <w:tabs>
          <w:tab w:val="right" w:leader="dot" w:pos="7996"/>
        </w:tabs>
        <w:rPr>
          <w:rFonts w:asciiTheme="minorHAnsi" w:hAnsiTheme="minorHAnsi"/>
          <w:noProof/>
          <w:sz w:val="22"/>
        </w:rPr>
      </w:pPr>
      <w:hyperlink w:anchor="_Toc106915528"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_Toc106915528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05702E3E" w14:textId="2BDD18C5" w:rsidR="00A176E7" w:rsidRDefault="00000000">
      <w:pPr>
        <w:pStyle w:val="TableofFigures"/>
        <w:tabs>
          <w:tab w:val="right" w:leader="dot" w:pos="7996"/>
        </w:tabs>
        <w:rPr>
          <w:rFonts w:asciiTheme="minorHAnsi" w:hAnsiTheme="minorHAnsi"/>
          <w:noProof/>
          <w:sz w:val="22"/>
        </w:rPr>
      </w:pPr>
      <w:hyperlink w:anchor="_Toc106915529" w:history="1">
        <w:r w:rsidR="00A176E7" w:rsidRPr="00F37C26">
          <w:rPr>
            <w:rStyle w:val="Hyperlink"/>
            <w:noProof/>
          </w:rPr>
          <w:t>Node Index Continuity</w:t>
        </w:r>
        <w:r w:rsidR="00A176E7">
          <w:rPr>
            <w:noProof/>
            <w:webHidden/>
          </w:rPr>
          <w:tab/>
        </w:r>
        <w:r w:rsidR="00A176E7">
          <w:rPr>
            <w:noProof/>
            <w:webHidden/>
          </w:rPr>
          <w:fldChar w:fldCharType="begin"/>
        </w:r>
        <w:r w:rsidR="00A176E7">
          <w:rPr>
            <w:noProof/>
            <w:webHidden/>
          </w:rPr>
          <w:instrText xml:space="preserve"> PAGEREF _Toc106915529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3BAABD71" w14:textId="59C3A694" w:rsidR="00A176E7" w:rsidRDefault="00000000">
      <w:pPr>
        <w:pStyle w:val="TableofFigures"/>
        <w:tabs>
          <w:tab w:val="right" w:leader="dot" w:pos="7996"/>
        </w:tabs>
        <w:rPr>
          <w:rFonts w:asciiTheme="minorHAnsi" w:hAnsiTheme="minorHAnsi"/>
          <w:noProof/>
          <w:sz w:val="22"/>
        </w:rPr>
      </w:pPr>
      <w:hyperlink w:anchor="_Toc106915530" w:history="1">
        <w:r w:rsidR="00A176E7" w:rsidRPr="00F37C26">
          <w:rPr>
            <w:rStyle w:val="Hyperlink"/>
            <w:noProof/>
          </w:rPr>
          <w:t>Table 2.5</w:t>
        </w:r>
        <w:r w:rsidR="00A176E7">
          <w:rPr>
            <w:noProof/>
            <w:webHidden/>
          </w:rPr>
          <w:tab/>
        </w:r>
        <w:r w:rsidR="00A176E7">
          <w:rPr>
            <w:noProof/>
            <w:webHidden/>
          </w:rPr>
          <w:fldChar w:fldCharType="begin"/>
        </w:r>
        <w:r w:rsidR="00A176E7">
          <w:rPr>
            <w:noProof/>
            <w:webHidden/>
          </w:rPr>
          <w:instrText xml:space="preserve"> PAGEREF _Toc106915530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20326561" w14:textId="564A25D4" w:rsidR="00A176E7" w:rsidRDefault="00000000">
      <w:pPr>
        <w:pStyle w:val="TableofFigures"/>
        <w:tabs>
          <w:tab w:val="right" w:leader="dot" w:pos="7996"/>
        </w:tabs>
        <w:rPr>
          <w:rFonts w:asciiTheme="minorHAnsi" w:hAnsiTheme="minorHAnsi"/>
          <w:noProof/>
          <w:sz w:val="22"/>
        </w:rPr>
      </w:pPr>
      <w:hyperlink w:anchor="_Toc106915531" w:history="1">
        <w:r w:rsidR="00A176E7" w:rsidRPr="00F37C26">
          <w:rPr>
            <w:rStyle w:val="Hyperlink"/>
            <w:noProof/>
          </w:rPr>
          <w:t>System of Linear Equations Solving for Unknown Variables</w:t>
        </w:r>
        <w:r w:rsidR="00A176E7">
          <w:rPr>
            <w:noProof/>
            <w:webHidden/>
          </w:rPr>
          <w:tab/>
        </w:r>
        <w:r w:rsidR="00A176E7">
          <w:rPr>
            <w:noProof/>
            <w:webHidden/>
          </w:rPr>
          <w:fldChar w:fldCharType="begin"/>
        </w:r>
        <w:r w:rsidR="00A176E7">
          <w:rPr>
            <w:noProof/>
            <w:webHidden/>
          </w:rPr>
          <w:instrText xml:space="preserve"> PAGEREF _Toc106915531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4867FF19" w14:textId="2A2FFC2F" w:rsidR="00A176E7" w:rsidRDefault="00000000">
      <w:pPr>
        <w:pStyle w:val="TableofFigures"/>
        <w:tabs>
          <w:tab w:val="right" w:leader="dot" w:pos="7996"/>
        </w:tabs>
        <w:rPr>
          <w:rFonts w:asciiTheme="minorHAnsi" w:hAnsiTheme="minorHAnsi"/>
          <w:noProof/>
          <w:sz w:val="22"/>
        </w:rPr>
      </w:pPr>
      <w:hyperlink w:anchor="_Toc106915532" w:history="1">
        <w:r w:rsidR="00A176E7" w:rsidRPr="00F37C26">
          <w:rPr>
            <w:rStyle w:val="Hyperlink"/>
            <w:noProof/>
          </w:rPr>
          <w:t>Table 2.6</w:t>
        </w:r>
        <w:r w:rsidR="00A176E7">
          <w:rPr>
            <w:noProof/>
            <w:webHidden/>
          </w:rPr>
          <w:tab/>
        </w:r>
        <w:r w:rsidR="00A176E7">
          <w:rPr>
            <w:noProof/>
            <w:webHidden/>
          </w:rPr>
          <w:fldChar w:fldCharType="begin"/>
        </w:r>
        <w:r w:rsidR="00A176E7">
          <w:rPr>
            <w:noProof/>
            <w:webHidden/>
          </w:rPr>
          <w:instrText xml:space="preserve"> PAGEREF _Toc106915532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58B23926" w14:textId="7FCBDB5D" w:rsidR="00A176E7" w:rsidRDefault="00000000">
      <w:pPr>
        <w:pStyle w:val="TableofFigures"/>
        <w:tabs>
          <w:tab w:val="right" w:leader="dot" w:pos="7996"/>
        </w:tabs>
        <w:rPr>
          <w:rFonts w:asciiTheme="minorHAnsi" w:hAnsiTheme="minorHAnsi"/>
          <w:noProof/>
          <w:sz w:val="22"/>
        </w:rPr>
      </w:pPr>
      <w:hyperlink w:anchor="_Toc106915533" w:history="1">
        <w:r w:rsidR="00A176E7" w:rsidRPr="00F37C26">
          <w:rPr>
            <w:rStyle w:val="Hyperlink"/>
            <w:noProof/>
          </w:rPr>
          <w:t>Boundary Condition Summary</w:t>
        </w:r>
        <w:r w:rsidR="00A176E7">
          <w:rPr>
            <w:noProof/>
            <w:webHidden/>
          </w:rPr>
          <w:tab/>
        </w:r>
        <w:r w:rsidR="00A176E7">
          <w:rPr>
            <w:noProof/>
            <w:webHidden/>
          </w:rPr>
          <w:fldChar w:fldCharType="begin"/>
        </w:r>
        <w:r w:rsidR="00A176E7">
          <w:rPr>
            <w:noProof/>
            <w:webHidden/>
          </w:rPr>
          <w:instrText xml:space="preserve"> PAGEREF _Toc106915533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48474331" w14:textId="41AD9892" w:rsidR="00A176E7" w:rsidRDefault="00000000">
      <w:pPr>
        <w:pStyle w:val="TableofFigures"/>
        <w:tabs>
          <w:tab w:val="right" w:leader="dot" w:pos="7996"/>
        </w:tabs>
        <w:rPr>
          <w:rFonts w:asciiTheme="minorHAnsi" w:hAnsiTheme="minorHAnsi"/>
          <w:noProof/>
          <w:sz w:val="22"/>
        </w:rPr>
      </w:pPr>
      <w:hyperlink w:anchor="_Toc106915534" w:history="1">
        <w:r w:rsidR="00A176E7" w:rsidRPr="00F37C26">
          <w:rPr>
            <w:rStyle w:val="Hyperlink"/>
            <w:noProof/>
          </w:rPr>
          <w:t>Table 3.1</w:t>
        </w:r>
        <w:r w:rsidR="00A176E7">
          <w:rPr>
            <w:noProof/>
            <w:webHidden/>
          </w:rPr>
          <w:tab/>
        </w:r>
        <w:r w:rsidR="00A176E7">
          <w:rPr>
            <w:noProof/>
            <w:webHidden/>
          </w:rPr>
          <w:fldChar w:fldCharType="begin"/>
        </w:r>
        <w:r w:rsidR="00A176E7">
          <w:rPr>
            <w:noProof/>
            <w:webHidden/>
          </w:rPr>
          <w:instrText xml:space="preserve"> PAGEREF _Toc106915534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70E98737" w14:textId="2C210678" w:rsidR="00A176E7" w:rsidRDefault="00000000">
      <w:pPr>
        <w:pStyle w:val="TableofFigures"/>
        <w:tabs>
          <w:tab w:val="right" w:leader="dot" w:pos="7996"/>
        </w:tabs>
        <w:rPr>
          <w:rFonts w:asciiTheme="minorHAnsi" w:hAnsiTheme="minorHAnsi"/>
          <w:noProof/>
          <w:sz w:val="22"/>
        </w:rPr>
      </w:pPr>
      <w:hyperlink w:anchor="_Toc106915535" w:history="1">
        <w:r w:rsidR="00A176E7" w:rsidRPr="00F37C26">
          <w:rPr>
            <w:rStyle w:val="Hyperlink"/>
            <w:noProof/>
          </w:rPr>
          <w:t>PSO Velocity and Position Coefficients</w:t>
        </w:r>
        <w:r w:rsidR="00A176E7">
          <w:rPr>
            <w:noProof/>
            <w:webHidden/>
          </w:rPr>
          <w:tab/>
        </w:r>
        <w:r w:rsidR="00A176E7">
          <w:rPr>
            <w:noProof/>
            <w:webHidden/>
          </w:rPr>
          <w:fldChar w:fldCharType="begin"/>
        </w:r>
        <w:r w:rsidR="00A176E7">
          <w:rPr>
            <w:noProof/>
            <w:webHidden/>
          </w:rPr>
          <w:instrText xml:space="preserve"> PAGEREF _Toc106915535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49F52FB5" w14:textId="79734B01" w:rsidR="00A176E7" w:rsidRDefault="00000000">
      <w:pPr>
        <w:pStyle w:val="TableofFigures"/>
        <w:tabs>
          <w:tab w:val="right" w:leader="dot" w:pos="7996"/>
        </w:tabs>
        <w:rPr>
          <w:rFonts w:asciiTheme="minorHAnsi" w:hAnsiTheme="minorHAnsi"/>
          <w:noProof/>
          <w:sz w:val="22"/>
        </w:rPr>
      </w:pPr>
      <w:hyperlink w:anchor="_Toc106915536" w:history="1">
        <w:r w:rsidR="00A176E7" w:rsidRPr="00F37C26">
          <w:rPr>
            <w:rStyle w:val="Hyperlink"/>
            <w:noProof/>
          </w:rPr>
          <w:t>Table 3.2</w:t>
        </w:r>
        <w:r w:rsidR="00A176E7">
          <w:rPr>
            <w:noProof/>
            <w:webHidden/>
          </w:rPr>
          <w:tab/>
        </w:r>
        <w:r w:rsidR="00A176E7">
          <w:rPr>
            <w:noProof/>
            <w:webHidden/>
          </w:rPr>
          <w:fldChar w:fldCharType="begin"/>
        </w:r>
        <w:r w:rsidR="00A176E7">
          <w:rPr>
            <w:noProof/>
            <w:webHidden/>
          </w:rPr>
          <w:instrText xml:space="preserve"> PAGEREF _Toc106915536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5E340DCA" w14:textId="40F3EE4E" w:rsidR="00A176E7" w:rsidRDefault="00000000">
      <w:pPr>
        <w:pStyle w:val="TableofFigures"/>
        <w:tabs>
          <w:tab w:val="right" w:leader="dot" w:pos="7996"/>
        </w:tabs>
        <w:rPr>
          <w:rFonts w:asciiTheme="minorHAnsi" w:hAnsiTheme="minorHAnsi"/>
          <w:noProof/>
          <w:sz w:val="22"/>
        </w:rPr>
      </w:pPr>
      <w:hyperlink w:anchor="_Toc106915537" w:history="1">
        <w:r w:rsidR="00A176E7" w:rsidRPr="00F37C26">
          <w:rPr>
            <w:rStyle w:val="Hyperlink"/>
            <w:noProof/>
          </w:rPr>
          <w:t>Optimization Algorithm Configuration</w:t>
        </w:r>
        <w:r w:rsidR="00A176E7">
          <w:rPr>
            <w:noProof/>
            <w:webHidden/>
          </w:rPr>
          <w:tab/>
        </w:r>
        <w:r w:rsidR="00A176E7">
          <w:rPr>
            <w:noProof/>
            <w:webHidden/>
          </w:rPr>
          <w:fldChar w:fldCharType="begin"/>
        </w:r>
        <w:r w:rsidR="00A176E7">
          <w:rPr>
            <w:noProof/>
            <w:webHidden/>
          </w:rPr>
          <w:instrText xml:space="preserve"> PAGEREF _Toc106915537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E01F2D3" w14:textId="153DE46E" w:rsidR="00A176E7" w:rsidRDefault="00000000">
      <w:pPr>
        <w:pStyle w:val="TableofFigures"/>
        <w:tabs>
          <w:tab w:val="right" w:leader="dot" w:pos="7996"/>
        </w:tabs>
        <w:rPr>
          <w:rFonts w:asciiTheme="minorHAnsi" w:hAnsiTheme="minorHAnsi"/>
          <w:noProof/>
          <w:sz w:val="22"/>
        </w:rPr>
      </w:pPr>
      <w:hyperlink w:anchor="_Toc106915538" w:history="1">
        <w:r w:rsidR="00A176E7" w:rsidRPr="00F37C26">
          <w:rPr>
            <w:rStyle w:val="Hyperlink"/>
            <w:noProof/>
          </w:rPr>
          <w:t>Table 3.3</w:t>
        </w:r>
        <w:r w:rsidR="00A176E7">
          <w:rPr>
            <w:noProof/>
            <w:webHidden/>
          </w:rPr>
          <w:tab/>
        </w:r>
        <w:r w:rsidR="00A176E7">
          <w:rPr>
            <w:noProof/>
            <w:webHidden/>
          </w:rPr>
          <w:fldChar w:fldCharType="begin"/>
        </w:r>
        <w:r w:rsidR="00A176E7">
          <w:rPr>
            <w:noProof/>
            <w:webHidden/>
          </w:rPr>
          <w:instrText xml:space="preserve"> PAGEREF _Toc106915538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7BCD4677" w14:textId="1C7ACAD1" w:rsidR="00A176E7" w:rsidRDefault="00000000">
      <w:pPr>
        <w:pStyle w:val="TableofFigures"/>
        <w:tabs>
          <w:tab w:val="right" w:leader="dot" w:pos="7996"/>
        </w:tabs>
        <w:rPr>
          <w:rFonts w:asciiTheme="minorHAnsi" w:hAnsiTheme="minorHAnsi"/>
          <w:noProof/>
          <w:sz w:val="22"/>
        </w:rPr>
      </w:pPr>
      <w:hyperlink w:anchor="_Toc106915539" w:history="1">
        <w:r w:rsidR="00A176E7" w:rsidRPr="00F37C26">
          <w:rPr>
            <w:rStyle w:val="Hyperlink"/>
            <w:noProof/>
          </w:rPr>
          <w:t>Average Optimization Algorithm Results</w:t>
        </w:r>
        <w:r w:rsidR="00A176E7">
          <w:rPr>
            <w:noProof/>
            <w:webHidden/>
          </w:rPr>
          <w:tab/>
        </w:r>
        <w:r w:rsidR="00A176E7">
          <w:rPr>
            <w:noProof/>
            <w:webHidden/>
          </w:rPr>
          <w:fldChar w:fldCharType="begin"/>
        </w:r>
        <w:r w:rsidR="00A176E7">
          <w:rPr>
            <w:noProof/>
            <w:webHidden/>
          </w:rPr>
          <w:instrText xml:space="preserve"> PAGEREF _Toc106915539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D153DD1" w14:textId="42651F90" w:rsidR="00A176E7" w:rsidRDefault="00000000">
      <w:pPr>
        <w:pStyle w:val="TableofFigures"/>
        <w:tabs>
          <w:tab w:val="right" w:leader="dot" w:pos="7996"/>
        </w:tabs>
        <w:rPr>
          <w:rFonts w:asciiTheme="minorHAnsi" w:hAnsiTheme="minorHAnsi"/>
          <w:noProof/>
          <w:sz w:val="22"/>
        </w:rPr>
      </w:pPr>
      <w:hyperlink w:anchor="_Toc106915540" w:history="1">
        <w:r w:rsidR="00A176E7" w:rsidRPr="00F37C26">
          <w:rPr>
            <w:rStyle w:val="Hyperlink"/>
            <w:noProof/>
          </w:rPr>
          <w:t>Table 3.4</w:t>
        </w:r>
        <w:r w:rsidR="00A176E7">
          <w:rPr>
            <w:noProof/>
            <w:webHidden/>
          </w:rPr>
          <w:tab/>
        </w:r>
        <w:r w:rsidR="00A176E7">
          <w:rPr>
            <w:noProof/>
            <w:webHidden/>
          </w:rPr>
          <w:fldChar w:fldCharType="begin"/>
        </w:r>
        <w:r w:rsidR="00A176E7">
          <w:rPr>
            <w:noProof/>
            <w:webHidden/>
          </w:rPr>
          <w:instrText xml:space="preserve"> PAGEREF _Toc106915540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02F134B3" w14:textId="6ED636A9" w:rsidR="00A176E7" w:rsidRDefault="00000000">
      <w:pPr>
        <w:pStyle w:val="TableofFigures"/>
        <w:tabs>
          <w:tab w:val="right" w:leader="dot" w:pos="7996"/>
        </w:tabs>
        <w:rPr>
          <w:rFonts w:asciiTheme="minorHAnsi" w:hAnsiTheme="minorHAnsi"/>
          <w:noProof/>
          <w:sz w:val="22"/>
        </w:rPr>
      </w:pPr>
      <w:hyperlink w:anchor="_Toc106915541" w:history="1">
        <w:r w:rsidR="00A176E7" w:rsidRPr="00F37C26">
          <w:rPr>
            <w:rStyle w:val="Hyperlink"/>
            <w:noProof/>
          </w:rPr>
          <w:t>Algorithm Convergence Visualization</w:t>
        </w:r>
        <w:r w:rsidR="00A176E7">
          <w:rPr>
            <w:noProof/>
            <w:webHidden/>
          </w:rPr>
          <w:tab/>
        </w:r>
        <w:r w:rsidR="00A176E7">
          <w:rPr>
            <w:noProof/>
            <w:webHidden/>
          </w:rPr>
          <w:fldChar w:fldCharType="begin"/>
        </w:r>
        <w:r w:rsidR="00A176E7">
          <w:rPr>
            <w:noProof/>
            <w:webHidden/>
          </w:rPr>
          <w:instrText xml:space="preserve"> PAGEREF _Toc106915541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7A7F6C39" w14:textId="581D51E7" w:rsidR="00A176E7" w:rsidRDefault="00000000">
      <w:pPr>
        <w:pStyle w:val="TableofFigures"/>
        <w:tabs>
          <w:tab w:val="right" w:leader="dot" w:pos="7996"/>
        </w:tabs>
        <w:rPr>
          <w:rFonts w:asciiTheme="minorHAnsi" w:hAnsiTheme="minorHAnsi"/>
          <w:noProof/>
          <w:sz w:val="22"/>
        </w:rPr>
      </w:pPr>
      <w:hyperlink w:anchor="_Toc106915542" w:history="1">
        <w:r w:rsidR="00A176E7" w:rsidRPr="00F37C26">
          <w:rPr>
            <w:rStyle w:val="Hyperlink"/>
            <w:noProof/>
          </w:rPr>
          <w:t>Table 4.1</w:t>
        </w:r>
        <w:r w:rsidR="00A176E7">
          <w:rPr>
            <w:noProof/>
            <w:webHidden/>
          </w:rPr>
          <w:tab/>
        </w:r>
        <w:r w:rsidR="00A176E7">
          <w:rPr>
            <w:noProof/>
            <w:webHidden/>
          </w:rPr>
          <w:fldChar w:fldCharType="begin"/>
        </w:r>
        <w:r w:rsidR="00A176E7">
          <w:rPr>
            <w:noProof/>
            <w:webHidden/>
          </w:rPr>
          <w:instrText xml:space="preserve"> PAGEREF _Toc106915542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0567C591" w14:textId="5F6C88C5" w:rsidR="00A176E7" w:rsidRDefault="00000000">
      <w:pPr>
        <w:pStyle w:val="TableofFigures"/>
        <w:tabs>
          <w:tab w:val="right" w:leader="dot" w:pos="7996"/>
        </w:tabs>
        <w:rPr>
          <w:rFonts w:asciiTheme="minorHAnsi" w:hAnsiTheme="minorHAnsi"/>
          <w:noProof/>
          <w:sz w:val="22"/>
        </w:rPr>
      </w:pPr>
      <w:hyperlink w:anchor="_Toc106915543" w:history="1">
        <w:r w:rsidR="00A176E7" w:rsidRPr="00F37C26">
          <w:rPr>
            <w:rStyle w:val="Hyperlink"/>
            <w:noProof/>
          </w:rPr>
          <w:t>Mass Equations</w:t>
        </w:r>
        <w:r w:rsidR="00A176E7">
          <w:rPr>
            <w:noProof/>
            <w:webHidden/>
          </w:rPr>
          <w:tab/>
        </w:r>
        <w:r w:rsidR="00A176E7">
          <w:rPr>
            <w:noProof/>
            <w:webHidden/>
          </w:rPr>
          <w:fldChar w:fldCharType="begin"/>
        </w:r>
        <w:r w:rsidR="00A176E7">
          <w:rPr>
            <w:noProof/>
            <w:webHidden/>
          </w:rPr>
          <w:instrText xml:space="preserve"> PAGEREF _Toc106915543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791303A5" w14:textId="42BC343B" w:rsidR="00A176E7" w:rsidRDefault="00000000">
      <w:pPr>
        <w:pStyle w:val="TableofFigures"/>
        <w:tabs>
          <w:tab w:val="right" w:leader="dot" w:pos="7996"/>
        </w:tabs>
        <w:rPr>
          <w:rFonts w:asciiTheme="minorHAnsi" w:hAnsiTheme="minorHAnsi"/>
          <w:noProof/>
          <w:sz w:val="22"/>
        </w:rPr>
      </w:pPr>
      <w:hyperlink w:anchor="_Toc106915544" w:history="1">
        <w:r w:rsidR="00A176E7" w:rsidRPr="00F37C26">
          <w:rPr>
            <w:rStyle w:val="Hyperlink"/>
            <w:noProof/>
          </w:rPr>
          <w:t>Table 4.2</w:t>
        </w:r>
        <w:r w:rsidR="00A176E7">
          <w:rPr>
            <w:noProof/>
            <w:webHidden/>
          </w:rPr>
          <w:tab/>
        </w:r>
        <w:r w:rsidR="00A176E7">
          <w:rPr>
            <w:noProof/>
            <w:webHidden/>
          </w:rPr>
          <w:fldChar w:fldCharType="begin"/>
        </w:r>
        <w:r w:rsidR="00A176E7">
          <w:rPr>
            <w:noProof/>
            <w:webHidden/>
          </w:rPr>
          <w:instrText xml:space="preserve"> PAGEREF _Toc106915544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97FC514" w14:textId="4B8F227F" w:rsidR="00A176E7" w:rsidRDefault="00000000">
      <w:pPr>
        <w:pStyle w:val="TableofFigures"/>
        <w:tabs>
          <w:tab w:val="right" w:leader="dot" w:pos="7996"/>
        </w:tabs>
        <w:rPr>
          <w:rFonts w:asciiTheme="minorHAnsi" w:hAnsiTheme="minorHAnsi"/>
          <w:noProof/>
          <w:sz w:val="22"/>
        </w:rPr>
      </w:pPr>
      <w:hyperlink w:anchor="_Toc106915545" w:history="1">
        <w:r w:rsidR="00A176E7" w:rsidRPr="00F37C26">
          <w:rPr>
            <w:rStyle w:val="Hyperlink"/>
            <w:noProof/>
          </w:rPr>
          <w:t>Motor Feasibility Constraints</w:t>
        </w:r>
        <w:r w:rsidR="00A176E7">
          <w:rPr>
            <w:noProof/>
            <w:webHidden/>
          </w:rPr>
          <w:tab/>
        </w:r>
        <w:r w:rsidR="00A176E7">
          <w:rPr>
            <w:noProof/>
            <w:webHidden/>
          </w:rPr>
          <w:fldChar w:fldCharType="begin"/>
        </w:r>
        <w:r w:rsidR="00A176E7">
          <w:rPr>
            <w:noProof/>
            <w:webHidden/>
          </w:rPr>
          <w:instrText xml:space="preserve"> PAGEREF _Toc106915545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1EAE107" w14:textId="65B87F1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8102087"/>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000000">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000000">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000000">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000000">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000000">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000000">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000000">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000000">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000000">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000000">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000000">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000000">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000000">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000000">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000000">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000000">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8102088"/>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086B28" w:rsidRDefault="007F2E27" w:rsidP="008479A1">
            <w:pPr>
              <w:jc w:val="center"/>
              <w:rPr>
                <w:rFonts w:cs="Times New Roman"/>
                <w:szCs w:val="24"/>
              </w:rPr>
            </w:pPr>
            <w:r>
              <w:rPr>
                <w:rFonts w:cs="Times New Roman"/>
                <w:szCs w:val="24"/>
              </w:rPr>
              <w:t>WDT</w:t>
            </w:r>
          </w:p>
        </w:tc>
        <w:tc>
          <w:tcPr>
            <w:tcW w:w="4462" w:type="dxa"/>
            <w:vAlign w:val="center"/>
          </w:tcPr>
          <w:p w14:paraId="0DECFD97" w14:textId="300F00A5" w:rsidR="007F2E27" w:rsidRPr="00086B28" w:rsidRDefault="007F2E27" w:rsidP="008479A1">
            <w:pPr>
              <w:jc w:val="left"/>
              <w:rPr>
                <w:rFonts w:cs="Times New Roman"/>
                <w:szCs w:val="24"/>
              </w:rPr>
            </w:pPr>
            <w:r>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8102089"/>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5771"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771"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A25275"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A25275" w:rsidRDefault="00A25275" w:rsidP="00F26C6C">
            <w:pPr>
              <w:jc w:val="center"/>
              <w:rPr>
                <w:i/>
              </w:rPr>
            </w:pPr>
            <m:oMathPara>
              <m:oMath>
                <m:r>
                  <w:rPr>
                    <w:rFonts w:ascii="Cambria Math" w:eastAsia="Malgun Gothic" w:hAnsi="Cambria Math" w:cs="Times New Roman"/>
                  </w:rPr>
                  <m:t>v</m:t>
                </m:r>
              </m:oMath>
            </m:oMathPara>
          </w:p>
        </w:tc>
        <w:tc>
          <w:tcPr>
            <w:tcW w:w="5771"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A25275" w:rsidRDefault="00A25275" w:rsidP="00F26C6C">
            <w:pPr>
              <w:jc w:val="center"/>
              <w:rPr>
                <w:i/>
              </w:rPr>
            </w:pPr>
            <m:oMathPara>
              <m:oMath>
                <m:r>
                  <w:rPr>
                    <w:rFonts w:ascii="Cambria Math" w:eastAsia="Malgun Gothic" w:hAnsi="Cambria Math" w:cs="Times New Roman"/>
                  </w:rPr>
                  <m:t>f</m:t>
                </m:r>
              </m:oMath>
            </m:oMathPara>
          </w:p>
        </w:tc>
        <w:tc>
          <w:tcPr>
            <w:tcW w:w="5771"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771"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A25275" w:rsidRDefault="00000000" w:rsidP="00FF1181">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5771"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771"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A25275" w:rsidRDefault="00A25275" w:rsidP="0038475B">
            <w:pPr>
              <w:jc w:val="center"/>
              <w:rPr>
                <w:rFonts w:eastAsia="Malgun Gothic" w:cs="Times New Roman"/>
                <w:i/>
              </w:rPr>
            </w:pPr>
            <m:oMathPara>
              <m:oMath>
                <m:r>
                  <w:rPr>
                    <w:rFonts w:ascii="Cambria Math" w:hAnsi="Cambria Math"/>
                  </w:rPr>
                  <m:t>δ</m:t>
                </m:r>
              </m:oMath>
            </m:oMathPara>
          </w:p>
        </w:tc>
        <w:tc>
          <w:tcPr>
            <w:tcW w:w="5771"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5771"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A25275" w:rsidRDefault="00A25275" w:rsidP="0038475B">
            <w:pPr>
              <w:jc w:val="center"/>
              <w:rPr>
                <w:rFonts w:eastAsia="Malgun Gothic" w:cs="Times New Roman"/>
                <w:i/>
              </w:rPr>
            </w:pPr>
            <m:oMathPara>
              <m:oMath>
                <m:r>
                  <w:rPr>
                    <w:rFonts w:ascii="Cambria Math" w:hAnsi="Cambria Math"/>
                  </w:rPr>
                  <m:t>q</m:t>
                </m:r>
              </m:oMath>
            </m:oMathPara>
          </w:p>
        </w:tc>
        <w:tc>
          <w:tcPr>
            <w:tcW w:w="5771"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A25275" w:rsidRDefault="00A25275" w:rsidP="0038475B">
            <w:pPr>
              <w:jc w:val="center"/>
              <w:rPr>
                <w:rFonts w:eastAsia="Malgun Gothic" w:cs="Times New Roman"/>
                <w:i/>
              </w:rPr>
            </w:pPr>
            <m:oMathPara>
              <m:oMath>
                <m:r>
                  <w:rPr>
                    <w:rFonts w:ascii="Cambria Math" w:hAnsi="Cambria Math"/>
                  </w:rPr>
                  <m:t>σ</m:t>
                </m:r>
              </m:oMath>
            </m:oMathPara>
          </w:p>
        </w:tc>
        <w:tc>
          <w:tcPr>
            <w:tcW w:w="5771"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o</m:t>
                    </m:r>
                  </m:sub>
                </m:sSub>
              </m:oMath>
            </m:oMathPara>
          </w:p>
        </w:tc>
        <w:tc>
          <w:tcPr>
            <w:tcW w:w="5771"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oMath>
            </m:oMathPara>
          </w:p>
        </w:tc>
        <w:tc>
          <w:tcPr>
            <w:tcW w:w="5771"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A25275" w:rsidRDefault="00000000" w:rsidP="0038475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771"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771"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rPr>
                  <m:t>λ</m:t>
                </m:r>
              </m:oMath>
            </m:oMathPara>
          </w:p>
        </w:tc>
        <w:tc>
          <w:tcPr>
            <w:tcW w:w="5771"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A25275"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771"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771"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A25275"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A25275" w:rsidRDefault="00000000" w:rsidP="0057451B">
            <w:pPr>
              <w:jc w:val="center"/>
              <w:rPr>
                <w:rFonts w:eastAsia="Malgun Gothic" w:cs="Times New Roman"/>
                <w:i/>
              </w:rPr>
            </w:pPr>
            <m:oMathPara>
              <m:oMath>
                <m:sSub>
                  <m:sSubPr>
                    <m:ctrlPr>
                      <w:rPr>
                        <w:rFonts w:ascii="Cambria Math" w:hAnsi="Cambria Math"/>
                        <w:i/>
                      </w:rPr>
                    </m:ctrlPr>
                  </m:sSubPr>
                  <m:e>
                    <m:r>
                      <w:rPr>
                        <w:rFonts w:ascii="Cambria Math" w:hAnsi="Cambria Math"/>
                      </w:rPr>
                      <m:t>τ</m:t>
                    </m:r>
                  </m:e>
                  <m:sub>
                    <m:r>
                      <w:rPr>
                        <w:rFonts w:ascii="Cambria Math" w:hAnsi="Cambria Math"/>
                      </w:rPr>
                      <m:t>per</m:t>
                    </m:r>
                  </m:sub>
                </m:sSub>
              </m:oMath>
            </m:oMathPara>
          </w:p>
        </w:tc>
        <w:tc>
          <w:tcPr>
            <w:tcW w:w="5771"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A25275" w:rsidRDefault="00A25275" w:rsidP="00F26C6C">
            <w:pPr>
              <w:jc w:val="center"/>
              <w:rPr>
                <w:i/>
              </w:rPr>
            </w:pPr>
            <m:oMathPara>
              <m:oMath>
                <m:r>
                  <w:rPr>
                    <w:rFonts w:ascii="Cambria Math" w:eastAsia="Malgun Gothic" w:hAnsi="Cambria Math" w:cs="Times New Roman"/>
                  </w:rPr>
                  <m:t>n</m:t>
                </m:r>
              </m:oMath>
            </m:oMathPara>
          </w:p>
        </w:tc>
        <w:tc>
          <w:tcPr>
            <w:tcW w:w="5771"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A25275" w:rsidRDefault="00000000" w:rsidP="00494C4D">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5771"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A25275" w:rsidRDefault="00000000" w:rsidP="0057451B">
            <w:pPr>
              <w:jc w:val="center"/>
              <w:rPr>
                <w:rFonts w:ascii="Calibri" w:eastAsia="Times New Roman" w:hAnsi="Calibri" w:cs="Times New Roman"/>
                <w:i/>
                <w:szCs w:val="24"/>
                <w:lang w:val="en-CA"/>
              </w:rPr>
            </w:pPr>
            <m:oMathPara>
              <m:oMath>
                <m:sSub>
                  <m:sSubPr>
                    <m:ctrlPr>
                      <w:rPr>
                        <w:rFonts w:ascii="Cambria Math" w:hAnsi="Cambria Math"/>
                        <w:i/>
                      </w:rPr>
                    </m:ctrlPr>
                  </m:sSubPr>
                  <m:e>
                    <m:r>
                      <w:rPr>
                        <w:rFonts w:ascii="Cambria Math" w:eastAsia="Times New Roman" w:hAnsi="Cambria Math" w:cs="Times New Roman"/>
                      </w:rPr>
                      <m:t>ω</m:t>
                    </m:r>
                    <m:ctrlPr>
                      <w:rPr>
                        <w:rFonts w:ascii="Cambria Math" w:eastAsia="Times New Roman" w:hAnsi="Cambria Math" w:cs="Times New Roman"/>
                        <w:i/>
                      </w:rPr>
                    </m:ctrlPr>
                  </m:e>
                  <m:sub>
                    <m:r>
                      <w:rPr>
                        <w:rFonts w:ascii="Cambria Math" w:hAnsi="Cambria Math"/>
                      </w:rPr>
                      <m:t>n</m:t>
                    </m:r>
                  </m:sub>
                </m:sSub>
              </m:oMath>
            </m:oMathPara>
          </w:p>
        </w:tc>
        <w:tc>
          <w:tcPr>
            <w:tcW w:w="5771"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A25275" w:rsidRDefault="00000000" w:rsidP="0057451B">
            <w:pPr>
              <w:jc w:val="center"/>
              <w:rPr>
                <w:rFonts w:ascii="Calibri" w:eastAsia="Times New Roman" w:hAnsi="Calibri" w:cs="Times New Roman"/>
                <w:i/>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A25275">
              <w:rPr>
                <w:i/>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5771"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x</m:t>
                </m:r>
              </m:oMath>
            </m:oMathPara>
          </w:p>
        </w:tc>
        <w:tc>
          <w:tcPr>
            <w:tcW w:w="5771"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y</m:t>
                </m:r>
              </m:oMath>
            </m:oMathPara>
          </w:p>
        </w:tc>
        <w:tc>
          <w:tcPr>
            <w:tcW w:w="5771"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β</m:t>
                </m:r>
              </m:oMath>
            </m:oMathPara>
          </w:p>
        </w:tc>
        <w:tc>
          <w:tcPr>
            <w:tcW w:w="5771"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γ</m:t>
                </m:r>
              </m:oMath>
            </m:oMathPara>
          </w:p>
        </w:tc>
        <w:tc>
          <w:tcPr>
            <w:tcW w:w="5771"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M</m:t>
                </m:r>
              </m:oMath>
            </m:oMathPara>
          </w:p>
        </w:tc>
        <w:tc>
          <w:tcPr>
            <w:tcW w:w="5771"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A25275"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rPr>
                  <m:t>R</m:t>
                </m:r>
              </m:oMath>
            </m:oMathPara>
          </w:p>
        </w:tc>
        <w:tc>
          <w:tcPr>
            <w:tcW w:w="5771"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A25275" w:rsidRDefault="00A25275" w:rsidP="0055291D">
            <w:pPr>
              <w:jc w:val="center"/>
              <w:rPr>
                <w:rFonts w:eastAsia="Malgun Gothic" w:cs="Times New Roman"/>
                <w:i/>
              </w:rPr>
            </w:pPr>
            <m:oMathPara>
              <m:oMath>
                <m:r>
                  <m:rPr>
                    <m:scr m:val="script"/>
                  </m:rPr>
                  <w:rPr>
                    <w:rFonts w:ascii="Cambria Math" w:hAnsi="Cambria Math"/>
                  </w:rPr>
                  <m:t>F</m:t>
                </m:r>
              </m:oMath>
            </m:oMathPara>
          </w:p>
        </w:tc>
        <w:tc>
          <w:tcPr>
            <w:tcW w:w="5771"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A25275" w:rsidRDefault="00A25275" w:rsidP="0055291D">
            <w:pPr>
              <w:jc w:val="center"/>
              <w:rPr>
                <w:rFonts w:eastAsia="Malgun Gothic" w:cs="Times New Roman"/>
                <w:i/>
              </w:rPr>
            </w:pPr>
            <m:oMathPara>
              <m:oMath>
                <m:r>
                  <w:rPr>
                    <w:rFonts w:ascii="Cambria Math" w:hAnsi="Cambria Math"/>
                  </w:rPr>
                  <m:t>φ</m:t>
                </m:r>
              </m:oMath>
            </m:oMathPara>
          </w:p>
        </w:tc>
        <w:tc>
          <w:tcPr>
            <w:tcW w:w="5771"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A25275" w:rsidRDefault="00A25275" w:rsidP="0055291D">
            <w:pPr>
              <w:jc w:val="center"/>
              <w:rPr>
                <w:rFonts w:eastAsia="Malgun Gothic" w:cs="Times New Roman"/>
                <w:i/>
              </w:rPr>
            </w:pPr>
            <m:oMathPara>
              <m:oMath>
                <m:r>
                  <w:rPr>
                    <w:rFonts w:ascii="Cambria Math" w:hAnsi="Cambria Math"/>
                  </w:rPr>
                  <m:t>ψ</m:t>
                </m:r>
              </m:oMath>
            </m:oMathPara>
          </w:p>
        </w:tc>
        <w:tc>
          <w:tcPr>
            <w:tcW w:w="5771"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rPr>
                  <m:t>S</m:t>
                </m:r>
              </m:oMath>
            </m:oMathPara>
          </w:p>
        </w:tc>
        <w:tc>
          <w:tcPr>
            <w:tcW w:w="5771"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A25275"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A25275"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DB188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r w:rsidR="00CB13A9" w:rsidRPr="00D6550A" w14:paraId="498FC713" w14:textId="77777777" w:rsidTr="00A25275">
        <w:trPr>
          <w:trHeight w:val="425"/>
        </w:trPr>
        <w:tc>
          <w:tcPr>
            <w:tcW w:w="2235" w:type="dxa"/>
            <w:vAlign w:val="center"/>
          </w:tcPr>
          <w:p w14:paraId="674564C9" w14:textId="668E121F" w:rsidR="00CB13A9" w:rsidRDefault="00CB13A9" w:rsidP="00CB13A9">
            <w:pPr>
              <w:jc w:val="center"/>
              <w:rPr>
                <w:rFonts w:eastAsia="Malgun Gothic" w:cs="Times New Roman"/>
                <w:szCs w:val="24"/>
                <w:lang w:val="en-CA"/>
              </w:rPr>
            </w:pPr>
            <m:oMathPara>
              <m:oMath>
                <m:r>
                  <w:rPr>
                    <w:rFonts w:ascii="Cambria Math" w:hAnsi="Cambria Math"/>
                  </w:rPr>
                  <m:t>₰</m:t>
                </m:r>
              </m:oMath>
            </m:oMathPara>
          </w:p>
        </w:tc>
        <w:tc>
          <w:tcPr>
            <w:tcW w:w="5771" w:type="dxa"/>
            <w:vAlign w:val="center"/>
          </w:tcPr>
          <w:p w14:paraId="6C385E8A" w14:textId="02DE4CFD" w:rsidR="00CB13A9" w:rsidRPr="00D6550A" w:rsidRDefault="00CB13A9" w:rsidP="00CB13A9">
            <w:pPr>
              <w:jc w:val="left"/>
              <w:rPr>
                <w:rFonts w:eastAsia="Times New Roman" w:cs="Times New Roman"/>
                <w:szCs w:val="24"/>
                <w:lang w:val="en-CA"/>
              </w:rPr>
            </w:pPr>
            <w:r>
              <w:rPr>
                <w:rFonts w:eastAsia="Times New Roman" w:cs="Times New Roman"/>
                <w:szCs w:val="24"/>
                <w:lang w:val="en-CA"/>
              </w:rPr>
              <w:t>Skin depth of magnetic field in material</w:t>
            </w:r>
          </w:p>
        </w:tc>
      </w:tr>
      <w:tr w:rsidR="00CB13A9" w:rsidRPr="00D6550A" w14:paraId="459034B7" w14:textId="77777777" w:rsidTr="00A25275">
        <w:trPr>
          <w:trHeight w:val="425"/>
        </w:trPr>
        <w:tc>
          <w:tcPr>
            <w:tcW w:w="2235" w:type="dxa"/>
            <w:vAlign w:val="center"/>
          </w:tcPr>
          <w:p w14:paraId="4B25D87E" w14:textId="389FA92D" w:rsidR="00CB13A9" w:rsidRPr="00233D75" w:rsidRDefault="00000000" w:rsidP="00CB13A9">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7506C0" w:rsidRPr="00D6550A" w:rsidRDefault="00CB13A9" w:rsidP="00CB13A9">
            <w:pPr>
              <w:jc w:val="left"/>
              <w:rPr>
                <w:rFonts w:eastAsia="Times New Roman" w:cs="Times New Roman"/>
                <w:szCs w:val="24"/>
                <w:lang w:val="en-CA"/>
              </w:rPr>
            </w:pPr>
            <w:r>
              <w:rPr>
                <w:rFonts w:eastAsia="Times New Roman" w:cs="Times New Roman"/>
                <w:szCs w:val="24"/>
                <w:lang w:val="en-CA"/>
              </w:rPr>
              <w:t>Number of columns in a WDT table</w:t>
            </w:r>
          </w:p>
        </w:tc>
      </w:tr>
      <w:tr w:rsidR="007506C0" w:rsidRPr="00D6550A" w14:paraId="0098B7C3" w14:textId="77777777" w:rsidTr="00A25275">
        <w:trPr>
          <w:trHeight w:val="425"/>
        </w:trPr>
        <w:tc>
          <w:tcPr>
            <w:tcW w:w="2235" w:type="dxa"/>
            <w:vAlign w:val="center"/>
          </w:tcPr>
          <w:p w14:paraId="4F0994A1" w14:textId="1C2E04FE" w:rsidR="007506C0"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7506C0" w:rsidRDefault="007506C0" w:rsidP="007506C0">
            <w:pPr>
              <w:jc w:val="left"/>
              <w:rPr>
                <w:rFonts w:eastAsia="Times New Roman" w:cs="Times New Roman"/>
                <w:szCs w:val="24"/>
                <w:lang w:val="en-CA"/>
              </w:rPr>
            </w:pPr>
            <w:r>
              <w:rPr>
                <w:rFonts w:eastAsia="Times New Roman" w:cs="Times New Roman"/>
                <w:szCs w:val="24"/>
                <w:lang w:val="en-CA"/>
              </w:rPr>
              <w:t>Coil pitch of a double</w:t>
            </w:r>
            <w:r w:rsidR="00DC4944">
              <w:rPr>
                <w:rFonts w:eastAsia="Times New Roman" w:cs="Times New Roman"/>
                <w:szCs w:val="24"/>
                <w:lang w:val="en-CA"/>
              </w:rPr>
              <w:t>-</w:t>
            </w:r>
            <w:r>
              <w:rPr>
                <w:rFonts w:eastAsia="Times New Roman" w:cs="Times New Roman"/>
                <w:szCs w:val="24"/>
                <w:lang w:val="en-CA"/>
              </w:rPr>
              <w:t>layer winding</w:t>
            </w:r>
          </w:p>
        </w:tc>
      </w:tr>
      <w:tr w:rsidR="007506C0" w:rsidRPr="00D6550A" w14:paraId="4807C21E" w14:textId="77777777" w:rsidTr="00A25275">
        <w:trPr>
          <w:trHeight w:val="425"/>
        </w:trPr>
        <w:tc>
          <w:tcPr>
            <w:tcW w:w="2235" w:type="dxa"/>
            <w:vAlign w:val="center"/>
          </w:tcPr>
          <w:p w14:paraId="4685F632" w14:textId="31422EBD" w:rsidR="007506C0"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7506C0" w:rsidRDefault="007506C0" w:rsidP="007506C0">
            <w:pPr>
              <w:jc w:val="left"/>
              <w:rPr>
                <w:rFonts w:eastAsia="Times New Roman" w:cs="Times New Roman"/>
                <w:szCs w:val="24"/>
                <w:lang w:val="en-CA"/>
              </w:rPr>
            </w:pPr>
            <w:r>
              <w:rPr>
                <w:rFonts w:eastAsia="Times New Roman" w:cs="Times New Roman"/>
                <w:szCs w:val="24"/>
                <w:lang w:val="en-CA"/>
              </w:rPr>
              <w:t xml:space="preserve">Pole pitch of the </w:t>
            </w:r>
            <w:r w:rsidR="00DC4944">
              <w:rPr>
                <w:rFonts w:eastAsia="Times New Roman" w:cs="Times New Roman"/>
                <w:szCs w:val="24"/>
                <w:lang w:val="en-CA"/>
              </w:rPr>
              <w:t>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08102090"/>
      <w:r w:rsidRPr="00D6550A">
        <w:lastRenderedPageBreak/>
        <w:t>Introduction</w:t>
      </w:r>
      <w:bookmarkEnd w:id="34"/>
    </w:p>
    <w:p w14:paraId="7DDA83AD" w14:textId="58413BB4" w:rsidR="00751876" w:rsidRPr="00D6550A" w:rsidRDefault="00566EEF" w:rsidP="00197EDA">
      <w:pPr>
        <w:pStyle w:val="Heading2"/>
      </w:pPr>
      <w:bookmarkStart w:id="35" w:name="_Toc108102091"/>
      <w:r w:rsidRPr="00D6550A">
        <w:t>Electric Vehicles</w:t>
      </w:r>
      <w:r w:rsidR="00086232" w:rsidRPr="00D6550A">
        <w:t xml:space="preserve">–A Green </w:t>
      </w:r>
      <w:r w:rsidR="004817F6">
        <w:t>Alternative</w:t>
      </w:r>
      <w:bookmarkEnd w:id="35"/>
    </w:p>
    <w:p w14:paraId="41D309FB" w14:textId="138C116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0"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769C5E0D" w:rsidR="004B39F2" w:rsidRDefault="00F25388" w:rsidP="00197EDA">
      <w:pPr>
        <w:pStyle w:val="Heading2"/>
      </w:pPr>
      <w:bookmarkStart w:id="36" w:name="_Toc108102092"/>
      <w:r>
        <w:t>Motor Slot and Pole Count</w:t>
      </w:r>
      <w:bookmarkEnd w:id="36"/>
      <w:r w:rsidR="00913616">
        <w:t xml:space="preserve"> -</w:t>
      </w:r>
      <w:r w:rsidR="0027728A">
        <w:t xml:space="preserve"> Winding Configurations</w:t>
      </w:r>
    </w:p>
    <w:p w14:paraId="72F05A82" w14:textId="39B202B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7" w:name="_Toc106915516"/>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7"/>
      <w:r>
        <w:fldChar w:fldCharType="end"/>
      </w:r>
    </w:p>
    <w:p w14:paraId="48B335EF" w14:textId="374201DC" w:rsidR="00EC4E12" w:rsidRPr="00EC4E12" w:rsidRDefault="00EC4E12" w:rsidP="00EC4E12">
      <w:pPr>
        <w:pStyle w:val="TableCaption"/>
      </w:pPr>
      <w:bookmarkStart w:id="38" w:name="_Toc106915517"/>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6FE7F6F" w14:textId="0B2AF871" w:rsidR="00A968D1" w:rsidRDefault="00A968D1" w:rsidP="004817F6">
      <w:pPr>
        <w:rPr>
          <w:rFonts w:cs="Times New Roman"/>
          <w:szCs w:val="24"/>
        </w:rPr>
      </w:pPr>
      <w:r>
        <w:rPr>
          <w:szCs w:val="24"/>
        </w:rPr>
        <w:t xml:space="preserve">From </w:t>
      </w:r>
      <w:r w:rsidRPr="005C36B3">
        <w:rPr>
          <w:rFonts w:cs="Times New Roman"/>
          <w:color w:val="FF0000"/>
          <w:szCs w:val="24"/>
        </w:rPr>
        <w:t>[</w:t>
      </w:r>
      <w:r w:rsidR="005C36B3" w:rsidRPr="005C36B3">
        <w:rPr>
          <w:rFonts w:cs="Times New Roman"/>
          <w:color w:val="FF0000"/>
          <w:szCs w:val="24"/>
        </w:rPr>
        <w:t>Swiss-1</w:t>
      </w:r>
      <w:r w:rsidRPr="005C36B3">
        <w:rPr>
          <w:rFonts w:cs="Times New Roman"/>
          <w:color w:val="FF0000"/>
          <w:szCs w:val="24"/>
        </w:rPr>
        <w:t>], [</w:t>
      </w:r>
      <w:r w:rsidR="005C36B3" w:rsidRPr="005C36B3">
        <w:rPr>
          <w:rFonts w:cs="Times New Roman"/>
          <w:color w:val="FF0000"/>
          <w:szCs w:val="24"/>
        </w:rPr>
        <w:t>Swiss-2</w:t>
      </w:r>
      <w:r w:rsidRPr="005C36B3">
        <w:rPr>
          <w:rFonts w:cs="Times New Roman"/>
          <w:color w:val="FF0000"/>
          <w:szCs w:val="24"/>
        </w:rPr>
        <w:t>]</w:t>
      </w:r>
      <w:r>
        <w:rPr>
          <w:rFonts w:cs="Times New Roman"/>
          <w:szCs w:val="24"/>
        </w:rPr>
        <w:t>, t</w:t>
      </w:r>
      <w:r w:rsidRPr="003A1243">
        <w:rPr>
          <w:rFonts w:cs="Times New Roman"/>
          <w:szCs w:val="24"/>
        </w:rPr>
        <w:t>he fewer pole pairs a motor has, the less drag the motor experiences and therefore the more thrust it generates.</w:t>
      </w:r>
      <w:r>
        <w:rPr>
          <w:rFonts w:cs="Times New Roman"/>
          <w:szCs w:val="24"/>
        </w:rPr>
        <w:t xml:space="preserve"> As the slot count of the motor increases, the discretization effect of the </w:t>
      </w:r>
      <w:r w:rsidRPr="003A1243">
        <w:rPr>
          <w:rFonts w:cs="Times New Roman"/>
          <w:szCs w:val="24"/>
        </w:rPr>
        <w:t>resultant magnetic field waveform found in the airgap</w:t>
      </w:r>
      <w:r>
        <w:rPr>
          <w:rFonts w:cs="Times New Roman"/>
          <w:szCs w:val="24"/>
        </w:rPr>
        <w:t xml:space="preserve"> decreases, approaching a sin</w:t>
      </w:r>
      <w:r w:rsidR="00915473">
        <w:rPr>
          <w:rFonts w:cs="Times New Roman"/>
          <w:szCs w:val="24"/>
        </w:rPr>
        <w:t>e</w:t>
      </w:r>
      <w:r>
        <w:rPr>
          <w:rFonts w:cs="Times New Roman"/>
          <w:szCs w:val="24"/>
        </w:rPr>
        <w:t xml:space="preserve"> wave resemblance. However, the effect is lost if the slot count is </w:t>
      </w:r>
      <w:r w:rsidR="00915473">
        <w:rPr>
          <w:rFonts w:cs="Times New Roman"/>
          <w:szCs w:val="24"/>
        </w:rPr>
        <w:t xml:space="preserve">excessively </w:t>
      </w:r>
      <w:r>
        <w:rPr>
          <w:rFonts w:cs="Times New Roman"/>
          <w:szCs w:val="24"/>
        </w:rPr>
        <w:t>increased</w:t>
      </w:r>
      <w:r w:rsidR="00915473">
        <w:rPr>
          <w:rFonts w:cs="Times New Roman"/>
          <w:szCs w:val="24"/>
        </w:rPr>
        <w:t xml:space="preserve"> causing</w:t>
      </w:r>
      <w:r>
        <w:rPr>
          <w:rFonts w:cs="Times New Roman"/>
          <w:szCs w:val="24"/>
        </w:rPr>
        <w:t xml:space="preserve"> the </w:t>
      </w:r>
      <w:r w:rsidR="00915473">
        <w:rPr>
          <w:rFonts w:cs="Times New Roman"/>
          <w:szCs w:val="24"/>
        </w:rPr>
        <w:t>field</w:t>
      </w:r>
      <w:r>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49C24DE7"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hyperlink r:id="rId21" w:history="1">
        <w:r w:rsidR="007F2E27" w:rsidRPr="007F2E27">
          <w:rPr>
            <w:rStyle w:val="Hyperlink"/>
            <w:rFonts w:cs="Times New Roman"/>
            <w:szCs w:val="24"/>
          </w:rPr>
          <w:t>[X]</w:t>
        </w:r>
      </w:hyperlink>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39" w:name="_Toc108102093"/>
      <w:r>
        <w:lastRenderedPageBreak/>
        <w:t>Literature Survey on</w:t>
      </w:r>
      <w:r w:rsidR="00C736A7">
        <w:t xml:space="preserve"> Motor</w:t>
      </w:r>
      <w:r w:rsidR="00B04334">
        <w:t xml:space="preserve"> </w:t>
      </w:r>
      <w:r w:rsidR="003A0C1F">
        <w:t>Modelling</w:t>
      </w:r>
      <w:bookmarkEnd w:id="39"/>
    </w:p>
    <w:p w14:paraId="12EC0423" w14:textId="33E21692"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0" w:name="_Toc106915518"/>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0"/>
      <w:r>
        <w:fldChar w:fldCharType="end"/>
      </w:r>
    </w:p>
    <w:p w14:paraId="1D89E092" w14:textId="628740DA" w:rsidR="00D72DB5" w:rsidRPr="00C77768" w:rsidRDefault="00D72DB5" w:rsidP="00D72DB5">
      <w:pPr>
        <w:pStyle w:val="TableCaption"/>
      </w:pPr>
      <w:bookmarkStart w:id="41" w:name="_Toc106915519"/>
      <w:r w:rsidRPr="00D72DB5">
        <w:t>Modelling Algorithm Comparison</w:t>
      </w:r>
      <w:bookmarkEnd w:id="41"/>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lastRenderedPageBreak/>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0DE4CE1A" w14:textId="77777777" w:rsidR="00014686" w:rsidRDefault="000D613E" w:rsidP="00D11863">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r w:rsidR="00014686">
        <w:t xml:space="preserve"> </w:t>
      </w:r>
    </w:p>
    <w:p w14:paraId="6D77A5EC" w14:textId="77777777" w:rsidR="00014686" w:rsidRDefault="00014686" w:rsidP="00D11863"/>
    <w:p w14:paraId="54B37C87" w14:textId="715C4DFE" w:rsidR="0013282D" w:rsidRPr="0013282D" w:rsidRDefault="0013282D" w:rsidP="002801C4">
      <w:pPr>
        <w:pStyle w:val="Caption"/>
      </w:pPr>
    </w:p>
    <w:p w14:paraId="39BC4CCC" w14:textId="40E2FA4A" w:rsidR="00766AD2" w:rsidRDefault="00DF3DB2" w:rsidP="00766AD2">
      <w:pPr>
        <w:pStyle w:val="Heading2"/>
      </w:pPr>
      <w:bookmarkStart w:id="42" w:name="_Toc108102094"/>
      <w:r>
        <w:lastRenderedPageBreak/>
        <w:t>Induction Motor</w:t>
      </w:r>
      <w:r w:rsidR="009770C7">
        <w:t xml:space="preserve"> Optimization</w:t>
      </w:r>
      <w:bookmarkEnd w:id="42"/>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6687BFE3" w:rsidR="004B4E78"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 xml:space="preserve">performances of gradient-based </w:t>
      </w:r>
      <w:r w:rsidR="0042387C">
        <w:lastRenderedPageBreak/>
        <w:t>algorithms and neural networks which makes them an attractive prospect for intermediate optimization problems.</w:t>
      </w:r>
    </w:p>
    <w:p w14:paraId="00D94F18" w14:textId="77777777" w:rsidR="00220136" w:rsidRDefault="00220136" w:rsidP="0013282D"/>
    <w:p w14:paraId="013B8DDE" w14:textId="2ECC17F0"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r w:rsidR="007B3814" w:rsidRPr="007B3814">
        <w:rPr>
          <w:color w:val="FF0000"/>
        </w:rPr>
        <w:t>[</w:t>
      </w:r>
      <w:r w:rsidR="007B3814">
        <w:rPr>
          <w:color w:val="FF0000"/>
        </w:rPr>
        <w:t>Ansys-2</w:t>
      </w:r>
      <w:r w:rsidR="007B3814" w:rsidRPr="007B3814">
        <w:rPr>
          <w:color w:val="FF0000"/>
        </w:rPr>
        <w:t>]</w:t>
      </w:r>
      <w:r w:rsidR="007B3814">
        <w:rPr>
          <w:color w:val="000000" w:themeColor="text1"/>
        </w:rPr>
        <w:t xml:space="preserve"> </w:t>
      </w:r>
      <w:r w:rsidRPr="00220136">
        <w:rPr>
          <w:color w:val="000000" w:themeColor="text1"/>
        </w:rPr>
        <w:t xml:space="preserve">and </w:t>
      </w:r>
      <w:proofErr w:type="spellStart"/>
      <w:r w:rsidR="00D7095B">
        <w:rPr>
          <w:color w:val="000000" w:themeColor="text1"/>
        </w:rPr>
        <w:t>PyAEDT</w:t>
      </w:r>
      <w:proofErr w:type="spellEnd"/>
      <w:r w:rsidR="00FE5D64">
        <w:rPr>
          <w:color w:val="000000" w:themeColor="text1"/>
        </w:rPr>
        <w:t xml:space="preserve"> </w:t>
      </w:r>
      <w:r w:rsidR="00FE5D64" w:rsidRPr="00FE5D64">
        <w:rPr>
          <w:color w:val="FF0000"/>
        </w:rPr>
        <w:t>[</w:t>
      </w:r>
      <w:r w:rsidR="007B3814">
        <w:rPr>
          <w:color w:val="FF0000"/>
        </w:rPr>
        <w:t>Ansys-1</w:t>
      </w:r>
      <w:r w:rsidR="00FE5D64" w:rsidRPr="00FE5D64">
        <w:rPr>
          <w:color w:val="FF0000"/>
        </w:rPr>
        <w:t>]</w:t>
      </w:r>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ython has many modules for programming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15D573B6" w:rsidR="00A24328" w:rsidRDefault="00223630" w:rsidP="00F357B5">
      <w:pPr>
        <w:pStyle w:val="Heading2"/>
      </w:pPr>
      <w:bookmarkStart w:id="43" w:name="_Toc108102095"/>
      <w:r>
        <w:t>Research Motivations</w:t>
      </w:r>
      <w:bookmarkEnd w:id="43"/>
    </w:p>
    <w:p w14:paraId="0EDAF802" w14:textId="17A160BC" w:rsidR="00492386" w:rsidRDefault="008F7EBE" w:rsidP="00A13BB0">
      <w:commentRangeStart w:id="44"/>
      <w:r>
        <w:t xml:space="preserve">In reference </w:t>
      </w:r>
      <w:r w:rsidRPr="00A13BB0">
        <w:rPr>
          <w:color w:val="FF0000"/>
        </w:rPr>
        <w:t>[</w:t>
      </w:r>
      <w:r w:rsidR="00A13BB0" w:rsidRPr="00A13BB0">
        <w:rPr>
          <w:color w:val="FF0000"/>
        </w:rPr>
        <w:t>Opt-2</w:t>
      </w:r>
      <w:r w:rsidRPr="00A13BB0">
        <w:rPr>
          <w:color w:val="FF0000"/>
        </w:rPr>
        <w:t>]</w:t>
      </w:r>
      <w:r>
        <w:t xml:space="preserve"> the primary weight has been considered for optimization. In other work, the thrust and power to weight ratio are maximized </w:t>
      </w:r>
      <w:r w:rsidRPr="00A13BB0">
        <w:rPr>
          <w:color w:val="FF0000"/>
        </w:rPr>
        <w:t>[</w:t>
      </w:r>
      <w:r w:rsidR="00A13BB0" w:rsidRPr="00A13BB0">
        <w:rPr>
          <w:color w:val="FF0000"/>
        </w:rPr>
        <w:t>Opt-3</w:t>
      </w:r>
      <w:r w:rsidRPr="00A13BB0">
        <w:rPr>
          <w:color w:val="FF0000"/>
        </w:rPr>
        <w:t>]</w:t>
      </w:r>
      <w:r>
        <w:t xml:space="preserve">. In </w:t>
      </w:r>
      <w:r w:rsidRPr="00A13BB0">
        <w:rPr>
          <w:color w:val="FF0000"/>
        </w:rPr>
        <w:t>[</w:t>
      </w:r>
      <w:r w:rsidR="00A13BB0" w:rsidRPr="00A13BB0">
        <w:rPr>
          <w:color w:val="FF0000"/>
        </w:rPr>
        <w:t>Opt-4</w:t>
      </w:r>
      <w:r w:rsidRPr="00A13BB0">
        <w:rPr>
          <w:color w:val="FF0000"/>
        </w:rPr>
        <w:t>]</w:t>
      </w:r>
      <w:r>
        <w:t xml:space="preserve"> and </w:t>
      </w:r>
      <w:r w:rsidRPr="00A13BB0">
        <w:rPr>
          <w:color w:val="FF0000"/>
        </w:rPr>
        <w:t>[</w:t>
      </w:r>
      <w:r w:rsidR="00A13BB0" w:rsidRPr="00A13BB0">
        <w:rPr>
          <w:color w:val="FF0000"/>
        </w:rPr>
        <w:t>Opt-5</w:t>
      </w:r>
      <w:r w:rsidRPr="00A13BB0">
        <w:rPr>
          <w:color w:val="FF0000"/>
        </w:rPr>
        <w:t>]</w:t>
      </w:r>
      <w:r>
        <w:t xml:space="preserve"> optimum winding design of LIM have been presented. In other research, optimal design </w:t>
      </w:r>
      <w:r>
        <w:lastRenderedPageBreak/>
        <w:t xml:space="preserve">of the LIM for having the maximum efficiency and power factor has been done </w:t>
      </w:r>
      <w:r w:rsidRPr="00A13BB0">
        <w:rPr>
          <w:color w:val="FF0000"/>
        </w:rPr>
        <w:t>[</w:t>
      </w:r>
      <w:r w:rsidR="00A13BB0" w:rsidRPr="00A13BB0">
        <w:rPr>
          <w:color w:val="FF0000"/>
        </w:rPr>
        <w:t>Opt-6</w:t>
      </w:r>
      <w:r w:rsidRPr="00A13BB0">
        <w:rPr>
          <w:color w:val="FF0000"/>
        </w:rPr>
        <w:t xml:space="preserve">, </w:t>
      </w:r>
      <w:r w:rsidR="00A13BB0" w:rsidRPr="00A13BB0">
        <w:rPr>
          <w:color w:val="FF0000"/>
        </w:rPr>
        <w:t>Opt-7</w:t>
      </w:r>
      <w:r w:rsidRPr="00A13BB0">
        <w:rPr>
          <w:color w:val="FF0000"/>
        </w:rPr>
        <w:t>]</w:t>
      </w:r>
      <w:r>
        <w:t xml:space="preserve">. </w:t>
      </w:r>
      <w:r w:rsidR="00A13BB0">
        <w:t xml:space="preserve">In </w:t>
      </w:r>
      <w:r w:rsidR="00A13BB0" w:rsidRPr="00A13BB0">
        <w:rPr>
          <w:color w:val="FF0000"/>
        </w:rPr>
        <w:t>[Opt-8]</w:t>
      </w:r>
      <w:r w:rsidR="00A13BB0">
        <w:t xml:space="preserve"> imperialist competitive algorithm is used to design SLIM</w:t>
      </w:r>
      <w:commentRangeEnd w:id="44"/>
      <w:r w:rsidR="00A13BB0">
        <w:rPr>
          <w:rStyle w:val="CommentReference"/>
        </w:rPr>
        <w:commentReference w:id="44"/>
      </w:r>
      <w:r w:rsidR="00A13BB0">
        <w:t xml:space="preserve">. </w:t>
      </w:r>
      <w:r w:rsidR="00A13BB0" w:rsidRPr="00A13BB0">
        <w:rPr>
          <w:color w:val="FF0000"/>
        </w:rPr>
        <w:t xml:space="preserve">The proposed solution in [Opt-1] attempts to improve upon </w:t>
      </w:r>
      <w:r w:rsidR="004669CA" w:rsidRPr="00A13BB0">
        <w:rPr>
          <w:color w:val="FF0000"/>
        </w:rPr>
        <w:t>all</w:t>
      </w:r>
      <w:r w:rsidR="00A13BB0" w:rsidRPr="00A13BB0">
        <w:rPr>
          <w:color w:val="FF0000"/>
        </w:rPr>
        <w:t xml:space="preserve"> prior </w:t>
      </w:r>
      <w:r w:rsidR="00A13BB0">
        <w:rPr>
          <w:color w:val="FF0000"/>
        </w:rPr>
        <w:t xml:space="preserve">optimization </w:t>
      </w:r>
      <w:r w:rsidR="00A13BB0" w:rsidRPr="00A13BB0">
        <w:rPr>
          <w:color w:val="FF0000"/>
        </w:rPr>
        <w:t>research by implementing …</w:t>
      </w:r>
      <w:r w:rsidR="00A13BB0">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45" w:name="_Toc108102096"/>
      <w:r>
        <w:t xml:space="preserve">Research </w:t>
      </w:r>
      <w:r w:rsidR="004367AC">
        <w:t>Objectives</w:t>
      </w:r>
      <w:bookmarkEnd w:id="45"/>
    </w:p>
    <w:p w14:paraId="19EF9565" w14:textId="7A8712F0" w:rsidR="00C80B60" w:rsidRDefault="00E91A9A" w:rsidP="00E40045">
      <w:r>
        <w:t xml:space="preserve">The base model found in </w:t>
      </w:r>
      <w:hyperlink r:id="rId27" w:history="1">
        <w:r w:rsidRPr="00E91A9A">
          <w:rPr>
            <w:rStyle w:val="Hyperlink"/>
          </w:rPr>
          <w:t>[X]</w:t>
        </w:r>
      </w:hyperlink>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w:t>
      </w:r>
      <w:r w:rsidR="00E40045">
        <w:lastRenderedPageBreak/>
        <w:t xml:space="preserve">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4E737F">
        <w:t xml:space="preserve"> (detailed in </w:t>
      </w:r>
      <w:r w:rsidR="004E737F" w:rsidRPr="004E737F">
        <w:rPr>
          <w:color w:val="FF0000"/>
        </w:rPr>
        <w:t>chapter 4.1</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46" w:name="_Toc108102097"/>
      <w:r>
        <w:t xml:space="preserve">Research </w:t>
      </w:r>
      <w:r w:rsidR="004367AC">
        <w:t xml:space="preserve">Contribution </w:t>
      </w:r>
      <w:r w:rsidR="003D12B2">
        <w:t>and</w:t>
      </w:r>
      <w:r w:rsidR="004367AC">
        <w:t xml:space="preserve"> </w:t>
      </w:r>
      <w:r>
        <w:t>Deliverables</w:t>
      </w:r>
      <w:bookmarkEnd w:id="46"/>
    </w:p>
    <w:p w14:paraId="5AED3799" w14:textId="5F02E18E" w:rsidR="007B180E" w:rsidRDefault="007B180E" w:rsidP="007B180E">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lastRenderedPageBreak/>
        <w:t>A custom optimization workflow that is configurable and expandable for future optimization studies</w:t>
      </w:r>
      <w:r w:rsidR="00F11B33">
        <w:t>.</w:t>
      </w:r>
    </w:p>
    <w:p w14:paraId="57E74EAE" w14:textId="27E41F6F" w:rsidR="006144C7" w:rsidRDefault="006144C7" w:rsidP="006144C7">
      <w:pPr>
        <w:pStyle w:val="ListParagraph"/>
        <w:numPr>
          <w:ilvl w:val="0"/>
          <w:numId w:val="46"/>
        </w:numPr>
      </w:pPr>
      <w:r>
        <w:t>Produce the optimal motor within the subclass of double-layer, single-sided, 3-phase, integral slot winding, induction motors</w:t>
      </w:r>
      <w:r w:rsidR="00F11B33">
        <w:t>.</w:t>
      </w:r>
    </w:p>
    <w:p w14:paraId="7BAF4226" w14:textId="10D8A78D" w:rsidR="006144C7" w:rsidRDefault="00F11B33" w:rsidP="00F11B33">
      <w:pPr>
        <w:pStyle w:val="ListParagraph"/>
        <w:numPr>
          <w:ilvl w:val="0"/>
          <w:numId w:val="46"/>
        </w:numPr>
      </w:pPr>
      <w:r>
        <w:t>Less than 5% HAM modelling accuracy error compared to ANSYS Electronics FEA simulation results.</w:t>
      </w:r>
    </w:p>
    <w:p w14:paraId="4F926241" w14:textId="77777777" w:rsidR="006144C7" w:rsidRDefault="006144C7" w:rsidP="00F11B33"/>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47" w:name="_Toc108102098"/>
      <w:r>
        <w:t>Organization of Thesis</w:t>
      </w:r>
      <w:bookmarkEnd w:id="4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 xml:space="preserve">performance parameters and constraint </w:t>
      </w:r>
      <w:r w:rsidR="00C561E4">
        <w:lastRenderedPageBreak/>
        <w:t>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48" w:name="_Toc108102099"/>
      <w:commentRangeStart w:id="49"/>
      <w:r>
        <w:t>Hybrid Analytical Model</w:t>
      </w:r>
      <w:bookmarkEnd w:id="48"/>
      <w:commentRangeEnd w:id="49"/>
      <w:r w:rsidR="002549CC">
        <w:rPr>
          <w:rStyle w:val="CommentReference"/>
          <w:rFonts w:eastAsiaTheme="minorEastAsia" w:cstheme="minorBidi"/>
          <w:b w:val="0"/>
          <w:lang w:val="en-US"/>
        </w:rPr>
        <w:commentReference w:id="49"/>
      </w:r>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 xml:space="preserve">important to understand the </w:t>
      </w:r>
      <w:r w:rsidR="001B02CF">
        <w:rPr>
          <w:szCs w:val="24"/>
        </w:rPr>
        <w:lastRenderedPageBreak/>
        <w:t>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50" w:name="_Toc108102100"/>
      <w:r>
        <w:t>Base Model</w:t>
      </w:r>
      <w:bookmarkEnd w:id="50"/>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51" w:name="_Toc10691552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51"/>
      <w:r>
        <w:fldChar w:fldCharType="end"/>
      </w:r>
    </w:p>
    <w:p w14:paraId="4BE6E892" w14:textId="66F17613" w:rsidR="0051499C" w:rsidRDefault="0051499C" w:rsidP="0051499C">
      <w:pPr>
        <w:pStyle w:val="TableCaption"/>
      </w:pPr>
      <w:bookmarkStart w:id="52" w:name="_Toc106915523"/>
      <w:r>
        <w:t>Baseline Spatial Motor Parameters</w:t>
      </w:r>
      <w:bookmarkEnd w:id="52"/>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3EE6526C" w:rsidR="0051499C" w:rsidRPr="002549CC" w:rsidRDefault="00000000" w:rsidP="00EE0545">
            <w:pPr>
              <w:jc w:val="center"/>
              <w:rPr>
                <w:rFonts w:eastAsia="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000000"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000000"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000000"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53" w:name="_Toc106915524"/>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53"/>
      <w:r>
        <w:fldChar w:fldCharType="end"/>
      </w:r>
    </w:p>
    <w:p w14:paraId="6D913888" w14:textId="77777777" w:rsidR="00204646" w:rsidRDefault="00204646" w:rsidP="00204646">
      <w:pPr>
        <w:pStyle w:val="TableCaption"/>
      </w:pPr>
      <w:bookmarkStart w:id="54" w:name="_Toc106915525"/>
      <w:r>
        <w:t>Baseline Electrical And Material Motor Parameters</w:t>
      </w:r>
      <w:bookmarkEnd w:id="54"/>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000000"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000000"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000000"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000000"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000000"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55" w:name="_Toc106915526"/>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55"/>
      <w:r>
        <w:fldChar w:fldCharType="end"/>
      </w:r>
    </w:p>
    <w:p w14:paraId="147C257E" w14:textId="14948EBF" w:rsidR="004F18DC" w:rsidRDefault="004F18DC" w:rsidP="002F1DDA">
      <w:pPr>
        <w:pStyle w:val="TableCaption"/>
      </w:pPr>
      <w:bookmarkStart w:id="56" w:name="_Toc106915527"/>
      <w:r>
        <w:t>Baseline Model Parameters</w:t>
      </w:r>
      <w:bookmarkEnd w:id="56"/>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000000"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3A44E64C" w:rsidR="007D5D14" w:rsidRDefault="007D5D14" w:rsidP="00C16423">
      <w:r>
        <w:t>To validate a model’s accuracy, the resulting magnetic flux density in the normal and in longitudinal direction will be plotted against the steady</w:t>
      </w:r>
      <w:r w:rsidR="00954FCC">
        <w:t xml:space="preserve"> </w:t>
      </w:r>
      <w:r>
        <w:t xml:space="preserve">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57"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57"/>
    </w:p>
    <w:p w14:paraId="49AD6B3F" w14:textId="43E145E0" w:rsidR="006612DF" w:rsidRDefault="00FA37A3" w:rsidP="006612DF">
      <w:pPr>
        <w:jc w:val="center"/>
      </w:pPr>
      <w:r>
        <w:rPr>
          <w:noProof/>
        </w:rPr>
        <w:lastRenderedPageBreak/>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58"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58"/>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59" w:name="_Toc108102101"/>
      <w:r>
        <w:t>Model Relationships</w:t>
      </w:r>
      <w:bookmarkEnd w:id="59"/>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000000"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0FD5EA34"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w:t>
      </w:r>
      <w:r w:rsidR="004A4928">
        <w:t>the relationship</w:t>
      </w:r>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w:t>
      </w:r>
      <w:r w:rsidR="004A4928">
        <w:rPr>
          <w:szCs w:val="24"/>
        </w:rPr>
        <w:t xml:space="preserve">equal </w:t>
      </w:r>
      <w:r w:rsidR="003456BE">
        <w:rPr>
          <w:szCs w:val="24"/>
        </w:rPr>
        <w:t>to the slot width.</w:t>
      </w:r>
    </w:p>
    <w:p w14:paraId="66405631" w14:textId="156F1BB5" w:rsidR="00DD1F65" w:rsidRPr="003456BE"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7C7FD71A" w:rsidR="0077000B" w:rsidRPr="0077000B" w:rsidRDefault="00000000"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p w14:paraId="635C80C9" w14:textId="04AA017F"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0EB78DD1" w14:textId="47A4405D"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p w14:paraId="3E2811A8" w14:textId="263063FE" w:rsidR="00DC4944" w:rsidRDefault="00000000"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221D4F49" w14:textId="758BD637" w:rsidR="00EF1AEC" w:rsidRDefault="00453985" w:rsidP="00470E7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p w14:paraId="76202C98" w14:textId="672C5A5B"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proofErr w:type="gramStart"/>
      <w:r w:rsidR="00DC4944">
        <w:rPr>
          <w:rFonts w:cs="Times New Roman"/>
          <w:color w:val="000000" w:themeColor="text1"/>
          <w:szCs w:val="24"/>
        </w:rPr>
        <w:t>double-layer</w:t>
      </w:r>
      <w:proofErr w:type="gramEnd"/>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in </w:t>
      </w:r>
      <w:r w:rsidRPr="007506C0">
        <w:rPr>
          <w:rFonts w:cs="Times New Roman"/>
          <w:color w:val="FF0000"/>
          <w:szCs w:val="24"/>
        </w:rPr>
        <w:t>equation X</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p w14:paraId="4CACCEA9" w14:textId="2B934381" w:rsidR="007506C0" w:rsidRPr="00FC2CEB" w:rsidRDefault="00000000" w:rsidP="007506C0">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FC2CEB">
        <w:rPr>
          <w:rFonts w:cs="Times New Roman"/>
          <w:color w:val="FF0000"/>
          <w:szCs w:val="24"/>
        </w:rPr>
        <w:t>section 2.3</w:t>
      </w:r>
      <w:r>
        <w:rPr>
          <w:rFonts w:cs="Times New Roman"/>
          <w:szCs w:val="24"/>
        </w:rPr>
        <w:t>.</w:t>
      </w:r>
    </w:p>
    <w:p w14:paraId="09548EE1" w14:textId="184D9A78" w:rsidR="00FC2CEB" w:rsidRDefault="00FC2CEB" w:rsidP="00FC2CEB">
      <w:pPr>
        <w:pStyle w:val="Heading2"/>
      </w:pPr>
      <w:r>
        <w:t>Winding Distribution Table</w:t>
      </w:r>
    </w:p>
    <w:p w14:paraId="7154E9E4" w14:textId="77777777"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Pr>
          <w:color w:val="FF0000"/>
        </w:rPr>
        <w:t xml:space="preserve">section 2.2 </w:t>
      </w:r>
      <w:r>
        <w:rPr>
          <w:color w:val="000000" w:themeColor="text1"/>
        </w:rPr>
        <w:t xml:space="preserve">and then assigned to the HAM to solve for performance parameters. To handle a wide variety </w:t>
      </w:r>
      <w:r>
        <w:rPr>
          <w:color w:val="000000" w:themeColor="text1"/>
        </w:rPr>
        <w:lastRenderedPageBreak/>
        <w:t xml:space="preserve">of integral slot winding patterns and maintain geometric integrity, the WDT is implemented as the formulation for the winding configuration. </w:t>
      </w:r>
    </w:p>
    <w:p w14:paraId="619DBF65" w14:textId="77777777" w:rsidR="001326C5" w:rsidRPr="00DA0779" w:rsidRDefault="00000000" w:rsidP="001326C5">
      <m:oMathPara>
        <m:oMath>
          <m:sSub>
            <m:sSubPr>
              <m:ctrlPr>
                <w:rPr>
                  <w:rFonts w:ascii="Cambria Math" w:eastAsia="Malgun Gothic" w:hAnsi="Cambria Math" w:cs="Times New Roman"/>
                  <w:i/>
                  <w:sz w:val="22"/>
                  <w:szCs w:val="24"/>
                  <w:lang w:val="en-CA"/>
                </w:rPr>
              </m:ctrlPr>
            </m:sSubPr>
            <m:e>
              <m:r>
                <w:rPr>
                  <w:rFonts w:ascii="Cambria Math" w:eastAsia="Malgun Gothic" w:hAnsi="Cambria Math" w:cs="Times New Roman"/>
                  <w:szCs w:val="24"/>
                  <w:lang w:val="en-CA"/>
                </w:rPr>
                <m:t>n</m:t>
              </m:r>
              <m:ctrlPr>
                <w:rPr>
                  <w:rFonts w:ascii="Cambria Math" w:eastAsia="Malgun Gothic" w:hAnsi="Cambria Math" w:cs="Times New Roman"/>
                  <w:i/>
                  <w:szCs w:val="24"/>
                  <w:lang w:val="en-CA"/>
                </w:rPr>
              </m:ctrlP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77777777" w:rsidR="00FC2CEB" w:rsidRDefault="00FC2CEB" w:rsidP="00FC2CEB">
      <w:pPr>
        <w:pStyle w:val="TableCaption"/>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p>
    <w:p w14:paraId="638A6FCC" w14:textId="77777777" w:rsidR="00FC2CEB" w:rsidRDefault="00FC2CEB" w:rsidP="00FC2CEB">
      <w:pPr>
        <w:pStyle w:val="TableCaption"/>
      </w:pPr>
      <w:r>
        <w:t>Order of the WDT Elements</w:t>
      </w:r>
    </w:p>
    <w:tbl>
      <w:tblPr>
        <w:tblStyle w:val="TableGrid"/>
        <w:tblW w:w="8856"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945"/>
      </w:tblGrid>
      <w:tr w:rsidR="00FC2CEB" w:rsidRPr="002E1B3A" w14:paraId="201A72E1" w14:textId="77777777" w:rsidTr="0022448E">
        <w:trPr>
          <w:trHeight w:val="567"/>
          <w:jc w:val="center"/>
        </w:trPr>
        <w:tc>
          <w:tcPr>
            <w:tcW w:w="1077" w:type="dxa"/>
            <w:shd w:val="clear" w:color="auto" w:fill="FFFFFF" w:themeFill="background1"/>
            <w:vAlign w:val="center"/>
          </w:tcPr>
          <w:p w14:paraId="50EFBF06" w14:textId="77777777" w:rsidR="00FC2CEB" w:rsidRPr="002B07A1" w:rsidRDefault="00FC2CEB" w:rsidP="0022448E">
            <w:pPr>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w:t>
            </w:r>
          </w:p>
        </w:tc>
        <w:tc>
          <w:tcPr>
            <w:tcW w:w="1945" w:type="dxa"/>
            <w:shd w:val="clear" w:color="auto" w:fill="FFFFFF" w:themeFill="background1"/>
            <w:vAlign w:val="center"/>
          </w:tcPr>
          <w:p w14:paraId="5063CF74"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22448E">
        <w:trPr>
          <w:trHeight w:val="567"/>
          <w:jc w:val="center"/>
        </w:trPr>
        <w:tc>
          <w:tcPr>
            <w:tcW w:w="1077" w:type="dxa"/>
            <w:shd w:val="clear" w:color="auto" w:fill="FFFFFF" w:themeFill="background1"/>
            <w:vAlign w:val="center"/>
          </w:tcPr>
          <w:p w14:paraId="31B5E999"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53D555F7" w14:textId="77777777" w:rsidR="00FC2CEB" w:rsidRPr="00233D75" w:rsidRDefault="00000000" w:rsidP="0022448E">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22448E">
        <w:trPr>
          <w:trHeight w:val="567"/>
          <w:jc w:val="center"/>
        </w:trPr>
        <w:tc>
          <w:tcPr>
            <w:tcW w:w="1077" w:type="dxa"/>
            <w:shd w:val="clear" w:color="auto" w:fill="FFFFFF" w:themeFill="background1"/>
            <w:vAlign w:val="center"/>
          </w:tcPr>
          <w:p w14:paraId="2370B4A2"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Default="00000000" w:rsidP="0022448E">
            <w:pPr>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Default="00000000" w:rsidP="0022448E">
            <w:pPr>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69D18510"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22448E">
        <w:trPr>
          <w:trHeight w:val="567"/>
          <w:jc w:val="center"/>
        </w:trPr>
        <w:tc>
          <w:tcPr>
            <w:tcW w:w="1077" w:type="dxa"/>
            <w:shd w:val="clear" w:color="auto" w:fill="FFFFFF" w:themeFill="background1"/>
            <w:vAlign w:val="center"/>
          </w:tcPr>
          <w:p w14:paraId="375F52EE"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Default="00FC2CEB" w:rsidP="0022448E">
            <w:pPr>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Default="00FC2CEB" w:rsidP="0022448E">
            <w:pPr>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3F3A73F8"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22448E">
        <w:trPr>
          <w:trHeight w:val="567"/>
          <w:jc w:val="center"/>
        </w:trPr>
        <w:tc>
          <w:tcPr>
            <w:tcW w:w="1077" w:type="dxa"/>
            <w:shd w:val="clear" w:color="auto" w:fill="FFFFFF" w:themeFill="background1"/>
            <w:vAlign w:val="center"/>
          </w:tcPr>
          <w:p w14:paraId="039B8D5A" w14:textId="77777777" w:rsidR="00FC2CEB" w:rsidRDefault="00FC2CEB" w:rsidP="0022448E">
            <w:pPr>
              <w:jc w:val="center"/>
              <w:rPr>
                <w:rFonts w:eastAsia="Times New Roman" w:cs="Times New Roman"/>
                <w:szCs w:val="24"/>
                <w:lang w:val="en-CA"/>
              </w:rPr>
            </w:pPr>
            <w:r>
              <w:rPr>
                <w:rFonts w:cs="Times New Roman"/>
              </w:rPr>
              <w:t>⁝</w:t>
            </w:r>
          </w:p>
        </w:tc>
        <w:tc>
          <w:tcPr>
            <w:tcW w:w="1944" w:type="dxa"/>
            <w:shd w:val="clear" w:color="auto" w:fill="FFFFFF" w:themeFill="background1"/>
            <w:vAlign w:val="center"/>
          </w:tcPr>
          <w:p w14:paraId="018A5FF6" w14:textId="77777777" w:rsidR="00FC2CEB" w:rsidRPr="00EF4972" w:rsidRDefault="00FC2CEB" w:rsidP="0022448E">
            <w:pPr>
              <w:jc w:val="center"/>
            </w:pPr>
            <w:r>
              <w:rPr>
                <w:rFonts w:cs="Times New Roman"/>
              </w:rPr>
              <w:t>⁝</w:t>
            </w:r>
          </w:p>
        </w:tc>
        <w:tc>
          <w:tcPr>
            <w:tcW w:w="1945" w:type="dxa"/>
            <w:shd w:val="clear" w:color="auto" w:fill="FFFFFF" w:themeFill="background1"/>
            <w:vAlign w:val="center"/>
          </w:tcPr>
          <w:p w14:paraId="348FFE90" w14:textId="77777777" w:rsidR="00FC2CEB" w:rsidRPr="00EF4972" w:rsidRDefault="00FC2CEB" w:rsidP="0022448E">
            <w:pPr>
              <w:jc w:val="center"/>
            </w:pPr>
            <w:r>
              <w:rPr>
                <w:rFonts w:cs="Times New Roman"/>
              </w:rPr>
              <w:t>⁝</w:t>
            </w:r>
          </w:p>
        </w:tc>
        <w:tc>
          <w:tcPr>
            <w:tcW w:w="1945" w:type="dxa"/>
            <w:shd w:val="clear" w:color="auto" w:fill="FFFFFF" w:themeFill="background1"/>
            <w:vAlign w:val="center"/>
          </w:tcPr>
          <w:p w14:paraId="1325BBE0" w14:textId="77777777" w:rsidR="00FC2CEB" w:rsidRPr="00EF4972" w:rsidRDefault="00FC2CEB" w:rsidP="0022448E">
            <w:pPr>
              <w:jc w:val="center"/>
            </w:pPr>
            <w:r>
              <w:rPr>
                <w:rFonts w:ascii="Engravers MT" w:hAnsi="Engravers MT"/>
              </w:rPr>
              <w:t xml:space="preserve"> </w:t>
            </w:r>
            <w:r>
              <w:rPr>
                <w:rFonts w:cs="Times New Roman"/>
              </w:rPr>
              <w:t>⁝</w:t>
            </w:r>
          </w:p>
        </w:tc>
        <w:tc>
          <w:tcPr>
            <w:tcW w:w="1945" w:type="dxa"/>
            <w:shd w:val="clear" w:color="auto" w:fill="FFFFFF" w:themeFill="background1"/>
            <w:vAlign w:val="center"/>
          </w:tcPr>
          <w:p w14:paraId="29A52C06" w14:textId="77777777" w:rsidR="00FC2CEB" w:rsidRPr="00EF4972" w:rsidRDefault="00FC2CEB" w:rsidP="0022448E">
            <w:pPr>
              <w:jc w:val="center"/>
            </w:pPr>
            <w:r>
              <w:rPr>
                <w:rFonts w:cs="Times New Roman"/>
              </w:rPr>
              <w:t>⁝</w:t>
            </w:r>
          </w:p>
        </w:tc>
      </w:tr>
      <w:tr w:rsidR="00FC2CEB" w:rsidRPr="002E1B3A" w14:paraId="3C80A9FD" w14:textId="77777777" w:rsidTr="0022448E">
        <w:trPr>
          <w:trHeight w:val="567"/>
          <w:jc w:val="center"/>
        </w:trPr>
        <w:tc>
          <w:tcPr>
            <w:tcW w:w="1077" w:type="dxa"/>
            <w:shd w:val="clear" w:color="auto" w:fill="FFFFFF" w:themeFill="background1"/>
            <w:vAlign w:val="center"/>
          </w:tcPr>
          <w:p w14:paraId="6DB9FB76" w14:textId="77777777" w:rsidR="00FC2CEB" w:rsidRDefault="00FC2CEB" w:rsidP="0022448E">
            <w:pPr>
              <w:jc w:val="center"/>
              <w:rPr>
                <w:rFonts w:eastAsia="Malgun Gothic" w:cs="Times New Roman"/>
                <w:szCs w:val="24"/>
                <w:lang w:val="en-CA"/>
              </w:rPr>
            </w:pPr>
            <w:r>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Default="00FC2CEB" w:rsidP="0022448E">
            <w:pPr>
              <w:jc w:val="cente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33D75" w:rsidRDefault="00000000" w:rsidP="0022448E">
            <w:pPr>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Default="00FC2CEB" w:rsidP="0022448E">
            <w:pPr>
              <w:jc w:val="center"/>
            </w:pPr>
            <w:r>
              <w:t>…</w:t>
            </w:r>
          </w:p>
        </w:tc>
        <w:tc>
          <w:tcPr>
            <w:tcW w:w="1945" w:type="dxa"/>
            <w:shd w:val="clear" w:color="auto" w:fill="FFFFFF" w:themeFill="background1"/>
            <w:vAlign w:val="center"/>
          </w:tcPr>
          <w:p w14:paraId="7F92C446" w14:textId="77777777" w:rsidR="00FC2CEB" w:rsidRDefault="00FC2CEB" w:rsidP="0022448E">
            <w:pPr>
              <w:jc w:val="center"/>
            </w:pPr>
            <w: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735F9B96" w:rsidR="001326C5" w:rsidRDefault="001326C5" w:rsidP="001326C5">
      <w:r>
        <w:t xml:space="preserve">To implement a motor winding on the generic formulation described in </w:t>
      </w:r>
      <w:r w:rsidRPr="00CB13A9">
        <w:rPr>
          <w:color w:val="FF0000"/>
        </w:rPr>
        <w:t>table X</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1326C5">
        <w:rPr>
          <w:color w:val="FF0000"/>
        </w:rPr>
        <w:t>equation X</w:t>
      </w:r>
      <w:r>
        <w:t>.</w:t>
      </w:r>
    </w:p>
    <w:p w14:paraId="4507B0F1" w14:textId="77777777" w:rsidR="001326C5" w:rsidRPr="0051191B" w:rsidRDefault="001326C5" w:rsidP="001326C5">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p w14:paraId="7AB9B55D" w14:textId="09EB4B57"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DB173F">
        <w:rPr>
          <w:color w:val="FF0000"/>
        </w:rPr>
        <w:t xml:space="preserve">table </w:t>
      </w:r>
      <w:r w:rsidR="004A65F2">
        <w:rPr>
          <w:color w:val="FF0000"/>
        </w:rPr>
        <w:t>4.5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lastRenderedPageBreak/>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388B9BDE"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proofErr w:type="gramStart"/>
      <w:r>
        <w:rPr>
          <w:rFonts w:cs="Times New Roman"/>
          <w:szCs w:val="24"/>
          <w:lang w:val="en-CA"/>
        </w:rPr>
        <w:t>directions</w:t>
      </w:r>
      <w:proofErr w:type="gramEnd"/>
      <w:r>
        <w:rPr>
          <w:rFonts w:cs="Times New Roman"/>
          <w:szCs w:val="24"/>
          <w:lang w:val="en-CA"/>
        </w:rPr>
        <w:t xml:space="preserve"> and the right half contains the negative (-) terminal directions.</w:t>
      </w:r>
    </w:p>
    <w:p w14:paraId="3BF60CBE" w14:textId="231044F9"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F24E60">
        <w:rPr>
          <w:rFonts w:cs="Times New Roman"/>
          <w:color w:val="FF0000"/>
          <w:szCs w:val="24"/>
        </w:rPr>
        <w:t>equation x</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5760622B" w14:textId="75695310" w:rsidR="00F24E60" w:rsidRPr="00F24E60" w:rsidRDefault="00F24E60" w:rsidP="00F24E60">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4CD83DED" w:rsidR="00DB173F" w:rsidRDefault="00DB173F" w:rsidP="00DB173F">
      <w:pPr>
        <w:pStyle w:val="TableCaption"/>
      </w:pPr>
      <w:r>
        <w:rPr>
          <w:rFonts w:cs="Times New Roman"/>
          <w:szCs w:val="24"/>
        </w:rPr>
        <w:t xml:space="preserve"> </w:t>
      </w: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sidR="004A65F2">
        <w:rPr>
          <w:noProof/>
        </w:rPr>
        <w:t>5</w:t>
      </w:r>
      <w:r>
        <w:fldChar w:fldCharType="end"/>
      </w:r>
    </w:p>
    <w:p w14:paraId="57C48040" w14:textId="1198617E" w:rsidR="00DB173F" w:rsidRDefault="00DB173F" w:rsidP="00DB173F">
      <w:pPr>
        <w:pStyle w:val="TableCaption"/>
      </w:pPr>
      <w:r>
        <w:t>WDT of Sample</w:t>
      </w:r>
      <w:r w:rsidR="00132408">
        <w:t xml:space="preserve"> </w:t>
      </w:r>
      <w:r>
        <w:t>Motor</w:t>
      </w:r>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47"/>
        <w:gridCol w:w="1000"/>
        <w:gridCol w:w="1006"/>
        <w:gridCol w:w="736"/>
        <w:gridCol w:w="743"/>
        <w:gridCol w:w="781"/>
        <w:gridCol w:w="787"/>
        <w:gridCol w:w="867"/>
        <w:gridCol w:w="874"/>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B07A1" w:rsidRDefault="00BB03A0" w:rsidP="0022448E">
            <w:pPr>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DB188C" w:rsidRDefault="00BB03A0" w:rsidP="00BB03A0">
            <w:pPr>
              <w:jc w:val="center"/>
              <w:rPr>
                <w:rFonts w:eastAsia="Times New Roman" w:cs="Times New Roman"/>
                <w:szCs w:val="24"/>
                <w:lang w:val="en-CA"/>
              </w:rPr>
            </w:pPr>
            <w:r>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DB188C" w:rsidRDefault="00BB03A0" w:rsidP="00BB03A0">
            <w:pPr>
              <w:jc w:val="center"/>
              <w:rPr>
                <w:rFonts w:eastAsia="Times New Roman" w:cs="Times New Roman"/>
                <w:szCs w:val="24"/>
                <w:lang w:val="en-CA"/>
              </w:rPr>
            </w:pPr>
            <w:r>
              <w:rPr>
                <w:rFonts w:eastAsia="Times New Roman" w:cs="Times New Roman"/>
                <w:szCs w:val="24"/>
                <w:lang w:val="en-CA"/>
              </w:rPr>
              <w:t>Lower Layer</w:t>
            </w:r>
          </w:p>
        </w:tc>
      </w:tr>
      <w:tr w:rsidR="004A65F2" w:rsidRPr="002E1B3A" w14:paraId="351F55AA" w14:textId="77777777" w:rsidTr="004A65F2">
        <w:trPr>
          <w:trHeight w:val="567"/>
          <w:jc w:val="center"/>
        </w:trPr>
        <w:tc>
          <w:tcPr>
            <w:tcW w:w="839" w:type="dxa"/>
            <w:tcBorders>
              <w:right w:val="single" w:sz="12" w:space="0" w:color="auto"/>
            </w:tcBorders>
            <w:shd w:val="clear" w:color="auto" w:fill="FFFFFF" w:themeFill="background1"/>
            <w:vAlign w:val="center"/>
          </w:tcPr>
          <w:p w14:paraId="5B0BF01B" w14:textId="7EA4D33A" w:rsidR="004A65F2" w:rsidRPr="00F24E60" w:rsidRDefault="004A65F2" w:rsidP="0022448E">
            <w:pPr>
              <w:jc w:val="center"/>
              <w:rPr>
                <w:rFonts w:eastAsia="Times New Roman" w:cs="Times New Roman"/>
                <w:color w:val="000000" w:themeColor="text1"/>
                <w:szCs w:val="24"/>
                <w:lang w:val="en-CA"/>
              </w:rPr>
            </w:pPr>
            <w:r w:rsidRPr="00F24E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tcBorders>
            <w:shd w:val="clear" w:color="auto" w:fill="FFFFFF" w:themeFill="background1"/>
            <w:vAlign w:val="center"/>
          </w:tcPr>
          <w:p w14:paraId="74071306" w14:textId="12C00EF4" w:rsidR="004A65F2" w:rsidRPr="004A65F2" w:rsidRDefault="004A65F2" w:rsidP="0022448E">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1044" w:type="dxa"/>
            <w:tcBorders>
              <w:top w:val="single" w:sz="12" w:space="0" w:color="auto"/>
              <w:right w:val="single" w:sz="12" w:space="0" w:color="auto"/>
            </w:tcBorders>
            <w:shd w:val="clear" w:color="auto" w:fill="FFFFFF" w:themeFill="background1"/>
            <w:vAlign w:val="center"/>
          </w:tcPr>
          <w:p w14:paraId="4E71B781" w14:textId="6D0A60B5" w:rsidR="004A65F2" w:rsidRPr="004A65F2" w:rsidRDefault="004A65F2" w:rsidP="0022448E">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8" w:space="0" w:color="FFC000"/>
            </w:tcBorders>
            <w:shd w:val="clear" w:color="auto" w:fill="FFFFFF" w:themeFill="background1"/>
            <w:vAlign w:val="center"/>
          </w:tcPr>
          <w:p w14:paraId="7B99A01C" w14:textId="422CF731" w:rsidR="004A65F2" w:rsidRPr="004A65F2" w:rsidRDefault="004A65F2" w:rsidP="00BB03A0">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763" w:type="dxa"/>
            <w:tcBorders>
              <w:top w:val="single" w:sz="12" w:space="0" w:color="auto"/>
              <w:bottom w:val="single" w:sz="18" w:space="0" w:color="FFC000"/>
              <w:right w:val="single" w:sz="12" w:space="0" w:color="auto"/>
            </w:tcBorders>
            <w:shd w:val="clear" w:color="auto" w:fill="FFFFFF" w:themeFill="background1"/>
            <w:vAlign w:val="center"/>
          </w:tcPr>
          <w:p w14:paraId="4FA0409E" w14:textId="5213DAF5" w:rsidR="004A65F2" w:rsidRPr="004A65F2" w:rsidRDefault="004A65F2" w:rsidP="00BB03A0">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801" w:type="dxa"/>
            <w:tcBorders>
              <w:top w:val="single" w:sz="12" w:space="0" w:color="auto"/>
              <w:left w:val="single" w:sz="12" w:space="0" w:color="auto"/>
            </w:tcBorders>
            <w:shd w:val="clear" w:color="auto" w:fill="FFFFFF" w:themeFill="background1"/>
            <w:vAlign w:val="center"/>
          </w:tcPr>
          <w:p w14:paraId="51DBBD59" w14:textId="44A9E277" w:rsidR="004A65F2" w:rsidRPr="004A65F2" w:rsidRDefault="004A65F2" w:rsidP="00132408">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01" w:type="dxa"/>
            <w:tcBorders>
              <w:top w:val="single" w:sz="12" w:space="0" w:color="auto"/>
              <w:right w:val="single" w:sz="18" w:space="0" w:color="auto"/>
            </w:tcBorders>
            <w:shd w:val="clear" w:color="auto" w:fill="FFFFFF" w:themeFill="background1"/>
            <w:vAlign w:val="center"/>
          </w:tcPr>
          <w:p w14:paraId="75FBD1E6" w14:textId="789C0FFD"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4" w:space="0" w:color="auto"/>
            </w:tcBorders>
            <w:shd w:val="clear" w:color="auto" w:fill="FFFFFF" w:themeFill="background1"/>
            <w:vAlign w:val="center"/>
          </w:tcPr>
          <w:p w14:paraId="58B06B33" w14:textId="3AF2F1E3"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93" w:type="dxa"/>
            <w:tcBorders>
              <w:top w:val="single" w:sz="12" w:space="0" w:color="auto"/>
              <w:bottom w:val="single" w:sz="18" w:space="0" w:color="FFC000"/>
              <w:right w:val="single" w:sz="12" w:space="0" w:color="auto"/>
            </w:tcBorders>
            <w:shd w:val="clear" w:color="auto" w:fill="FFFFFF" w:themeFill="background1"/>
            <w:vAlign w:val="center"/>
          </w:tcPr>
          <w:p w14:paraId="030D6D1B" w14:textId="64F2F32B"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r>
      <w:tr w:rsidR="004A65F2" w:rsidRPr="002E1B3A" w14:paraId="28B672F5" w14:textId="77777777" w:rsidTr="004A65F2">
        <w:trPr>
          <w:trHeight w:val="567"/>
          <w:jc w:val="center"/>
        </w:trPr>
        <w:tc>
          <w:tcPr>
            <w:tcW w:w="839" w:type="dxa"/>
            <w:tcBorders>
              <w:right w:val="single" w:sz="12" w:space="0" w:color="auto"/>
            </w:tcBorders>
            <w:shd w:val="clear" w:color="auto" w:fill="FFFFFF" w:themeFill="background1"/>
            <w:vAlign w:val="center"/>
          </w:tcPr>
          <w:p w14:paraId="1AAFFA62" w14:textId="65D47FA6" w:rsidR="00BB03A0" w:rsidRPr="00132408" w:rsidRDefault="00BB03A0" w:rsidP="0022448E">
            <w:pPr>
              <w:jc w:val="center"/>
              <w:rPr>
                <w:rFonts w:eastAsia="Times New Roman" w:cs="Times New Roman"/>
                <w:color w:val="FF0000"/>
                <w:szCs w:val="24"/>
                <w:lang w:val="en-CA"/>
              </w:rPr>
            </w:pPr>
            <w:r w:rsidRPr="00132408">
              <w:rPr>
                <w:rFonts w:eastAsia="Times New Roman" w:cs="Times New Roman"/>
                <w:color w:val="FF0000"/>
                <w:szCs w:val="24"/>
                <w:lang w:val="en-CA"/>
              </w:rPr>
              <w:t>Phase A</w:t>
            </w:r>
          </w:p>
        </w:tc>
        <w:tc>
          <w:tcPr>
            <w:tcW w:w="1044" w:type="dxa"/>
            <w:tcBorders>
              <w:left w:val="single" w:sz="12" w:space="0" w:color="auto"/>
            </w:tcBorders>
            <w:shd w:val="clear" w:color="auto" w:fill="FFFFFF" w:themeFill="background1"/>
            <w:vAlign w:val="center"/>
          </w:tcPr>
          <w:p w14:paraId="6C2532D4" w14:textId="77777777" w:rsidR="00BB03A0" w:rsidRPr="00132408" w:rsidRDefault="00BB03A0" w:rsidP="0022448E">
            <w:pPr>
              <w:jc w:val="center"/>
              <w:rPr>
                <w:rFonts w:eastAsia="Times New Roman" w:cs="Times New Roman"/>
                <w:color w:val="FF0000"/>
                <w:szCs w:val="24"/>
                <w:lang w:val="en-CA"/>
              </w:rPr>
            </w:pPr>
            <w:r w:rsidRPr="00132408">
              <w:rPr>
                <w:rFonts w:eastAsia="Times New Roman" w:cs="Times New Roman"/>
                <w:color w:val="FF0000"/>
                <w:szCs w:val="24"/>
                <w:lang w:val="en-CA"/>
              </w:rPr>
              <w:t>1</w:t>
            </w:r>
          </w:p>
        </w:tc>
        <w:tc>
          <w:tcPr>
            <w:tcW w:w="1044" w:type="dxa"/>
            <w:tcBorders>
              <w:right w:val="single" w:sz="18" w:space="0" w:color="FFC000"/>
            </w:tcBorders>
            <w:shd w:val="clear" w:color="auto" w:fill="FFFFFF" w:themeFill="background1"/>
            <w:vAlign w:val="center"/>
          </w:tcPr>
          <w:p w14:paraId="6A1BD5D1" w14:textId="16884F5B" w:rsidR="00BB03A0" w:rsidRPr="00132408" w:rsidRDefault="00132408" w:rsidP="0022448E">
            <w:pPr>
              <w:jc w:val="center"/>
              <w:rPr>
                <w:rFonts w:eastAsia="Times New Roman" w:cs="Times New Roman"/>
                <w:color w:val="FF0000"/>
                <w:szCs w:val="24"/>
                <w:lang w:val="en-CA"/>
              </w:rPr>
            </w:pPr>
            <w:r w:rsidRPr="00132408">
              <w:rPr>
                <w:rFonts w:eastAsia="Times New Roman" w:cs="Times New Roman"/>
                <w:color w:val="FF0000"/>
                <w:szCs w:val="24"/>
                <w:lang w:val="en-CA"/>
              </w:rPr>
              <w:t>7</w:t>
            </w:r>
          </w:p>
        </w:tc>
        <w:tc>
          <w:tcPr>
            <w:tcW w:w="763" w:type="dxa"/>
            <w:tcBorders>
              <w:top w:val="single" w:sz="18" w:space="0" w:color="FFC000"/>
              <w:left w:val="single" w:sz="18" w:space="0" w:color="FFC000"/>
              <w:bottom w:val="single" w:sz="4" w:space="0" w:color="auto"/>
            </w:tcBorders>
            <w:shd w:val="clear" w:color="auto" w:fill="FFFFFF" w:themeFill="background1"/>
            <w:vAlign w:val="center"/>
          </w:tcPr>
          <w:p w14:paraId="48E694DB" w14:textId="587B0A0E" w:rsidR="00BB03A0" w:rsidRPr="00132408" w:rsidRDefault="00132408" w:rsidP="00BB03A0">
            <w:pPr>
              <w:jc w:val="center"/>
              <w:rPr>
                <w:rFonts w:eastAsia="Times New Roman" w:cs="Times New Roman"/>
                <w:color w:val="00B0F0"/>
                <w:szCs w:val="24"/>
                <w:lang w:val="en-CA"/>
              </w:rPr>
            </w:pPr>
            <w:r w:rsidRPr="00132408">
              <w:rPr>
                <w:rFonts w:eastAsia="Times New Roman" w:cs="Times New Roman"/>
                <w:color w:val="00B0F0"/>
                <w:szCs w:val="24"/>
                <w:lang w:val="en-CA"/>
              </w:rPr>
              <w:t>2</w:t>
            </w:r>
          </w:p>
        </w:tc>
        <w:tc>
          <w:tcPr>
            <w:tcW w:w="763" w:type="dxa"/>
            <w:tcBorders>
              <w:top w:val="single" w:sz="18" w:space="0" w:color="FFC000"/>
              <w:bottom w:val="single" w:sz="4" w:space="0" w:color="auto"/>
              <w:right w:val="single" w:sz="18" w:space="0" w:color="FFC000"/>
            </w:tcBorders>
            <w:shd w:val="clear" w:color="auto" w:fill="FFFFFF" w:themeFill="background1"/>
            <w:vAlign w:val="center"/>
          </w:tcPr>
          <w:p w14:paraId="793BD9F6" w14:textId="065914A1" w:rsidR="00BB03A0" w:rsidRPr="00132408" w:rsidRDefault="00132408" w:rsidP="00BB03A0">
            <w:pPr>
              <w:jc w:val="center"/>
              <w:rPr>
                <w:rFonts w:eastAsia="Times New Roman" w:cs="Times New Roman"/>
                <w:color w:val="00B0F0"/>
                <w:szCs w:val="24"/>
                <w:lang w:val="en-CA"/>
              </w:rPr>
            </w:pPr>
            <w:r w:rsidRPr="00132408">
              <w:rPr>
                <w:rFonts w:eastAsia="Times New Roman" w:cs="Times New Roman"/>
                <w:color w:val="00B0F0"/>
                <w:szCs w:val="24"/>
                <w:lang w:val="en-CA"/>
              </w:rPr>
              <w:t>8</w:t>
            </w:r>
          </w:p>
        </w:tc>
        <w:tc>
          <w:tcPr>
            <w:tcW w:w="801" w:type="dxa"/>
            <w:tcBorders>
              <w:left w:val="single" w:sz="18" w:space="0" w:color="FFC000"/>
            </w:tcBorders>
            <w:shd w:val="clear" w:color="auto" w:fill="FFFFFF" w:themeFill="background1"/>
            <w:vAlign w:val="center"/>
          </w:tcPr>
          <w:p w14:paraId="778E8485" w14:textId="7CE84FDB" w:rsidR="00132408" w:rsidRPr="00132408" w:rsidRDefault="004A65F2" w:rsidP="00132408">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4</w:t>
            </w:r>
            <w:r>
              <w:rPr>
                <w:rFonts w:eastAsia="Times New Roman" w:cs="Times New Roman"/>
                <w:color w:val="FF0000"/>
                <w:szCs w:val="24"/>
                <w:lang w:val="en-CA"/>
              </w:rPr>
              <w:t>)</w:t>
            </w:r>
          </w:p>
        </w:tc>
        <w:tc>
          <w:tcPr>
            <w:tcW w:w="801" w:type="dxa"/>
            <w:tcBorders>
              <w:right w:val="single" w:sz="18" w:space="0" w:color="FFC000"/>
            </w:tcBorders>
            <w:shd w:val="clear" w:color="auto" w:fill="FFFFFF" w:themeFill="background1"/>
            <w:vAlign w:val="center"/>
          </w:tcPr>
          <w:p w14:paraId="317ED69B" w14:textId="05C3B8A5"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10</w:t>
            </w:r>
            <w:r>
              <w:rPr>
                <w:rFonts w:eastAsia="Times New Roman" w:cs="Times New Roman"/>
                <w:color w:val="FF0000"/>
                <w:szCs w:val="24"/>
                <w:lang w:val="en-CA"/>
              </w:rPr>
              <w:t>)</w:t>
            </w:r>
          </w:p>
        </w:tc>
        <w:tc>
          <w:tcPr>
            <w:tcW w:w="893" w:type="dxa"/>
            <w:tcBorders>
              <w:top w:val="single" w:sz="18" w:space="0" w:color="FFC000"/>
              <w:left w:val="single" w:sz="18" w:space="0" w:color="FFC000"/>
              <w:bottom w:val="single" w:sz="4" w:space="0" w:color="auto"/>
            </w:tcBorders>
            <w:shd w:val="clear" w:color="auto" w:fill="FFFFFF" w:themeFill="background1"/>
            <w:vAlign w:val="center"/>
          </w:tcPr>
          <w:p w14:paraId="759A28F0" w14:textId="42C4704A"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5</w:t>
            </w:r>
            <w:r>
              <w:rPr>
                <w:rFonts w:eastAsia="Times New Roman" w:cs="Times New Roman"/>
                <w:color w:val="00B0F0"/>
                <w:szCs w:val="24"/>
                <w:lang w:val="en-CA"/>
              </w:rPr>
              <w:t>)</w:t>
            </w:r>
          </w:p>
        </w:tc>
        <w:tc>
          <w:tcPr>
            <w:tcW w:w="893" w:type="dxa"/>
            <w:tcBorders>
              <w:top w:val="single" w:sz="18" w:space="0" w:color="FFC000"/>
              <w:bottom w:val="single" w:sz="4" w:space="0" w:color="auto"/>
              <w:right w:val="single" w:sz="18" w:space="0" w:color="FFC000"/>
            </w:tcBorders>
            <w:shd w:val="clear" w:color="auto" w:fill="FFFFFF" w:themeFill="background1"/>
            <w:vAlign w:val="center"/>
          </w:tcPr>
          <w:p w14:paraId="36217679" w14:textId="6089FEBE"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11</w:t>
            </w:r>
            <w:r>
              <w:rPr>
                <w:rFonts w:eastAsia="Times New Roman" w:cs="Times New Roman"/>
                <w:color w:val="00B0F0"/>
                <w:szCs w:val="24"/>
                <w:lang w:val="en-CA"/>
              </w:rPr>
              <w:t>)</w:t>
            </w:r>
          </w:p>
        </w:tc>
      </w:tr>
      <w:tr w:rsidR="004A65F2" w:rsidRPr="002E1B3A" w14:paraId="446FEE0F" w14:textId="77777777" w:rsidTr="004A65F2">
        <w:trPr>
          <w:trHeight w:val="567"/>
          <w:jc w:val="center"/>
        </w:trPr>
        <w:tc>
          <w:tcPr>
            <w:tcW w:w="839" w:type="dxa"/>
            <w:tcBorders>
              <w:right w:val="single" w:sz="12" w:space="0" w:color="auto"/>
            </w:tcBorders>
            <w:shd w:val="clear" w:color="auto" w:fill="FFFFFF" w:themeFill="background1"/>
            <w:vAlign w:val="center"/>
          </w:tcPr>
          <w:p w14:paraId="7A64F153" w14:textId="4EB4558D" w:rsidR="00BB03A0" w:rsidRPr="00132408" w:rsidRDefault="00BB03A0" w:rsidP="0022448E">
            <w:pPr>
              <w:jc w:val="center"/>
              <w:rPr>
                <w:rFonts w:eastAsia="Times New Roman" w:cs="Times New Roman"/>
                <w:color w:val="92D050"/>
                <w:szCs w:val="24"/>
                <w:lang w:val="en-CA"/>
              </w:rPr>
            </w:pPr>
            <w:r w:rsidRPr="00132408">
              <w:rPr>
                <w:rFonts w:eastAsia="Times New Roman" w:cs="Times New Roman"/>
                <w:color w:val="92D050"/>
                <w:szCs w:val="24"/>
                <w:lang w:val="en-CA"/>
              </w:rPr>
              <w:t>Phase B</w:t>
            </w:r>
          </w:p>
        </w:tc>
        <w:tc>
          <w:tcPr>
            <w:tcW w:w="1044" w:type="dxa"/>
            <w:tcBorders>
              <w:left w:val="single" w:sz="12" w:space="0" w:color="auto"/>
            </w:tcBorders>
            <w:shd w:val="clear" w:color="auto" w:fill="FFFFFF" w:themeFill="background1"/>
            <w:vAlign w:val="center"/>
          </w:tcPr>
          <w:p w14:paraId="0D8AF292" w14:textId="32510096" w:rsidR="00BB03A0" w:rsidRPr="00132408" w:rsidRDefault="00132408" w:rsidP="0022448E">
            <w:pPr>
              <w:jc w:val="center"/>
              <w:rPr>
                <w:rFonts w:eastAsia="Times New Roman" w:cs="Times New Roman"/>
                <w:color w:val="92D050"/>
                <w:szCs w:val="24"/>
                <w:lang w:val="en-CA"/>
              </w:rPr>
            </w:pPr>
            <w:r w:rsidRPr="00132408">
              <w:rPr>
                <w:rFonts w:eastAsia="Times New Roman" w:cs="Times New Roman"/>
                <w:color w:val="92D050"/>
                <w:szCs w:val="24"/>
                <w:lang w:val="en-CA"/>
              </w:rPr>
              <w:t>3</w:t>
            </w:r>
          </w:p>
        </w:tc>
        <w:tc>
          <w:tcPr>
            <w:tcW w:w="1044" w:type="dxa"/>
            <w:tcBorders>
              <w:right w:val="single" w:sz="18" w:space="0" w:color="FFC000"/>
            </w:tcBorders>
            <w:shd w:val="clear" w:color="auto" w:fill="FFFFFF" w:themeFill="background1"/>
            <w:vAlign w:val="center"/>
          </w:tcPr>
          <w:p w14:paraId="2688706E" w14:textId="22790B4E" w:rsidR="00BB03A0" w:rsidRPr="00132408" w:rsidRDefault="00132408" w:rsidP="0022448E">
            <w:pPr>
              <w:jc w:val="center"/>
              <w:rPr>
                <w:rFonts w:eastAsia="Times New Roman" w:cs="Times New Roman"/>
                <w:color w:val="92D050"/>
                <w:szCs w:val="24"/>
                <w:lang w:val="en-CA"/>
              </w:rPr>
            </w:pPr>
            <w:r w:rsidRPr="00132408">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132408" w:rsidRDefault="00132408" w:rsidP="00BB03A0">
            <w:pPr>
              <w:jc w:val="center"/>
              <w:rPr>
                <w:rFonts w:eastAsia="Times New Roman" w:cs="Times New Roman"/>
                <w:color w:val="FF0000"/>
                <w:szCs w:val="24"/>
                <w:lang w:val="en-CA"/>
              </w:rPr>
            </w:pPr>
            <w:r w:rsidRPr="00132408">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132408" w:rsidRDefault="00132408" w:rsidP="00BB03A0">
            <w:pPr>
              <w:jc w:val="center"/>
              <w:rPr>
                <w:rFonts w:eastAsia="Times New Roman" w:cs="Times New Roman"/>
                <w:color w:val="FF0000"/>
                <w:szCs w:val="24"/>
                <w:lang w:val="en-CA"/>
              </w:rPr>
            </w:pPr>
            <w:r w:rsidRPr="00132408">
              <w:rPr>
                <w:rFonts w:eastAsia="Times New Roman" w:cs="Times New Roman"/>
                <w:color w:val="FF0000"/>
                <w:szCs w:val="24"/>
                <w:lang w:val="en-CA"/>
              </w:rPr>
              <w:t>10</w:t>
            </w:r>
          </w:p>
        </w:tc>
        <w:tc>
          <w:tcPr>
            <w:tcW w:w="801" w:type="dxa"/>
            <w:tcBorders>
              <w:left w:val="single" w:sz="18" w:space="0" w:color="FFC000"/>
            </w:tcBorders>
            <w:shd w:val="clear" w:color="auto" w:fill="FFFFFF" w:themeFill="background1"/>
            <w:vAlign w:val="center"/>
          </w:tcPr>
          <w:p w14:paraId="7C2FD3AE" w14:textId="67143385"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6</w:t>
            </w:r>
            <w:r>
              <w:rPr>
                <w:rFonts w:eastAsia="Times New Roman" w:cs="Times New Roman"/>
                <w:color w:val="92D050"/>
                <w:szCs w:val="24"/>
                <w:lang w:val="en-CA"/>
              </w:rPr>
              <w:t>)</w:t>
            </w:r>
          </w:p>
        </w:tc>
        <w:tc>
          <w:tcPr>
            <w:tcW w:w="801" w:type="dxa"/>
            <w:tcBorders>
              <w:right w:val="single" w:sz="18" w:space="0" w:color="FFC000"/>
            </w:tcBorders>
            <w:shd w:val="clear" w:color="auto" w:fill="FFFFFF" w:themeFill="background1"/>
            <w:vAlign w:val="center"/>
          </w:tcPr>
          <w:p w14:paraId="51D8BFF5" w14:textId="222C4361"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12</w:t>
            </w:r>
            <w:r>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7</w:t>
            </w:r>
            <w:r>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1</w:t>
            </w:r>
            <w:r>
              <w:rPr>
                <w:rFonts w:eastAsia="Times New Roman" w:cs="Times New Roman"/>
                <w:color w:val="FF0000"/>
                <w:szCs w:val="24"/>
                <w:lang w:val="en-CA"/>
              </w:rPr>
              <w:t>)</w:t>
            </w:r>
          </w:p>
        </w:tc>
      </w:tr>
      <w:tr w:rsidR="004A65F2" w:rsidRPr="002E1B3A" w14:paraId="6B2451C0" w14:textId="77777777" w:rsidTr="004A65F2">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132408" w:rsidRDefault="00BB03A0" w:rsidP="0022448E">
            <w:pPr>
              <w:jc w:val="center"/>
              <w:rPr>
                <w:rFonts w:eastAsia="Times New Roman" w:cs="Times New Roman"/>
                <w:color w:val="00B0F0"/>
                <w:szCs w:val="24"/>
                <w:lang w:val="en-CA"/>
              </w:rPr>
            </w:pPr>
            <w:r w:rsidRPr="00132408">
              <w:rPr>
                <w:rFonts w:eastAsia="Times New Roman" w:cs="Times New Roman"/>
                <w:color w:val="00B0F0"/>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132408" w:rsidRDefault="00132408" w:rsidP="0022448E">
            <w:pPr>
              <w:jc w:val="center"/>
              <w:rPr>
                <w:rFonts w:eastAsia="Times New Roman" w:cs="Times New Roman"/>
                <w:color w:val="00B0F0"/>
                <w:szCs w:val="24"/>
                <w:lang w:val="en-CA"/>
              </w:rPr>
            </w:pPr>
            <w:r w:rsidRPr="00132408">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132408" w:rsidRDefault="00132408" w:rsidP="0022448E">
            <w:pPr>
              <w:jc w:val="center"/>
              <w:rPr>
                <w:rFonts w:eastAsia="Times New Roman" w:cs="Times New Roman"/>
                <w:color w:val="00B0F0"/>
                <w:szCs w:val="24"/>
                <w:lang w:val="en-CA"/>
              </w:rPr>
            </w:pPr>
            <w:r w:rsidRPr="00132408">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132408" w:rsidRDefault="00132408" w:rsidP="00BB03A0">
            <w:pPr>
              <w:jc w:val="center"/>
              <w:rPr>
                <w:rFonts w:eastAsia="Times New Roman" w:cs="Times New Roman"/>
                <w:color w:val="92D050"/>
                <w:szCs w:val="24"/>
                <w:lang w:val="en-CA"/>
              </w:rPr>
            </w:pPr>
            <w:r w:rsidRPr="00132408">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132408" w:rsidRDefault="00132408" w:rsidP="00BB03A0">
            <w:pPr>
              <w:jc w:val="center"/>
              <w:rPr>
                <w:rFonts w:eastAsia="Times New Roman" w:cs="Times New Roman"/>
                <w:color w:val="92D050"/>
                <w:szCs w:val="24"/>
                <w:lang w:val="en-CA"/>
              </w:rPr>
            </w:pPr>
            <w:r w:rsidRPr="00132408">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8</w:t>
            </w:r>
            <w:r>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2</w:t>
            </w:r>
            <w:r>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9</w:t>
            </w:r>
            <w:r>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3</w:t>
            </w:r>
            <w:r>
              <w:rPr>
                <w:rFonts w:eastAsia="Times New Roman" w:cs="Times New Roman"/>
                <w:color w:val="92D050"/>
                <w:szCs w:val="24"/>
                <w:lang w:val="en-CA"/>
              </w:rPr>
              <w:t>)</w:t>
            </w:r>
          </w:p>
        </w:tc>
      </w:tr>
    </w:tbl>
    <w:p w14:paraId="4B132864" w14:textId="1113697B" w:rsidR="00F938F5" w:rsidRDefault="00F938F5" w:rsidP="00F938F5">
      <w:bookmarkStart w:id="60" w:name="_Toc108102102"/>
    </w:p>
    <w:p w14:paraId="1E6E0AE7" w14:textId="0F765E7A" w:rsidR="003C695C" w:rsidRPr="00E56D19" w:rsidRDefault="00E56D19" w:rsidP="00FA3F4A">
      <w:pPr>
        <w:pStyle w:val="Heading2"/>
      </w:pPr>
      <w:r w:rsidRPr="00E56D19">
        <w:t>Hybrid Analytical Model</w:t>
      </w:r>
      <w:bookmarkEnd w:id="60"/>
      <w:r w:rsidR="00FC2CEB">
        <w:t xml:space="preserve"> Structure</w:t>
      </w:r>
    </w:p>
    <w:p w14:paraId="3D714EB8" w14:textId="03D872D9"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 xml:space="preserve">Before a motor model can be </w:t>
      </w:r>
      <w:r w:rsidR="004E7CB5" w:rsidRPr="004E7CB5">
        <w:rPr>
          <w:rFonts w:cs="Times New Roman"/>
          <w:szCs w:val="24"/>
        </w:rPr>
        <w:lastRenderedPageBreak/>
        <w:t>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commentRangeStart w:id="61"/>
    </w:p>
    <w:p w14:paraId="2FEB9A10" w14:textId="77777777" w:rsidR="007B2A8F" w:rsidRPr="004E7CB5" w:rsidRDefault="007B2A8F" w:rsidP="00F12863">
      <w:pPr>
        <w:jc w:val="center"/>
        <w:rPr>
          <w:rFonts w:cs="Times New Roman"/>
          <w:color w:val="FF0000"/>
          <w:szCs w:val="24"/>
        </w:rPr>
      </w:pPr>
      <w:r w:rsidRPr="004E7CB5">
        <w:rPr>
          <w:rFonts w:cs="Times New Roman"/>
          <w:noProof/>
          <w:color w:val="FF0000"/>
          <w:szCs w:val="24"/>
        </w:rPr>
        <w:lastRenderedPageBreak/>
        <w:drawing>
          <wp:inline distT="0" distB="0" distL="0" distR="0" wp14:anchorId="274221AA" wp14:editId="1A864503">
            <wp:extent cx="7540410" cy="1741100"/>
            <wp:effectExtent l="0" t="2895600" r="0" b="288861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540410" cy="1741100"/>
                    </a:xfrm>
                    <a:prstGeom prst="rect">
                      <a:avLst/>
                    </a:prstGeom>
                  </pic:spPr>
                </pic:pic>
              </a:graphicData>
            </a:graphic>
          </wp:inline>
        </w:drawing>
      </w:r>
    </w:p>
    <w:p w14:paraId="7C82213D" w14:textId="09273C18" w:rsidR="007B2A8F" w:rsidRDefault="007B2A8F" w:rsidP="007B2A8F">
      <w:pPr>
        <w:pStyle w:val="Caption"/>
        <w:jc w:val="center"/>
      </w:pPr>
      <w:bookmarkStart w:id="62"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62"/>
      <w:commentRangeEnd w:id="61"/>
      <w:r w:rsidR="00F038D3">
        <w:rPr>
          <w:rStyle w:val="CommentReference"/>
          <w:rFonts w:eastAsiaTheme="minorEastAsia"/>
          <w:iCs w:val="0"/>
          <w:lang w:val="en-US"/>
        </w:rPr>
        <w:commentReference w:id="61"/>
      </w:r>
      <w:r w:rsidR="00DC29E6">
        <w:t>.</w:t>
      </w:r>
    </w:p>
    <w:p w14:paraId="78722EAF" w14:textId="41A2DCAD" w:rsidR="007B2A8F" w:rsidRDefault="004E7CB5" w:rsidP="007B2A8F">
      <w:pPr>
        <w:rPr>
          <w:rFonts w:cs="Times New Roman"/>
          <w:szCs w:val="24"/>
        </w:rPr>
      </w:pPr>
      <w:r w:rsidRPr="004E7CB5">
        <w:rPr>
          <w:rFonts w:cs="Times New Roman"/>
          <w:szCs w:val="24"/>
        </w:rPr>
        <w:lastRenderedPageBreak/>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63" w:name="_Toc106915528"/>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63"/>
      <w:r>
        <w:fldChar w:fldCharType="end"/>
      </w:r>
    </w:p>
    <w:p w14:paraId="40B774C2" w14:textId="1A4A6A2C" w:rsidR="00A550BE" w:rsidRPr="00A550BE" w:rsidRDefault="00A550BE" w:rsidP="00A550BE">
      <w:pPr>
        <w:pStyle w:val="TableCaption"/>
      </w:pPr>
      <w:bookmarkStart w:id="64" w:name="_Toc106915529"/>
      <w:r>
        <w:t>Node Index Continuity</w:t>
      </w:r>
      <w:bookmarkEnd w:id="64"/>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07BBF838" w14:textId="77777777" w:rsidR="00913616" w:rsidRDefault="00913616" w:rsidP="008D1025">
      <w:pPr>
        <w:rPr>
          <w:color w:val="FF0000"/>
        </w:rPr>
      </w:pPr>
    </w:p>
    <w:p w14:paraId="05DA2FF0" w14:textId="503476BC" w:rsidR="004E7CB5" w:rsidRDefault="004E7CB5" w:rsidP="008D1025">
      <w:pPr>
        <w:rPr>
          <w:color w:val="FF0000"/>
        </w:rPr>
      </w:pPr>
      <w:r>
        <w:rPr>
          <w:noProof/>
          <w:color w:val="FF0000"/>
        </w:rPr>
        <w:drawing>
          <wp:inline distT="0" distB="0" distL="0" distR="0" wp14:anchorId="1D7F4E38" wp14:editId="752B88CB">
            <wp:extent cx="5480283" cy="4025519"/>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1">
                      <a:extLst>
                        <a:ext uri="{28A0092B-C50C-407E-A947-70E740481C1C}">
                          <a14:useLocalDpi xmlns:a14="http://schemas.microsoft.com/office/drawing/2010/main" val="0"/>
                        </a:ext>
                      </a:extLst>
                    </a:blip>
                    <a:srcRect l="2083" t="6675" r="2431" b="6331"/>
                    <a:stretch/>
                  </pic:blipFill>
                  <pic:spPr bwMode="auto">
                    <a:xfrm>
                      <a:off x="0" y="0"/>
                      <a:ext cx="5483963" cy="4028222"/>
                    </a:xfrm>
                    <a:prstGeom prst="rect">
                      <a:avLst/>
                    </a:prstGeom>
                    <a:ln>
                      <a:noFill/>
                    </a:ln>
                    <a:extLst>
                      <a:ext uri="{53640926-AAD7-44D8-BBD7-CCE9431645EC}">
                        <a14:shadowObscured xmlns:a14="http://schemas.microsoft.com/office/drawing/2010/main"/>
                      </a:ext>
                    </a:extLst>
                  </pic:spPr>
                </pic:pic>
              </a:graphicData>
            </a:graphic>
          </wp:inline>
        </w:drawing>
      </w:r>
    </w:p>
    <w:p w14:paraId="7E63A817" w14:textId="77777777" w:rsidR="00913616" w:rsidRDefault="00913616" w:rsidP="008D1025">
      <w:pPr>
        <w:rPr>
          <w:color w:val="FF0000"/>
        </w:rPr>
      </w:pPr>
    </w:p>
    <w:p w14:paraId="46EB16EC" w14:textId="1C128B61" w:rsidR="007552B4" w:rsidRDefault="007552B4" w:rsidP="007552B4">
      <w:pPr>
        <w:pStyle w:val="Caption"/>
        <w:jc w:val="center"/>
      </w:pPr>
      <w:bookmarkStart w:id="65"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65"/>
    </w:p>
    <w:p w14:paraId="1B4574B9" w14:textId="6A739241" w:rsidR="008F1D54" w:rsidRDefault="008F1D54" w:rsidP="004E7CB5">
      <w:pPr>
        <w:rPr>
          <w:rFonts w:cs="Times New Roman"/>
          <w:szCs w:val="24"/>
        </w:rPr>
      </w:pPr>
      <w:r>
        <w:rPr>
          <w:rFonts w:eastAsiaTheme="minorHAnsi"/>
          <w:iCs/>
          <w:szCs w:val="24"/>
          <w:lang w:val="en-CA"/>
        </w:rPr>
        <w:t xml:space="preserve">. </w:t>
      </w:r>
      <w:r w:rsidR="004E7CB5"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Pr="008F1D54">
        <w:rPr>
          <w:rFonts w:eastAsiaTheme="minorHAnsi"/>
          <w:iCs/>
          <w:szCs w:val="24"/>
          <w:lang w:val="en-CA"/>
        </w:rPr>
        <w:t xml:space="preserve">To avoid cluttering </w:t>
      </w:r>
      <w:r>
        <w:rPr>
          <w:rFonts w:eastAsiaTheme="minorHAnsi"/>
          <w:iCs/>
          <w:szCs w:val="24"/>
          <w:lang w:val="en-CA"/>
        </w:rPr>
        <w:t xml:space="preserve">the image of </w:t>
      </w:r>
      <w:r w:rsidRPr="008F1D54">
        <w:rPr>
          <w:rFonts w:eastAsiaTheme="minorHAnsi"/>
          <w:iCs/>
          <w:color w:val="FF0000"/>
          <w:szCs w:val="24"/>
          <w:lang w:val="en-CA"/>
        </w:rPr>
        <w:t>figure x</w:t>
      </w:r>
      <w:r>
        <w:rPr>
          <w:rFonts w:eastAsiaTheme="minorHAnsi"/>
          <w:iCs/>
          <w:szCs w:val="24"/>
          <w:lang w:val="en-CA"/>
        </w:rPr>
        <w:t>, t</w:t>
      </w:r>
      <w:r w:rsidRPr="008F1D54">
        <w:rPr>
          <w:rFonts w:eastAsiaTheme="minorHAnsi"/>
          <w:iCs/>
          <w:szCs w:val="24"/>
          <w:lang w:val="en-CA"/>
        </w:rPr>
        <w:t>he index</w:t>
      </w:r>
      <w:r>
        <w:rPr>
          <w:rFonts w:eastAsiaTheme="minorHAnsi"/>
          <w:iCs/>
          <w:szCs w:val="24"/>
          <w:lang w:val="en-CA"/>
        </w:rPr>
        <w:t xml:space="preserve"> annotations (seen in </w:t>
      </w:r>
      <w:r w:rsidRPr="008F1D54">
        <w:rPr>
          <w:rFonts w:eastAsiaTheme="minorHAnsi"/>
          <w:iCs/>
          <w:color w:val="FF0000"/>
          <w:szCs w:val="24"/>
          <w:lang w:val="en-CA"/>
        </w:rPr>
        <w:t>figure x</w:t>
      </w:r>
      <w:r>
        <w:rPr>
          <w:rFonts w:eastAsiaTheme="minorHAnsi"/>
          <w:iCs/>
          <w:szCs w:val="24"/>
          <w:lang w:val="en-CA"/>
        </w:rPr>
        <w:t>)</w:t>
      </w:r>
      <w:r w:rsidRPr="008F1D54">
        <w:rPr>
          <w:rFonts w:eastAsiaTheme="minorHAnsi"/>
          <w:iCs/>
          <w:szCs w:val="24"/>
          <w:lang w:val="en-CA"/>
        </w:rPr>
        <w:t xml:space="preserve"> were omitted</w:t>
      </w:r>
      <w:r>
        <w:rPr>
          <w:rFonts w:cs="Times New Roman"/>
          <w:szCs w:val="24"/>
        </w:rPr>
        <w:t>.</w:t>
      </w:r>
    </w:p>
    <w:p w14:paraId="529B9E05" w14:textId="77777777" w:rsidR="008F1D54" w:rsidRPr="0013282D" w:rsidRDefault="008F1D54" w:rsidP="008F1D54">
      <w:r>
        <w:rPr>
          <w:noProof/>
        </w:rPr>
        <w:drawing>
          <wp:inline distT="0" distB="0" distL="0" distR="0" wp14:anchorId="3B8C8B1C" wp14:editId="19C19641">
            <wp:extent cx="5391150" cy="4513553"/>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32">
                      <a:extLst>
                        <a:ext uri="{28A0092B-C50C-407E-A947-70E740481C1C}">
                          <a14:useLocalDpi xmlns:a14="http://schemas.microsoft.com/office/drawing/2010/main" val="0"/>
                        </a:ext>
                      </a:extLst>
                    </a:blip>
                    <a:srcRect l="10556"/>
                    <a:stretch/>
                  </pic:blipFill>
                  <pic:spPr bwMode="auto">
                    <a:xfrm>
                      <a:off x="0" y="0"/>
                      <a:ext cx="5397455" cy="4518832"/>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77777777" w:rsidR="008F1D54" w:rsidRDefault="008F1D54" w:rsidP="008F1D54">
      <w:pPr>
        <w:rPr>
          <w:rFonts w:eastAsiaTheme="minorHAnsi"/>
          <w:iCs/>
          <w:sz w:val="20"/>
          <w:szCs w:val="18"/>
          <w:lang w:val="en-CA"/>
        </w:rPr>
      </w:pPr>
      <w:bookmarkStart w:id="66" w:name="_Toc106551892"/>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Pr="008D1025">
        <w:rPr>
          <w:rFonts w:eastAsiaTheme="minorHAnsi"/>
          <w:iCs/>
          <w:sz w:val="20"/>
          <w:szCs w:val="18"/>
          <w:lang w:val="en-CA"/>
        </w:rPr>
        <w:t>1</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Pr="008D1025">
        <w:rPr>
          <w:rFonts w:eastAsiaTheme="minorHAnsi"/>
          <w:iCs/>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66"/>
    </w:p>
    <w:p w14:paraId="754B1AD2" w14:textId="2953D862" w:rsidR="004E7CB5" w:rsidRPr="004E7CB5" w:rsidRDefault="004E7CB5" w:rsidP="008F1D54">
      <w:pPr>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000000"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000000"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000000"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lastRenderedPageBreak/>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commentRangeStart w:id="67"/>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commentRangeEnd w:id="67"/>
      <w:r w:rsidR="00F12863">
        <w:rPr>
          <w:rStyle w:val="CommentReference"/>
        </w:rPr>
        <w:commentReference w:id="67"/>
      </w:r>
    </w:p>
    <w:p w14:paraId="6358F222" w14:textId="2ECEAF8C" w:rsidR="0015297B" w:rsidRPr="0015297B" w:rsidRDefault="0015297B" w:rsidP="0015297B">
      <w:pPr>
        <w:pStyle w:val="Caption"/>
        <w:jc w:val="center"/>
      </w:pPr>
      <w:bookmarkStart w:id="68"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68"/>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w:t>
      </w:r>
      <w:r w:rsidR="003B44E6">
        <w:rPr>
          <w:rFonts w:cs="Times New Roman"/>
          <w:szCs w:val="24"/>
        </w:rPr>
        <w:lastRenderedPageBreak/>
        <w:t>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AE31DD">
        <w:rPr>
          <w:rFonts w:cs="Times New Roman"/>
          <w:color w:val="FF0000"/>
          <w:szCs w:val="24"/>
        </w:rPr>
        <w:t xml:space="preserve">equation </w:t>
      </w:r>
      <w:r w:rsidR="006B0208" w:rsidRPr="00AE31DD">
        <w:rPr>
          <w:rFonts w:cs="Times New Roman"/>
          <w:color w:val="FF0000"/>
          <w:szCs w:val="24"/>
        </w:rPr>
        <w:t>x</w:t>
      </w:r>
      <w:r w:rsidRPr="004E7CB5">
        <w:rPr>
          <w:rFonts w:cs="Times New Roman"/>
          <w:szCs w:val="24"/>
        </w:rPr>
        <w:t>.</w:t>
      </w:r>
    </w:p>
    <w:p w14:paraId="34F2D1BF" w14:textId="77777777" w:rsidR="004E7CB5" w:rsidRPr="004E7CB5" w:rsidRDefault="00000000"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lastRenderedPageBreak/>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p w14:paraId="004931BE"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000000"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69"/>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69"/>
          <m:r>
            <m:rPr>
              <m:sty m:val="p"/>
            </m:rPr>
            <w:rPr>
              <w:rStyle w:val="CommentReference"/>
              <w:rFonts w:ascii="Cambria Math" w:hAnsi="Cambria Math" w:cs="Times New Roman"/>
              <w:sz w:val="24"/>
              <w:szCs w:val="24"/>
            </w:rPr>
            <w:commentReference w:id="69"/>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70" w:name="_Toc108102103"/>
      <w:r>
        <w:lastRenderedPageBreak/>
        <w:t>System of Linear Equations</w:t>
      </w:r>
      <w:bookmarkEnd w:id="70"/>
    </w:p>
    <w:p w14:paraId="69468697" w14:textId="340381BA"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r w:rsidR="00AE31DD">
        <w:rPr>
          <w:rFonts w:cs="Times New Roman"/>
          <w:color w:val="FF0000"/>
          <w:szCs w:val="24"/>
        </w:rPr>
        <w:t>[</w:t>
      </w:r>
      <w:r w:rsidR="00AE31DD" w:rsidRPr="00AE31DD">
        <w:rPr>
          <w:rFonts w:cs="Times New Roman"/>
          <w:color w:val="FF0000"/>
          <w:szCs w:val="24"/>
        </w:rPr>
        <w:t>2019-15</w:t>
      </w:r>
      <w:r w:rsidR="00AE31DD">
        <w:rPr>
          <w:rFonts w:cs="Times New Roman"/>
          <w:color w:val="FF0000"/>
          <w:szCs w:val="24"/>
        </w:rPr>
        <w:t>]</w:t>
      </w:r>
      <w:r w:rsidRPr="007656B5">
        <w:rPr>
          <w:rFonts w:cs="Times New Roman"/>
          <w:color w:val="FF0000"/>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000000"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71"/>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71"/>
              <m:r>
                <m:rPr>
                  <m:sty m:val="p"/>
                </m:rPr>
                <w:rPr>
                  <w:rStyle w:val="CommentReference"/>
                  <w:rFonts w:ascii="Cambria Math" w:hAnsi="Cambria Math" w:cs="Times New Roman"/>
                  <w:sz w:val="24"/>
                  <w:szCs w:val="24"/>
                </w:rPr>
                <w:commentReference w:id="71"/>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72"/>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72"/>
      <w:r w:rsidR="000C1EDC">
        <w:rPr>
          <w:rStyle w:val="CommentReference"/>
        </w:rPr>
        <w:commentReference w:id="72"/>
      </w:r>
      <w:r w:rsidRPr="004E7CB5">
        <w:rPr>
          <w:rFonts w:cs="Times New Roman"/>
          <w:szCs w:val="24"/>
        </w:rPr>
        <w:t xml:space="preserve">. </w:t>
      </w:r>
      <w:commentRangeStart w:id="73"/>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73"/>
      <w:r w:rsidR="000C1EDC">
        <w:rPr>
          <w:rStyle w:val="CommentReference"/>
        </w:rPr>
        <w:commentReference w:id="73"/>
      </w:r>
    </w:p>
    <w:p w14:paraId="6B48F061"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lastRenderedPageBreak/>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7DE50FF1" w14:textId="5688480B" w:rsidR="009F70D8" w:rsidRPr="006D3A07" w:rsidRDefault="00000000" w:rsidP="009F70D8">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4D2ABE0B" w:rsidR="000679A8" w:rsidRDefault="000679A8">
      <w:pPr>
        <w:jc w:val="left"/>
        <w:rPr>
          <w:rFonts w:cs="Times New Roman"/>
          <w:szCs w:val="24"/>
        </w:rPr>
      </w:pPr>
    </w:p>
    <w:p w14:paraId="0ABE75AE" w14:textId="21215B3F" w:rsidR="00A550BE" w:rsidRDefault="00A550BE" w:rsidP="000C1EDC">
      <w:pPr>
        <w:pStyle w:val="TableCaption"/>
      </w:pPr>
      <w:bookmarkStart w:id="74" w:name="_Toc106915530"/>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74"/>
      <w:r>
        <w:fldChar w:fldCharType="end"/>
      </w:r>
    </w:p>
    <w:p w14:paraId="7F556988" w14:textId="23EAB92E" w:rsidR="00A550BE" w:rsidRDefault="00A550BE" w:rsidP="000C1EDC">
      <w:pPr>
        <w:pStyle w:val="TableCaption"/>
      </w:pPr>
      <w:bookmarkStart w:id="75" w:name="_Toc106915531"/>
      <w:r>
        <w:t>System of Linear Equations Solving for Unknown Variables</w:t>
      </w:r>
      <w:bookmarkEnd w:id="75"/>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6" w:name="_Hlk87473415"/>
                    <m:r>
                      <w:rPr>
                        <w:rFonts w:ascii="Cambria Math" w:hAnsi="Cambria Math" w:cs="Times New Roman"/>
                        <w:szCs w:val="24"/>
                      </w:rPr>
                      <m:t>A</m:t>
                    </m:r>
                    <w:bookmarkEnd w:id="76"/>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lastRenderedPageBreak/>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39D67FA6"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77"/>
      <w:r w:rsidRPr="004E7CB5">
        <w:rPr>
          <w:rFonts w:cs="Times New Roman"/>
          <w:szCs w:val="24"/>
        </w:rPr>
        <w:t xml:space="preserve">The system of linear equations is then solved using lower-upper-decomposition to produce the unknown variables of the HM and MEC regions. </w:t>
      </w:r>
      <w:commentRangeEnd w:id="77"/>
      <w:r w:rsidRPr="004E7CB5">
        <w:rPr>
          <w:rStyle w:val="CommentReference"/>
          <w:rFonts w:cs="Times New Roman"/>
          <w:sz w:val="24"/>
          <w:szCs w:val="24"/>
        </w:rPr>
        <w:commentReference w:id="77"/>
      </w:r>
    </w:p>
    <w:p w14:paraId="2AC8AA00" w14:textId="3653D890" w:rsidR="000D1806" w:rsidRDefault="000D1806" w:rsidP="000D1806">
      <w:pPr>
        <w:pStyle w:val="TableCaption"/>
      </w:pPr>
      <w:bookmarkStart w:id="78" w:name="_Toc10691553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78"/>
      <w:r>
        <w:fldChar w:fldCharType="end"/>
      </w:r>
    </w:p>
    <w:p w14:paraId="577125EC" w14:textId="45D328ED" w:rsidR="000D1806" w:rsidRPr="000D1806" w:rsidRDefault="000D1806" w:rsidP="000D1806">
      <w:pPr>
        <w:pStyle w:val="TableCaption"/>
      </w:pPr>
      <w:bookmarkStart w:id="79" w:name="_Toc106915533"/>
      <w:r>
        <w:t>Boundary Condition Summary</w:t>
      </w:r>
      <w:bookmarkEnd w:id="79"/>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80" w:name="_Toc108102104"/>
      <w:r>
        <w:lastRenderedPageBreak/>
        <w:t>Processed Model</w:t>
      </w:r>
      <w:bookmarkEnd w:id="80"/>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329C1436" w:rsidR="004B1975" w:rsidRPr="004B1975" w:rsidRDefault="004B1975" w:rsidP="00120991">
      <w:pPr>
        <w:rPr>
          <w:rFonts w:cs="Times New Roman"/>
          <w:szCs w:val="24"/>
        </w:rPr>
      </w:pPr>
      <w:r w:rsidRPr="004E7CB5">
        <w:rPr>
          <w:rFonts w:cs="Times New Roman"/>
          <w:szCs w:val="24"/>
        </w:rPr>
        <w:t xml:space="preserve">These equations were derived from the </w:t>
      </w:r>
      <w:commentRangeStart w:id="81"/>
      <w:r w:rsidRPr="004E7CB5">
        <w:rPr>
          <w:rFonts w:cs="Times New Roman"/>
          <w:szCs w:val="24"/>
        </w:rPr>
        <w:t xml:space="preserve">Maxwell stress tensor </w:t>
      </w:r>
      <w:commentRangeEnd w:id="81"/>
      <w:r w:rsidRPr="004E7CB5">
        <w:rPr>
          <w:rStyle w:val="CommentReference"/>
          <w:rFonts w:cs="Times New Roman"/>
          <w:sz w:val="24"/>
          <w:szCs w:val="24"/>
        </w:rPr>
        <w:commentReference w:id="81"/>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000000"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000000"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0F417297" w14:textId="77777777" w:rsidR="00626230" w:rsidRPr="00626230" w:rsidRDefault="004B1975" w:rsidP="00626230">
      <w:pPr>
        <w:jc w:val="center"/>
        <w:rPr>
          <w:rFonts w:cs="Times New Roman"/>
          <w:color w:val="FF0000"/>
          <w:szCs w:val="24"/>
        </w:rPr>
      </w:pPr>
      <m:oMathPara>
        <m:oMath>
          <m:r>
            <w:rPr>
              <w:rFonts w:ascii="Cambria Math" w:hAnsi="Cambria Math"/>
            </w:rPr>
            <w:lastRenderedPageBreak/>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2ABDF38D" w:rsidR="00626230" w:rsidRPr="00626230" w:rsidRDefault="00626230" w:rsidP="00626230">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5</w:t>
      </w:r>
      <w:r>
        <w:fldChar w:fldCharType="end"/>
      </w:r>
      <w:r>
        <w:t xml:space="preserve">. Complex Fourier Series approximation of the discrete B </w:t>
      </w:r>
      <w:r w:rsidR="00F1426C">
        <w:t>field at the center of the airgap for various harmonics.</w:t>
      </w:r>
    </w:p>
    <w:p w14:paraId="18C20129" w14:textId="14F26CC1" w:rsidR="006D3A07" w:rsidRPr="009B7B83" w:rsidRDefault="009B7B83" w:rsidP="009B7B83">
      <w:pPr>
        <w:jc w:val="left"/>
        <w:rPr>
          <w:rFonts w:cs="Times New Roman"/>
          <w:szCs w:val="24"/>
        </w:rPr>
      </w:pPr>
      <w:r>
        <w:rPr>
          <w:rFonts w:cs="Times New Roman"/>
          <w:szCs w:val="24"/>
        </w:rPr>
        <w:lastRenderedPageBreak/>
        <w:t>To highlight this effect, figure 2.5 shows the discrete plot of the B field in the air gap in black. Two Complex Fourier Series approximations are overlayed on the base plot to show the improvement in approximation accuracy when more harmonics are considered.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22C0BE01" w14:textId="3078C2FB" w:rsidR="00F71F55" w:rsidRDefault="00771A8E" w:rsidP="00C40807">
      <w:pPr>
        <w:pStyle w:val="Heading1"/>
      </w:pPr>
      <w:bookmarkStart w:id="82" w:name="_Toc108102105"/>
      <w:r w:rsidRPr="00771A8E">
        <w:t>Optimization Algorithm</w:t>
      </w:r>
      <w:bookmarkEnd w:id="82"/>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0599B15" w:rsidR="00C50093" w:rsidRPr="00C50093" w:rsidRDefault="00A97CA8" w:rsidP="009363EF">
      <w:pPr>
        <w:pStyle w:val="Heading2"/>
      </w:pPr>
      <w:r>
        <w:t>Genetic Algorithm</w:t>
      </w:r>
    </w:p>
    <w:p w14:paraId="0249557C" w14:textId="026087D4"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w:t>
      </w:r>
      <w:r w:rsidRPr="00FB0F95">
        <w:rPr>
          <w:szCs w:val="24"/>
        </w:rPr>
        <w:lastRenderedPageBreak/>
        <w:t xml:space="preserve">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83"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83"/>
    </w:p>
    <w:p w14:paraId="57F54229" w14:textId="77777777" w:rsidR="00E9275F" w:rsidRDefault="00E9275F" w:rsidP="009363EF">
      <w:pPr>
        <w:rPr>
          <w:szCs w:val="24"/>
        </w:rPr>
      </w:pPr>
    </w:p>
    <w:p w14:paraId="6523ADFF" w14:textId="5AEDD4C7"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lastRenderedPageBreak/>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84"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84"/>
    </w:p>
    <w:p w14:paraId="6C4DE035" w14:textId="2290CA81" w:rsidR="00D528C8" w:rsidRDefault="00D528C8" w:rsidP="00D528C8"/>
    <w:p w14:paraId="3419A42C" w14:textId="77777777" w:rsidR="00A97CA8" w:rsidRDefault="00DA5232" w:rsidP="00A97CA8">
      <w:r>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03F67B53" w14:textId="77777777" w:rsidR="00A97CA8" w:rsidRDefault="00A97CA8" w:rsidP="00A97CA8"/>
    <w:p w14:paraId="066437F8" w14:textId="77777777" w:rsidR="00A97CA8" w:rsidRDefault="00A97CA8" w:rsidP="00A97CA8"/>
    <w:p w14:paraId="6DD3C526" w14:textId="00844B6C" w:rsidR="00A97CA8" w:rsidRDefault="00A97CA8" w:rsidP="00A97CA8">
      <w:pPr>
        <w:pStyle w:val="Heading2"/>
      </w:pPr>
      <w:r>
        <w:lastRenderedPageBreak/>
        <w:t>Particle Swarm Optimization</w:t>
      </w:r>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85"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85"/>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81C5EBC" w:rsidR="004A4B8C" w:rsidRDefault="00000000" w:rsidP="004A4B8C">
      <w:pPr>
        <w:pStyle w:val="Caption"/>
        <w:spacing w:line="480" w:lineRule="auto"/>
        <w:jc w:val="right"/>
      </w:pPr>
      <m:oMathPara>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m:oMathPara>
    </w:p>
    <w:p w14:paraId="0B956B02" w14:textId="4E83AAFD" w:rsidR="004A4B8C" w:rsidRDefault="00000000" w:rsidP="004A4B8C">
      <w:pPr>
        <w:pStyle w:val="Caption"/>
        <w:spacing w:after="240"/>
        <w:jc w:val="right"/>
        <w:rPr>
          <w:sz w:val="24"/>
          <w:szCs w:val="22"/>
        </w:rPr>
      </w:pPr>
      <m:oMathPara>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86" w:name="_Toc106915534"/>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86"/>
      <w:r w:rsidRPr="00333C0C">
        <w:fldChar w:fldCharType="end"/>
      </w:r>
    </w:p>
    <w:p w14:paraId="76F4E9BE" w14:textId="0B4F6DA7" w:rsidR="00A550BE" w:rsidRPr="00333C0C" w:rsidRDefault="00A550BE" w:rsidP="00333C0C">
      <w:pPr>
        <w:pStyle w:val="TableCaption"/>
      </w:pPr>
      <w:bookmarkStart w:id="87" w:name="_Toc106915535"/>
      <w:r w:rsidRPr="00333C0C">
        <w:t>PSO Velocity and Position Coefficients</w:t>
      </w:r>
      <w:bookmarkEnd w:id="87"/>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4BC6608"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461649FF" w:rsidR="00953655" w:rsidRPr="00A97CA8" w:rsidRDefault="00A97CA8" w:rsidP="00A97CA8">
      <w:pPr>
        <w:pStyle w:val="Heading2"/>
      </w:pPr>
      <w:proofErr w:type="spellStart"/>
      <w:r w:rsidRPr="00A97CA8">
        <w:t>Schwefel</w:t>
      </w:r>
      <w:proofErr w:type="spellEnd"/>
      <w:r w:rsidRPr="00A97CA8">
        <w:t xml:space="preserve"> Function Minimization Case Study</w:t>
      </w:r>
    </w:p>
    <w:p w14:paraId="494B70FC" w14:textId="77777777" w:rsidR="00953655" w:rsidRPr="00D70FAA"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lastRenderedPageBreak/>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88" w:name="_Toc105681624"/>
      <w:r w:rsidRPr="00535E74">
        <w:rPr>
          <w:noProof/>
        </w:rPr>
        <w:drawing>
          <wp:inline distT="0" distB="0" distL="0" distR="0" wp14:anchorId="5F0E3F48" wp14:editId="77D11D38">
            <wp:extent cx="4832350" cy="4238934"/>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8"/>
                    <a:stretch>
                      <a:fillRect/>
                    </a:stretch>
                  </pic:blipFill>
                  <pic:spPr>
                    <a:xfrm>
                      <a:off x="0" y="0"/>
                      <a:ext cx="4844065" cy="4249211"/>
                    </a:xfrm>
                    <a:prstGeom prst="rect">
                      <a:avLst/>
                    </a:prstGeom>
                  </pic:spPr>
                </pic:pic>
              </a:graphicData>
            </a:graphic>
          </wp:inline>
        </w:drawing>
      </w:r>
      <w:bookmarkEnd w:id="88"/>
    </w:p>
    <w:p w14:paraId="02D41566" w14:textId="37616608" w:rsidR="00953655" w:rsidRPr="00993B02" w:rsidRDefault="00953655" w:rsidP="008B6065">
      <w:pPr>
        <w:pStyle w:val="Caption"/>
        <w:jc w:val="center"/>
      </w:pPr>
      <w:bookmarkStart w:id="89"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89"/>
    </w:p>
    <w:p w14:paraId="1D458EEC" w14:textId="3C74FBAB" w:rsidR="00953655" w:rsidRDefault="00345B30" w:rsidP="008B6065">
      <w:pPr>
        <w:jc w:val="center"/>
      </w:pPr>
      <w:r w:rsidRPr="00C41841">
        <w:rPr>
          <w:noProof/>
        </w:rPr>
        <w:lastRenderedPageBreak/>
        <w:drawing>
          <wp:inline distT="0" distB="0" distL="0" distR="0" wp14:anchorId="6EE7B59F" wp14:editId="3CC026FC">
            <wp:extent cx="5021450" cy="4114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9"/>
                    <a:stretch>
                      <a:fillRect/>
                    </a:stretch>
                  </pic:blipFill>
                  <pic:spPr>
                    <a:xfrm>
                      <a:off x="0" y="0"/>
                      <a:ext cx="5028740" cy="4120774"/>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90"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0"/>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w:t>
      </w:r>
      <w:r w:rsidRPr="00D70FAA">
        <w:rPr>
          <w:rFonts w:cs="Times New Roman"/>
          <w:szCs w:val="24"/>
        </w:rPr>
        <w:lastRenderedPageBreak/>
        <w:t xml:space="preserve">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91" w:name="_Toc106915536"/>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91"/>
      <w:r>
        <w:fldChar w:fldCharType="end"/>
      </w:r>
    </w:p>
    <w:p w14:paraId="6F789235" w14:textId="38B8B347" w:rsidR="00953655" w:rsidRPr="00E60A75" w:rsidRDefault="00953655" w:rsidP="00953655">
      <w:pPr>
        <w:pStyle w:val="TableCaption"/>
      </w:pPr>
      <w:bookmarkStart w:id="92" w:name="_Toc106915537"/>
      <w:r w:rsidRPr="00E60A75">
        <w:t xml:space="preserve">Optimization Algorithm </w:t>
      </w:r>
      <w:r w:rsidR="00695224">
        <w:t>Configuration</w:t>
      </w:r>
      <w:bookmarkEnd w:id="92"/>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851306">
            <w:pPr>
              <w:spacing w:before="240" w:after="240"/>
              <w:jc w:val="center"/>
              <w:rPr>
                <w:rFonts w:cs="Times New Roman"/>
                <w:b/>
                <w:bCs/>
                <w:szCs w:val="24"/>
              </w:rPr>
            </w:pPr>
            <w:bookmarkStart w:id="93"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851306">
            <w:pPr>
              <w:spacing w:before="240" w:after="240"/>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851306">
            <w:pPr>
              <w:spacing w:before="240" w:after="240"/>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851306">
            <w:pPr>
              <w:spacing w:before="240" w:after="240"/>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851306">
            <w:pPr>
              <w:spacing w:before="240" w:after="240"/>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851306">
            <w:pPr>
              <w:spacing w:before="240" w:after="240"/>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851306">
            <w:pPr>
              <w:spacing w:before="240" w:after="240"/>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851306">
            <w:pPr>
              <w:spacing w:before="240" w:after="240"/>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851306">
            <w:pPr>
              <w:spacing w:before="240" w:after="240"/>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851306">
            <w:pPr>
              <w:spacing w:before="240" w:after="240"/>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851306">
            <w:pPr>
              <w:spacing w:before="240" w:after="240"/>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851306">
            <w:pPr>
              <w:spacing w:before="240" w:after="240"/>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851306">
            <w:pPr>
              <w:spacing w:before="240" w:after="240"/>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851306">
            <w:pPr>
              <w:spacing w:before="240" w:after="240"/>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851306">
            <w:pPr>
              <w:spacing w:before="240" w:after="240"/>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851306">
            <w:pPr>
              <w:spacing w:before="240" w:after="240"/>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851306">
            <w:pPr>
              <w:spacing w:before="240" w:after="240"/>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851306">
            <w:pPr>
              <w:spacing w:before="240" w:after="240"/>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851306">
            <w:pPr>
              <w:spacing w:before="240" w:after="240"/>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851306">
            <w:pPr>
              <w:spacing w:before="240" w:after="240"/>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851306">
            <w:pPr>
              <w:spacing w:before="240" w:after="240"/>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851306">
            <w:pPr>
              <w:spacing w:before="240" w:after="240"/>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851306">
            <w:pPr>
              <w:spacing w:before="240" w:after="240"/>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851306">
            <w:pPr>
              <w:spacing w:before="240" w:after="240"/>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851306">
            <w:pPr>
              <w:spacing w:before="240" w:after="240"/>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851306">
            <w:pPr>
              <w:spacing w:before="240" w:after="240"/>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851306">
            <w:pPr>
              <w:spacing w:before="240" w:after="240"/>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851306">
            <w:pPr>
              <w:spacing w:before="240" w:after="240"/>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851306">
            <w:pPr>
              <w:spacing w:before="240" w:after="240"/>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851306">
            <w:pPr>
              <w:spacing w:before="240" w:after="240"/>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93"/>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94" w:name="_Toc106915538"/>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94"/>
      <w:r>
        <w:fldChar w:fldCharType="end"/>
      </w:r>
    </w:p>
    <w:p w14:paraId="548EDF39" w14:textId="4D1F6CB8" w:rsidR="005B4CC9" w:rsidRPr="005B4CC9" w:rsidRDefault="00DB0367" w:rsidP="005B4CC9">
      <w:pPr>
        <w:pStyle w:val="TableCaption"/>
      </w:pPr>
      <w:bookmarkStart w:id="95" w:name="_Toc106915539"/>
      <w:r>
        <w:t xml:space="preserve">Average </w:t>
      </w:r>
      <w:r w:rsidR="005B4CC9" w:rsidRPr="00E60A75">
        <w:t xml:space="preserve">Optimization Algorithm </w:t>
      </w:r>
      <w:r w:rsidR="005B4CC9">
        <w:t>Results</w:t>
      </w:r>
      <w:bookmarkEnd w:id="95"/>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851306">
            <w:pPr>
              <w:spacing w:before="240" w:after="240"/>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851306">
            <w:pPr>
              <w:spacing w:before="240" w:after="240"/>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851306">
            <w:pPr>
              <w:spacing w:before="240" w:after="240"/>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851306">
            <w:pPr>
              <w:spacing w:before="240" w:after="240"/>
              <w:jc w:val="center"/>
              <w:rPr>
                <w:rFonts w:cs="Times New Roman"/>
                <w:b/>
                <w:bCs/>
                <w:szCs w:val="24"/>
              </w:rPr>
            </w:pPr>
            <w:r w:rsidRPr="00D70FAA">
              <w:rPr>
                <w:rFonts w:cs="Times New Roman"/>
                <w:b/>
                <w:bCs/>
                <w:szCs w:val="24"/>
              </w:rPr>
              <w:lastRenderedPageBreak/>
              <w:t>Time (s)</w:t>
            </w:r>
          </w:p>
        </w:tc>
        <w:tc>
          <w:tcPr>
            <w:tcW w:w="1706" w:type="dxa"/>
            <w:vAlign w:val="center"/>
          </w:tcPr>
          <w:p w14:paraId="7AD880E0" w14:textId="0508A469" w:rsidR="00996ECD" w:rsidRPr="00996ECD" w:rsidRDefault="00996ECD" w:rsidP="00851306">
            <w:pPr>
              <w:spacing w:before="240" w:after="240"/>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851306">
            <w:pPr>
              <w:spacing w:before="240" w:after="240"/>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851306">
            <w:pPr>
              <w:spacing w:before="240" w:after="240"/>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851306">
            <w:pPr>
              <w:spacing w:before="240" w:after="240"/>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851306">
            <w:pPr>
              <w:spacing w:before="240" w:after="240"/>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851306">
            <w:pPr>
              <w:spacing w:before="240" w:after="240"/>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851306">
            <w:pPr>
              <w:spacing w:before="240" w:after="240"/>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851306">
            <w:pPr>
              <w:spacing w:before="240" w:after="240"/>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851306">
            <w:pPr>
              <w:spacing w:before="240" w:after="240"/>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851306">
            <w:pPr>
              <w:spacing w:before="240" w:after="240"/>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851306">
            <w:pPr>
              <w:spacing w:before="240" w:after="240"/>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851306">
            <w:pPr>
              <w:spacing w:before="240" w:after="240"/>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851306">
            <w:pPr>
              <w:spacing w:before="240" w:after="240"/>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851306">
            <w:pPr>
              <w:spacing w:before="240" w:after="240"/>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851306">
            <w:pPr>
              <w:spacing w:before="240" w:after="240"/>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851306">
            <w:pPr>
              <w:spacing w:before="240" w:after="240"/>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851306">
            <w:pPr>
              <w:spacing w:before="240" w:after="240"/>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851306">
            <w:pPr>
              <w:spacing w:before="240" w:after="240"/>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851306">
            <w:pPr>
              <w:spacing w:before="240" w:after="240"/>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851306">
            <w:pPr>
              <w:spacing w:before="240" w:after="240"/>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851306">
            <w:pPr>
              <w:spacing w:before="240" w:after="240"/>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851306">
            <w:pPr>
              <w:spacing w:before="240" w:after="240"/>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851306">
            <w:pPr>
              <w:spacing w:before="240" w:after="240"/>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851306">
            <w:pPr>
              <w:spacing w:before="240" w:after="240"/>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851306">
            <w:pPr>
              <w:spacing w:before="240" w:after="240"/>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851306">
            <w:pPr>
              <w:spacing w:before="240" w:after="240"/>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851306">
            <w:pPr>
              <w:spacing w:before="240" w:after="240"/>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44366692"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96"/>
      <w:r w:rsidR="009279DB" w:rsidRPr="009279DB">
        <w:rPr>
          <w:rFonts w:cs="Times New Roman"/>
          <w:color w:val="FF0000"/>
          <w:szCs w:val="24"/>
        </w:rPr>
        <w:t>Figure X</w:t>
      </w:r>
      <w:commentRangeEnd w:id="96"/>
      <w:r w:rsidR="009279DB">
        <w:rPr>
          <w:rStyle w:val="CommentReference"/>
        </w:rPr>
        <w:commentReference w:id="96"/>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w:t>
      </w:r>
      <w:r w:rsidR="00DC3D98">
        <w:rPr>
          <w:rFonts w:cs="Times New Roman"/>
          <w:szCs w:val="24"/>
        </w:rPr>
        <w:lastRenderedPageBreak/>
        <w:t xml:space="preserve">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127AF405" w14:textId="493F6FEC" w:rsidR="00BD5E25" w:rsidRDefault="00BD5E25" w:rsidP="00953655">
      <w:pPr>
        <w:tabs>
          <w:tab w:val="center" w:pos="4320"/>
        </w:tabs>
        <w:rPr>
          <w:rFonts w:cs="Times New Roman"/>
          <w:szCs w:val="24"/>
        </w:rPr>
      </w:pPr>
    </w:p>
    <w:p w14:paraId="21B57A51" w14:textId="6B3495E2" w:rsidR="00BD5E25" w:rsidRDefault="00BD5E25" w:rsidP="00953655">
      <w:pPr>
        <w:tabs>
          <w:tab w:val="center" w:pos="4320"/>
        </w:tabs>
        <w:rPr>
          <w:rFonts w:cs="Times New Roman"/>
          <w:szCs w:val="24"/>
        </w:rPr>
      </w:pPr>
    </w:p>
    <w:p w14:paraId="5B66FA82" w14:textId="18A52D5D" w:rsidR="00BD5E25" w:rsidRDefault="00BD5E25" w:rsidP="00953655">
      <w:pPr>
        <w:tabs>
          <w:tab w:val="center" w:pos="4320"/>
        </w:tabs>
        <w:rPr>
          <w:rFonts w:cs="Times New Roman"/>
          <w:szCs w:val="24"/>
        </w:rPr>
      </w:pPr>
    </w:p>
    <w:p w14:paraId="13C9FDFD" w14:textId="6147B592" w:rsidR="00BD5E25" w:rsidRDefault="00BD5E25" w:rsidP="00953655">
      <w:pPr>
        <w:tabs>
          <w:tab w:val="center" w:pos="4320"/>
        </w:tabs>
        <w:rPr>
          <w:rFonts w:cs="Times New Roman"/>
          <w:szCs w:val="24"/>
        </w:rPr>
      </w:pPr>
    </w:p>
    <w:p w14:paraId="170D8FF6" w14:textId="6C8F6569" w:rsidR="00BD5E25" w:rsidRDefault="00BD5E25" w:rsidP="00953655">
      <w:pPr>
        <w:tabs>
          <w:tab w:val="center" w:pos="4320"/>
        </w:tabs>
        <w:rPr>
          <w:rFonts w:cs="Times New Roman"/>
          <w:szCs w:val="24"/>
        </w:rPr>
      </w:pPr>
    </w:p>
    <w:p w14:paraId="54324F26" w14:textId="77777777" w:rsidR="00BD5E25" w:rsidRDefault="00BD5E25" w:rsidP="00953655">
      <w:pPr>
        <w:tabs>
          <w:tab w:val="center" w:pos="4320"/>
        </w:tabs>
        <w:rPr>
          <w:rFonts w:cs="Times New Roman"/>
          <w:szCs w:val="24"/>
        </w:rPr>
      </w:pPr>
    </w:p>
    <w:p w14:paraId="0A411E0F" w14:textId="5C940118" w:rsidR="005C68A3" w:rsidRDefault="005C68A3" w:rsidP="005C68A3">
      <w:pPr>
        <w:pStyle w:val="TableCaption"/>
      </w:pPr>
      <w:bookmarkStart w:id="97" w:name="_Toc106915540"/>
      <w:commentRangeStart w:id="98"/>
      <w:r>
        <w:lastRenderedPageBreak/>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97"/>
      <w:r>
        <w:fldChar w:fldCharType="end"/>
      </w:r>
    </w:p>
    <w:p w14:paraId="42CE9544" w14:textId="1FDF2382" w:rsidR="005C68A3" w:rsidRPr="005C68A3" w:rsidRDefault="005C68A3" w:rsidP="005C68A3">
      <w:pPr>
        <w:pStyle w:val="TableCaption"/>
      </w:pPr>
      <w:bookmarkStart w:id="99" w:name="_Toc106915541"/>
      <w:r>
        <w:t>Algorithm Convergence Visualization</w:t>
      </w:r>
      <w:bookmarkEnd w:id="99"/>
      <w:commentRangeEnd w:id="98"/>
      <w:r w:rsidR="00BD5E25">
        <w:rPr>
          <w:rStyle w:val="CommentReference"/>
          <w:rFonts w:eastAsiaTheme="minorEastAsia"/>
          <w:iCs w:val="0"/>
          <w:smallCaps w:val="0"/>
          <w:lang w:val="en-US"/>
        </w:rPr>
        <w:commentReference w:id="98"/>
      </w:r>
    </w:p>
    <w:tbl>
      <w:tblPr>
        <w:tblStyle w:val="TableGrid"/>
        <w:tblW w:w="4971" w:type="pct"/>
        <w:tblInd w:w="51" w:type="dxa"/>
        <w:tblLook w:val="04A0" w:firstRow="1" w:lastRow="0" w:firstColumn="1" w:lastColumn="0" w:noHBand="0" w:noVBand="1"/>
      </w:tblPr>
      <w:tblGrid>
        <w:gridCol w:w="860"/>
        <w:gridCol w:w="1223"/>
        <w:gridCol w:w="6671"/>
      </w:tblGrid>
      <w:tr w:rsidR="001A6F6A" w14:paraId="25715176" w14:textId="77777777" w:rsidTr="00151253">
        <w:trPr>
          <w:cantSplit/>
          <w:trHeight w:val="710"/>
        </w:trPr>
        <w:tc>
          <w:tcPr>
            <w:tcW w:w="491" w:type="pct"/>
            <w:vAlign w:val="center"/>
          </w:tcPr>
          <w:p w14:paraId="548FAE3B" w14:textId="183B30C6" w:rsidR="001A6F6A" w:rsidRPr="00BD5E25" w:rsidRDefault="001A6F6A" w:rsidP="001A6F6A">
            <w:pPr>
              <w:tabs>
                <w:tab w:val="center" w:pos="4320"/>
              </w:tabs>
              <w:spacing w:before="240" w:after="240"/>
              <w:jc w:val="center"/>
              <w:rPr>
                <w:rFonts w:cs="Times New Roman"/>
                <w:b/>
                <w:bCs/>
                <w:noProof/>
                <w:szCs w:val="24"/>
              </w:rPr>
            </w:pPr>
            <w:r>
              <w:rPr>
                <w:rFonts w:cs="Times New Roman"/>
                <w:b/>
                <w:bCs/>
                <w:noProof/>
                <w:szCs w:val="24"/>
              </w:rPr>
              <w:t>Solver</w:t>
            </w:r>
          </w:p>
        </w:tc>
        <w:tc>
          <w:tcPr>
            <w:tcW w:w="699" w:type="pct"/>
            <w:vAlign w:val="center"/>
          </w:tcPr>
          <w:p w14:paraId="1ED57C9F" w14:textId="31CAD122" w:rsidR="001A6F6A" w:rsidRPr="00BD5E25" w:rsidRDefault="001A6F6A" w:rsidP="001A6F6A">
            <w:pPr>
              <w:tabs>
                <w:tab w:val="center" w:pos="4320"/>
              </w:tabs>
              <w:spacing w:before="240" w:after="240"/>
              <w:jc w:val="center"/>
              <w:rPr>
                <w:rFonts w:cs="Times New Roman"/>
                <w:b/>
                <w:bCs/>
                <w:noProof/>
                <w:szCs w:val="24"/>
              </w:rPr>
            </w:pPr>
            <w:r>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BD5E25" w:rsidRDefault="001A6F6A" w:rsidP="001A6F6A">
            <w:pPr>
              <w:tabs>
                <w:tab w:val="center" w:pos="4320"/>
              </w:tabs>
              <w:spacing w:before="240" w:after="240"/>
              <w:jc w:val="center"/>
              <w:rPr>
                <w:rFonts w:cs="Times New Roman"/>
                <w:b/>
                <w:bCs/>
                <w:noProof/>
                <w:szCs w:val="24"/>
              </w:rPr>
            </w:pPr>
            <w:r w:rsidRPr="00BD5E25">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BD5E25" w:rsidRDefault="001A6F6A" w:rsidP="001A6F6A">
            <w:pPr>
              <w:tabs>
                <w:tab w:val="center" w:pos="4320"/>
              </w:tabs>
              <w:spacing w:before="240" w:after="240"/>
              <w:ind w:left="113" w:right="113"/>
              <w:jc w:val="center"/>
              <w:rPr>
                <w:rFonts w:cs="Times New Roman"/>
                <w:b/>
                <w:bCs/>
                <w:szCs w:val="24"/>
              </w:rPr>
            </w:pPr>
            <w:r w:rsidRPr="00BD5E25">
              <w:rPr>
                <w:rFonts w:cs="Times New Roman"/>
                <w:b/>
                <w:bCs/>
                <w:szCs w:val="24"/>
              </w:rPr>
              <w:t>GA</w:t>
            </w:r>
          </w:p>
        </w:tc>
        <w:tc>
          <w:tcPr>
            <w:tcW w:w="699" w:type="pct"/>
            <w:textDirection w:val="btLr"/>
          </w:tcPr>
          <w:p w14:paraId="734C2CC3" w14:textId="7CA5FC64" w:rsidR="001A6F6A" w:rsidRDefault="001A6F6A" w:rsidP="001A6F6A">
            <w:pPr>
              <w:tabs>
                <w:tab w:val="center" w:pos="4320"/>
              </w:tabs>
              <w:spacing w:before="240"/>
              <w:ind w:left="113" w:right="113"/>
              <w:jc w:val="center"/>
              <w:rPr>
                <w:rFonts w:cs="Times New Roman"/>
                <w:noProof/>
                <w:szCs w:val="24"/>
              </w:rPr>
            </w:pPr>
            <w:r>
              <w:rPr>
                <w:rFonts w:cs="Times New Roman"/>
                <w:noProof/>
                <w:szCs w:val="24"/>
              </w:rPr>
              <w:t>Value:</w:t>
            </w:r>
            <w:r>
              <w:rPr>
                <w:rFonts w:cs="Times New Roman"/>
                <w:noProof/>
                <w:szCs w:val="24"/>
              </w:rPr>
              <w:t xml:space="preserve"> 166.0198</w:t>
            </w:r>
          </w:p>
          <w:p w14:paraId="39C31A81" w14:textId="31B3DD0F" w:rsidR="001A6F6A" w:rsidRPr="00C54B79" w:rsidRDefault="001A6F6A" w:rsidP="001A6F6A">
            <w:pPr>
              <w:tabs>
                <w:tab w:val="center" w:pos="4320"/>
              </w:tabs>
              <w:spacing w:after="240"/>
              <w:ind w:left="113" w:right="113"/>
              <w:jc w:val="center"/>
              <w:rPr>
                <w:rFonts w:cs="Times New Roman"/>
                <w:noProof/>
                <w:szCs w:val="24"/>
              </w:rPr>
            </w:pPr>
            <w:r>
              <w:rPr>
                <w:rFonts w:cs="Times New Roman"/>
                <w:noProof/>
                <w:szCs w:val="24"/>
              </w:rPr>
              <w:t>Coordinate: (-</w:t>
            </w:r>
            <w:r>
              <w:rPr>
                <w:rFonts w:cs="Times New Roman"/>
                <w:noProof/>
                <w:szCs w:val="24"/>
              </w:rPr>
              <w:t>284.4012</w:t>
            </w:r>
            <w:r>
              <w:rPr>
                <w:rFonts w:cs="Times New Roman"/>
                <w:noProof/>
                <w:szCs w:val="24"/>
              </w:rPr>
              <w:t xml:space="preserve">, </w:t>
            </w:r>
            <w:r>
              <w:rPr>
                <w:rFonts w:cs="Times New Roman"/>
                <w:noProof/>
                <w:szCs w:val="24"/>
              </w:rPr>
              <w:t>428.5994</w:t>
            </w:r>
            <w:r>
              <w:rPr>
                <w:rFonts w:cs="Times New Roman"/>
                <w:noProof/>
                <w:szCs w:val="24"/>
              </w:rPr>
              <w:t>)</w:t>
            </w:r>
          </w:p>
        </w:tc>
        <w:tc>
          <w:tcPr>
            <w:tcW w:w="3810" w:type="pct"/>
            <w:tcMar>
              <w:top w:w="57" w:type="dxa"/>
              <w:left w:w="57" w:type="dxa"/>
              <w:bottom w:w="57" w:type="dxa"/>
              <w:right w:w="57" w:type="dxa"/>
            </w:tcMar>
          </w:tcPr>
          <w:p w14:paraId="585DF441" w14:textId="4C99F81C" w:rsidR="001A6F6A" w:rsidRDefault="001A6F6A" w:rsidP="001A6F6A">
            <w:pPr>
              <w:tabs>
                <w:tab w:val="center" w:pos="4320"/>
              </w:tabs>
              <w:jc w:val="center"/>
              <w:rPr>
                <w:rFonts w:cs="Times New Roman"/>
                <w:szCs w:val="24"/>
              </w:rPr>
            </w:pPr>
            <w:r w:rsidRPr="00C54B79">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0"/>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BD5E25" w:rsidRDefault="001A6F6A" w:rsidP="001A6F6A">
            <w:pPr>
              <w:tabs>
                <w:tab w:val="center" w:pos="4320"/>
              </w:tabs>
              <w:spacing w:before="240" w:after="240"/>
              <w:ind w:left="113" w:right="113"/>
              <w:jc w:val="center"/>
              <w:rPr>
                <w:rFonts w:cs="Times New Roman"/>
                <w:b/>
                <w:bCs/>
                <w:szCs w:val="24"/>
              </w:rPr>
            </w:pPr>
            <w:r w:rsidRPr="00BD5E25">
              <w:rPr>
                <w:rFonts w:cs="Times New Roman"/>
                <w:b/>
                <w:bCs/>
                <w:szCs w:val="24"/>
              </w:rPr>
              <w:t>PSO</w:t>
            </w:r>
          </w:p>
        </w:tc>
        <w:tc>
          <w:tcPr>
            <w:tcW w:w="699" w:type="pct"/>
            <w:textDirection w:val="btLr"/>
          </w:tcPr>
          <w:p w14:paraId="5C99E243" w14:textId="4F4B9B57" w:rsidR="001A6F6A" w:rsidRDefault="001A6F6A" w:rsidP="001A6F6A">
            <w:pPr>
              <w:tabs>
                <w:tab w:val="center" w:pos="4320"/>
              </w:tabs>
              <w:spacing w:before="240"/>
              <w:ind w:left="113" w:right="113"/>
              <w:jc w:val="center"/>
              <w:rPr>
                <w:rFonts w:cs="Times New Roman"/>
                <w:noProof/>
                <w:szCs w:val="24"/>
              </w:rPr>
            </w:pPr>
            <w:r>
              <w:rPr>
                <w:rFonts w:cs="Times New Roman"/>
                <w:noProof/>
                <w:szCs w:val="24"/>
              </w:rPr>
              <w:t xml:space="preserve">Value: </w:t>
            </w:r>
            <w:r>
              <w:rPr>
                <w:rFonts w:cs="Times New Roman"/>
                <w:noProof/>
                <w:szCs w:val="24"/>
              </w:rPr>
              <w:t>128.4705</w:t>
            </w:r>
          </w:p>
          <w:p w14:paraId="075E6772" w14:textId="21DD5654" w:rsidR="001A6F6A" w:rsidRPr="003C3536" w:rsidRDefault="001A6F6A" w:rsidP="001A6F6A">
            <w:pPr>
              <w:tabs>
                <w:tab w:val="center" w:pos="4320"/>
              </w:tabs>
              <w:spacing w:after="240"/>
              <w:ind w:left="113" w:right="113"/>
              <w:jc w:val="center"/>
              <w:rPr>
                <w:rFonts w:cs="Times New Roman"/>
                <w:noProof/>
                <w:szCs w:val="24"/>
              </w:rPr>
            </w:pPr>
            <w:r>
              <w:rPr>
                <w:rFonts w:cs="Times New Roman"/>
                <w:noProof/>
                <w:szCs w:val="24"/>
              </w:rPr>
              <w:t>Coordinate: (-</w:t>
            </w:r>
            <w:r>
              <w:rPr>
                <w:rFonts w:cs="Times New Roman"/>
                <w:noProof/>
                <w:szCs w:val="24"/>
              </w:rPr>
              <w:t>296.7353</w:t>
            </w:r>
            <w:r>
              <w:rPr>
                <w:rFonts w:cs="Times New Roman"/>
                <w:noProof/>
                <w:szCs w:val="24"/>
              </w:rPr>
              <w:t xml:space="preserve">, </w:t>
            </w:r>
            <w:r>
              <w:rPr>
                <w:rFonts w:cs="Times New Roman"/>
                <w:noProof/>
                <w:szCs w:val="24"/>
              </w:rPr>
              <w:t>427.7533</w:t>
            </w:r>
            <w:r>
              <w:rPr>
                <w:rFonts w:cs="Times New Roman"/>
                <w:noProof/>
                <w:szCs w:val="24"/>
              </w:rPr>
              <w:t>)</w:t>
            </w:r>
          </w:p>
        </w:tc>
        <w:tc>
          <w:tcPr>
            <w:tcW w:w="3810" w:type="pct"/>
            <w:tcMar>
              <w:top w:w="57" w:type="dxa"/>
              <w:left w:w="57" w:type="dxa"/>
              <w:bottom w:w="57" w:type="dxa"/>
              <w:right w:w="57" w:type="dxa"/>
            </w:tcMar>
          </w:tcPr>
          <w:p w14:paraId="2A017BE3" w14:textId="689A2AA9" w:rsidR="001A6F6A" w:rsidRPr="00C54B79" w:rsidRDefault="001A6F6A" w:rsidP="001A6F6A">
            <w:pPr>
              <w:tabs>
                <w:tab w:val="center" w:pos="4320"/>
              </w:tabs>
              <w:jc w:val="center"/>
              <w:rPr>
                <w:rFonts w:cs="Times New Roman"/>
                <w:noProof/>
                <w:szCs w:val="24"/>
              </w:rPr>
            </w:pPr>
            <w:r w:rsidRPr="003C3536">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A35178" w:rsidRDefault="001A6F6A" w:rsidP="001A6F6A">
            <w:pPr>
              <w:tabs>
                <w:tab w:val="center" w:pos="4320"/>
              </w:tabs>
              <w:spacing w:before="240" w:after="240"/>
              <w:jc w:val="center"/>
              <w:rPr>
                <w:rFonts w:cs="Times New Roman"/>
                <w:b/>
                <w:bCs/>
                <w:noProof/>
                <w:szCs w:val="24"/>
              </w:rPr>
            </w:pPr>
            <w:r>
              <w:rPr>
                <w:rFonts w:cs="Times New Roman"/>
                <w:b/>
                <w:bCs/>
                <w:noProof/>
                <w:szCs w:val="24"/>
              </w:rPr>
              <w:lastRenderedPageBreak/>
              <w:t>Solver</w:t>
            </w:r>
          </w:p>
        </w:tc>
        <w:tc>
          <w:tcPr>
            <w:tcW w:w="699" w:type="pct"/>
            <w:vAlign w:val="center"/>
          </w:tcPr>
          <w:p w14:paraId="34BDC4CB" w14:textId="2B241BB9" w:rsidR="001A6F6A" w:rsidRPr="00A35178" w:rsidRDefault="001A6F6A" w:rsidP="001A6F6A">
            <w:pPr>
              <w:tabs>
                <w:tab w:val="center" w:pos="4320"/>
              </w:tabs>
              <w:spacing w:before="240" w:after="240"/>
              <w:jc w:val="center"/>
              <w:rPr>
                <w:rFonts w:cs="Times New Roman"/>
                <w:b/>
                <w:bCs/>
                <w:noProof/>
                <w:szCs w:val="24"/>
              </w:rPr>
            </w:pPr>
            <w:r>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A35178" w:rsidRDefault="001A6F6A" w:rsidP="001A6F6A">
            <w:pPr>
              <w:tabs>
                <w:tab w:val="center" w:pos="4320"/>
              </w:tabs>
              <w:spacing w:before="240" w:after="240"/>
              <w:jc w:val="center"/>
              <w:rPr>
                <w:rFonts w:cs="Times New Roman"/>
                <w:b/>
                <w:bCs/>
                <w:noProof/>
                <w:szCs w:val="24"/>
              </w:rPr>
            </w:pPr>
            <w:r w:rsidRPr="00A35178">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BD5E25" w:rsidRDefault="001A6F6A" w:rsidP="001A6F6A">
            <w:pPr>
              <w:tabs>
                <w:tab w:val="center" w:pos="4320"/>
              </w:tabs>
              <w:spacing w:before="240" w:after="240"/>
              <w:ind w:left="113" w:right="113"/>
              <w:jc w:val="center"/>
              <w:rPr>
                <w:rFonts w:cs="Times New Roman"/>
                <w:b/>
                <w:bCs/>
                <w:szCs w:val="24"/>
              </w:rPr>
            </w:pPr>
            <w:r w:rsidRPr="00BD5E25">
              <w:rPr>
                <w:rFonts w:cs="Times New Roman"/>
                <w:b/>
                <w:bCs/>
                <w:szCs w:val="24"/>
              </w:rPr>
              <w:t>GA</w:t>
            </w:r>
          </w:p>
        </w:tc>
        <w:tc>
          <w:tcPr>
            <w:tcW w:w="699" w:type="pct"/>
            <w:textDirection w:val="btLr"/>
          </w:tcPr>
          <w:p w14:paraId="7360BC4C" w14:textId="58E06387" w:rsidR="001A6F6A" w:rsidRDefault="001A6F6A" w:rsidP="001A6F6A">
            <w:pPr>
              <w:tabs>
                <w:tab w:val="center" w:pos="4320"/>
              </w:tabs>
              <w:spacing w:before="240"/>
              <w:ind w:left="113" w:right="113"/>
              <w:jc w:val="center"/>
              <w:rPr>
                <w:rFonts w:cs="Times New Roman"/>
                <w:noProof/>
                <w:szCs w:val="24"/>
              </w:rPr>
            </w:pPr>
            <w:r>
              <w:rPr>
                <w:rFonts w:cs="Times New Roman"/>
                <w:noProof/>
                <w:szCs w:val="24"/>
              </w:rPr>
              <w:t xml:space="preserve">Value: </w:t>
            </w:r>
            <w:r>
              <w:rPr>
                <w:rFonts w:cs="Times New Roman"/>
                <w:noProof/>
                <w:szCs w:val="24"/>
              </w:rPr>
              <w:t>102.4799</w:t>
            </w:r>
          </w:p>
          <w:p w14:paraId="25283D07" w14:textId="3075D5E6" w:rsidR="001A6F6A" w:rsidRDefault="001A6F6A" w:rsidP="001A6F6A">
            <w:pPr>
              <w:tabs>
                <w:tab w:val="center" w:pos="4320"/>
              </w:tabs>
              <w:spacing w:after="240"/>
              <w:ind w:left="113" w:right="113"/>
              <w:jc w:val="center"/>
              <w:rPr>
                <w:rFonts w:cs="Times New Roman"/>
                <w:noProof/>
                <w:szCs w:val="24"/>
              </w:rPr>
            </w:pPr>
            <w:r>
              <w:rPr>
                <w:rFonts w:cs="Times New Roman"/>
                <w:noProof/>
                <w:szCs w:val="24"/>
              </w:rPr>
              <w:t>Coordinate: (</w:t>
            </w:r>
            <w:r>
              <w:rPr>
                <w:rFonts w:cs="Times New Roman"/>
                <w:noProof/>
                <w:szCs w:val="24"/>
              </w:rPr>
              <w:t>395.6167</w:t>
            </w:r>
            <w:r>
              <w:rPr>
                <w:rFonts w:cs="Times New Roman"/>
                <w:noProof/>
                <w:szCs w:val="24"/>
              </w:rPr>
              <w:t xml:space="preserve">, </w:t>
            </w:r>
            <w:r>
              <w:rPr>
                <w:rFonts w:cs="Times New Roman"/>
                <w:noProof/>
                <w:szCs w:val="24"/>
              </w:rPr>
              <w:t>406.8422</w:t>
            </w:r>
            <w:r>
              <w:rPr>
                <w:rFonts w:cs="Times New Roman"/>
                <w:noProof/>
                <w:szCs w:val="24"/>
              </w:rPr>
              <w:t>)</w:t>
            </w:r>
          </w:p>
        </w:tc>
        <w:tc>
          <w:tcPr>
            <w:tcW w:w="3810" w:type="pct"/>
            <w:tcMar>
              <w:top w:w="57" w:type="dxa"/>
              <w:left w:w="57" w:type="dxa"/>
              <w:bottom w:w="57" w:type="dxa"/>
              <w:right w:w="57" w:type="dxa"/>
            </w:tcMar>
          </w:tcPr>
          <w:p w14:paraId="5B87E4B2" w14:textId="74C86481" w:rsidR="001A6F6A" w:rsidRDefault="001A6F6A" w:rsidP="001A6F6A">
            <w:pPr>
              <w:tabs>
                <w:tab w:val="left" w:pos="320"/>
                <w:tab w:val="center" w:pos="3864"/>
                <w:tab w:val="center" w:pos="4320"/>
              </w:tabs>
              <w:jc w:val="center"/>
              <w:rPr>
                <w:rFonts w:cs="Times New Roman"/>
                <w:szCs w:val="24"/>
              </w:rPr>
            </w:pPr>
            <w:r w:rsidRPr="00C54B79">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2"/>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BD5E25" w:rsidRDefault="001A6F6A" w:rsidP="001A6F6A">
            <w:pPr>
              <w:tabs>
                <w:tab w:val="center" w:pos="4320"/>
              </w:tabs>
              <w:spacing w:before="240" w:after="240"/>
              <w:ind w:left="113" w:right="113"/>
              <w:jc w:val="center"/>
              <w:rPr>
                <w:rFonts w:cs="Times New Roman"/>
                <w:b/>
                <w:bCs/>
                <w:szCs w:val="24"/>
              </w:rPr>
            </w:pPr>
            <w:r w:rsidRPr="00BD5E25">
              <w:rPr>
                <w:rFonts w:cs="Times New Roman"/>
                <w:b/>
                <w:bCs/>
                <w:szCs w:val="24"/>
              </w:rPr>
              <w:t>PSO</w:t>
            </w:r>
          </w:p>
        </w:tc>
        <w:tc>
          <w:tcPr>
            <w:tcW w:w="699" w:type="pct"/>
            <w:textDirection w:val="btLr"/>
          </w:tcPr>
          <w:p w14:paraId="77C89D3B" w14:textId="51BC7F72" w:rsidR="001A6F6A" w:rsidRDefault="001A6F6A" w:rsidP="001A6F6A">
            <w:pPr>
              <w:tabs>
                <w:tab w:val="center" w:pos="4320"/>
              </w:tabs>
              <w:spacing w:before="240"/>
              <w:ind w:left="113" w:right="113"/>
              <w:jc w:val="center"/>
              <w:rPr>
                <w:rFonts w:cs="Times New Roman"/>
                <w:noProof/>
                <w:szCs w:val="24"/>
              </w:rPr>
            </w:pPr>
            <w:r>
              <w:rPr>
                <w:rFonts w:cs="Times New Roman"/>
                <w:noProof/>
                <w:szCs w:val="24"/>
              </w:rPr>
              <w:t xml:space="preserve">Value: </w:t>
            </w:r>
            <w:r>
              <w:rPr>
                <w:rFonts w:cs="Times New Roman"/>
                <w:noProof/>
                <w:szCs w:val="24"/>
              </w:rPr>
              <w:t>119.4965</w:t>
            </w:r>
          </w:p>
          <w:p w14:paraId="615D91C2" w14:textId="20539360" w:rsidR="001A6F6A" w:rsidRPr="00F356A9" w:rsidRDefault="001A6F6A" w:rsidP="001A6F6A">
            <w:pPr>
              <w:tabs>
                <w:tab w:val="center" w:pos="4320"/>
              </w:tabs>
              <w:spacing w:after="240"/>
              <w:ind w:left="113" w:right="113"/>
              <w:jc w:val="center"/>
              <w:rPr>
                <w:rFonts w:cs="Times New Roman"/>
                <w:noProof/>
                <w:szCs w:val="24"/>
              </w:rPr>
            </w:pPr>
            <w:r>
              <w:rPr>
                <w:rFonts w:cs="Times New Roman"/>
                <w:noProof/>
                <w:szCs w:val="24"/>
              </w:rPr>
              <w:t>Coordinate: (-303.</w:t>
            </w:r>
            <w:r>
              <w:rPr>
                <w:rFonts w:cs="Times New Roman"/>
                <w:noProof/>
                <w:szCs w:val="24"/>
              </w:rPr>
              <w:t>3086</w:t>
            </w:r>
            <w:r>
              <w:rPr>
                <w:rFonts w:cs="Times New Roman"/>
                <w:noProof/>
                <w:szCs w:val="24"/>
              </w:rPr>
              <w:t>, 423.</w:t>
            </w:r>
            <w:r>
              <w:rPr>
                <w:rFonts w:cs="Times New Roman"/>
                <w:noProof/>
                <w:szCs w:val="24"/>
              </w:rPr>
              <w:t>7552</w:t>
            </w:r>
            <w:r>
              <w:rPr>
                <w:rFonts w:cs="Times New Roman"/>
                <w:noProof/>
                <w:szCs w:val="24"/>
              </w:rPr>
              <w:t>)</w:t>
            </w:r>
          </w:p>
        </w:tc>
        <w:tc>
          <w:tcPr>
            <w:tcW w:w="3810" w:type="pct"/>
            <w:tcMar>
              <w:top w:w="57" w:type="dxa"/>
              <w:left w:w="57" w:type="dxa"/>
              <w:bottom w:w="57" w:type="dxa"/>
              <w:right w:w="57" w:type="dxa"/>
            </w:tcMar>
          </w:tcPr>
          <w:p w14:paraId="3190DD87" w14:textId="02179206" w:rsidR="001A6F6A" w:rsidRPr="00C54B79" w:rsidRDefault="001A6F6A" w:rsidP="001A6F6A">
            <w:pPr>
              <w:tabs>
                <w:tab w:val="center" w:pos="4320"/>
              </w:tabs>
              <w:jc w:val="center"/>
              <w:rPr>
                <w:rFonts w:cs="Times New Roman"/>
                <w:noProof/>
                <w:szCs w:val="24"/>
              </w:rPr>
            </w:pPr>
            <w:r w:rsidRPr="00F356A9">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A35178" w:rsidRDefault="001A6F6A" w:rsidP="001A6F6A">
            <w:pPr>
              <w:tabs>
                <w:tab w:val="center" w:pos="4320"/>
              </w:tabs>
              <w:spacing w:before="240" w:after="240"/>
              <w:jc w:val="center"/>
              <w:rPr>
                <w:rFonts w:cs="Times New Roman"/>
                <w:b/>
                <w:bCs/>
                <w:noProof/>
                <w:szCs w:val="24"/>
              </w:rPr>
            </w:pPr>
            <w:r>
              <w:rPr>
                <w:rFonts w:cs="Times New Roman"/>
                <w:b/>
                <w:bCs/>
                <w:noProof/>
                <w:szCs w:val="24"/>
              </w:rPr>
              <w:lastRenderedPageBreak/>
              <w:t>Solver</w:t>
            </w:r>
          </w:p>
        </w:tc>
        <w:tc>
          <w:tcPr>
            <w:tcW w:w="699" w:type="pct"/>
            <w:vAlign w:val="center"/>
          </w:tcPr>
          <w:p w14:paraId="25BEC51B" w14:textId="268DB469" w:rsidR="001A6F6A" w:rsidRPr="00A35178" w:rsidRDefault="001A6F6A" w:rsidP="001A6F6A">
            <w:pPr>
              <w:tabs>
                <w:tab w:val="center" w:pos="4320"/>
              </w:tabs>
              <w:spacing w:before="240" w:after="240"/>
              <w:jc w:val="center"/>
              <w:rPr>
                <w:rFonts w:cs="Times New Roman"/>
                <w:b/>
                <w:bCs/>
                <w:noProof/>
                <w:szCs w:val="24"/>
              </w:rPr>
            </w:pPr>
            <w:r>
              <w:rPr>
                <w:rFonts w:cs="Times New Roman"/>
                <w:b/>
                <w:bCs/>
                <w:noProof/>
                <w:szCs w:val="24"/>
              </w:rPr>
              <w:t>Best Objective</w:t>
            </w:r>
          </w:p>
        </w:tc>
        <w:tc>
          <w:tcPr>
            <w:tcW w:w="3810" w:type="pct"/>
            <w:vAlign w:val="center"/>
          </w:tcPr>
          <w:p w14:paraId="678E3A45" w14:textId="4D1D45AC" w:rsidR="001A6F6A" w:rsidRPr="00A35178" w:rsidRDefault="001A6F6A" w:rsidP="001A6F6A">
            <w:pPr>
              <w:tabs>
                <w:tab w:val="center" w:pos="4320"/>
              </w:tabs>
              <w:spacing w:before="240" w:after="240"/>
              <w:jc w:val="center"/>
              <w:rPr>
                <w:rFonts w:cs="Times New Roman"/>
                <w:b/>
                <w:bCs/>
                <w:noProof/>
                <w:szCs w:val="24"/>
              </w:rPr>
            </w:pPr>
            <w:r w:rsidRPr="00A35178">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BD5E25" w:rsidRDefault="001A6F6A" w:rsidP="001A6F6A">
            <w:pPr>
              <w:tabs>
                <w:tab w:val="center" w:pos="4320"/>
              </w:tabs>
              <w:spacing w:before="240" w:after="240"/>
              <w:ind w:left="113" w:right="113"/>
              <w:jc w:val="center"/>
              <w:rPr>
                <w:rFonts w:cs="Times New Roman"/>
                <w:b/>
                <w:bCs/>
                <w:szCs w:val="24"/>
              </w:rPr>
            </w:pPr>
            <w:r w:rsidRPr="00BD5E25">
              <w:rPr>
                <w:rFonts w:cs="Times New Roman"/>
                <w:b/>
                <w:bCs/>
                <w:szCs w:val="24"/>
              </w:rPr>
              <w:t>GA</w:t>
            </w:r>
          </w:p>
        </w:tc>
        <w:tc>
          <w:tcPr>
            <w:tcW w:w="699" w:type="pct"/>
            <w:textDirection w:val="btLr"/>
          </w:tcPr>
          <w:p w14:paraId="6DF2621B" w14:textId="77777777" w:rsidR="001A6F6A" w:rsidRDefault="001A6F6A" w:rsidP="001A6F6A">
            <w:pPr>
              <w:tabs>
                <w:tab w:val="center" w:pos="4320"/>
              </w:tabs>
              <w:spacing w:before="240"/>
              <w:ind w:left="113" w:right="113"/>
              <w:jc w:val="center"/>
              <w:rPr>
                <w:rFonts w:cs="Times New Roman"/>
                <w:noProof/>
                <w:szCs w:val="24"/>
              </w:rPr>
            </w:pPr>
            <w:r>
              <w:rPr>
                <w:rFonts w:cs="Times New Roman"/>
                <w:noProof/>
                <w:szCs w:val="24"/>
              </w:rPr>
              <w:t>Value: 102.4799</w:t>
            </w:r>
          </w:p>
          <w:p w14:paraId="1F709411" w14:textId="5BE262E5" w:rsidR="001A6F6A" w:rsidRPr="003C3536" w:rsidRDefault="001A6F6A" w:rsidP="001A6F6A">
            <w:pPr>
              <w:tabs>
                <w:tab w:val="center" w:pos="4320"/>
              </w:tabs>
              <w:spacing w:after="240"/>
              <w:ind w:left="113" w:right="113"/>
              <w:jc w:val="center"/>
              <w:rPr>
                <w:rFonts w:cs="Times New Roman"/>
                <w:noProof/>
                <w:szCs w:val="24"/>
              </w:rPr>
            </w:pPr>
            <w:r>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Default="001A6F6A" w:rsidP="001A6F6A">
            <w:pPr>
              <w:tabs>
                <w:tab w:val="center" w:pos="4320"/>
              </w:tabs>
              <w:jc w:val="center"/>
              <w:rPr>
                <w:rFonts w:cs="Times New Roman"/>
                <w:szCs w:val="24"/>
              </w:rPr>
            </w:pPr>
            <w:r w:rsidRPr="003C3536">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BD5E25" w:rsidRDefault="001A6F6A" w:rsidP="001A6F6A">
            <w:pPr>
              <w:tabs>
                <w:tab w:val="center" w:pos="4320"/>
              </w:tabs>
              <w:spacing w:before="240" w:after="240"/>
              <w:ind w:left="113" w:right="113"/>
              <w:jc w:val="center"/>
              <w:rPr>
                <w:rFonts w:cs="Times New Roman"/>
                <w:b/>
                <w:bCs/>
                <w:szCs w:val="24"/>
              </w:rPr>
            </w:pPr>
            <w:r w:rsidRPr="00BD5E25">
              <w:rPr>
                <w:rFonts w:cs="Times New Roman"/>
                <w:b/>
                <w:bCs/>
                <w:szCs w:val="24"/>
              </w:rPr>
              <w:t>PSO</w:t>
            </w:r>
          </w:p>
        </w:tc>
        <w:tc>
          <w:tcPr>
            <w:tcW w:w="699" w:type="pct"/>
            <w:textDirection w:val="btLr"/>
          </w:tcPr>
          <w:p w14:paraId="7EDC00E1" w14:textId="7C32D801" w:rsidR="001A6F6A" w:rsidRDefault="001A6F6A" w:rsidP="001A6F6A">
            <w:pPr>
              <w:tabs>
                <w:tab w:val="center" w:pos="4320"/>
              </w:tabs>
              <w:spacing w:before="240"/>
              <w:ind w:left="113" w:right="113"/>
              <w:jc w:val="center"/>
              <w:rPr>
                <w:rFonts w:cs="Times New Roman"/>
                <w:noProof/>
                <w:szCs w:val="24"/>
              </w:rPr>
            </w:pPr>
            <w:r>
              <w:rPr>
                <w:rFonts w:cs="Times New Roman"/>
                <w:noProof/>
                <w:szCs w:val="24"/>
              </w:rPr>
              <w:t xml:space="preserve">Value: </w:t>
            </w:r>
            <w:r>
              <w:rPr>
                <w:rFonts w:cs="Times New Roman"/>
                <w:noProof/>
                <w:szCs w:val="24"/>
              </w:rPr>
              <w:t>119.1884</w:t>
            </w:r>
          </w:p>
          <w:p w14:paraId="6C026BB7" w14:textId="527970A7" w:rsidR="001A6F6A" w:rsidRPr="00F356A9" w:rsidRDefault="001A6F6A" w:rsidP="001A6F6A">
            <w:pPr>
              <w:tabs>
                <w:tab w:val="center" w:pos="4320"/>
              </w:tabs>
              <w:spacing w:after="240"/>
              <w:ind w:left="113" w:right="113"/>
              <w:jc w:val="center"/>
              <w:rPr>
                <w:rFonts w:cs="Times New Roman"/>
                <w:noProof/>
                <w:szCs w:val="24"/>
              </w:rPr>
            </w:pPr>
            <w:r>
              <w:rPr>
                <w:rFonts w:cs="Times New Roman"/>
                <w:noProof/>
                <w:szCs w:val="24"/>
              </w:rPr>
              <w:t>Coordinate: (</w:t>
            </w:r>
            <w:r>
              <w:rPr>
                <w:rFonts w:cs="Times New Roman"/>
                <w:noProof/>
                <w:szCs w:val="24"/>
              </w:rPr>
              <w:t>-303.1026</w:t>
            </w:r>
            <w:r>
              <w:rPr>
                <w:rFonts w:cs="Times New Roman"/>
                <w:noProof/>
                <w:szCs w:val="24"/>
              </w:rPr>
              <w:t xml:space="preserve">, </w:t>
            </w:r>
            <w:r>
              <w:rPr>
                <w:rFonts w:cs="Times New Roman"/>
                <w:noProof/>
                <w:szCs w:val="24"/>
              </w:rPr>
              <w:t>423.3363</w:t>
            </w:r>
            <w:r>
              <w:rPr>
                <w:rFonts w:cs="Times New Roman"/>
                <w:noProof/>
                <w:szCs w:val="24"/>
              </w:rPr>
              <w:t>)</w:t>
            </w:r>
          </w:p>
        </w:tc>
        <w:tc>
          <w:tcPr>
            <w:tcW w:w="3810" w:type="pct"/>
            <w:tcMar>
              <w:top w:w="57" w:type="dxa"/>
              <w:left w:w="57" w:type="dxa"/>
              <w:bottom w:w="57" w:type="dxa"/>
              <w:right w:w="57" w:type="dxa"/>
            </w:tcMar>
          </w:tcPr>
          <w:p w14:paraId="6ED712FC" w14:textId="0EF02C24" w:rsidR="001A6F6A" w:rsidRPr="003C3536" w:rsidRDefault="001A6F6A" w:rsidP="001A6F6A">
            <w:pPr>
              <w:tabs>
                <w:tab w:val="center" w:pos="4320"/>
              </w:tabs>
              <w:jc w:val="center"/>
              <w:rPr>
                <w:rFonts w:cs="Times New Roman"/>
                <w:noProof/>
                <w:szCs w:val="24"/>
              </w:rPr>
            </w:pPr>
            <w:r w:rsidRPr="00F356A9">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2C3390E4"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6"/>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00" w:name="_Toc106551903"/>
      <w:r>
        <w:lastRenderedPageBreak/>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00"/>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01" w:name="_Toc108102109"/>
      <w:r>
        <w:t>NSGAII Configuration</w:t>
      </w:r>
      <w:bookmarkEnd w:id="101"/>
    </w:p>
    <w:p w14:paraId="58055090" w14:textId="62735B76"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7637DC9C" w:rsidR="00BF15AF" w:rsidRDefault="00BF15AF" w:rsidP="00BF15AF">
      <w:pPr>
        <w:pStyle w:val="Heading3"/>
      </w:pPr>
      <w:r>
        <w:lastRenderedPageBreak/>
        <w:t>Solver Selection</w:t>
      </w:r>
    </w:p>
    <w:p w14:paraId="7647847C" w14:textId="7D148281"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find the highest performing parents such as Roulette Wheel and Rank selection</w:t>
      </w:r>
      <w:r w:rsidR="00C50093">
        <w:rPr>
          <w:szCs w:val="24"/>
        </w:rPr>
        <w:t xml:space="preserve"> </w:t>
      </w:r>
      <w:r w:rsidR="00C50093" w:rsidRPr="00C50093">
        <w:rPr>
          <w:color w:val="FF0000"/>
        </w:rPr>
        <w:t>[Opt-0]</w:t>
      </w:r>
      <w:r w:rsidR="0004392F">
        <w:rPr>
          <w:szCs w:val="24"/>
        </w:rPr>
        <w:t xml:space="preserve">,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r w:rsidR="0003264D">
        <w:rPr>
          <w:szCs w:val="24"/>
        </w:rPr>
        <w:t xml:space="preserve"> </w:t>
      </w:r>
      <w:r w:rsidR="003F6F97">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02"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02"/>
    </w:p>
    <w:p w14:paraId="76837215" w14:textId="63AA326A" w:rsidR="004B7276" w:rsidRDefault="004B7276" w:rsidP="004B7276">
      <w:pPr>
        <w:rPr>
          <w:szCs w:val="24"/>
        </w:rPr>
      </w:pPr>
    </w:p>
    <w:p w14:paraId="1B0C1FAE" w14:textId="0F618C63" w:rsidR="00965660" w:rsidRPr="00C50093" w:rsidRDefault="00F67D68" w:rsidP="00822CBB">
      <w:pPr>
        <w:rPr>
          <w:szCs w:val="24"/>
        </w:rPr>
      </w:pPr>
      <w:r>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Pr>
          <w:szCs w:val="24"/>
        </w:rPr>
        <w:t xml:space="preserve">configuration is specific to the optimization problem, these parameters will have to be </w:t>
      </w:r>
      <w:r>
        <w:rPr>
          <w:szCs w:val="24"/>
        </w:rPr>
        <w:t>slightly</w:t>
      </w:r>
      <w:r>
        <w:rPr>
          <w:szCs w:val="24"/>
        </w:rPr>
        <w:t xml:space="preserve"> modified, serving as a benchmark for optimization effectiveness.</w:t>
      </w:r>
    </w:p>
    <w:p w14:paraId="6A50EB98" w14:textId="6C2A5A48" w:rsidR="00AA03C3" w:rsidRPr="00AA03C3" w:rsidRDefault="00BF15AF" w:rsidP="00AA03C3">
      <w:pPr>
        <w:pStyle w:val="Heading3"/>
        <w:rPr>
          <w:szCs w:val="26"/>
        </w:rPr>
      </w:pPr>
      <w:bookmarkStart w:id="103" w:name="_Toc108102111"/>
      <w:r>
        <w:t xml:space="preserve">Solver </w:t>
      </w:r>
      <w:r w:rsidR="00C52EBF">
        <w:t>Variation</w:t>
      </w:r>
      <w:bookmarkEnd w:id="103"/>
    </w:p>
    <w:p w14:paraId="7D0BD08A" w14:textId="2FBA846E"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w:t>
      </w:r>
      <w:r w:rsidR="00FB0F95" w:rsidRPr="00D6612B">
        <w:rPr>
          <w:szCs w:val="24"/>
        </w:rPr>
        <w:lastRenderedPageBreak/>
        <w:t xml:space="preserve">overwritten is defined by a crossover point as visualized in </w:t>
      </w:r>
      <w:r w:rsidR="00FB0F95" w:rsidRPr="00D6612B">
        <w:rPr>
          <w:color w:val="FF0000"/>
          <w:szCs w:val="24"/>
        </w:rPr>
        <w:t>Figure X.</w:t>
      </w:r>
      <w:r w:rsidR="00FB0F95" w:rsidRPr="00D6612B">
        <w:rPr>
          <w:szCs w:val="24"/>
        </w:rPr>
        <w:t xml:space="preserve"> </w:t>
      </w:r>
      <w:r w:rsidR="0095789C">
        <w:rPr>
          <w:szCs w:val="24"/>
        </w:rPr>
        <w:t>Note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04"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4"/>
    </w:p>
    <w:p w14:paraId="1FDEFEF6" w14:textId="48E7EEBF" w:rsidR="00313AA8" w:rsidRDefault="00313AA8" w:rsidP="00313AA8">
      <w:pPr>
        <w:rPr>
          <w:lang w:val="en-CA"/>
        </w:rPr>
      </w:pPr>
    </w:p>
    <w:p w14:paraId="292F5A46" w14:textId="77777777" w:rsidR="004B3DFA" w:rsidRDefault="00313AA8" w:rsidP="00AA03C3">
      <w:pPr>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w:t>
      </w:r>
      <w:r w:rsidR="00CE5DC8">
        <w:rPr>
          <w:szCs w:val="24"/>
        </w:rPr>
        <w:lastRenderedPageBreak/>
        <w:t>the solver may become unstable. This is due to the children’s variable initialization relying on randomized initialization which will resist solver convergence.</w:t>
      </w:r>
      <w:r w:rsidR="004B3DFA">
        <w:rPr>
          <w:szCs w:val="24"/>
        </w:rPr>
        <w:t xml:space="preserve"> </w:t>
      </w:r>
    </w:p>
    <w:p w14:paraId="5A7D54DA" w14:textId="77777777" w:rsidR="004B3DFA" w:rsidRDefault="004B3DFA" w:rsidP="00AA03C3">
      <w:pPr>
        <w:rPr>
          <w:szCs w:val="24"/>
        </w:rPr>
      </w:pPr>
    </w:p>
    <w:p w14:paraId="600F11CC" w14:textId="1EBBD608" w:rsidR="00AA03C3" w:rsidRPr="00AA03C3" w:rsidRDefault="00AA03C3" w:rsidP="00AA03C3">
      <w:pPr>
        <w:rPr>
          <w:szCs w:val="24"/>
        </w:rPr>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05" w:name="_Toc106551906"/>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bookmarkEnd w:id="105"/>
    </w:p>
    <w:p w14:paraId="4B965666" w14:textId="617D610B" w:rsidR="0095789C" w:rsidRDefault="0095789C" w:rsidP="0095789C">
      <w:pPr>
        <w:rPr>
          <w:lang w:val="en-CA"/>
        </w:rPr>
      </w:pPr>
    </w:p>
    <w:p w14:paraId="472765FA" w14:textId="237943CC" w:rsidR="00A36D3A" w:rsidRDefault="0095789C" w:rsidP="00FB00A8">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r w:rsidR="004B3DFA">
        <w:rPr>
          <w:szCs w:val="24"/>
        </w:rPr>
        <w:t xml:space="preserve"> </w:t>
      </w:r>
      <w:proofErr w:type="gramStart"/>
      <w:r w:rsidR="004B3DFA">
        <w:rPr>
          <w:szCs w:val="24"/>
        </w:rPr>
        <w:t>Similar to</w:t>
      </w:r>
      <w:proofErr w:type="gramEnd"/>
      <w:r w:rsidR="004B3DFA">
        <w:rPr>
          <w:szCs w:val="24"/>
        </w:rPr>
        <w:t xml:space="preserve"> the selection section, </w:t>
      </w:r>
      <w:r w:rsidR="004B3DFA">
        <w:rPr>
          <w:szCs w:val="24"/>
        </w:rPr>
        <w:t xml:space="preserve">tuning the </w:t>
      </w:r>
      <w:r w:rsidR="004B3DFA">
        <w:rPr>
          <w:szCs w:val="24"/>
        </w:rPr>
        <w:t xml:space="preserve">variation </w:t>
      </w:r>
      <w:r w:rsidR="004B3DFA">
        <w:rPr>
          <w:szCs w:val="24"/>
        </w:rPr>
        <w:t>configuration is specific to the optimization problem, these parameters will have to be slightly modified, serving as a benchmark for optimization effectiveness.</w:t>
      </w:r>
    </w:p>
    <w:p w14:paraId="256F9FC5" w14:textId="4B688784" w:rsidR="00A36D3A" w:rsidRPr="006A3DC5" w:rsidRDefault="00A36D3A">
      <w:pPr>
        <w:jc w:val="left"/>
      </w:pPr>
      <w:bookmarkStart w:id="106" w:name="_Toc108102112"/>
      <w:r>
        <w:br w:type="page"/>
      </w:r>
    </w:p>
    <w:p w14:paraId="634213CE" w14:textId="4E86D393" w:rsidR="00F84C6F" w:rsidRDefault="00FB0F95" w:rsidP="0043219B">
      <w:pPr>
        <w:pStyle w:val="Heading1"/>
      </w:pPr>
      <w:r>
        <w:lastRenderedPageBreak/>
        <w:t>Model</w:t>
      </w:r>
      <w:r w:rsidR="002A3360">
        <w:t xml:space="preserve"> Optimization Integration</w:t>
      </w:r>
      <w:bookmarkEnd w:id="106"/>
    </w:p>
    <w:p w14:paraId="5AED90E0" w14:textId="77777777"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 xml:space="preserve">model into smaller procedures. </w:t>
      </w:r>
      <w:r w:rsidR="00A03D8F" w:rsidRPr="00A03D8F">
        <w:rPr>
          <w:color w:val="FF0000"/>
          <w:szCs w:val="24"/>
        </w:rPr>
        <w:t>Figure x</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374E447E" w:rsidR="00F50A51" w:rsidRPr="00F50A51" w:rsidRDefault="00F50A51" w:rsidP="00F50A51">
      <w:pPr>
        <w:pStyle w:val="Caption"/>
        <w:spacing w:line="480" w:lineRule="auto"/>
        <w:jc w:val="center"/>
        <w:rPr>
          <w:color w:val="000000" w:themeColor="text1"/>
        </w:rPr>
      </w:pPr>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Pr="00F50A51">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Pr="00F50A51">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9E73D99" w:rsidR="00913616" w:rsidRDefault="00913616" w:rsidP="00913616">
      <w:pPr>
        <w:pStyle w:val="Heading2"/>
      </w:pPr>
      <w:r>
        <w:lastRenderedPageBreak/>
        <w:t xml:space="preserve">Optimization </w:t>
      </w:r>
      <w:r w:rsidR="001E4BE5">
        <w:t>Constants</w:t>
      </w:r>
    </w:p>
    <w:p w14:paraId="6DDDDCFC" w14:textId="787D5AC6" w:rsidR="00913616" w:rsidRDefault="00913616" w:rsidP="00913616">
      <w:r>
        <w:t xml:space="preserve">The baseline motor parameters were detailed in chapter 2. </w:t>
      </w:r>
      <w:r w:rsidR="00FA4881">
        <w:t>Here are the parameters that were kept constant during the optimization process</w:t>
      </w:r>
    </w:p>
    <w:p w14:paraId="7DE417B0" w14:textId="77777777" w:rsidR="00913616" w:rsidRDefault="00913616" w:rsidP="00913616">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w:t>
      </w:r>
      <w:r>
        <w:fldChar w:fldCharType="end"/>
      </w:r>
    </w:p>
    <w:p w14:paraId="326DB6F2" w14:textId="009C636A" w:rsidR="00913616" w:rsidRDefault="001E4BE5" w:rsidP="00913616">
      <w:pPr>
        <w:pStyle w:val="TableCaption"/>
      </w:pPr>
      <w:r>
        <w:t xml:space="preserve">Constant </w:t>
      </w:r>
      <w:r w:rsidR="00913616">
        <w:t>Motor Parameters</w:t>
      </w:r>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F84A50" w:rsidRPr="002E1B3A" w14:paraId="27743985" w14:textId="77777777" w:rsidTr="00F84A50">
        <w:trPr>
          <w:trHeight w:val="567"/>
        </w:trPr>
        <w:tc>
          <w:tcPr>
            <w:tcW w:w="3673" w:type="dxa"/>
            <w:shd w:val="clear" w:color="auto" w:fill="FFFFFF" w:themeFill="background1"/>
            <w:vAlign w:val="center"/>
          </w:tcPr>
          <w:p w14:paraId="1C008229" w14:textId="6D83D07F" w:rsidR="00F84A50" w:rsidRPr="00F84A50" w:rsidRDefault="00F84A50" w:rsidP="008E7F7B">
            <w:pPr>
              <w:spacing w:before="240" w:after="240"/>
              <w:jc w:val="center"/>
              <w:rPr>
                <w:rFonts w:eastAsia="Times New Roman" w:cs="Times New Roman"/>
                <w:b/>
                <w:bCs/>
                <w:szCs w:val="24"/>
                <w:lang w:val="en-CA"/>
              </w:rPr>
            </w:pPr>
            <w:r w:rsidRPr="00F84A50">
              <w:rPr>
                <w:rFonts w:eastAsia="Times New Roman" w:cs="Times New Roman"/>
                <w:b/>
                <w:bCs/>
                <w:szCs w:val="24"/>
                <w:lang w:val="en-CA"/>
              </w:rPr>
              <w:t>Description</w:t>
            </w:r>
          </w:p>
        </w:tc>
        <w:tc>
          <w:tcPr>
            <w:tcW w:w="1397" w:type="dxa"/>
            <w:shd w:val="clear" w:color="auto" w:fill="FFFFFF" w:themeFill="background1"/>
            <w:vAlign w:val="center"/>
          </w:tcPr>
          <w:p w14:paraId="5A8E1DFC" w14:textId="5A7B74AB" w:rsidR="00F84A50" w:rsidRPr="00F84A50" w:rsidRDefault="00F84A50" w:rsidP="008E7F7B">
            <w:pPr>
              <w:spacing w:before="240" w:after="240"/>
              <w:jc w:val="center"/>
              <w:rPr>
                <w:rFonts w:eastAsia="Times New Roman" w:cs="Times New Roman"/>
                <w:b/>
                <w:bCs/>
              </w:rPr>
            </w:pPr>
            <w:r w:rsidRPr="00F84A50">
              <w:rPr>
                <w:rFonts w:eastAsia="Times New Roman" w:cs="Times New Roman"/>
                <w:b/>
                <w:bCs/>
              </w:rPr>
              <w:t>Variable</w:t>
            </w:r>
          </w:p>
        </w:tc>
        <w:tc>
          <w:tcPr>
            <w:tcW w:w="3033" w:type="dxa"/>
            <w:shd w:val="clear" w:color="auto" w:fill="FFFFFF" w:themeFill="background1"/>
            <w:vAlign w:val="center"/>
          </w:tcPr>
          <w:p w14:paraId="19212424" w14:textId="17769D3F" w:rsidR="00F84A50" w:rsidRPr="00F84A50" w:rsidRDefault="00F84A50" w:rsidP="008E7F7B">
            <w:pPr>
              <w:spacing w:before="240" w:after="240"/>
              <w:jc w:val="center"/>
              <w:rPr>
                <w:rFonts w:eastAsia="Times New Roman" w:cs="Times New Roman"/>
                <w:b/>
                <w:bCs/>
                <w:szCs w:val="24"/>
                <w:lang w:val="en-CA"/>
              </w:rPr>
            </w:pPr>
            <w:r w:rsidRPr="00F84A50">
              <w:rPr>
                <w:rFonts w:eastAsia="Times New Roman" w:cs="Times New Roman"/>
                <w:b/>
                <w:bCs/>
                <w:szCs w:val="24"/>
                <w:lang w:val="en-CA"/>
              </w:rPr>
              <w:t>Value</w:t>
            </w:r>
          </w:p>
        </w:tc>
      </w:tr>
      <w:tr w:rsidR="00F84A50" w:rsidRPr="002E1B3A" w14:paraId="1E488CBC" w14:textId="77777777" w:rsidTr="00F84A50">
        <w:trPr>
          <w:trHeight w:val="567"/>
        </w:trPr>
        <w:tc>
          <w:tcPr>
            <w:tcW w:w="3673" w:type="dxa"/>
            <w:shd w:val="clear" w:color="auto" w:fill="FFFFFF" w:themeFill="background1"/>
            <w:vAlign w:val="center"/>
          </w:tcPr>
          <w:p w14:paraId="3F578FD2" w14:textId="77777777" w:rsidR="00F84A50" w:rsidRDefault="00F84A50" w:rsidP="008E7F7B">
            <w:pPr>
              <w:spacing w:before="240" w:after="240"/>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1397" w:type="dxa"/>
            <w:shd w:val="clear" w:color="auto" w:fill="FFFFFF" w:themeFill="background1"/>
            <w:vAlign w:val="center"/>
          </w:tcPr>
          <w:p w14:paraId="1D353E50" w14:textId="77777777" w:rsidR="00F84A50" w:rsidRDefault="00F84A50" w:rsidP="008E7F7B">
            <w:pPr>
              <w:spacing w:before="240" w:after="240"/>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033" w:type="dxa"/>
            <w:shd w:val="clear" w:color="auto" w:fill="FFFFFF" w:themeFill="background1"/>
            <w:vAlign w:val="center"/>
          </w:tcPr>
          <w:p w14:paraId="1EA4406E"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20</w:t>
            </w:r>
          </w:p>
        </w:tc>
      </w:tr>
      <w:tr w:rsidR="00F84A50" w:rsidRPr="002E1B3A" w14:paraId="5A91901C" w14:textId="77777777" w:rsidTr="00F84A50">
        <w:trPr>
          <w:trHeight w:val="567"/>
        </w:trPr>
        <w:tc>
          <w:tcPr>
            <w:tcW w:w="3673" w:type="dxa"/>
            <w:shd w:val="clear" w:color="auto" w:fill="FFFFFF" w:themeFill="background1"/>
            <w:vAlign w:val="center"/>
          </w:tcPr>
          <w:p w14:paraId="5915770F" w14:textId="77777777" w:rsidR="00F84A50" w:rsidRDefault="00F84A50" w:rsidP="008E7F7B">
            <w:pPr>
              <w:spacing w:before="240" w:after="240"/>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1397" w:type="dxa"/>
            <w:shd w:val="clear" w:color="auto" w:fill="FFFFFF" w:themeFill="background1"/>
            <w:vAlign w:val="center"/>
          </w:tcPr>
          <w:p w14:paraId="27856812" w14:textId="77777777" w:rsidR="00F84A50" w:rsidRDefault="00F84A50" w:rsidP="008E7F7B">
            <w:pPr>
              <w:spacing w:before="240" w:after="240"/>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033" w:type="dxa"/>
            <w:shd w:val="clear" w:color="auto" w:fill="FFFFFF" w:themeFill="background1"/>
            <w:vAlign w:val="center"/>
          </w:tcPr>
          <w:p w14:paraId="43F64A6A"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6.5</w:t>
            </w:r>
          </w:p>
        </w:tc>
      </w:tr>
      <w:tr w:rsidR="00F84A50" w:rsidRPr="002E1B3A" w14:paraId="5AB9CEE6" w14:textId="77777777" w:rsidTr="00F84A50">
        <w:trPr>
          <w:trHeight w:val="567"/>
        </w:trPr>
        <w:tc>
          <w:tcPr>
            <w:tcW w:w="3673" w:type="dxa"/>
            <w:shd w:val="clear" w:color="auto" w:fill="FFFFFF" w:themeFill="background1"/>
            <w:vAlign w:val="center"/>
          </w:tcPr>
          <w:p w14:paraId="560E6A9C" w14:textId="77777777" w:rsidR="00F84A50" w:rsidRDefault="00F84A50" w:rsidP="008E7F7B">
            <w:pPr>
              <w:spacing w:before="240" w:after="240"/>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1397" w:type="dxa"/>
            <w:shd w:val="clear" w:color="auto" w:fill="FFFFFF" w:themeFill="background1"/>
            <w:vAlign w:val="center"/>
          </w:tcPr>
          <w:p w14:paraId="021CB58C" w14:textId="77777777" w:rsidR="00F84A50" w:rsidRPr="00920A8F" w:rsidRDefault="00F84A50" w:rsidP="008E7F7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226D6B4B"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2.7</w:t>
            </w:r>
          </w:p>
        </w:tc>
      </w:tr>
      <w:tr w:rsidR="00F84A50" w:rsidRPr="002E1B3A" w14:paraId="4F288596" w14:textId="77777777" w:rsidTr="00F84A50">
        <w:trPr>
          <w:trHeight w:val="567"/>
        </w:trPr>
        <w:tc>
          <w:tcPr>
            <w:tcW w:w="3673" w:type="dxa"/>
            <w:shd w:val="clear" w:color="auto" w:fill="FFFFFF" w:themeFill="background1"/>
            <w:vAlign w:val="center"/>
          </w:tcPr>
          <w:p w14:paraId="1E8725A1" w14:textId="77777777" w:rsidR="00F84A50" w:rsidRDefault="00F84A50" w:rsidP="008E7F7B">
            <w:pPr>
              <w:spacing w:before="240" w:after="240"/>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1397" w:type="dxa"/>
            <w:shd w:val="clear" w:color="auto" w:fill="FFFFFF" w:themeFill="background1"/>
            <w:vAlign w:val="center"/>
          </w:tcPr>
          <w:p w14:paraId="41BB5C6B" w14:textId="77777777" w:rsidR="00F84A50" w:rsidRDefault="00F84A50" w:rsidP="008E7F7B">
            <w:pPr>
              <w:spacing w:before="240" w:after="240"/>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033" w:type="dxa"/>
            <w:shd w:val="clear" w:color="auto" w:fill="FFFFFF" w:themeFill="background1"/>
            <w:vAlign w:val="center"/>
          </w:tcPr>
          <w:p w14:paraId="4BD540EC"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2</w:t>
            </w:r>
          </w:p>
        </w:tc>
      </w:tr>
      <w:tr w:rsidR="00F84A50" w:rsidRPr="002E1B3A" w14:paraId="59425B78" w14:textId="77777777" w:rsidTr="00F84A50">
        <w:trPr>
          <w:trHeight w:val="567"/>
        </w:trPr>
        <w:tc>
          <w:tcPr>
            <w:tcW w:w="3673" w:type="dxa"/>
            <w:shd w:val="clear" w:color="auto" w:fill="FFFFFF" w:themeFill="background1"/>
            <w:vAlign w:val="center"/>
          </w:tcPr>
          <w:p w14:paraId="7FFE4FD8" w14:textId="77777777" w:rsidR="00F84A50" w:rsidRDefault="00F84A50" w:rsidP="008E7F7B">
            <w:pPr>
              <w:spacing w:before="240" w:after="240"/>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1397" w:type="dxa"/>
            <w:shd w:val="clear" w:color="auto" w:fill="FFFFFF" w:themeFill="background1"/>
            <w:vAlign w:val="center"/>
          </w:tcPr>
          <w:p w14:paraId="5A49FF63" w14:textId="77777777" w:rsidR="00F84A50" w:rsidRDefault="00F84A50" w:rsidP="008E7F7B">
            <w:pPr>
              <w:spacing w:before="240" w:after="240"/>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033" w:type="dxa"/>
            <w:shd w:val="clear" w:color="auto" w:fill="FFFFFF" w:themeFill="background1"/>
            <w:vAlign w:val="center"/>
          </w:tcPr>
          <w:p w14:paraId="63D764C9"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8</w:t>
            </w:r>
          </w:p>
        </w:tc>
      </w:tr>
      <w:tr w:rsidR="00F84A50" w:rsidRPr="002E1B3A" w14:paraId="6F9BAEEE" w14:textId="77777777" w:rsidTr="00F84A50">
        <w:trPr>
          <w:trHeight w:val="567"/>
        </w:trPr>
        <w:tc>
          <w:tcPr>
            <w:tcW w:w="3673" w:type="dxa"/>
            <w:shd w:val="clear" w:color="auto" w:fill="FFFFFF" w:themeFill="background1"/>
            <w:vAlign w:val="center"/>
          </w:tcPr>
          <w:p w14:paraId="0167FA4B" w14:textId="77777777" w:rsidR="00F84A50" w:rsidRDefault="00F84A50" w:rsidP="008E7F7B">
            <w:pPr>
              <w:spacing w:before="240" w:after="240"/>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1397" w:type="dxa"/>
            <w:shd w:val="clear" w:color="auto" w:fill="FFFFFF" w:themeFill="background1"/>
            <w:vAlign w:val="center"/>
          </w:tcPr>
          <w:p w14:paraId="0CF9B371" w14:textId="77777777" w:rsidR="00F84A50" w:rsidRDefault="00F84A50" w:rsidP="008E7F7B">
            <w:pPr>
              <w:spacing w:before="240" w:after="240"/>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62659F43"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270</w:t>
            </w:r>
          </w:p>
        </w:tc>
      </w:tr>
      <w:tr w:rsidR="00F84A50" w:rsidRPr="002E1B3A" w14:paraId="1727FB18" w14:textId="77777777" w:rsidTr="00F84A50">
        <w:trPr>
          <w:trHeight w:val="567"/>
        </w:trPr>
        <w:tc>
          <w:tcPr>
            <w:tcW w:w="3673" w:type="dxa"/>
            <w:shd w:val="clear" w:color="auto" w:fill="FFFFFF" w:themeFill="background1"/>
            <w:vAlign w:val="center"/>
          </w:tcPr>
          <w:p w14:paraId="1843059D" w14:textId="77777777" w:rsidR="00F84A50" w:rsidRDefault="00F84A50" w:rsidP="008E7F7B">
            <w:pPr>
              <w:spacing w:before="240" w:after="240"/>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1397" w:type="dxa"/>
            <w:shd w:val="clear" w:color="auto" w:fill="FFFFFF" w:themeFill="background1"/>
            <w:vAlign w:val="center"/>
          </w:tcPr>
          <w:p w14:paraId="5E3B116E" w14:textId="77777777" w:rsidR="00F84A50" w:rsidRDefault="00F84A5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1B18880C"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26.5</w:t>
            </w:r>
          </w:p>
        </w:tc>
      </w:tr>
      <w:tr w:rsidR="00F84A50" w:rsidRPr="002E1B3A" w14:paraId="1038BCDD" w14:textId="77777777" w:rsidTr="00F84A50">
        <w:trPr>
          <w:trHeight w:val="567"/>
        </w:trPr>
        <w:tc>
          <w:tcPr>
            <w:tcW w:w="3673" w:type="dxa"/>
            <w:shd w:val="clear" w:color="auto" w:fill="FFFFFF" w:themeFill="background1"/>
            <w:vAlign w:val="center"/>
          </w:tcPr>
          <w:p w14:paraId="55ACDFCC" w14:textId="77777777" w:rsidR="00F84A50" w:rsidRDefault="00F84A50" w:rsidP="008E7F7B">
            <w:pPr>
              <w:spacing w:before="240" w:after="240"/>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1397" w:type="dxa"/>
            <w:shd w:val="clear" w:color="auto" w:fill="FFFFFF" w:themeFill="background1"/>
            <w:vAlign w:val="center"/>
          </w:tcPr>
          <w:p w14:paraId="6412770A" w14:textId="77777777" w:rsidR="00F84A50" w:rsidRDefault="00F84A5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336DA3FC"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50</w:t>
            </w:r>
          </w:p>
        </w:tc>
      </w:tr>
      <w:tr w:rsidR="00F84A50" w:rsidRPr="002E1B3A" w14:paraId="3D13A1ED" w14:textId="77777777" w:rsidTr="00F84A50">
        <w:trPr>
          <w:trHeight w:val="567"/>
        </w:trPr>
        <w:tc>
          <w:tcPr>
            <w:tcW w:w="3673" w:type="dxa"/>
            <w:shd w:val="clear" w:color="auto" w:fill="FFFFFF" w:themeFill="background1"/>
            <w:vAlign w:val="center"/>
          </w:tcPr>
          <w:p w14:paraId="29BF83F0" w14:textId="77777777" w:rsidR="00F84A50" w:rsidRDefault="00F84A50" w:rsidP="008E7F7B">
            <w:pPr>
              <w:spacing w:before="240" w:after="240"/>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1397" w:type="dxa"/>
            <w:shd w:val="clear" w:color="auto" w:fill="FFFFFF" w:themeFill="background1"/>
            <w:vAlign w:val="center"/>
          </w:tcPr>
          <w:p w14:paraId="333559F1" w14:textId="77777777" w:rsidR="00F84A50" w:rsidRDefault="00F84A50" w:rsidP="008E7F7B">
            <w:pPr>
              <w:spacing w:before="240" w:after="240"/>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033" w:type="dxa"/>
            <w:shd w:val="clear" w:color="auto" w:fill="FFFFFF" w:themeFill="background1"/>
            <w:vAlign w:val="center"/>
          </w:tcPr>
          <w:p w14:paraId="20C83E88"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525</w:t>
            </w:r>
          </w:p>
        </w:tc>
      </w:tr>
    </w:tbl>
    <w:p w14:paraId="3537D59E" w14:textId="77777777" w:rsidR="00913616" w:rsidRDefault="00913616" w:rsidP="00913616">
      <w:pPr>
        <w:pStyle w:val="TableCaption"/>
      </w:pPr>
    </w:p>
    <w:p w14:paraId="3A0AE40B" w14:textId="77777777" w:rsidR="00913616" w:rsidRDefault="00913616" w:rsidP="00913616">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2</w:t>
      </w:r>
      <w:r>
        <w:fldChar w:fldCharType="end"/>
      </w:r>
    </w:p>
    <w:p w14:paraId="4EDB4513" w14:textId="77777777" w:rsidR="00913616" w:rsidRDefault="00913616" w:rsidP="00913616">
      <w:pPr>
        <w:pStyle w:val="TableCaption"/>
      </w:pPr>
      <w:r>
        <w:t>Baseline Electrical And Material Motor Parameters</w:t>
      </w:r>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1"/>
        <w:gridCol w:w="1399"/>
        <w:gridCol w:w="3033"/>
      </w:tblGrid>
      <w:tr w:rsidR="00F84A50" w:rsidRPr="002E1B3A" w14:paraId="013855FB" w14:textId="77777777" w:rsidTr="00F84A50">
        <w:trPr>
          <w:trHeight w:val="567"/>
        </w:trPr>
        <w:tc>
          <w:tcPr>
            <w:tcW w:w="3671" w:type="dxa"/>
            <w:shd w:val="clear" w:color="auto" w:fill="FFFFFF" w:themeFill="background1"/>
            <w:vAlign w:val="center"/>
          </w:tcPr>
          <w:p w14:paraId="14C6CC37" w14:textId="035CBE53" w:rsidR="00F84A50" w:rsidRPr="00F84A50" w:rsidRDefault="00F84A50" w:rsidP="008E7F7B">
            <w:pPr>
              <w:spacing w:before="240" w:after="240"/>
              <w:jc w:val="center"/>
              <w:rPr>
                <w:rFonts w:eastAsia="Times New Roman" w:cs="Times New Roman"/>
                <w:b/>
                <w:bCs/>
                <w:szCs w:val="24"/>
                <w:lang w:val="en-CA"/>
              </w:rPr>
            </w:pPr>
            <w:r w:rsidRPr="00F84A50">
              <w:rPr>
                <w:rFonts w:eastAsia="Times New Roman" w:cs="Times New Roman"/>
                <w:b/>
                <w:bCs/>
                <w:szCs w:val="24"/>
                <w:lang w:val="en-CA"/>
              </w:rPr>
              <w:t>Description</w:t>
            </w:r>
          </w:p>
        </w:tc>
        <w:tc>
          <w:tcPr>
            <w:tcW w:w="1399" w:type="dxa"/>
            <w:shd w:val="clear" w:color="auto" w:fill="FFFFFF" w:themeFill="background1"/>
            <w:vAlign w:val="center"/>
          </w:tcPr>
          <w:p w14:paraId="29951793" w14:textId="22F2C1AF" w:rsidR="00F84A50" w:rsidRPr="00F84A50" w:rsidRDefault="00F84A50" w:rsidP="008E7F7B">
            <w:pPr>
              <w:spacing w:before="240" w:after="240"/>
              <w:jc w:val="center"/>
              <w:rPr>
                <w:rFonts w:eastAsia="Times New Roman" w:cs="Times New Roman"/>
                <w:b/>
                <w:bCs/>
                <w:szCs w:val="24"/>
                <w:lang w:val="en-CA"/>
              </w:rPr>
            </w:pPr>
            <w:r w:rsidRPr="00F84A50">
              <w:rPr>
                <w:rFonts w:eastAsia="Times New Roman" w:cs="Times New Roman"/>
                <w:b/>
                <w:bCs/>
                <w:szCs w:val="24"/>
                <w:lang w:val="en-CA"/>
              </w:rPr>
              <w:t>Variable</w:t>
            </w:r>
          </w:p>
        </w:tc>
        <w:tc>
          <w:tcPr>
            <w:tcW w:w="3033" w:type="dxa"/>
            <w:shd w:val="clear" w:color="auto" w:fill="FFFFFF" w:themeFill="background1"/>
            <w:vAlign w:val="center"/>
          </w:tcPr>
          <w:p w14:paraId="57B621B7" w14:textId="269DF966" w:rsidR="00F84A50" w:rsidRPr="00F84A50" w:rsidRDefault="00F84A50" w:rsidP="008E7F7B">
            <w:pPr>
              <w:spacing w:before="240" w:after="240"/>
              <w:jc w:val="center"/>
              <w:rPr>
                <w:rFonts w:cs="Times New Roman"/>
                <w:b/>
                <w:bCs/>
                <w:szCs w:val="24"/>
              </w:rPr>
            </w:pPr>
            <w:r w:rsidRPr="00F84A50">
              <w:rPr>
                <w:rFonts w:cs="Times New Roman"/>
                <w:b/>
                <w:bCs/>
                <w:szCs w:val="24"/>
              </w:rPr>
              <w:t>Value</w:t>
            </w:r>
          </w:p>
        </w:tc>
      </w:tr>
      <w:tr w:rsidR="00F84A50" w:rsidRPr="002E1B3A" w14:paraId="5DD49DCF" w14:textId="77777777" w:rsidTr="00F84A50">
        <w:trPr>
          <w:trHeight w:val="567"/>
        </w:trPr>
        <w:tc>
          <w:tcPr>
            <w:tcW w:w="3671" w:type="dxa"/>
            <w:shd w:val="clear" w:color="auto" w:fill="FFFFFF" w:themeFill="background1"/>
            <w:vAlign w:val="center"/>
          </w:tcPr>
          <w:p w14:paraId="121561C3" w14:textId="77777777" w:rsidR="00F84A50" w:rsidRDefault="00F84A50" w:rsidP="008E7F7B">
            <w:pPr>
              <w:spacing w:before="240" w:after="240"/>
              <w:jc w:val="center"/>
              <w:rPr>
                <w:rFonts w:eastAsia="Times New Roman" w:cs="Times New Roman"/>
                <w:szCs w:val="24"/>
                <w:lang w:val="en-CA"/>
              </w:rPr>
            </w:pPr>
            <w:r w:rsidRPr="00D6550A">
              <w:rPr>
                <w:rFonts w:eastAsia="Times New Roman" w:cs="Times New Roman"/>
                <w:szCs w:val="24"/>
                <w:lang w:val="en-CA"/>
              </w:rPr>
              <w:lastRenderedPageBreak/>
              <w:t>Number of phases</w:t>
            </w:r>
          </w:p>
        </w:tc>
        <w:tc>
          <w:tcPr>
            <w:tcW w:w="1399" w:type="dxa"/>
            <w:shd w:val="clear" w:color="auto" w:fill="FFFFFF" w:themeFill="background1"/>
            <w:vAlign w:val="center"/>
          </w:tcPr>
          <w:p w14:paraId="5954378D" w14:textId="77777777" w:rsidR="00F84A50" w:rsidRPr="009B63F0" w:rsidRDefault="00F84A50" w:rsidP="008E7F7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0EE40D08" w14:textId="77777777" w:rsidR="00F84A50" w:rsidRPr="009B63F0" w:rsidRDefault="00F84A50" w:rsidP="008E7F7B">
            <w:pPr>
              <w:spacing w:before="240" w:after="240"/>
              <w:jc w:val="center"/>
              <w:rPr>
                <w:rFonts w:cs="Times New Roman"/>
                <w:szCs w:val="24"/>
              </w:rPr>
            </w:pPr>
            <w:r>
              <w:rPr>
                <w:rFonts w:cs="Times New Roman"/>
                <w:szCs w:val="24"/>
              </w:rPr>
              <w:t>3</w:t>
            </w:r>
          </w:p>
        </w:tc>
      </w:tr>
      <w:tr w:rsidR="00F84A50" w:rsidRPr="002E1B3A" w14:paraId="2677FDD9" w14:textId="77777777" w:rsidTr="00F84A50">
        <w:trPr>
          <w:trHeight w:val="567"/>
        </w:trPr>
        <w:tc>
          <w:tcPr>
            <w:tcW w:w="3671" w:type="dxa"/>
            <w:shd w:val="clear" w:color="auto" w:fill="FFFFFF" w:themeFill="background1"/>
            <w:vAlign w:val="center"/>
          </w:tcPr>
          <w:p w14:paraId="43C85B1E" w14:textId="77777777" w:rsidR="00F84A50" w:rsidRDefault="00F84A50" w:rsidP="008E7F7B">
            <w:pPr>
              <w:spacing w:before="240" w:after="240"/>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1399" w:type="dxa"/>
            <w:shd w:val="clear" w:color="auto" w:fill="FFFFFF" w:themeFill="background1"/>
            <w:vAlign w:val="center"/>
          </w:tcPr>
          <w:p w14:paraId="785C5441" w14:textId="77777777" w:rsidR="00F84A50" w:rsidRPr="009B63F0" w:rsidRDefault="00F84A50" w:rsidP="008E7F7B">
            <w:pPr>
              <w:spacing w:before="240" w:after="240"/>
              <w:jc w:val="center"/>
              <w:rPr>
                <w:rFonts w:cs="Times New Roman"/>
                <w:szCs w:val="24"/>
              </w:rPr>
            </w:pPr>
            <m:oMathPara>
              <m:oMath>
                <m:r>
                  <w:rPr>
                    <w:rFonts w:ascii="Cambria Math" w:eastAsia="Malgun Gothic" w:hAnsi="Cambria Math" w:cs="Times New Roman"/>
                  </w:rPr>
                  <m:t>v</m:t>
                </m:r>
              </m:oMath>
            </m:oMathPara>
          </w:p>
        </w:tc>
        <w:tc>
          <w:tcPr>
            <w:tcW w:w="3033" w:type="dxa"/>
            <w:shd w:val="clear" w:color="auto" w:fill="FFFFFF" w:themeFill="background1"/>
            <w:vAlign w:val="center"/>
          </w:tcPr>
          <w:p w14:paraId="091930F6" w14:textId="77777777" w:rsidR="00F84A50" w:rsidRPr="009B63F0" w:rsidRDefault="00F84A50" w:rsidP="008E7F7B">
            <w:pPr>
              <w:spacing w:before="240" w:after="240"/>
              <w:jc w:val="center"/>
              <w:rPr>
                <w:rFonts w:cs="Times New Roman"/>
                <w:szCs w:val="24"/>
              </w:rPr>
            </w:pPr>
            <w:r>
              <w:rPr>
                <w:rFonts w:cs="Times New Roman"/>
                <w:szCs w:val="24"/>
              </w:rPr>
              <w:t>0</w:t>
            </w:r>
          </w:p>
        </w:tc>
      </w:tr>
      <w:tr w:rsidR="00F84A50" w:rsidRPr="002E1B3A" w14:paraId="35E8E8B7" w14:textId="77777777" w:rsidTr="00F84A50">
        <w:trPr>
          <w:trHeight w:val="567"/>
        </w:trPr>
        <w:tc>
          <w:tcPr>
            <w:tcW w:w="3671" w:type="dxa"/>
            <w:shd w:val="clear" w:color="auto" w:fill="FFFFFF" w:themeFill="background1"/>
            <w:vAlign w:val="center"/>
          </w:tcPr>
          <w:p w14:paraId="40D422D7" w14:textId="77777777" w:rsidR="00F84A50" w:rsidRDefault="00F84A50" w:rsidP="008E7F7B">
            <w:pPr>
              <w:spacing w:before="240" w:after="240"/>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1399" w:type="dxa"/>
            <w:shd w:val="clear" w:color="auto" w:fill="FFFFFF" w:themeFill="background1"/>
            <w:vAlign w:val="center"/>
          </w:tcPr>
          <w:p w14:paraId="254977B6" w14:textId="77777777" w:rsidR="00F84A50" w:rsidRPr="009B63F0" w:rsidRDefault="00F84A50" w:rsidP="008E7F7B">
            <w:pPr>
              <w:spacing w:before="240" w:after="240"/>
              <w:jc w:val="center"/>
              <w:rPr>
                <w:rFonts w:cs="Times New Roman"/>
                <w:szCs w:val="24"/>
              </w:rPr>
            </w:pPr>
            <m:oMathPara>
              <m:oMath>
                <m:r>
                  <w:rPr>
                    <w:rFonts w:ascii="Cambria Math" w:eastAsia="Malgun Gothic" w:hAnsi="Cambria Math" w:cs="Times New Roman"/>
                  </w:rPr>
                  <m:t>f</m:t>
                </m:r>
              </m:oMath>
            </m:oMathPara>
          </w:p>
        </w:tc>
        <w:tc>
          <w:tcPr>
            <w:tcW w:w="3033" w:type="dxa"/>
            <w:shd w:val="clear" w:color="auto" w:fill="FFFFFF" w:themeFill="background1"/>
            <w:vAlign w:val="center"/>
          </w:tcPr>
          <w:p w14:paraId="0E824049" w14:textId="77777777" w:rsidR="00F84A50" w:rsidRPr="009B63F0" w:rsidRDefault="00F84A50" w:rsidP="008E7F7B">
            <w:pPr>
              <w:spacing w:before="240" w:after="240"/>
              <w:jc w:val="center"/>
              <w:rPr>
                <w:rFonts w:cs="Times New Roman"/>
                <w:szCs w:val="24"/>
              </w:rPr>
            </w:pPr>
            <w:r>
              <w:rPr>
                <w:rFonts w:cs="Times New Roman"/>
                <w:szCs w:val="24"/>
              </w:rPr>
              <w:t>100</w:t>
            </w:r>
          </w:p>
        </w:tc>
      </w:tr>
      <w:tr w:rsidR="00F84A50" w:rsidRPr="002E1B3A" w14:paraId="54E2C32F" w14:textId="77777777" w:rsidTr="00F84A50">
        <w:trPr>
          <w:trHeight w:val="567"/>
        </w:trPr>
        <w:tc>
          <w:tcPr>
            <w:tcW w:w="3671" w:type="dxa"/>
            <w:shd w:val="clear" w:color="auto" w:fill="FFFFFF" w:themeFill="background1"/>
            <w:vAlign w:val="center"/>
          </w:tcPr>
          <w:p w14:paraId="5397E233" w14:textId="77777777" w:rsidR="00F84A50" w:rsidRDefault="00F84A50" w:rsidP="008E7F7B">
            <w:pPr>
              <w:spacing w:before="240" w:after="240"/>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1399" w:type="dxa"/>
            <w:shd w:val="clear" w:color="auto" w:fill="FFFFFF" w:themeFill="background1"/>
            <w:vAlign w:val="center"/>
          </w:tcPr>
          <w:p w14:paraId="04CDA45C" w14:textId="77777777" w:rsidR="00F84A50" w:rsidRPr="009B63F0" w:rsidRDefault="00F84A50" w:rsidP="008E7F7B">
            <w:pPr>
              <w:spacing w:before="240" w:after="240"/>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033" w:type="dxa"/>
            <w:shd w:val="clear" w:color="auto" w:fill="FFFFFF" w:themeFill="background1"/>
            <w:vAlign w:val="center"/>
          </w:tcPr>
          <w:p w14:paraId="60270B20" w14:textId="77777777" w:rsidR="00F84A50" w:rsidRPr="009B63F0" w:rsidRDefault="00F84A50" w:rsidP="008E7F7B">
            <w:pPr>
              <w:spacing w:before="240" w:after="240"/>
              <w:jc w:val="center"/>
              <w:rPr>
                <w:rFonts w:cs="Times New Roman"/>
                <w:color w:val="000000"/>
                <w:szCs w:val="24"/>
              </w:rPr>
            </w:pPr>
            <w:r>
              <w:rPr>
                <w:rFonts w:cs="Times New Roman"/>
                <w:color w:val="000000"/>
                <w:szCs w:val="24"/>
              </w:rPr>
              <w:t>10</w:t>
            </w:r>
          </w:p>
        </w:tc>
      </w:tr>
      <w:tr w:rsidR="00F84A50" w:rsidRPr="002E1B3A" w14:paraId="0E2A0462" w14:textId="77777777" w:rsidTr="00F84A50">
        <w:trPr>
          <w:trHeight w:val="567"/>
        </w:trPr>
        <w:tc>
          <w:tcPr>
            <w:tcW w:w="3671" w:type="dxa"/>
            <w:shd w:val="clear" w:color="auto" w:fill="FFFFFF" w:themeFill="background1"/>
            <w:vAlign w:val="center"/>
          </w:tcPr>
          <w:p w14:paraId="37C260F0" w14:textId="77777777" w:rsidR="00F84A50" w:rsidRDefault="00F84A50" w:rsidP="008E7F7B">
            <w:pPr>
              <w:spacing w:before="240" w:after="240"/>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1399" w:type="dxa"/>
            <w:shd w:val="clear" w:color="auto" w:fill="FFFFFF" w:themeFill="background1"/>
            <w:vAlign w:val="center"/>
          </w:tcPr>
          <w:p w14:paraId="370DA351" w14:textId="77777777" w:rsidR="00F84A50" w:rsidRPr="0002694E" w:rsidRDefault="00F84A50" w:rsidP="008E7F7B">
            <w:pPr>
              <w:spacing w:before="240" w:after="240"/>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033" w:type="dxa"/>
            <w:shd w:val="clear" w:color="auto" w:fill="FFFFFF" w:themeFill="background1"/>
            <w:vAlign w:val="center"/>
          </w:tcPr>
          <w:p w14:paraId="213F22E2" w14:textId="77777777" w:rsidR="00F84A50" w:rsidRPr="0002694E" w:rsidRDefault="00F84A50"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F84A50" w:rsidRPr="002E1B3A" w14:paraId="11FC3F0E" w14:textId="77777777" w:rsidTr="00F84A50">
        <w:trPr>
          <w:trHeight w:val="567"/>
        </w:trPr>
        <w:tc>
          <w:tcPr>
            <w:tcW w:w="3671" w:type="dxa"/>
            <w:shd w:val="clear" w:color="auto" w:fill="FFFFFF" w:themeFill="background1"/>
            <w:vAlign w:val="center"/>
          </w:tcPr>
          <w:p w14:paraId="2421B1E3" w14:textId="77777777" w:rsidR="00F84A50" w:rsidRDefault="00F84A50" w:rsidP="008E7F7B">
            <w:pPr>
              <w:spacing w:before="240" w:after="240"/>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1399" w:type="dxa"/>
            <w:shd w:val="clear" w:color="auto" w:fill="FFFFFF" w:themeFill="background1"/>
            <w:vAlign w:val="center"/>
          </w:tcPr>
          <w:p w14:paraId="3BB2289B" w14:textId="77777777" w:rsidR="00F84A50" w:rsidRDefault="00F84A50" w:rsidP="008E7F7B">
            <w:pPr>
              <w:spacing w:before="240" w:after="240"/>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033" w:type="dxa"/>
            <w:shd w:val="clear" w:color="auto" w:fill="FFFFFF" w:themeFill="background1"/>
            <w:vAlign w:val="center"/>
          </w:tcPr>
          <w:p w14:paraId="3CCCA5AA" w14:textId="77777777" w:rsidR="00F84A50" w:rsidRPr="0002694E" w:rsidRDefault="00F84A50"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F84A50" w:rsidRPr="002E1B3A" w14:paraId="51BC3B50" w14:textId="77777777" w:rsidTr="00F84A50">
        <w:trPr>
          <w:trHeight w:val="567"/>
        </w:trPr>
        <w:tc>
          <w:tcPr>
            <w:tcW w:w="3671" w:type="dxa"/>
            <w:shd w:val="clear" w:color="auto" w:fill="FFFFFF" w:themeFill="background1"/>
            <w:vAlign w:val="center"/>
          </w:tcPr>
          <w:p w14:paraId="7E57C217" w14:textId="77777777" w:rsidR="00F84A50" w:rsidRDefault="00F84A50" w:rsidP="008E7F7B">
            <w:pPr>
              <w:spacing w:before="240" w:after="240"/>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1399" w:type="dxa"/>
            <w:shd w:val="clear" w:color="auto" w:fill="FFFFFF" w:themeFill="background1"/>
            <w:vAlign w:val="center"/>
          </w:tcPr>
          <w:p w14:paraId="07BDEB96" w14:textId="77777777" w:rsidR="00F84A50" w:rsidRDefault="00F84A50" w:rsidP="008E7F7B">
            <w:pPr>
              <w:spacing w:before="240" w:after="240"/>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033" w:type="dxa"/>
            <w:shd w:val="clear" w:color="auto" w:fill="FFFFFF" w:themeFill="background1"/>
            <w:vAlign w:val="center"/>
          </w:tcPr>
          <w:p w14:paraId="1C039D74"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1000</w:t>
            </w:r>
          </w:p>
        </w:tc>
      </w:tr>
    </w:tbl>
    <w:p w14:paraId="3D3C538A" w14:textId="77777777" w:rsidR="00913616" w:rsidRDefault="00913616" w:rsidP="00913616"/>
    <w:p w14:paraId="4E5DA90D" w14:textId="77777777" w:rsidR="00913616" w:rsidRDefault="00913616" w:rsidP="00913616">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3</w:t>
      </w:r>
      <w:r>
        <w:fldChar w:fldCharType="end"/>
      </w:r>
    </w:p>
    <w:p w14:paraId="7A2B4258" w14:textId="77777777" w:rsidR="00913616" w:rsidRDefault="00913616" w:rsidP="00913616">
      <w:pPr>
        <w:pStyle w:val="TableCaption"/>
      </w:pPr>
      <w:r>
        <w:t>Baseline Model Parameters</w:t>
      </w:r>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F84A50" w:rsidRPr="002E1B3A" w14:paraId="32BB6886" w14:textId="77777777" w:rsidTr="00F84A50">
        <w:trPr>
          <w:trHeight w:val="567"/>
        </w:trPr>
        <w:tc>
          <w:tcPr>
            <w:tcW w:w="3672" w:type="dxa"/>
            <w:shd w:val="clear" w:color="auto" w:fill="FFFFFF" w:themeFill="background1"/>
            <w:vAlign w:val="center"/>
          </w:tcPr>
          <w:p w14:paraId="68613A46" w14:textId="5A44D92B" w:rsidR="00F84A50" w:rsidRPr="00F84A50" w:rsidRDefault="00F84A50" w:rsidP="008E7F7B">
            <w:pPr>
              <w:spacing w:before="240" w:after="240"/>
              <w:jc w:val="center"/>
              <w:rPr>
                <w:rFonts w:eastAsia="Times New Roman" w:cs="Times New Roman"/>
                <w:b/>
                <w:bCs/>
                <w:szCs w:val="24"/>
                <w:lang w:val="en-CA"/>
              </w:rPr>
            </w:pPr>
            <w:r w:rsidRPr="00F84A50">
              <w:rPr>
                <w:rFonts w:eastAsia="Times New Roman" w:cs="Times New Roman"/>
                <w:b/>
                <w:bCs/>
                <w:szCs w:val="24"/>
                <w:lang w:val="en-CA"/>
              </w:rPr>
              <w:t>Description</w:t>
            </w:r>
          </w:p>
        </w:tc>
        <w:tc>
          <w:tcPr>
            <w:tcW w:w="1398" w:type="dxa"/>
            <w:shd w:val="clear" w:color="auto" w:fill="FFFFFF" w:themeFill="background1"/>
            <w:vAlign w:val="center"/>
          </w:tcPr>
          <w:p w14:paraId="75056F1C" w14:textId="646D742C" w:rsidR="00F84A50" w:rsidRPr="00F84A50" w:rsidRDefault="00F84A50" w:rsidP="008E7F7B">
            <w:pPr>
              <w:spacing w:before="240" w:after="240"/>
              <w:jc w:val="center"/>
              <w:rPr>
                <w:rFonts w:eastAsia="Times New Roman" w:cs="Tahoma"/>
                <w:b/>
                <w:bCs/>
              </w:rPr>
            </w:pPr>
            <w:r w:rsidRPr="00F84A50">
              <w:rPr>
                <w:rFonts w:eastAsia="Times New Roman" w:cs="Tahoma"/>
                <w:b/>
                <w:bCs/>
              </w:rPr>
              <w:t>Variable</w:t>
            </w:r>
          </w:p>
        </w:tc>
        <w:tc>
          <w:tcPr>
            <w:tcW w:w="3033" w:type="dxa"/>
            <w:shd w:val="clear" w:color="auto" w:fill="FFFFFF" w:themeFill="background1"/>
            <w:vAlign w:val="center"/>
          </w:tcPr>
          <w:p w14:paraId="6C8483A6" w14:textId="4897C2B2" w:rsidR="00F84A50" w:rsidRPr="00F84A50" w:rsidRDefault="00F84A50" w:rsidP="008E7F7B">
            <w:pPr>
              <w:spacing w:before="240" w:after="240"/>
              <w:jc w:val="center"/>
              <w:rPr>
                <w:rFonts w:eastAsia="Times New Roman" w:cs="Times New Roman"/>
                <w:b/>
                <w:bCs/>
                <w:szCs w:val="24"/>
                <w:lang w:val="en-CA"/>
              </w:rPr>
            </w:pPr>
            <w:r w:rsidRPr="00F84A50">
              <w:rPr>
                <w:rFonts w:eastAsia="Times New Roman" w:cs="Times New Roman"/>
                <w:b/>
                <w:bCs/>
                <w:szCs w:val="24"/>
                <w:lang w:val="en-CA"/>
              </w:rPr>
              <w:t>Value</w:t>
            </w:r>
          </w:p>
        </w:tc>
      </w:tr>
      <w:tr w:rsidR="00F84A50" w:rsidRPr="002E1B3A" w14:paraId="4FB78295" w14:textId="77777777" w:rsidTr="00F84A50">
        <w:trPr>
          <w:trHeight w:val="567"/>
        </w:trPr>
        <w:tc>
          <w:tcPr>
            <w:tcW w:w="3672" w:type="dxa"/>
            <w:shd w:val="clear" w:color="auto" w:fill="FFFFFF" w:themeFill="background1"/>
            <w:vAlign w:val="center"/>
          </w:tcPr>
          <w:p w14:paraId="6D626E98" w14:textId="77777777" w:rsidR="00F84A50" w:rsidRDefault="00F84A50" w:rsidP="008E7F7B">
            <w:pPr>
              <w:spacing w:before="240" w:after="240"/>
              <w:jc w:val="center"/>
              <w:rPr>
                <w:rFonts w:eastAsia="Times New Roman" w:cs="Tahoma"/>
              </w:rPr>
            </w:pPr>
            <w:r>
              <w:rPr>
                <w:rFonts w:eastAsia="Times New Roman" w:cs="Times New Roman"/>
                <w:szCs w:val="24"/>
                <w:lang w:val="en-CA"/>
              </w:rPr>
              <w:t>Number of space harmonics</w:t>
            </w:r>
          </w:p>
        </w:tc>
        <w:tc>
          <w:tcPr>
            <w:tcW w:w="1398" w:type="dxa"/>
            <w:shd w:val="clear" w:color="auto" w:fill="FFFFFF" w:themeFill="background1"/>
            <w:vAlign w:val="center"/>
          </w:tcPr>
          <w:p w14:paraId="7439A092" w14:textId="77777777" w:rsidR="00F84A50" w:rsidRDefault="00F84A50" w:rsidP="008E7F7B">
            <w:pPr>
              <w:spacing w:before="240" w:after="240"/>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033" w:type="dxa"/>
            <w:shd w:val="clear" w:color="auto" w:fill="FFFFFF" w:themeFill="background1"/>
            <w:vAlign w:val="center"/>
          </w:tcPr>
          <w:p w14:paraId="61D1FBD8"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100</w:t>
            </w:r>
          </w:p>
        </w:tc>
      </w:tr>
      <w:tr w:rsidR="00F84A50" w:rsidRPr="002E1B3A" w14:paraId="121DBF17" w14:textId="77777777" w:rsidTr="00F84A50">
        <w:trPr>
          <w:trHeight w:val="567"/>
        </w:trPr>
        <w:tc>
          <w:tcPr>
            <w:tcW w:w="3672" w:type="dxa"/>
            <w:shd w:val="clear" w:color="auto" w:fill="FFFFFF" w:themeFill="background1"/>
            <w:vAlign w:val="center"/>
          </w:tcPr>
          <w:p w14:paraId="3F298D1A" w14:textId="77777777" w:rsidR="00F84A50" w:rsidRDefault="00F84A50" w:rsidP="008E7F7B">
            <w:pPr>
              <w:spacing w:before="240" w:after="240"/>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1398" w:type="dxa"/>
            <w:shd w:val="clear" w:color="auto" w:fill="FFFFFF" w:themeFill="background1"/>
            <w:vAlign w:val="center"/>
          </w:tcPr>
          <w:p w14:paraId="381701F3" w14:textId="77777777" w:rsidR="00F84A50" w:rsidRDefault="00F84A50" w:rsidP="008E7F7B">
            <w:pPr>
              <w:spacing w:before="240" w:after="240"/>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033" w:type="dxa"/>
            <w:shd w:val="clear" w:color="auto" w:fill="FFFFFF" w:themeFill="background1"/>
            <w:vAlign w:val="center"/>
          </w:tcPr>
          <w:p w14:paraId="65B2A982"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5</w:t>
            </w:r>
          </w:p>
        </w:tc>
      </w:tr>
      <w:tr w:rsidR="00F84A50" w:rsidRPr="002E1B3A" w14:paraId="32D735A0" w14:textId="77777777" w:rsidTr="00F84A50">
        <w:trPr>
          <w:trHeight w:val="567"/>
        </w:trPr>
        <w:tc>
          <w:tcPr>
            <w:tcW w:w="3672" w:type="dxa"/>
            <w:shd w:val="clear" w:color="auto" w:fill="FFFFFF" w:themeFill="background1"/>
            <w:vAlign w:val="center"/>
          </w:tcPr>
          <w:p w14:paraId="05A6E7E6" w14:textId="77777777" w:rsidR="00F84A50" w:rsidRDefault="00F84A50" w:rsidP="008E7F7B">
            <w:pPr>
              <w:spacing w:before="240" w:after="240"/>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1398" w:type="dxa"/>
            <w:shd w:val="clear" w:color="auto" w:fill="FFFFFF" w:themeFill="background1"/>
            <w:vAlign w:val="center"/>
          </w:tcPr>
          <w:p w14:paraId="6F1B2384" w14:textId="77777777" w:rsidR="00F84A50" w:rsidRDefault="00F84A50" w:rsidP="008E7F7B">
            <w:pPr>
              <w:spacing w:before="240" w:after="240"/>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033" w:type="dxa"/>
            <w:shd w:val="clear" w:color="auto" w:fill="FFFFFF" w:themeFill="background1"/>
            <w:vAlign w:val="center"/>
          </w:tcPr>
          <w:p w14:paraId="7F2E6B4C" w14:textId="77777777" w:rsidR="00F84A50" w:rsidRPr="00D6550A" w:rsidRDefault="00F84A50" w:rsidP="008E7F7B">
            <w:pPr>
              <w:spacing w:before="240" w:after="240"/>
              <w:jc w:val="center"/>
              <w:rPr>
                <w:rFonts w:eastAsia="Times New Roman" w:cs="Times New Roman"/>
                <w:szCs w:val="24"/>
                <w:lang w:val="en-CA"/>
              </w:rPr>
            </w:pPr>
            <w:r>
              <w:rPr>
                <w:rFonts w:eastAsia="Times New Roman" w:cs="Times New Roman"/>
                <w:szCs w:val="24"/>
                <w:lang w:val="en-CA"/>
              </w:rPr>
              <w:t>1</w:t>
            </w:r>
          </w:p>
        </w:tc>
      </w:tr>
    </w:tbl>
    <w:p w14:paraId="0F605686" w14:textId="77777777" w:rsidR="00913616" w:rsidRPr="00913616" w:rsidRDefault="00913616" w:rsidP="00913616"/>
    <w:p w14:paraId="22B93F68" w14:textId="5125FBF4" w:rsidR="00242681" w:rsidRDefault="00242681" w:rsidP="00242681">
      <w:pPr>
        <w:pStyle w:val="Heading2"/>
      </w:pPr>
      <w:bookmarkStart w:id="107" w:name="_Toc108102114"/>
      <w:r>
        <w:t>Motor Feasibility</w:t>
      </w:r>
      <w:bookmarkEnd w:id="107"/>
    </w:p>
    <w:p w14:paraId="37A194FF" w14:textId="09A89BE0" w:rsidR="00B77FFD" w:rsidRDefault="00A33A85" w:rsidP="000002B0">
      <w:r>
        <w:t xml:space="preserve">To ensure that all motors produced by the optimization algorithm are feasible, the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w:t>
      </w:r>
      <w:r w:rsidR="005E7CD9">
        <w:lastRenderedPageBreak/>
        <w:t xml:space="preserve">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08" w:name="_Toc106915544"/>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08"/>
      <w:r>
        <w:fldChar w:fldCharType="end"/>
      </w:r>
    </w:p>
    <w:p w14:paraId="078E54B0" w14:textId="74991FAD" w:rsidR="000002B0" w:rsidRDefault="000002B0" w:rsidP="000002B0">
      <w:pPr>
        <w:pStyle w:val="TableCaption"/>
      </w:pPr>
      <w:bookmarkStart w:id="109" w:name="_Toc106915545"/>
      <w:r>
        <w:t>Motor Feasibility Constraints</w:t>
      </w:r>
      <w:bookmarkEnd w:id="109"/>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8E7F7B">
            <w:pPr>
              <w:spacing w:before="240" w:after="240"/>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8E7F7B">
            <w:pPr>
              <w:spacing w:before="240" w:after="240"/>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000000" w:rsidP="008E7F7B">
            <w:pPr>
              <w:spacing w:before="240" w:after="240"/>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8E7F7B">
            <w:pPr>
              <w:spacing w:before="240" w:after="240"/>
              <w:jc w:val="center"/>
              <w:rPr>
                <w:rFonts w:eastAsia="Times New Roman" w:cs="Times New Roman"/>
                <w:szCs w:val="24"/>
                <w:lang w:val="en-CA"/>
              </w:rPr>
            </w:pPr>
            <w:r>
              <w:rPr>
                <w:rFonts w:eastAsia="Times New Roman" w:cs="Times New Roman"/>
                <w:szCs w:val="24"/>
                <w:lang w:val="en-CA"/>
              </w:rPr>
              <w:t>Monopoles cannot exist</w:t>
            </w:r>
          </w:p>
        </w:tc>
      </w:tr>
      <w:tr w:rsidR="00C44313" w:rsidRPr="002E1B3A" w14:paraId="7FAD6EB3" w14:textId="77777777" w:rsidTr="00EF4972">
        <w:trPr>
          <w:trHeight w:val="567"/>
          <w:jc w:val="center"/>
        </w:trPr>
        <w:tc>
          <w:tcPr>
            <w:tcW w:w="2183" w:type="dxa"/>
            <w:shd w:val="clear" w:color="auto" w:fill="FFFFFF" w:themeFill="background1"/>
            <w:vAlign w:val="center"/>
          </w:tcPr>
          <w:p w14:paraId="1455A28B" w14:textId="6CDDEC4B" w:rsidR="00C44313"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&gt;4</m:t>
                </m:r>
              </m:oMath>
            </m:oMathPara>
          </w:p>
        </w:tc>
        <w:tc>
          <w:tcPr>
            <w:tcW w:w="5562" w:type="dxa"/>
            <w:shd w:val="clear" w:color="auto" w:fill="FFFFFF" w:themeFill="background1"/>
            <w:vAlign w:val="center"/>
          </w:tcPr>
          <w:p w14:paraId="34496B7D" w14:textId="41E20C50" w:rsidR="00C44313" w:rsidRDefault="00C44313" w:rsidP="008E7F7B">
            <w:pPr>
              <w:spacing w:before="240" w:after="240"/>
              <w:jc w:val="center"/>
              <w:rPr>
                <w:rFonts w:eastAsia="Times New Roman" w:cs="Times New Roman"/>
                <w:szCs w:val="24"/>
                <w:lang w:val="en-CA"/>
              </w:rPr>
            </w:pPr>
            <w:r>
              <w:rPr>
                <w:rFonts w:eastAsia="Times New Roman" w:cs="Times New Roman"/>
                <w:szCs w:val="24"/>
                <w:lang w:val="en-CA"/>
              </w:rPr>
              <w:t>Rotating/moving fields require minimum 2 pole pairs</w:t>
            </w:r>
            <w:r w:rsidR="001002ED">
              <w:rPr>
                <w:rFonts w:eastAsia="Times New Roman" w:cs="Times New Roman"/>
                <w:szCs w:val="24"/>
                <w:lang w:val="en-CA"/>
              </w:rPr>
              <w:t>.</w:t>
            </w:r>
          </w:p>
        </w:tc>
      </w:tr>
      <w:tr w:rsidR="00C44313" w:rsidRPr="002E1B3A" w14:paraId="01F60A40" w14:textId="77777777" w:rsidTr="00EF4972">
        <w:trPr>
          <w:trHeight w:val="567"/>
          <w:jc w:val="center"/>
        </w:trPr>
        <w:tc>
          <w:tcPr>
            <w:tcW w:w="2183" w:type="dxa"/>
            <w:shd w:val="clear" w:color="auto" w:fill="FFFFFF" w:themeFill="background1"/>
            <w:vAlign w:val="center"/>
          </w:tcPr>
          <w:p w14:paraId="58747CA6" w14:textId="4774E51A" w:rsidR="00C44313" w:rsidRDefault="00C44313" w:rsidP="008E7F7B">
            <w:pPr>
              <w:spacing w:before="240" w:after="240"/>
              <w:jc w:val="center"/>
              <w:rPr>
                <w:rFonts w:eastAsia="Times New Roman" w:cs="Times New Roman"/>
                <w:color w:val="000000" w:themeColor="text1"/>
                <w:szCs w:val="24"/>
                <w:lang w:val="en-CA"/>
              </w:rPr>
            </w:pPr>
            <w:r>
              <w:rPr>
                <w:rFonts w:eastAsia="Times New Roman" w:cs="Times New Roman"/>
                <w:color w:val="000000" w:themeColor="text1"/>
                <w:szCs w:val="24"/>
                <w:lang w:val="en-CA"/>
              </w:rPr>
              <w:t>N</w:t>
            </w:r>
            <w:r>
              <w:rPr>
                <w:rFonts w:eastAsia="Times New Roman" w:cs="Times New Roman"/>
                <w:color w:val="000000" w:themeColor="text1"/>
                <w:szCs w:val="24"/>
                <w:vertAlign w:val="subscript"/>
                <w:lang w:val="en-CA"/>
              </w:rPr>
              <w:t>s</w:t>
            </w:r>
            <w:r w:rsidRPr="0009394B">
              <w:rPr>
                <w:rFonts w:eastAsia="Times New Roman" w:cs="Times New Roman"/>
                <w:color w:val="000000" w:themeColor="text1"/>
                <w:szCs w:val="24"/>
                <w:lang w:val="en-CA"/>
              </w:rPr>
              <w:t xml:space="preserve"> % m = 0</w:t>
            </w:r>
          </w:p>
          <w:p w14:paraId="0AD54413" w14:textId="1C3C82D9" w:rsidR="00C44313" w:rsidRDefault="00C44313" w:rsidP="008E7F7B">
            <w:pPr>
              <w:spacing w:before="240" w:after="240"/>
              <w:jc w:val="center"/>
              <w:rPr>
                <w:rFonts w:eastAsia="Times New Roman" w:cs="Times New Roman"/>
                <w:color w:val="000000" w:themeColor="text1"/>
                <w:szCs w:val="24"/>
                <w:lang w:val="en-CA"/>
              </w:rPr>
            </w:pPr>
            <w:r>
              <w:rPr>
                <w:rFonts w:eastAsia="Times New Roman" w:cs="Times New Roman"/>
                <w:color w:val="000000" w:themeColor="text1"/>
                <w:szCs w:val="24"/>
                <w:lang w:val="en-CA"/>
              </w:rPr>
              <w:t>&amp;</w:t>
            </w:r>
          </w:p>
          <w:p w14:paraId="35C581B7" w14:textId="6A85FD52" w:rsidR="00C44313" w:rsidRPr="0009394B" w:rsidRDefault="00C44313" w:rsidP="008E7F7B">
            <w:pPr>
              <w:spacing w:before="240" w:after="240"/>
              <w:jc w:val="center"/>
              <w:rPr>
                <w:rFonts w:eastAsia="Times New Roman" w:cs="Times New Roman"/>
                <w:color w:val="000000" w:themeColor="text1"/>
                <w:szCs w:val="24"/>
                <w:lang w:val="en-CA"/>
              </w:rPr>
            </w:pPr>
            <w:r w:rsidRPr="0009394B">
              <w:rPr>
                <w:rFonts w:eastAsia="Times New Roman" w:cs="Times New Roman"/>
                <w:color w:val="000000" w:themeColor="text1"/>
                <w:szCs w:val="24"/>
                <w:lang w:val="en-CA"/>
              </w:rPr>
              <w:t>q % 1</w:t>
            </w:r>
            <w:r>
              <w:rPr>
                <w:rFonts w:eastAsia="Times New Roman" w:cs="Times New Roman"/>
                <w:color w:val="000000" w:themeColor="text1"/>
                <w:szCs w:val="24"/>
                <w:lang w:val="en-CA"/>
              </w:rPr>
              <w:t xml:space="preserve"> = 0</w:t>
            </w:r>
          </w:p>
        </w:tc>
        <w:tc>
          <w:tcPr>
            <w:tcW w:w="5562" w:type="dxa"/>
            <w:shd w:val="clear" w:color="auto" w:fill="FFFFFF" w:themeFill="background1"/>
            <w:vAlign w:val="center"/>
          </w:tcPr>
          <w:p w14:paraId="750E22A4" w14:textId="4F8BF64E" w:rsidR="00C44313" w:rsidRPr="0009394B" w:rsidRDefault="00C44313" w:rsidP="008E7F7B">
            <w:pPr>
              <w:spacing w:before="240" w:after="240"/>
              <w:jc w:val="center"/>
              <w:rPr>
                <w:rFonts w:eastAsia="Times New Roman" w:cs="Times New Roman"/>
                <w:color w:val="000000" w:themeColor="text1"/>
              </w:rPr>
            </w:pPr>
            <w:r>
              <w:rPr>
                <w:rFonts w:eastAsia="Times New Roman" w:cs="Times New Roman"/>
                <w:color w:val="000000" w:themeColor="text1"/>
              </w:rPr>
              <w:t>All motor slots must be filled with a coil and only integral slot windings are considered.</w:t>
            </w:r>
          </w:p>
        </w:tc>
      </w:tr>
      <w:tr w:rsidR="00C44313" w:rsidRPr="002E1B3A" w14:paraId="4CDAEF53" w14:textId="77777777" w:rsidTr="00EF4972">
        <w:trPr>
          <w:trHeight w:val="567"/>
          <w:jc w:val="center"/>
        </w:trPr>
        <w:tc>
          <w:tcPr>
            <w:tcW w:w="2183" w:type="dxa"/>
            <w:shd w:val="clear" w:color="auto" w:fill="FFFFFF" w:themeFill="background1"/>
            <w:vAlign w:val="center"/>
          </w:tcPr>
          <w:p w14:paraId="4857610C" w14:textId="6A6C7F1E" w:rsidR="00C44313" w:rsidRDefault="00C44313" w:rsidP="008E7F7B">
            <w:pPr>
              <w:spacing w:before="240" w:after="240"/>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07A0E0F0" w:rsidR="00C44313" w:rsidRDefault="00C44313" w:rsidP="008E7F7B">
            <w:pPr>
              <w:spacing w:before="240" w:after="240"/>
              <w:jc w:val="center"/>
              <w:rPr>
                <w:rFonts w:eastAsia="Times New Roman" w:cs="Times New Roman"/>
                <w:szCs w:val="24"/>
                <w:lang w:val="en-CA"/>
              </w:rPr>
            </w:pPr>
            <w:r>
              <w:rPr>
                <w:rFonts w:eastAsia="Times New Roman" w:cs="Times New Roman"/>
                <w:szCs w:val="24"/>
                <w:lang w:val="en-CA"/>
              </w:rPr>
              <w:t xml:space="preserve">The primary core material saturates at 1.7T which must be avoided by limiting the current density, </w:t>
            </w:r>
            <m:oMath>
              <m:r>
                <w:rPr>
                  <w:rFonts w:ascii="Cambria Math" w:eastAsia="Times New Roman" w:hAnsi="Cambria Math" w:cs="Times New Roman"/>
                  <w:szCs w:val="24"/>
                  <w:lang w:val="en-CA"/>
                </w:rPr>
                <m:t>J</m:t>
              </m:r>
            </m:oMath>
            <w:r>
              <w:rPr>
                <w:rFonts w:eastAsia="Times New Roman" w:cs="Times New Roman"/>
                <w:szCs w:val="24"/>
                <w:lang w:val="en-CA"/>
              </w:rPr>
              <w:t xml:space="preserve"> of a coil terminal</w:t>
            </w:r>
            <w:r w:rsidR="001002ED">
              <w:rPr>
                <w:rFonts w:eastAsia="Times New Roman" w:cs="Times New Roman"/>
                <w:szCs w:val="24"/>
                <w:lang w:val="en-CA"/>
              </w:rPr>
              <w:t>.</w:t>
            </w:r>
          </w:p>
        </w:tc>
      </w:tr>
      <w:tr w:rsidR="00C44313" w:rsidRPr="002E1B3A" w14:paraId="14AF1766" w14:textId="77777777" w:rsidTr="00EF4972">
        <w:trPr>
          <w:trHeight w:val="567"/>
          <w:jc w:val="center"/>
        </w:trPr>
        <w:tc>
          <w:tcPr>
            <w:tcW w:w="2183" w:type="dxa"/>
            <w:shd w:val="clear" w:color="auto" w:fill="FFFFFF" w:themeFill="background1"/>
            <w:vAlign w:val="center"/>
          </w:tcPr>
          <w:p w14:paraId="1054FEFD" w14:textId="7F8D4BFE" w:rsidR="00C44313" w:rsidRDefault="00C44313"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J&lt; =6.0x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3658CC42" w:rsidR="00C44313" w:rsidRPr="00EF4972" w:rsidRDefault="006D4CEE" w:rsidP="008E7F7B">
            <w:pPr>
              <w:spacing w:before="240" w:after="240"/>
              <w:jc w:val="center"/>
            </w:pPr>
            <w:r>
              <w:t xml:space="preserve">The </w:t>
            </w:r>
            <w:r w:rsidR="001002ED">
              <w:t>limited current density avoids saturation.</w:t>
            </w:r>
          </w:p>
        </w:tc>
      </w:tr>
      <w:tr w:rsidR="009B0401" w:rsidRPr="002E1B3A" w14:paraId="10FD2463" w14:textId="77777777" w:rsidTr="00EF4972">
        <w:trPr>
          <w:trHeight w:val="567"/>
          <w:jc w:val="center"/>
        </w:trPr>
        <w:tc>
          <w:tcPr>
            <w:tcW w:w="2183" w:type="dxa"/>
            <w:shd w:val="clear" w:color="auto" w:fill="FFFFFF" w:themeFill="background1"/>
            <w:vAlign w:val="center"/>
          </w:tcPr>
          <w:p w14:paraId="2571D4CE" w14:textId="7F5E75FB" w:rsidR="009B0401" w:rsidRPr="009B0401" w:rsidRDefault="00000000" w:rsidP="008E7F7B">
            <w:pPr>
              <w:spacing w:before="240" w:after="240"/>
              <w:rPr>
                <w:rFonts w:ascii="Cambria Math" w:hAnsi="Cambria Math"/>
                <w:iCs/>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lang w:val="en-CA"/>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 xml:space="preserve"> &lt;= 150</m:t>
                </m:r>
              </m:oMath>
            </m:oMathPara>
          </w:p>
        </w:tc>
        <w:tc>
          <w:tcPr>
            <w:tcW w:w="5562" w:type="dxa"/>
            <w:shd w:val="clear" w:color="auto" w:fill="FFFFFF" w:themeFill="background1"/>
            <w:vAlign w:val="center"/>
          </w:tcPr>
          <w:p w14:paraId="1AFDADB1" w14:textId="7AE462B0" w:rsidR="009B0401" w:rsidRDefault="00350C84" w:rsidP="008E7F7B">
            <w:pPr>
              <w:spacing w:before="240" w:after="240"/>
              <w:jc w:val="center"/>
            </w:pPr>
            <w:r>
              <w:t>Motor core teeth produced past this threshold are considered m</w:t>
            </w:r>
            <w:r w:rsidR="009B0401">
              <w:t>echanically fragile</w:t>
            </w:r>
            <w:r>
              <w:t>.</w:t>
            </w:r>
          </w:p>
        </w:tc>
      </w:tr>
      <w:tr w:rsidR="00C44313" w:rsidRPr="002E1B3A" w14:paraId="505728B1" w14:textId="77777777" w:rsidTr="00EF4972">
        <w:trPr>
          <w:trHeight w:val="567"/>
          <w:jc w:val="center"/>
        </w:trPr>
        <w:tc>
          <w:tcPr>
            <w:tcW w:w="2183" w:type="dxa"/>
            <w:shd w:val="clear" w:color="auto" w:fill="FFFFFF" w:themeFill="background1"/>
            <w:vAlign w:val="center"/>
          </w:tcPr>
          <w:p w14:paraId="597CC6AC" w14:textId="4214E78F" w:rsidR="00C44313" w:rsidRDefault="00C44313" w:rsidP="008E7F7B">
            <w:pPr>
              <w:spacing w:before="240" w:after="240"/>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17FF2A96" w:rsidR="00C44313" w:rsidRDefault="00C44313" w:rsidP="008E7F7B">
            <w:pPr>
              <w:spacing w:before="240" w:after="240"/>
              <w:jc w:val="center"/>
            </w:pPr>
            <w:r>
              <w:t>The required frequency at high-speed operation cannot produce a skin depth, deeper than the thickness of the aluminum</w:t>
            </w:r>
            <w:r w:rsidR="001002ED">
              <w:t>.</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10"/>
      <w:r w:rsidR="007C2766" w:rsidRPr="007C2766">
        <w:t xml:space="preserve">assuming low frequencies [15] </w:t>
      </w:r>
      <w:commentRangeEnd w:id="110"/>
      <w:r w:rsidR="007C2766">
        <w:rPr>
          <w:rStyle w:val="CommentReference"/>
        </w:rPr>
        <w:commentReference w:id="110"/>
      </w:r>
      <w:r w:rsidR="00B77FFD">
        <w:t>as:</w:t>
      </w:r>
    </w:p>
    <w:p w14:paraId="438B32B7" w14:textId="1D0D0CA4" w:rsidR="00B77FFD" w:rsidRPr="009A667C" w:rsidRDefault="00CB13A9" w:rsidP="000002B0">
      <m:oMathPara>
        <m:oMath>
          <m:r>
            <w:rPr>
              <w:rFonts w:ascii="Cambria Math" w:hAnsi="Cambria Math"/>
            </w:rPr>
            <w:lastRenderedPageBreak/>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p w14:paraId="2DE94F6D" w14:textId="6CEE440A"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23B9E740" w:rsidR="009A667C" w:rsidRDefault="009145BD" w:rsidP="00A35E6C">
      <w:pPr>
        <w:jc w:val="center"/>
      </w:pPr>
      <w:r w:rsidRPr="009145BD">
        <w:rPr>
          <w:noProof/>
        </w:rPr>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51"/>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040ABCDE" w:rsidR="009145BD" w:rsidRPr="00B72F59" w:rsidRDefault="009145BD" w:rsidP="00B72F59">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Pr="009145B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Pr="009145BD">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xml:space="preserve">, including the plate thickness (orange). </w:t>
      </w:r>
    </w:p>
    <w:p w14:paraId="0087472B" w14:textId="414A0FA0" w:rsidR="000305BE"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dimensions or material properties of the aluminum sheet were different from the values considered in this paper, this constraint may be applicable.</w:t>
      </w:r>
    </w:p>
    <w:p w14:paraId="37EDF445" w14:textId="77777777" w:rsidR="00702AD4" w:rsidRDefault="00702AD4" w:rsidP="007F6E66"/>
    <w:p w14:paraId="277DE77F" w14:textId="184F5EA1" w:rsidR="000305BE" w:rsidRDefault="00702AD4" w:rsidP="007F6E66">
      <w:r>
        <w:lastRenderedPageBreak/>
        <w:t xml:space="preserve">From </w:t>
      </w:r>
      <w:r w:rsidR="000305BE">
        <w:t>the maximum frequency of operation</w:t>
      </w:r>
      <w:r>
        <w:t xml:space="preserve"> in </w:t>
      </w:r>
      <w:r w:rsidRPr="00702AD4">
        <w:rPr>
          <w:color w:val="FF0000"/>
        </w:rPr>
        <w:t>figure X</w:t>
      </w:r>
      <w:r w:rsidR="000305BE">
        <w:t>, the theoretical top speed of the motor can be solved</w:t>
      </w:r>
      <w:r>
        <w:t xml:space="preserve"> using </w:t>
      </w:r>
      <w:r w:rsidRPr="00702AD4">
        <w:rPr>
          <w:color w:val="FF0000"/>
        </w:rPr>
        <w:t xml:space="preserve">equation </w:t>
      </w:r>
      <w:r>
        <w:rPr>
          <w:color w:val="FF0000"/>
        </w:rPr>
        <w:t>X</w:t>
      </w:r>
      <w:r w:rsidR="000305BE">
        <w:t>.</w:t>
      </w:r>
    </w:p>
    <w:commentRangeStart w:id="111"/>
    <w:p w14:paraId="0E8341B7" w14:textId="1C06FC52" w:rsidR="0051191B" w:rsidRPr="0051191B" w:rsidRDefault="00000000" w:rsidP="007F6E66">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w:commentRangeEnd w:id="111"/>
          <m:r>
            <m:rPr>
              <m:sty m:val="p"/>
            </m:rPr>
            <w:rPr>
              <w:rStyle w:val="CommentReference"/>
            </w:rPr>
            <w:commentReference w:id="111"/>
          </m:r>
        </m:oMath>
      </m:oMathPara>
    </w:p>
    <w:p w14:paraId="4928D462" w14:textId="34FF9B9D" w:rsidR="00702AD4" w:rsidRDefault="00702AD4" w:rsidP="007F6E66">
      <w:r>
        <w:t>This is a theoretical top speed due to the required input voltage to overcome the equivalent impedance and resistance of the motor to continue driving enough current to 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3BBEDC3B" w:rsidR="00F50A51" w:rsidRDefault="00F50A51" w:rsidP="00F50A51">
      <w:pPr>
        <w:pStyle w:val="Heading2"/>
      </w:pPr>
      <w:r>
        <w:t>Compute Fitness</w:t>
      </w:r>
    </w:p>
    <w:p w14:paraId="212137C4" w14:textId="0DCB0D35" w:rsidR="00001FB4" w:rsidRDefault="00001FB4" w:rsidP="00001FB4">
      <w:r>
        <w:t xml:space="preserve">After solving the </w:t>
      </w:r>
      <w:r w:rsidRPr="00405824">
        <w:rPr>
          <w:i/>
          <w:iCs/>
        </w:rPr>
        <w:t>Compute HAM</w:t>
      </w:r>
      <w:r>
        <w:t xml:space="preserve"> state</w:t>
      </w:r>
      <w:r w:rsidR="00F50A51">
        <w:t xml:space="preserve"> in </w:t>
      </w:r>
      <w:r w:rsidR="00F50A51" w:rsidRPr="00F50A51">
        <w:rPr>
          <w:color w:val="FF0000"/>
        </w:rPr>
        <w:t>figure 4.1</w:t>
      </w:r>
      <w:r>
        <w:t xml:space="preserve">, the performance parameters can be gathered and then maximized, minimized, or trended towards a bias. The performance parameters chosen for this optimization problem are defined in </w:t>
      </w:r>
      <w:r w:rsidRPr="00195243">
        <w:rPr>
          <w:color w:val="FF0000"/>
        </w:rPr>
        <w:t>figure x</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lastRenderedPageBreak/>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2">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77777777" w:rsidR="00001FB4" w:rsidRPr="00F50A51" w:rsidRDefault="00001FB4" w:rsidP="00001FB4">
      <w:pPr>
        <w:pStyle w:val="Caption"/>
        <w:spacing w:line="480" w:lineRule="auto"/>
        <w:jc w:val="center"/>
        <w:rPr>
          <w:color w:val="000000" w:themeColor="text1"/>
        </w:rPr>
      </w:pPr>
      <w:bookmarkStart w:id="112" w:name="_Toc106551907"/>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Pr="00F50A51">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Pr="00F50A51">
        <w:rPr>
          <w:noProof/>
          <w:color w:val="000000" w:themeColor="text1"/>
        </w:rPr>
        <w:t>1</w:t>
      </w:r>
      <w:r w:rsidRPr="00F50A51">
        <w:rPr>
          <w:color w:val="000000" w:themeColor="text1"/>
        </w:rPr>
        <w:fldChar w:fldCharType="end"/>
      </w:r>
      <w:r w:rsidRPr="00F50A51">
        <w:rPr>
          <w:color w:val="000000" w:themeColor="text1"/>
        </w:rPr>
        <w:t>. Layout of the motor optimization algorithm inputs and the resultant multi-objectives.</w:t>
      </w:r>
      <w:bookmarkEnd w:id="112"/>
    </w:p>
    <w:p w14:paraId="5F1B0640" w14:textId="77777777" w:rsidR="00001FB4" w:rsidRDefault="00001FB4" w:rsidP="00001FB4">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4A28E2B0" w:rsidR="00001FB4" w:rsidRDefault="00001FB4" w:rsidP="00001FB4">
      <w:pPr>
        <w:rPr>
          <w:szCs w:val="24"/>
        </w:rPr>
      </w:pPr>
      <w:r>
        <w:rPr>
          <w:szCs w:val="24"/>
        </w:rPr>
        <w:t xml:space="preserve">The thrust calculation of the motor is described in </w:t>
      </w:r>
      <w:r w:rsidRPr="00001FB4">
        <w:rPr>
          <w:color w:val="FF0000"/>
          <w:szCs w:val="24"/>
        </w:rPr>
        <w:t>section 2.6</w:t>
      </w:r>
      <w:r>
        <w:rPr>
          <w:szCs w:val="24"/>
        </w:rPr>
        <w:t xml:space="preserve"> and is a product of the HAM equations</w:t>
      </w:r>
      <w:r w:rsidR="00F50A51">
        <w:rPr>
          <w:szCs w:val="24"/>
        </w:rPr>
        <w:t xml:space="preserve">. </w:t>
      </w:r>
      <w:r>
        <w:rPr>
          <w:szCs w:val="24"/>
        </w:rPr>
        <w:t>To calculate the mass of the motor, only the primary is considered since the s</w:t>
      </w:r>
      <w:commentRangeStart w:id="113"/>
      <w:r>
        <w:rPr>
          <w:szCs w:val="24"/>
        </w:rPr>
        <w:t>econdary is a fixed design constraint</w:t>
      </w:r>
      <w:commentRangeEnd w:id="113"/>
      <w:r>
        <w:rPr>
          <w:rStyle w:val="CommentReference"/>
        </w:rPr>
        <w:commentReference w:id="113"/>
      </w:r>
      <w:r>
        <w:rPr>
          <w:szCs w:val="24"/>
        </w:rPr>
        <w:t>. The primary mass is a summation of the core, winding, and insulation masses defined by their respective volume’s times material density which are found in table x for each material.</w:t>
      </w:r>
    </w:p>
    <w:p w14:paraId="39A8E34F" w14:textId="77777777" w:rsidR="00001FB4" w:rsidRDefault="00001FB4" w:rsidP="00001FB4">
      <w:pPr>
        <w:pStyle w:val="TableCaption"/>
      </w:pPr>
      <w:bookmarkStart w:id="114" w:name="_Toc106915542"/>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bookmarkEnd w:id="114"/>
      <w:r>
        <w:fldChar w:fldCharType="end"/>
      </w:r>
    </w:p>
    <w:p w14:paraId="1F251C4D" w14:textId="77777777" w:rsidR="00001FB4" w:rsidRDefault="00001FB4" w:rsidP="00001FB4">
      <w:pPr>
        <w:pStyle w:val="TableCaption"/>
      </w:pPr>
      <w:bookmarkStart w:id="115" w:name="_Toc106915543"/>
      <w:r>
        <w:t>Mass Equations</w:t>
      </w:r>
      <w:bookmarkEnd w:id="115"/>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rsidTr="0022448E">
        <w:trPr>
          <w:trHeight w:val="567"/>
          <w:jc w:val="center"/>
        </w:trPr>
        <w:tc>
          <w:tcPr>
            <w:tcW w:w="1257" w:type="dxa"/>
            <w:shd w:val="clear" w:color="auto" w:fill="FFFFFF" w:themeFill="background1"/>
            <w:vAlign w:val="center"/>
          </w:tcPr>
          <w:p w14:paraId="6DBB7E33" w14:textId="77777777" w:rsidR="00001FB4" w:rsidRPr="002B07A1" w:rsidRDefault="00001FB4" w:rsidP="008E7F7B">
            <w:pPr>
              <w:spacing w:before="240" w:after="240"/>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2B07A1" w:rsidRDefault="00001FB4" w:rsidP="008E7F7B">
            <w:pPr>
              <w:spacing w:before="240" w:after="240"/>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2B07A1" w:rsidRDefault="00001FB4" w:rsidP="008E7F7B">
            <w:pPr>
              <w:spacing w:before="240" w:after="240"/>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4496CAE2" w14:textId="77777777" w:rsidR="00001FB4" w:rsidRPr="002B07A1" w:rsidRDefault="00001FB4" w:rsidP="008E7F7B">
            <w:pPr>
              <w:spacing w:before="240" w:after="240"/>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2B07A1">
              <w:rPr>
                <w:rFonts w:cs="Times New Roman"/>
                <w:b/>
                <w:bCs/>
                <w:szCs w:val="24"/>
              </w:rPr>
              <w:t>)</w:t>
            </w:r>
          </w:p>
        </w:tc>
      </w:tr>
      <w:tr w:rsidR="00001FB4" w:rsidRPr="002E1B3A" w14:paraId="5A520670" w14:textId="77777777" w:rsidTr="0022448E">
        <w:trPr>
          <w:trHeight w:val="567"/>
          <w:jc w:val="center"/>
        </w:trPr>
        <w:tc>
          <w:tcPr>
            <w:tcW w:w="1257" w:type="dxa"/>
            <w:shd w:val="clear" w:color="auto" w:fill="FFFFFF" w:themeFill="background1"/>
            <w:vAlign w:val="center"/>
          </w:tcPr>
          <w:p w14:paraId="4E69BDC1" w14:textId="77777777" w:rsidR="00001FB4" w:rsidRDefault="00001FB4" w:rsidP="008E7F7B">
            <w:pPr>
              <w:spacing w:before="240" w:after="240"/>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D6550A" w:rsidRDefault="00001FB4" w:rsidP="008E7F7B">
            <w:pPr>
              <w:spacing w:before="240" w:after="240"/>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59719F" w:rsidRDefault="00001FB4" w:rsidP="008E7F7B">
            <w:pPr>
              <w:spacing w:before="240" w:after="240"/>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7F7583E6" w14:textId="77777777" w:rsidR="00001FB4" w:rsidRDefault="00001FB4" w:rsidP="008E7F7B">
            <w:pPr>
              <w:spacing w:before="240" w:after="240"/>
              <w:jc w:val="center"/>
              <w:rPr>
                <w:rFonts w:eastAsia="Times New Roman" w:cs="Times New Roman"/>
                <w:szCs w:val="24"/>
                <w:lang w:val="en-CA"/>
              </w:rPr>
            </w:pPr>
            <w:r>
              <w:rPr>
                <w:rFonts w:cs="Times New Roman"/>
                <w:szCs w:val="24"/>
              </w:rPr>
              <w:t>7.8</w:t>
            </w:r>
          </w:p>
        </w:tc>
      </w:tr>
      <w:tr w:rsidR="00001FB4" w:rsidRPr="002E1B3A" w14:paraId="23AF13FE" w14:textId="77777777" w:rsidTr="0022448E">
        <w:trPr>
          <w:trHeight w:val="567"/>
          <w:jc w:val="center"/>
        </w:trPr>
        <w:tc>
          <w:tcPr>
            <w:tcW w:w="1257" w:type="dxa"/>
            <w:shd w:val="clear" w:color="auto" w:fill="FFFFFF" w:themeFill="background1"/>
            <w:vAlign w:val="center"/>
          </w:tcPr>
          <w:p w14:paraId="17CDE882" w14:textId="77777777" w:rsidR="00001FB4" w:rsidRDefault="00001FB4" w:rsidP="008E7F7B">
            <w:pPr>
              <w:spacing w:before="240" w:after="240"/>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Default="00001FB4" w:rsidP="008E7F7B">
            <w:pPr>
              <w:spacing w:before="240" w:after="240"/>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Default="00001FB4" w:rsidP="008E7F7B">
            <w:pPr>
              <w:spacing w:before="240" w:after="240"/>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6AC5071F" w14:textId="77777777" w:rsidR="00001FB4" w:rsidRPr="00D6550A" w:rsidRDefault="00001FB4" w:rsidP="008E7F7B">
            <w:pPr>
              <w:spacing w:before="240" w:after="240"/>
              <w:jc w:val="center"/>
              <w:rPr>
                <w:rFonts w:eastAsia="Times New Roman" w:cs="Times New Roman"/>
                <w:szCs w:val="24"/>
                <w:lang w:val="en-CA"/>
              </w:rPr>
            </w:pPr>
            <w:r>
              <w:rPr>
                <w:rFonts w:eastAsia="Times New Roman" w:cs="Times New Roman"/>
                <w:szCs w:val="24"/>
                <w:lang w:val="en-CA"/>
              </w:rPr>
              <w:t>8.96</w:t>
            </w:r>
          </w:p>
        </w:tc>
      </w:tr>
      <w:tr w:rsidR="00001FB4" w:rsidRPr="002E1B3A" w14:paraId="44DD9E0A" w14:textId="77777777" w:rsidTr="0022448E">
        <w:trPr>
          <w:trHeight w:val="567"/>
          <w:jc w:val="center"/>
        </w:trPr>
        <w:tc>
          <w:tcPr>
            <w:tcW w:w="1257" w:type="dxa"/>
            <w:shd w:val="clear" w:color="auto" w:fill="FFFFFF" w:themeFill="background1"/>
            <w:vAlign w:val="center"/>
          </w:tcPr>
          <w:p w14:paraId="0E9EC820" w14:textId="77777777" w:rsidR="00001FB4" w:rsidRDefault="00001FB4" w:rsidP="008E7F7B">
            <w:pPr>
              <w:spacing w:before="240" w:after="240"/>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Default="00001FB4" w:rsidP="008E7F7B">
            <w:pPr>
              <w:spacing w:before="240" w:after="240"/>
              <w:jc w:val="center"/>
              <w:rPr>
                <w:rFonts w:eastAsia="Times New Roman" w:cs="Times New Roman"/>
              </w:rPr>
            </w:pPr>
            <w:r>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Default="00001FB4" w:rsidP="008E7F7B">
            <w:pPr>
              <w:spacing w:before="240" w:after="240"/>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5DC760E8" w14:textId="77777777" w:rsidR="00001FB4" w:rsidRPr="00D6550A" w:rsidRDefault="00001FB4" w:rsidP="008E7F7B">
            <w:pPr>
              <w:spacing w:before="240" w:after="240"/>
              <w:jc w:val="center"/>
              <w:rPr>
                <w:rFonts w:eastAsia="Times New Roman" w:cs="Times New Roman"/>
                <w:szCs w:val="24"/>
                <w:lang w:val="en-CA"/>
              </w:rPr>
            </w:pPr>
            <w:r>
              <w:rPr>
                <w:rFonts w:eastAsia="Times New Roman" w:cs="Times New Roman"/>
                <w:szCs w:val="24"/>
                <w:lang w:val="en-CA"/>
              </w:rPr>
              <w:t>1.4</w:t>
            </w:r>
          </w:p>
        </w:tc>
      </w:tr>
    </w:tbl>
    <w:p w14:paraId="48D66BAA" w14:textId="1D8D4F36" w:rsidR="006409E3" w:rsidRDefault="006409E3" w:rsidP="007F6E66">
      <w:pPr>
        <w:rPr>
          <w:color w:val="FF0000"/>
        </w:rPr>
      </w:pPr>
    </w:p>
    <w:p w14:paraId="512489DB" w14:textId="5664E452" w:rsidR="00F50A51" w:rsidRPr="000707F1" w:rsidRDefault="00F50A51" w:rsidP="007F6E66">
      <w:pPr>
        <w:rPr>
          <w:color w:val="FF0000"/>
        </w:rPr>
      </w:pPr>
      <w:r>
        <w:rPr>
          <w:color w:val="FF0000"/>
        </w:rPr>
        <w:t xml:space="preserve">Section 4.1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77777777" w:rsidR="00F97956" w:rsidRDefault="00F97956" w:rsidP="00F97956">
      <w:pPr>
        <w:pStyle w:val="Heading2"/>
      </w:pPr>
      <w:r>
        <w:t>Baseline Validation</w:t>
      </w:r>
    </w:p>
    <w:p w14:paraId="219DC9F1" w14:textId="77777777" w:rsidR="00F97956" w:rsidRPr="00594B4D" w:rsidRDefault="00F97956" w:rsidP="00F97956">
      <w:pPr>
        <w:pStyle w:val="Heading3"/>
      </w:pPr>
      <w:r>
        <w:t>Air Gap B field and Force Validation</w:t>
      </w:r>
    </w:p>
    <w:p w14:paraId="3D58E8E9" w14:textId="77777777" w:rsidR="00F97956" w:rsidRPr="009A7ACE"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in </w:t>
      </w:r>
      <w:r w:rsidRPr="002F38ED">
        <w:rPr>
          <w:color w:val="FF0000"/>
        </w:rPr>
        <w:t xml:space="preserve">section 2.1 </w:t>
      </w:r>
      <w:r w:rsidRPr="00F36279">
        <w:rPr>
          <w:color w:val="000000" w:themeColor="text1"/>
        </w:rPr>
        <w:t>referencing</w:t>
      </w:r>
      <w:r w:rsidRPr="009A7ACE">
        <w:rPr>
          <w:color w:val="FF0000"/>
        </w:rPr>
        <w:t xml:space="preserve"> paper X</w:t>
      </w:r>
      <w:r>
        <w:rPr>
          <w:color w:val="000000" w:themeColor="text1"/>
        </w:rPr>
        <w:t xml:space="preserve"> which will serve as ground truth data since it includes FEM, experimental, and HAM data validation. The HAM model produced in this paper is a reproduction of the one within the reference paper, so it is natural to use its data for validation.</w:t>
      </w:r>
    </w:p>
    <w:p w14:paraId="16EBFBA1" w14:textId="77777777" w:rsidR="00F97956" w:rsidRDefault="00F97956" w:rsidP="00F97956">
      <w:pPr>
        <w:rPr>
          <w:noProof/>
        </w:rPr>
      </w:pPr>
    </w:p>
    <w:p w14:paraId="7620FFD0" w14:textId="77777777" w:rsidR="00F97956" w:rsidRDefault="00F97956" w:rsidP="00F97956">
      <w:pPr>
        <w:jc w:val="center"/>
      </w:pPr>
      <w:r>
        <w:rPr>
          <w:noProof/>
        </w:rPr>
        <w:lastRenderedPageBreak/>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53">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B02D4D5" w14:textId="77777777" w:rsidR="00F97956" w:rsidRPr="00B72F59" w:rsidRDefault="00F97956" w:rsidP="00F97956">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p>
    <w:p w14:paraId="66ABDC66" w14:textId="77777777" w:rsidR="00F97956" w:rsidRDefault="00F97956" w:rsidP="00F97956">
      <w:pPr>
        <w:rPr>
          <w:noProof/>
        </w:rPr>
      </w:pPr>
    </w:p>
    <w:p w14:paraId="6A3319FB" w14:textId="77777777" w:rsidR="00F97956" w:rsidRDefault="00F97956" w:rsidP="00F97956">
      <w:r>
        <w:rPr>
          <w:noProof/>
        </w:rPr>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4">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77777777" w:rsidR="00F97956" w:rsidRPr="00B72F59" w:rsidRDefault="00F97956" w:rsidP="00F97956">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p>
    <w:p w14:paraId="407A877E" w14:textId="77777777" w:rsidR="00F97956" w:rsidRDefault="00F97956" w:rsidP="00F97956">
      <w:r>
        <w:t>Within the upper-left text box in</w:t>
      </w:r>
      <w:r w:rsidRPr="00A66B2B">
        <w:rPr>
          <w:color w:val="FF0000"/>
        </w:rPr>
        <w:t xml:space="preserve"> figures X and Y</w:t>
      </w:r>
      <w:r>
        <w:t xml:space="preserve"> the mean error between curves is highlighted. This mean error between two curves is calculated as:</w:t>
      </w:r>
    </w:p>
    <w:p w14:paraId="37ACCC15" w14:textId="77777777" w:rsidR="00F97956" w:rsidRPr="0043374C" w:rsidRDefault="00000000" w:rsidP="00F97956">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p w14:paraId="7B1E1D43" w14:textId="77777777" w:rsidR="00F97956" w:rsidRPr="0005468B" w:rsidRDefault="00F97956" w:rsidP="00F97956">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77777777" w:rsidR="00F97956" w:rsidRPr="00594B4D" w:rsidRDefault="00F97956" w:rsidP="00F97956">
      <w:pPr>
        <w:pStyle w:val="Heading3"/>
      </w:pPr>
      <w:r>
        <w:t>Motor Core B Field Plot Validation</w:t>
      </w:r>
    </w:p>
    <w:p w14:paraId="67E1A39E" w14:textId="77777777" w:rsidR="00F97956" w:rsidRPr="00B86B1C" w:rsidRDefault="00F97956" w:rsidP="00F97956">
      <w:pPr>
        <w:rPr>
          <w:rFonts w:cs="Times New Roman"/>
          <w:color w:val="000000" w:themeColor="text1"/>
          <w:szCs w:val="24"/>
        </w:rPr>
      </w:pPr>
      <w:r w:rsidRPr="00594B4D">
        <w:rPr>
          <w:rFonts w:cs="Times New Roman"/>
          <w:color w:val="000000" w:themeColor="text1"/>
          <w:szCs w:val="24"/>
        </w:rPr>
        <w:t>In section 4.2, table x</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this paper and Ansys Electronics motor simulation software are visualized in </w:t>
      </w:r>
      <w:r w:rsidRPr="007F7C3E">
        <w:rPr>
          <w:rFonts w:cs="Times New Roman"/>
          <w:color w:val="FF0000"/>
          <w:szCs w:val="24"/>
        </w:rPr>
        <w:t>figures X a) and X b)</w:t>
      </w:r>
      <w:r>
        <w:rPr>
          <w:rFonts w:cs="Times New Roman"/>
          <w:color w:val="FF0000"/>
          <w:szCs w:val="24"/>
        </w:rPr>
        <w:t xml:space="preserve"> respectively</w:t>
      </w:r>
      <w:r>
        <w:rPr>
          <w:rFonts w:cs="Times New Roman"/>
          <w:color w:val="000000" w:themeColor="text1"/>
          <w:szCs w:val="24"/>
        </w:rPr>
        <w:t xml:space="preserve">. The filtering functionality in the HAM model is in effect on the right side of the image which has the magnitude of the B field per node mapped to the color bar on the left. The transparent, light blue overlay is helpful in visualizing the region where the filter is applied. Alternatively, on the left side of the </w:t>
      </w:r>
      <w:r>
        <w:rPr>
          <w:rFonts w:cs="Times New Roman"/>
          <w:color w:val="000000" w:themeColor="text1"/>
          <w:szCs w:val="24"/>
        </w:rPr>
        <w:lastRenderedPageBreak/>
        <w:t>figure, the original model is visible without the filter applied to highlight the flexibility of the filtering implementation.</w:t>
      </w:r>
    </w:p>
    <w:p w14:paraId="564EC98D" w14:textId="77777777" w:rsidR="00F97956" w:rsidRDefault="00F97956" w:rsidP="00F97956">
      <w:pPr>
        <w:rPr>
          <w:noProof/>
          <w:color w:val="FF0000"/>
        </w:rPr>
      </w:pPr>
    </w:p>
    <w:p w14:paraId="2797084E" w14:textId="77777777" w:rsidR="00F97956" w:rsidRDefault="00F97956" w:rsidP="00F97956">
      <w:pPr>
        <w:rPr>
          <w:color w:val="FF0000"/>
        </w:rPr>
      </w:pPr>
      <w:r>
        <w:rPr>
          <w:noProof/>
          <w:color w:val="FF0000"/>
        </w:rPr>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55"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77777777" w:rsidR="00F97956" w:rsidRPr="00EC2994" w:rsidRDefault="00F97956" w:rsidP="00F97956">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p>
    <w:p w14:paraId="24A0E969" w14:textId="77777777" w:rsidR="00F97956" w:rsidRDefault="00F97956" w:rsidP="00F97956">
      <w:pPr>
        <w:rPr>
          <w:color w:val="FF0000"/>
        </w:rPr>
      </w:pPr>
      <w:r w:rsidRPr="00EC2994">
        <w:rPr>
          <w:noProof/>
          <w:color w:val="FF0000"/>
        </w:rPr>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56"/>
                    <a:stretch>
                      <a:fillRect/>
                    </a:stretch>
                  </pic:blipFill>
                  <pic:spPr>
                    <a:xfrm>
                      <a:off x="0" y="0"/>
                      <a:ext cx="5486400" cy="2458720"/>
                    </a:xfrm>
                    <a:prstGeom prst="rect">
                      <a:avLst/>
                    </a:prstGeom>
                  </pic:spPr>
                </pic:pic>
              </a:graphicData>
            </a:graphic>
          </wp:inline>
        </w:drawing>
      </w:r>
    </w:p>
    <w:p w14:paraId="4C273237" w14:textId="77777777" w:rsidR="00F97956" w:rsidRPr="00AF5894" w:rsidRDefault="00F97956" w:rsidP="00F97956">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p>
    <w:p w14:paraId="16BE565A" w14:textId="77777777" w:rsidR="00F97956" w:rsidRPr="00925AD6" w:rsidRDefault="00F97956" w:rsidP="00F97956">
      <w:pPr>
        <w:rPr>
          <w:lang w:val="en-CA"/>
        </w:rPr>
      </w:pPr>
    </w:p>
    <w:p w14:paraId="1F038387" w14:textId="77777777" w:rsidR="00F97956" w:rsidRDefault="00F97956" w:rsidP="00F97956">
      <w:pPr>
        <w:rPr>
          <w:lang w:val="en-CA"/>
        </w:rPr>
      </w:pPr>
      <w:r>
        <w:rPr>
          <w:lang w:val="en-CA"/>
        </w:rPr>
        <w:t xml:space="preserve">Visually the results between Ansys and HAM are quite similar but vary slightly due to the difficulty in choosing the perfect time slice for the plotting to match without error. </w:t>
      </w:r>
      <w:r>
        <w:rPr>
          <w:lang w:val="en-CA"/>
        </w:rPr>
        <w:lastRenderedPageBreak/>
        <w:t xml:space="preserve">More importantly, the bounds of the color bar for B field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017C35C0"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p>
    <w:p w14:paraId="1526AF70" w14:textId="5A7D8A53" w:rsidR="00F97956" w:rsidRDefault="00F97956" w:rsidP="00F97956">
      <w:pPr>
        <w:pStyle w:val="Heading2"/>
        <w:rPr>
          <w:lang w:val="en-CA"/>
        </w:rPr>
      </w:pPr>
      <w:r>
        <w:rPr>
          <w:lang w:val="en-CA"/>
        </w:rPr>
        <w:t>Solver Configuration</w:t>
      </w:r>
    </w:p>
    <w:p w14:paraId="58683499" w14:textId="77777777" w:rsidR="00F97956" w:rsidRDefault="00F97956" w:rsidP="00F97956">
      <w:pPr>
        <w:pStyle w:val="TableCaption"/>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p>
    <w:p w14:paraId="30B6B5FD" w14:textId="77777777" w:rsidR="00F97956" w:rsidRDefault="00F97956" w:rsidP="00F97956">
      <w:pPr>
        <w:pStyle w:val="TableCaption"/>
      </w:pPr>
      <w:r>
        <w:t>Optimization Configuration</w:t>
      </w:r>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rsidTr="00C01768">
        <w:trPr>
          <w:trHeight w:val="567"/>
          <w:jc w:val="center"/>
        </w:trPr>
        <w:tc>
          <w:tcPr>
            <w:tcW w:w="2691" w:type="dxa"/>
            <w:shd w:val="clear" w:color="auto" w:fill="FFFFFF" w:themeFill="background1"/>
            <w:vAlign w:val="center"/>
          </w:tcPr>
          <w:p w14:paraId="6C706DAB" w14:textId="77777777" w:rsidR="00F97956" w:rsidRPr="002B07A1" w:rsidRDefault="00F97956" w:rsidP="008E7F7B">
            <w:pPr>
              <w:spacing w:before="240" w:after="240"/>
              <w:jc w:val="center"/>
              <w:rPr>
                <w:rFonts w:eastAsia="Times New Roman" w:cs="Times New Roman"/>
                <w:b/>
                <w:bCs/>
                <w:szCs w:val="24"/>
                <w:lang w:val="en-CA"/>
              </w:rPr>
            </w:pPr>
            <w:r>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2B07A1" w:rsidRDefault="00F97956" w:rsidP="008E7F7B">
            <w:pPr>
              <w:spacing w:before="240" w:after="240"/>
              <w:jc w:val="center"/>
              <w:rPr>
                <w:rFonts w:eastAsia="Times New Roman" w:cs="Times New Roman"/>
                <w:b/>
                <w:bCs/>
                <w:szCs w:val="24"/>
                <w:lang w:val="en-CA"/>
              </w:rPr>
            </w:pPr>
            <w:r>
              <w:rPr>
                <w:rFonts w:eastAsia="Times New Roman" w:cs="Times New Roman"/>
                <w:b/>
                <w:bCs/>
                <w:szCs w:val="24"/>
                <w:lang w:val="en-CA"/>
              </w:rPr>
              <w:t>Value</w:t>
            </w:r>
          </w:p>
        </w:tc>
      </w:tr>
      <w:tr w:rsidR="00F97956" w:rsidRPr="002E1B3A" w14:paraId="4913FBFA" w14:textId="77777777" w:rsidTr="00C01768">
        <w:trPr>
          <w:trHeight w:val="567"/>
          <w:jc w:val="center"/>
        </w:trPr>
        <w:tc>
          <w:tcPr>
            <w:tcW w:w="2691" w:type="dxa"/>
            <w:shd w:val="clear" w:color="auto" w:fill="FFFFFF" w:themeFill="background1"/>
            <w:vAlign w:val="center"/>
          </w:tcPr>
          <w:p w14:paraId="4E8B14A4"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t>Average mesh elements</w:t>
            </w:r>
          </w:p>
        </w:tc>
        <w:tc>
          <w:tcPr>
            <w:tcW w:w="3108" w:type="dxa"/>
            <w:shd w:val="clear" w:color="auto" w:fill="FFFFFF" w:themeFill="background1"/>
            <w:vAlign w:val="center"/>
          </w:tcPr>
          <w:p w14:paraId="48A3A594" w14:textId="77777777" w:rsidR="00F97956" w:rsidRPr="00D6550A" w:rsidRDefault="00F97956" w:rsidP="008E7F7B">
            <w:pPr>
              <w:spacing w:before="240" w:after="240"/>
              <w:jc w:val="center"/>
              <w:rPr>
                <w:rFonts w:eastAsia="Times New Roman" w:cs="Times New Roman"/>
                <w:szCs w:val="24"/>
                <w:lang w:val="en-CA"/>
              </w:rPr>
            </w:pPr>
            <w:r>
              <w:rPr>
                <w:rFonts w:eastAsia="Times New Roman" w:cs="Times New Roman"/>
                <w:szCs w:val="24"/>
                <w:lang w:val="en-CA"/>
              </w:rPr>
              <w:t>5,002,020</w:t>
            </w:r>
          </w:p>
        </w:tc>
      </w:tr>
      <w:tr w:rsidR="00F97956" w:rsidRPr="002E1B3A" w14:paraId="1DF547C1" w14:textId="77777777" w:rsidTr="00C01768">
        <w:trPr>
          <w:trHeight w:val="567"/>
          <w:jc w:val="center"/>
        </w:trPr>
        <w:tc>
          <w:tcPr>
            <w:tcW w:w="2691" w:type="dxa"/>
            <w:shd w:val="clear" w:color="auto" w:fill="FFFFFF" w:themeFill="background1"/>
            <w:vAlign w:val="center"/>
          </w:tcPr>
          <w:p w14:paraId="1EB67E2A"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Default="00F97956" w:rsidP="008E7F7B">
            <w:pPr>
              <w:spacing w:before="240" w:after="240"/>
              <w:jc w:val="center"/>
              <w:rPr>
                <w:rFonts w:eastAsia="Times New Roman" w:cs="Times New Roman"/>
              </w:rPr>
            </w:pPr>
            <w:r>
              <w:rPr>
                <w:rFonts w:eastAsia="Times New Roman" w:cs="Times New Roman"/>
                <w:szCs w:val="24"/>
                <w:lang w:val="en-CA"/>
              </w:rPr>
              <w:t>stall</w:t>
            </w:r>
          </w:p>
        </w:tc>
      </w:tr>
      <w:tr w:rsidR="00F97956" w:rsidRPr="002E1B3A" w14:paraId="57F10655" w14:textId="77777777" w:rsidTr="00C01768">
        <w:trPr>
          <w:trHeight w:val="567"/>
          <w:jc w:val="center"/>
        </w:trPr>
        <w:tc>
          <w:tcPr>
            <w:tcW w:w="2691" w:type="dxa"/>
            <w:shd w:val="clear" w:color="auto" w:fill="FFFFFF" w:themeFill="background1"/>
            <w:vAlign w:val="center"/>
          </w:tcPr>
          <w:p w14:paraId="65CE7DD8"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t>Iterations</w:t>
            </w:r>
          </w:p>
        </w:tc>
        <w:tc>
          <w:tcPr>
            <w:tcW w:w="3108" w:type="dxa"/>
            <w:shd w:val="clear" w:color="auto" w:fill="FFFFFF" w:themeFill="background1"/>
            <w:vAlign w:val="center"/>
          </w:tcPr>
          <w:p w14:paraId="3DBEB34B" w14:textId="77777777" w:rsidR="00F97956" w:rsidRDefault="00F97956" w:rsidP="008E7F7B">
            <w:pPr>
              <w:spacing w:before="240" w:after="240"/>
              <w:jc w:val="center"/>
              <w:rPr>
                <w:rFonts w:eastAsia="Times New Roman" w:cs="Times New Roman"/>
                <w:szCs w:val="24"/>
                <w:lang w:val="en-CA"/>
              </w:rPr>
            </w:pPr>
          </w:p>
        </w:tc>
      </w:tr>
      <w:tr w:rsidR="00F97956" w:rsidRPr="002E1B3A" w14:paraId="2C06B1C1" w14:textId="77777777" w:rsidTr="00C01768">
        <w:trPr>
          <w:trHeight w:val="567"/>
          <w:jc w:val="center"/>
        </w:trPr>
        <w:tc>
          <w:tcPr>
            <w:tcW w:w="2691" w:type="dxa"/>
            <w:shd w:val="clear" w:color="auto" w:fill="FFFFFF" w:themeFill="background1"/>
            <w:vAlign w:val="center"/>
          </w:tcPr>
          <w:p w14:paraId="548CCCA9"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t>Optimization time</w:t>
            </w:r>
          </w:p>
        </w:tc>
        <w:tc>
          <w:tcPr>
            <w:tcW w:w="3108" w:type="dxa"/>
            <w:shd w:val="clear" w:color="auto" w:fill="FFFFFF" w:themeFill="background1"/>
            <w:vAlign w:val="center"/>
          </w:tcPr>
          <w:p w14:paraId="38944ACF" w14:textId="77777777" w:rsidR="00F97956" w:rsidRDefault="00F97956" w:rsidP="008E7F7B">
            <w:pPr>
              <w:spacing w:before="240" w:after="240"/>
              <w:jc w:val="center"/>
              <w:rPr>
                <w:rFonts w:eastAsia="Times New Roman" w:cs="Times New Roman"/>
                <w:szCs w:val="24"/>
                <w:lang w:val="en-CA"/>
              </w:rPr>
            </w:pPr>
          </w:p>
        </w:tc>
      </w:tr>
      <w:tr w:rsidR="00F97956" w:rsidRPr="002E1B3A" w14:paraId="6B8CE76E" w14:textId="77777777" w:rsidTr="00C01768">
        <w:trPr>
          <w:trHeight w:val="567"/>
          <w:jc w:val="center"/>
        </w:trPr>
        <w:tc>
          <w:tcPr>
            <w:tcW w:w="2691" w:type="dxa"/>
            <w:shd w:val="clear" w:color="auto" w:fill="FFFFFF" w:themeFill="background1"/>
            <w:vAlign w:val="center"/>
          </w:tcPr>
          <w:p w14:paraId="17DE08B1"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Default="00F97956" w:rsidP="008E7F7B">
            <w:pPr>
              <w:spacing w:before="240" w:after="240"/>
              <w:jc w:val="center"/>
              <w:rPr>
                <w:rFonts w:eastAsia="Times New Roman" w:cs="Times New Roman"/>
              </w:rPr>
            </w:pPr>
            <w:r>
              <w:rPr>
                <w:rFonts w:eastAsia="Times New Roman" w:cs="Times New Roman"/>
                <w:szCs w:val="24"/>
                <w:lang w:val="en-CA"/>
              </w:rPr>
              <w:t>9</w:t>
            </w:r>
          </w:p>
        </w:tc>
      </w:tr>
      <w:tr w:rsidR="00F97956" w:rsidRPr="002E1B3A" w14:paraId="22FFC296" w14:textId="77777777" w:rsidTr="00C01768">
        <w:trPr>
          <w:trHeight w:val="567"/>
          <w:jc w:val="center"/>
        </w:trPr>
        <w:tc>
          <w:tcPr>
            <w:tcW w:w="2691" w:type="dxa"/>
            <w:shd w:val="clear" w:color="auto" w:fill="FFFFFF" w:themeFill="background1"/>
            <w:vAlign w:val="center"/>
          </w:tcPr>
          <w:p w14:paraId="17974E97"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t>(12, 54)</w:t>
            </w:r>
          </w:p>
        </w:tc>
      </w:tr>
      <w:tr w:rsidR="00F97956" w:rsidRPr="002E1B3A" w14:paraId="70706CF1" w14:textId="77777777" w:rsidTr="00C01768">
        <w:trPr>
          <w:trHeight w:val="567"/>
          <w:jc w:val="center"/>
        </w:trPr>
        <w:tc>
          <w:tcPr>
            <w:tcW w:w="2691" w:type="dxa"/>
            <w:shd w:val="clear" w:color="auto" w:fill="FFFFFF" w:themeFill="background1"/>
            <w:vAlign w:val="center"/>
          </w:tcPr>
          <w:p w14:paraId="48D8B6CE"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t>Np (min, max)</w:t>
            </w:r>
          </w:p>
        </w:tc>
        <w:tc>
          <w:tcPr>
            <w:tcW w:w="3108" w:type="dxa"/>
            <w:shd w:val="clear" w:color="auto" w:fill="FFFFFF" w:themeFill="background1"/>
            <w:vAlign w:val="center"/>
          </w:tcPr>
          <w:p w14:paraId="3CE9CD29"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t>(4, 12)</w:t>
            </w:r>
          </w:p>
        </w:tc>
      </w:tr>
    </w:tbl>
    <w:p w14:paraId="24104B98" w14:textId="77777777" w:rsidR="00F97956" w:rsidRDefault="00F97956" w:rsidP="00F97956"/>
    <w:p w14:paraId="7320C46D" w14:textId="77777777" w:rsidR="00F97956" w:rsidRDefault="00F97956" w:rsidP="00F97956">
      <w:pPr>
        <w:rPr>
          <w:color w:val="FF0000"/>
        </w:rPr>
      </w:pPr>
      <w:r>
        <w:lastRenderedPageBreak/>
        <w:t xml:space="preserve">The total coil terminal area for MMF to be produced in a motor with 12 slots versus a motor with 36 slots only has a </w:t>
      </w:r>
      <w:r w:rsidRPr="00256274">
        <w:rPr>
          <w:color w:val="FF0000"/>
        </w:rPr>
        <w:t>2.5%</w:t>
      </w:r>
      <w:r>
        <w:rPr>
          <w:color w:val="FF0000"/>
        </w:rPr>
        <w:t xml:space="preserve"> increase but the thrust is much higher as well.</w:t>
      </w:r>
    </w:p>
    <w:p w14:paraId="4B1C7A11" w14:textId="77777777" w:rsidR="00F97956" w:rsidRDefault="00F97956" w:rsidP="00F97956">
      <w:pPr>
        <w:rPr>
          <w:noProof/>
        </w:rPr>
      </w:pPr>
    </w:p>
    <w:p w14:paraId="1E83AA61" w14:textId="77777777" w:rsidR="00F97956" w:rsidRDefault="00F97956" w:rsidP="00F97956">
      <w:r w:rsidRPr="00431979">
        <w:rPr>
          <w:noProof/>
        </w:rPr>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57"/>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77777777" w:rsidR="00F97956" w:rsidRPr="00702AD4" w:rsidRDefault="00F97956" w:rsidP="00F97956">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proofErr w:type="spellEnd"/>
    </w:p>
    <w:p w14:paraId="0307B3EB" w14:textId="77777777" w:rsidR="00F97956" w:rsidRDefault="00F97956" w:rsidP="00F97956">
      <w:r>
        <w:t>Only 9 motors were considered in the optimization process where slots.</w:t>
      </w:r>
    </w:p>
    <w:p w14:paraId="598DEEC6" w14:textId="77777777" w:rsidR="00F97956" w:rsidRDefault="00F97956" w:rsidP="00F97956">
      <w:r>
        <w:rPr>
          <w:noProof/>
        </w:rPr>
        <w:lastRenderedPageBreak/>
        <w:drawing>
          <wp:inline distT="0" distB="0" distL="0" distR="0" wp14:anchorId="2C9E04F7" wp14:editId="45314D39">
            <wp:extent cx="5461000" cy="398335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8"/>
                    <a:srcRect l="463"/>
                    <a:stretch/>
                  </pic:blipFill>
                  <pic:spPr bwMode="auto">
                    <a:xfrm>
                      <a:off x="0" y="0"/>
                      <a:ext cx="5461000" cy="3983355"/>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77777777" w:rsidR="00F97956" w:rsidRDefault="00F97956" w:rsidP="00F97956">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p>
    <w:p w14:paraId="7674C6BC" w14:textId="77777777" w:rsidR="00F97956" w:rsidRPr="00E02DFA" w:rsidRDefault="00F97956" w:rsidP="00F97956">
      <w:pPr>
        <w:rPr>
          <w:lang w:val="en-CA"/>
        </w:rPr>
      </w:pPr>
    </w:p>
    <w:p w14:paraId="78F91CD2" w14:textId="77777777" w:rsidR="00F97956" w:rsidRDefault="00F97956" w:rsidP="00F97956">
      <w:pPr>
        <w:rPr>
          <w:noProof/>
        </w:rPr>
      </w:pPr>
    </w:p>
    <w:p w14:paraId="07D38E51" w14:textId="77777777" w:rsidR="00F97956" w:rsidRDefault="00F97956" w:rsidP="00F97956">
      <w:pPr>
        <w:rPr>
          <w:lang w:val="en-CA"/>
        </w:rPr>
      </w:pPr>
      <w:r>
        <w:rPr>
          <w:noProof/>
        </w:rPr>
        <w:lastRenderedPageBreak/>
        <w:drawing>
          <wp:inline distT="0" distB="0" distL="0" distR="0" wp14:anchorId="0F6C6737" wp14:editId="4CC064D9">
            <wp:extent cx="5416550" cy="401447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9"/>
                    <a:srcRect l="1274" t="784"/>
                    <a:stretch/>
                  </pic:blipFill>
                  <pic:spPr bwMode="auto">
                    <a:xfrm>
                      <a:off x="0" y="0"/>
                      <a:ext cx="5416550" cy="4014470"/>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77777777" w:rsidR="00F97956" w:rsidRPr="00E02DFA" w:rsidRDefault="00F97956" w:rsidP="00F97956">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 </w:t>
      </w:r>
      <w:r>
        <w:rPr>
          <w:color w:val="FF0000"/>
        </w:rPr>
        <w:t>note the legend colours</w:t>
      </w:r>
      <w:r>
        <w:rPr>
          <w:color w:val="000000" w:themeColor="text1"/>
        </w:rPr>
        <w:t>.</w:t>
      </w:r>
    </w:p>
    <w:p w14:paraId="6A0C2A09" w14:textId="77777777" w:rsidR="00F97956" w:rsidRDefault="00F97956" w:rsidP="00F97956">
      <w:pPr>
        <w:rPr>
          <w:lang w:val="en-CA"/>
        </w:rPr>
      </w:pPr>
      <w:r>
        <w:rPr>
          <w:lang w:val="en-CA"/>
        </w:rPr>
        <w:t xml:space="preserve">Pareto plots, like the one in </w:t>
      </w:r>
      <w:r w:rsidRPr="006C0D03">
        <w:rPr>
          <w:color w:val="FF0000"/>
          <w:lang w:val="en-CA"/>
        </w:rPr>
        <w:t>figure x</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in </w:t>
      </w:r>
      <w:r w:rsidRPr="006C0D03">
        <w:rPr>
          <w:color w:val="FF0000"/>
          <w:lang w:val="en-CA"/>
        </w:rPr>
        <w:t>table x</w:t>
      </w:r>
      <w:r>
        <w:rPr>
          <w:lang w:val="en-CA"/>
        </w:rPr>
        <w:t>.</w:t>
      </w:r>
    </w:p>
    <w:p w14:paraId="6FB58FEE" w14:textId="77777777" w:rsidR="00F97956" w:rsidRDefault="00F97956" w:rsidP="00F97956">
      <w:pPr>
        <w:pStyle w:val="TableCaption"/>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p>
    <w:p w14:paraId="235F968C" w14:textId="77777777" w:rsidR="00F97956" w:rsidRDefault="00F97956" w:rsidP="00F97956">
      <w:pPr>
        <w:pStyle w:val="TableCaption"/>
      </w:pPr>
      <w:r>
        <w:t>Pareto Front Analysis</w:t>
      </w:r>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rsidTr="00C01768">
        <w:trPr>
          <w:trHeight w:val="567"/>
          <w:jc w:val="center"/>
        </w:trPr>
        <w:tc>
          <w:tcPr>
            <w:tcW w:w="2402" w:type="dxa"/>
            <w:shd w:val="clear" w:color="auto" w:fill="FFFFFF" w:themeFill="background1"/>
            <w:vAlign w:val="center"/>
          </w:tcPr>
          <w:p w14:paraId="251F40B8" w14:textId="77777777" w:rsidR="00F97956" w:rsidRPr="006120BB" w:rsidRDefault="00F97956" w:rsidP="008E7F7B">
            <w:pPr>
              <w:spacing w:before="240" w:after="240"/>
              <w:jc w:val="center"/>
              <w:rPr>
                <w:rFonts w:eastAsia="Times New Roman" w:cs="Times New Roman"/>
                <w:b/>
                <w:bCs/>
                <w:szCs w:val="24"/>
                <w:lang w:val="en-CA"/>
              </w:rPr>
            </w:pPr>
            <w:r w:rsidRPr="006120BB">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2B07A1" w:rsidRDefault="00F97956" w:rsidP="008E7F7B">
            <w:pPr>
              <w:spacing w:before="240" w:after="240"/>
              <w:jc w:val="center"/>
              <w:rPr>
                <w:rFonts w:eastAsia="Times New Roman" w:cs="Times New Roman"/>
                <w:b/>
                <w:bCs/>
                <w:szCs w:val="24"/>
                <w:lang w:val="en-CA"/>
              </w:rPr>
            </w:pPr>
            <w:r>
              <w:rPr>
                <w:rFonts w:eastAsia="Times New Roman" w:cs="Times New Roman"/>
                <w:b/>
                <w:bCs/>
                <w:szCs w:val="24"/>
                <w:lang w:val="en-CA"/>
              </w:rPr>
              <w:t xml:space="preserve">Mass [Kg], </w:t>
            </w:r>
            <w:proofErr w:type="spellStart"/>
            <w:r>
              <w:rPr>
                <w:rFonts w:eastAsia="Times New Roman" w:cs="Times New Roman"/>
                <w:b/>
                <w:bCs/>
                <w:szCs w:val="24"/>
                <w:lang w:val="en-CA"/>
              </w:rPr>
              <w:t>Fx</w:t>
            </w:r>
            <w:proofErr w:type="spellEnd"/>
            <w:r>
              <w:rPr>
                <w:rFonts w:eastAsia="Times New Roman" w:cs="Times New Roman"/>
                <w:b/>
                <w:bCs/>
                <w:szCs w:val="24"/>
                <w:lang w:val="en-CA"/>
              </w:rPr>
              <w:t xml:space="preserve"> [N]</w:t>
            </w:r>
          </w:p>
        </w:tc>
        <w:tc>
          <w:tcPr>
            <w:tcW w:w="2774" w:type="dxa"/>
            <w:shd w:val="clear" w:color="auto" w:fill="FFFFFF" w:themeFill="background1"/>
            <w:vAlign w:val="center"/>
          </w:tcPr>
          <w:p w14:paraId="6C045CA8" w14:textId="77777777" w:rsidR="00F97956" w:rsidRDefault="00F97956" w:rsidP="008E7F7B">
            <w:pPr>
              <w:spacing w:before="240" w:after="240"/>
              <w:jc w:val="center"/>
              <w:rPr>
                <w:rFonts w:eastAsia="Times New Roman" w:cs="Times New Roman"/>
                <w:b/>
                <w:bCs/>
                <w:szCs w:val="24"/>
                <w:lang w:val="en-CA"/>
              </w:rPr>
            </w:pPr>
            <w:r>
              <w:rPr>
                <w:rFonts w:eastAsia="Times New Roman" w:cs="Times New Roman"/>
                <w:b/>
                <w:bCs/>
                <w:szCs w:val="24"/>
                <w:lang w:val="en-CA"/>
              </w:rPr>
              <w:t>Δ Objectives Motor 1 to 2</w:t>
            </w:r>
          </w:p>
        </w:tc>
      </w:tr>
      <w:tr w:rsidR="00F97956" w:rsidRPr="002E1B3A" w14:paraId="4DF4AFCC" w14:textId="77777777" w:rsidTr="00C01768">
        <w:trPr>
          <w:trHeight w:val="567"/>
          <w:jc w:val="center"/>
        </w:trPr>
        <w:tc>
          <w:tcPr>
            <w:tcW w:w="2402" w:type="dxa"/>
            <w:shd w:val="clear" w:color="auto" w:fill="FFFFFF" w:themeFill="background1"/>
            <w:vAlign w:val="center"/>
          </w:tcPr>
          <w:p w14:paraId="4A42EF46"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t>1: (36, 4)</w:t>
            </w:r>
          </w:p>
        </w:tc>
        <w:tc>
          <w:tcPr>
            <w:tcW w:w="3296" w:type="dxa"/>
            <w:shd w:val="clear" w:color="auto" w:fill="FFFFFF" w:themeFill="background1"/>
            <w:vAlign w:val="center"/>
          </w:tcPr>
          <w:p w14:paraId="04E23F41" w14:textId="77777777" w:rsidR="00F97956" w:rsidRDefault="00F97956" w:rsidP="008E7F7B">
            <w:pPr>
              <w:spacing w:before="240" w:after="240"/>
              <w:jc w:val="center"/>
              <w:rPr>
                <w:rFonts w:eastAsia="Times New Roman" w:cs="Times New Roman"/>
              </w:rPr>
            </w:pPr>
            <w:r>
              <w:rPr>
                <w:rFonts w:eastAsia="Times New Roman" w:cs="Times New Roman"/>
              </w:rPr>
              <w:t>1.80, 44.58</w:t>
            </w:r>
          </w:p>
        </w:tc>
        <w:tc>
          <w:tcPr>
            <w:tcW w:w="2774" w:type="dxa"/>
            <w:vMerge w:val="restart"/>
            <w:shd w:val="clear" w:color="auto" w:fill="FFFFFF" w:themeFill="background1"/>
            <w:vAlign w:val="center"/>
          </w:tcPr>
          <w:p w14:paraId="76A14686" w14:textId="77777777" w:rsidR="00F97956" w:rsidRDefault="00F97956" w:rsidP="008E7F7B">
            <w:pPr>
              <w:spacing w:before="240" w:after="240"/>
              <w:jc w:val="center"/>
              <w:rPr>
                <w:rFonts w:eastAsia="Times New Roman" w:cs="Times New Roman"/>
              </w:rPr>
            </w:pPr>
            <w:r>
              <w:rPr>
                <w:rFonts w:eastAsia="Times New Roman" w:cs="Times New Roman"/>
              </w:rPr>
              <w:t>Mass: (+8%)</w:t>
            </w:r>
          </w:p>
          <w:p w14:paraId="241B7F70" w14:textId="77777777" w:rsidR="00F97956" w:rsidRDefault="00F97956" w:rsidP="008E7F7B">
            <w:pPr>
              <w:spacing w:before="240" w:after="240"/>
              <w:jc w:val="center"/>
              <w:rPr>
                <w:rFonts w:eastAsia="Times New Roman" w:cs="Times New Roman"/>
              </w:rPr>
            </w:pPr>
            <w:proofErr w:type="spellStart"/>
            <w:r>
              <w:rPr>
                <w:rFonts w:eastAsia="Times New Roman" w:cs="Times New Roman"/>
              </w:rPr>
              <w:lastRenderedPageBreak/>
              <w:t>Fx</w:t>
            </w:r>
            <w:proofErr w:type="spellEnd"/>
            <w:r>
              <w:rPr>
                <w:rFonts w:eastAsia="Times New Roman" w:cs="Times New Roman"/>
              </w:rPr>
              <w:t>: (+12%)</w:t>
            </w:r>
          </w:p>
        </w:tc>
      </w:tr>
      <w:tr w:rsidR="00F97956" w:rsidRPr="002E1B3A" w14:paraId="5ACEE9E7" w14:textId="77777777" w:rsidTr="00C01768">
        <w:trPr>
          <w:trHeight w:val="567"/>
          <w:jc w:val="center"/>
        </w:trPr>
        <w:tc>
          <w:tcPr>
            <w:tcW w:w="2402" w:type="dxa"/>
            <w:shd w:val="clear" w:color="auto" w:fill="FFFFFF" w:themeFill="background1"/>
            <w:vAlign w:val="center"/>
          </w:tcPr>
          <w:p w14:paraId="3F090338"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lastRenderedPageBreak/>
              <w:t>2: (54, 6)</w:t>
            </w:r>
          </w:p>
        </w:tc>
        <w:tc>
          <w:tcPr>
            <w:tcW w:w="3296" w:type="dxa"/>
            <w:shd w:val="clear" w:color="auto" w:fill="FFFFFF" w:themeFill="background1"/>
            <w:vAlign w:val="center"/>
          </w:tcPr>
          <w:p w14:paraId="57CD5A94" w14:textId="77777777" w:rsidR="00F97956" w:rsidRDefault="00F97956" w:rsidP="008E7F7B">
            <w:pPr>
              <w:spacing w:before="240" w:after="240"/>
              <w:jc w:val="center"/>
              <w:rPr>
                <w:rFonts w:eastAsia="Times New Roman" w:cs="Times New Roman"/>
                <w:szCs w:val="24"/>
                <w:lang w:val="en-CA"/>
              </w:rPr>
            </w:pPr>
            <w:r>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4EF02C31" w14:textId="77777777" w:rsidR="00F97956" w:rsidRDefault="00F97956" w:rsidP="00F97956">
      <w:pPr>
        <w:rPr>
          <w:lang w:val="en-CA"/>
        </w:rPr>
      </w:pPr>
    </w:p>
    <w:p w14:paraId="173E9F0B" w14:textId="1D30700A" w:rsidR="00F97956" w:rsidRDefault="00F97956" w:rsidP="00F97956">
      <w:pPr>
        <w:rPr>
          <w:lang w:val="en-CA"/>
        </w:rPr>
      </w:pPr>
      <w:r>
        <w:rPr>
          <w:lang w:val="en-CA"/>
        </w:rPr>
        <w:t>When the objectives are considered without bias, the best motor is (Ns=36, Np=4). However, if the application held a bias towards lower mass, then the objectives between both motors are close enough to argue that (Ns=54, Np=6) is the optimal motor.</w:t>
      </w:r>
    </w:p>
    <w:p w14:paraId="6646F9F6" w14:textId="56BE0BF7" w:rsidR="00FA4881" w:rsidRDefault="00FA4881" w:rsidP="00FA4881">
      <w:pPr>
        <w:pStyle w:val="Heading2"/>
        <w:rPr>
          <w:lang w:val="en-CA"/>
        </w:rPr>
      </w:pPr>
      <w:r>
        <w:rPr>
          <w:lang w:val="en-CA"/>
        </w:rPr>
        <w:t>Optimal Motor</w:t>
      </w:r>
    </w:p>
    <w:p w14:paraId="53DDF5BF" w14:textId="22F1CF80" w:rsidR="003215B3" w:rsidRPr="003215B3" w:rsidRDefault="003215B3" w:rsidP="003215B3">
      <w:pPr>
        <w:rPr>
          <w:lang w:val="en-CA"/>
        </w:rPr>
      </w:pPr>
      <w:proofErr w:type="gramStart"/>
      <w:r>
        <w:rPr>
          <w:lang w:val="en-CA"/>
        </w:rPr>
        <w:t>Similar to</w:t>
      </w:r>
      <w:proofErr w:type="gramEnd"/>
      <w:r>
        <w:rPr>
          <w:lang w:val="en-CA"/>
        </w:rPr>
        <w:t xml:space="preserve"> the tables in Chapter 2, this table highlights the final values determined for the parameters that were variable throughout the optimization process.</w:t>
      </w:r>
    </w:p>
    <w:p w14:paraId="30750F4B" w14:textId="77777777" w:rsidR="00FA4881" w:rsidRDefault="00FA4881" w:rsidP="00FA4881">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w:t>
      </w:r>
      <w:r>
        <w:fldChar w:fldCharType="end"/>
      </w:r>
    </w:p>
    <w:p w14:paraId="15D88478" w14:textId="6F237532" w:rsidR="00FA4881" w:rsidRDefault="00FA4881" w:rsidP="00FA4881">
      <w:pPr>
        <w:pStyle w:val="TableCaption"/>
      </w:pPr>
      <w:r>
        <w:t>Optimal Motor Parameters</w:t>
      </w:r>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D6550A" w:rsidRDefault="003215B3" w:rsidP="00BD5E25">
            <w:pPr>
              <w:spacing w:before="240" w:after="240"/>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00F9ED2" w14:textId="77777777" w:rsidR="003215B3" w:rsidRPr="002549CC" w:rsidRDefault="00000000" w:rsidP="00BD5E25">
            <w:pPr>
              <w:spacing w:before="240" w:after="240"/>
              <w:jc w:val="center"/>
              <w:rPr>
                <w:rFonts w:eastAsia="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oMath>
            </m:oMathPara>
          </w:p>
        </w:tc>
        <w:tc>
          <w:tcPr>
            <w:tcW w:w="3459" w:type="dxa"/>
            <w:shd w:val="clear" w:color="auto" w:fill="FFFFFF" w:themeFill="background1"/>
            <w:vAlign w:val="center"/>
          </w:tcPr>
          <w:p w14:paraId="024CCBFD" w14:textId="55EDE86B" w:rsidR="003215B3" w:rsidRDefault="003215B3" w:rsidP="00BD5E25">
            <w:pPr>
              <w:spacing w:before="240" w:after="240"/>
              <w:jc w:val="center"/>
              <w:rPr>
                <w:rFonts w:eastAsia="Times New Roman" w:cs="Times New Roman"/>
                <w:szCs w:val="24"/>
                <w:lang w:val="en-CA"/>
              </w:rPr>
            </w:pP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Default="003215B3" w:rsidP="00BD5E25">
            <w:pPr>
              <w:spacing w:before="240" w:after="240"/>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643940D1" w14:textId="77777777" w:rsidR="003215B3" w:rsidRDefault="00000000" w:rsidP="00BD5E25">
            <w:pPr>
              <w:spacing w:before="240" w:after="240"/>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03787D9A" w14:textId="73D7C7AE" w:rsidR="003215B3" w:rsidRPr="00D6550A" w:rsidRDefault="003215B3" w:rsidP="00BD5E25">
            <w:pPr>
              <w:spacing w:before="240" w:after="240"/>
              <w:jc w:val="center"/>
              <w:rPr>
                <w:rFonts w:eastAsia="Times New Roman" w:cs="Times New Roman"/>
                <w:szCs w:val="24"/>
                <w:lang w:val="en-CA"/>
              </w:rPr>
            </w:pP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Default="003215B3" w:rsidP="00BD5E25">
            <w:pPr>
              <w:spacing w:before="240" w:after="240"/>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4EB12C44" w14:textId="77777777" w:rsidR="003215B3" w:rsidRDefault="00000000" w:rsidP="00BD5E25">
            <w:pPr>
              <w:spacing w:before="240" w:after="240"/>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01FF281D" w:rsidR="003215B3" w:rsidRPr="00D6550A" w:rsidRDefault="003215B3" w:rsidP="00BD5E25">
            <w:pPr>
              <w:spacing w:before="240" w:after="240"/>
              <w:jc w:val="center"/>
              <w:rPr>
                <w:rFonts w:eastAsia="Times New Roman" w:cs="Times New Roman"/>
                <w:szCs w:val="24"/>
                <w:lang w:val="en-CA"/>
              </w:rPr>
            </w:pP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D6550A" w:rsidRDefault="003215B3" w:rsidP="00BD5E25">
            <w:pPr>
              <w:spacing w:before="240" w:after="240"/>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6CD90217" w14:textId="77777777" w:rsidR="003215B3"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4077F930" w:rsidR="003215B3" w:rsidRDefault="003215B3" w:rsidP="00BD5E25">
            <w:pPr>
              <w:spacing w:before="240" w:after="240"/>
              <w:jc w:val="center"/>
              <w:rPr>
                <w:rFonts w:eastAsia="Times New Roman" w:cs="Times New Roman"/>
                <w:szCs w:val="24"/>
                <w:lang w:val="en-CA"/>
              </w:rPr>
            </w:pP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Default="003215B3" w:rsidP="00BD5E25">
            <w:pPr>
              <w:spacing w:before="240" w:after="240"/>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6037805" w14:textId="77777777" w:rsidR="003215B3" w:rsidRDefault="00000000" w:rsidP="00BD5E25">
            <w:pPr>
              <w:spacing w:before="240" w:after="240"/>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645C2634" w:rsidR="003215B3" w:rsidRPr="00D6550A" w:rsidRDefault="003215B3" w:rsidP="00BD5E25">
            <w:pPr>
              <w:spacing w:before="240" w:after="240"/>
              <w:jc w:val="center"/>
              <w:rPr>
                <w:rFonts w:eastAsia="Times New Roman" w:cs="Times New Roman"/>
                <w:szCs w:val="24"/>
                <w:lang w:val="en-CA"/>
              </w:rPr>
            </w:pP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Default="003215B3" w:rsidP="00BD5E25">
            <w:pPr>
              <w:spacing w:before="240" w:after="240"/>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415DDC06" w14:textId="77777777" w:rsidR="003215B3" w:rsidRDefault="003215B3" w:rsidP="00BD5E25">
            <w:pPr>
              <w:spacing w:before="240" w:after="240"/>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48CEB53C" w14:textId="3E327EB8" w:rsidR="003215B3" w:rsidRPr="00D6550A" w:rsidRDefault="003215B3" w:rsidP="00BD5E25">
            <w:pPr>
              <w:spacing w:before="240" w:after="240"/>
              <w:jc w:val="center"/>
              <w:rPr>
                <w:rFonts w:eastAsia="Times New Roman" w:cs="Times New Roman"/>
                <w:szCs w:val="24"/>
                <w:lang w:val="en-CA"/>
              </w:rPr>
            </w:pP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D6550A" w:rsidRDefault="003215B3" w:rsidP="00BD5E25">
            <w:pPr>
              <w:spacing w:before="240" w:after="240"/>
              <w:jc w:val="center"/>
              <w:rPr>
                <w:rFonts w:eastAsia="Times New Roman" w:cs="Times New Roman"/>
                <w:szCs w:val="24"/>
                <w:lang w:val="en-CA"/>
              </w:rPr>
            </w:pPr>
            <w:r w:rsidRPr="00D6550A">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Default="00000000" w:rsidP="00BD5E25">
            <w:pPr>
              <w:spacing w:before="240" w:after="240"/>
              <w:jc w:val="center"/>
              <w:rPr>
                <w:rFonts w:eastAsia="Times New Roman" w:cs="Tahom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1C9A2393" w14:textId="5EA553AE" w:rsidR="003215B3" w:rsidRDefault="003215B3" w:rsidP="00BD5E25">
            <w:pPr>
              <w:spacing w:before="240" w:after="240"/>
              <w:jc w:val="center"/>
              <w:rPr>
                <w:rFonts w:eastAsia="Times New Roman" w:cs="Times New Roman"/>
                <w:szCs w:val="24"/>
                <w:lang w:val="en-CA"/>
              </w:rPr>
            </w:pP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D6550A" w:rsidRDefault="003215B3" w:rsidP="00BD5E25">
            <w:pPr>
              <w:spacing w:before="240" w:after="240"/>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03FD3BB5" w14:textId="52653DA6" w:rsidR="003215B3" w:rsidRDefault="00000000" w:rsidP="00BD5E25">
            <w:pPr>
              <w:spacing w:before="240" w:after="240"/>
              <w:jc w:val="center"/>
              <w:rPr>
                <w:rFonts w:eastAsia="Times New Roman" w:cs="Times New Roman"/>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7882E0E" w:rsidR="003215B3" w:rsidRPr="00920A8F" w:rsidRDefault="003215B3" w:rsidP="00BD5E25">
            <w:pPr>
              <w:spacing w:before="240" w:after="240"/>
              <w:jc w:val="center"/>
              <w:rPr>
                <w:rFonts w:cs="Times New Roman"/>
                <w:color w:val="000000"/>
                <w:szCs w:val="24"/>
              </w:rPr>
            </w:pP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D6550A" w:rsidRDefault="003215B3" w:rsidP="00BD5E25">
            <w:pPr>
              <w:spacing w:before="240" w:after="240"/>
              <w:jc w:val="center"/>
              <w:rPr>
                <w:rFonts w:eastAsia="Times New Roman" w:cs="Times New Roman"/>
                <w:szCs w:val="24"/>
                <w:lang w:val="en-C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Default="00000000" w:rsidP="00BD5E25">
            <w:pPr>
              <w:spacing w:before="240" w:after="240"/>
              <w:jc w:val="center"/>
              <w:rPr>
                <w:rFonts w:eastAsia="Times New Roman" w:cs="Times New Roman"/>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0DD215D0" w14:textId="0E5B7B86" w:rsidR="003215B3" w:rsidRDefault="003215B3" w:rsidP="00BD5E25">
            <w:pPr>
              <w:spacing w:before="240" w:after="240"/>
              <w:jc w:val="center"/>
              <w:rPr>
                <w:rFonts w:cs="Times New Roman"/>
                <w:szCs w:val="24"/>
              </w:rPr>
            </w:pP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D6550A" w:rsidRDefault="005A58A7" w:rsidP="00BD5E25">
            <w:pPr>
              <w:spacing w:before="240" w:after="240"/>
              <w:jc w:val="center"/>
              <w:rPr>
                <w:rFonts w:eastAsia="Times New Roman" w:cs="Times New Roman"/>
                <w:szCs w:val="24"/>
                <w:lang w:val="en-CA"/>
              </w:rPr>
            </w:pPr>
            <w:r>
              <w:rPr>
                <w:rFonts w:eastAsia="Times New Roman" w:cs="Times New Roman"/>
                <w:szCs w:val="24"/>
                <w:lang w:val="en-CA"/>
              </w:rPr>
              <w:lastRenderedPageBreak/>
              <w:t>Coil pitch</w:t>
            </w:r>
          </w:p>
        </w:tc>
        <w:tc>
          <w:tcPr>
            <w:tcW w:w="913" w:type="dxa"/>
            <w:shd w:val="clear" w:color="auto" w:fill="FFFFFF" w:themeFill="background1"/>
            <w:vAlign w:val="center"/>
          </w:tcPr>
          <w:p w14:paraId="567B3211" w14:textId="77777777" w:rsidR="005A58A7" w:rsidRDefault="005A58A7" w:rsidP="00BD5E25">
            <w:pPr>
              <w:spacing w:before="240" w:after="240"/>
              <w:jc w:val="center"/>
              <w:rPr>
                <w:rFonts w:eastAsia="Times New Roman" w:cs="Times New Roman"/>
              </w:rPr>
            </w:pPr>
          </w:p>
        </w:tc>
        <w:tc>
          <w:tcPr>
            <w:tcW w:w="3459" w:type="dxa"/>
            <w:shd w:val="clear" w:color="auto" w:fill="FFFFFF" w:themeFill="background1"/>
            <w:vAlign w:val="center"/>
          </w:tcPr>
          <w:p w14:paraId="4F3C9D6D" w14:textId="669E6C24" w:rsidR="005A58A7" w:rsidRDefault="005A58A7" w:rsidP="00BD5E25">
            <w:pPr>
              <w:spacing w:before="240" w:after="240"/>
              <w:jc w:val="center"/>
              <w:rPr>
                <w:rFonts w:cs="Times New Roman"/>
                <w:color w:val="000000"/>
                <w:szCs w:val="24"/>
              </w:rPr>
            </w:pPr>
          </w:p>
        </w:tc>
      </w:tr>
    </w:tbl>
    <w:p w14:paraId="26DD4E9C" w14:textId="77777777" w:rsidR="00FA4881" w:rsidRDefault="00FA4881" w:rsidP="00FA4881">
      <w:pPr>
        <w:pStyle w:val="TableCaption"/>
      </w:pPr>
    </w:p>
    <w:p w14:paraId="66AC6458" w14:textId="77777777" w:rsidR="00FA4881" w:rsidRDefault="00FA4881" w:rsidP="00FA4881">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3</w:t>
      </w:r>
      <w:r>
        <w:fldChar w:fldCharType="end"/>
      </w:r>
    </w:p>
    <w:p w14:paraId="7E9260CD" w14:textId="38269456" w:rsidR="00FA4881" w:rsidRDefault="00FA4881" w:rsidP="00FA4881">
      <w:pPr>
        <w:pStyle w:val="TableCaption"/>
      </w:pPr>
      <w:r>
        <w:t>Optimal Model Parameters</w:t>
      </w:r>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Default="003215B3" w:rsidP="00BD5E25">
            <w:pPr>
              <w:spacing w:before="240" w:after="240"/>
              <w:jc w:val="center"/>
              <w:rPr>
                <w:rFonts w:eastAsia="Times New Roman" w:cs="Tahoma"/>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Default="003215B3" w:rsidP="00BD5E25">
            <w:pPr>
              <w:spacing w:before="240" w:after="240"/>
              <w:jc w:val="center"/>
              <w:rPr>
                <w:rFonts w:eastAsia="Malgun Gothic" w:cs="Times New Roman"/>
              </w:rPr>
            </w:pPr>
            <m:oMathPara>
              <m:oMath>
                <m:r>
                  <w:rPr>
                    <w:rFonts w:ascii="Cambria Math" w:hAnsi="Cambria Math"/>
                    <w:sz w:val="20"/>
                    <w:szCs w:val="20"/>
                  </w:rPr>
                  <m:t>L</m:t>
                </m:r>
              </m:oMath>
            </m:oMathPara>
          </w:p>
        </w:tc>
        <w:tc>
          <w:tcPr>
            <w:tcW w:w="3459" w:type="dxa"/>
            <w:shd w:val="clear" w:color="auto" w:fill="FFFFFF" w:themeFill="background1"/>
            <w:vAlign w:val="center"/>
          </w:tcPr>
          <w:p w14:paraId="489FA83C" w14:textId="42A1D55A" w:rsidR="003215B3" w:rsidRPr="00D6550A" w:rsidRDefault="003215B3" w:rsidP="00BD5E25">
            <w:pPr>
              <w:spacing w:before="240" w:after="240"/>
              <w:jc w:val="center"/>
              <w:rPr>
                <w:rFonts w:eastAsia="Times New Roman" w:cs="Times New Roman"/>
                <w:szCs w:val="24"/>
                <w:lang w:val="en-CA"/>
              </w:rPr>
            </w:pP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Default="003215B3" w:rsidP="00BD5E25">
            <w:pPr>
              <w:spacing w:before="240" w:after="240"/>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Default="003215B3" w:rsidP="00BD5E25">
            <w:pPr>
              <w:spacing w:before="240" w:after="240"/>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03BB3980" w14:textId="66A77E36" w:rsidR="003215B3" w:rsidRPr="00D6550A" w:rsidRDefault="003215B3" w:rsidP="00BD5E25">
            <w:pPr>
              <w:spacing w:before="240" w:after="240"/>
              <w:jc w:val="center"/>
              <w:rPr>
                <w:rFonts w:eastAsia="Times New Roman" w:cs="Times New Roman"/>
                <w:szCs w:val="24"/>
                <w:lang w:val="en-CA"/>
              </w:rPr>
            </w:pPr>
          </w:p>
        </w:tc>
      </w:tr>
    </w:tbl>
    <w:p w14:paraId="01926FDB" w14:textId="77777777" w:rsidR="00FA4881" w:rsidRPr="00FA4881" w:rsidRDefault="00FA4881" w:rsidP="00FA4881">
      <w:pPr>
        <w:rPr>
          <w:lang w:val="en-CA"/>
        </w:rPr>
      </w:pPr>
    </w:p>
    <w:p w14:paraId="6F606E2E" w14:textId="77777777" w:rsidR="00F97956" w:rsidRPr="00405824" w:rsidRDefault="00F97956" w:rsidP="00F97956"/>
    <w:p w14:paraId="012408C6" w14:textId="1F428D52" w:rsidR="005722F1" w:rsidRDefault="00271572" w:rsidP="00917522">
      <w:pPr>
        <w:pStyle w:val="Heading1"/>
      </w:pPr>
      <w:bookmarkStart w:id="116" w:name="_Toc108102116"/>
      <w:r>
        <w:t>Re</w:t>
      </w:r>
      <w:r w:rsidR="00574827">
        <w:t>search Summary</w:t>
      </w:r>
      <w:bookmarkEnd w:id="116"/>
    </w:p>
    <w:p w14:paraId="683B52D2" w14:textId="2ACEE67B"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any aspect of the HAM. This is extremely valuable considering that modern motor modelling software 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 xml:space="preserve">without some serious back-end coding implementation. To support such claims, it is </w:t>
      </w:r>
      <w:r w:rsidR="009A7ACE">
        <w:rPr>
          <w:szCs w:val="24"/>
        </w:rPr>
        <w:lastRenderedPageBreak/>
        <w:t>important that the results produced within this paper have fundamental value and be thoroughly validated.</w:t>
      </w:r>
    </w:p>
    <w:p w14:paraId="107743F7" w14:textId="77777777" w:rsidR="00A930C3" w:rsidRPr="00A930C3" w:rsidRDefault="00A930C3" w:rsidP="00A930C3">
      <w:pPr>
        <w:pStyle w:val="Heading2"/>
      </w:pPr>
      <w:r>
        <w:t>Conclusion</w:t>
      </w:r>
    </w:p>
    <w:p w14:paraId="07CD5A41" w14:textId="70A517C1" w:rsidR="006120BB" w:rsidRPr="00F97956" w:rsidRDefault="00A930C3" w:rsidP="00062F68">
      <w:pPr>
        <w:ind w:left="360"/>
      </w:pPr>
      <w:r>
        <w:rPr>
          <w:color w:val="000000"/>
        </w:rPr>
        <w:t>Modern optimization applications provide convenience via effective solutions while reducing the time complexity for the end user. Ironically, this is not the case when training and validating such an application. At the completion of optimizing within the problem domain, 9 feasible motors were modeled and iteratively compared via multiple objectives. The optimization completed in 5 minutes whereas the average time for configuring and simulating a motor in ANSYS takes 30 minutes. This is relatively fast since a template ANSYS model reduced the configuration time significantly. 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bookmarkStart w:id="117" w:name="_Toc108102118"/>
    </w:p>
    <w:p w14:paraId="3E9A497F" w14:textId="2767A714" w:rsidR="00EB16EA" w:rsidRDefault="00CD072D" w:rsidP="0043219B">
      <w:pPr>
        <w:pStyle w:val="Heading2"/>
      </w:pPr>
      <w:r>
        <w:t>Futur</w:t>
      </w:r>
      <w:r w:rsidR="00A808E1">
        <w:t xml:space="preserve">e Research </w:t>
      </w:r>
      <w:r w:rsidR="000A11BF">
        <w:t>on</w:t>
      </w:r>
      <w:r w:rsidR="00A808E1">
        <w:t xml:space="preserve"> </w:t>
      </w:r>
      <w:r w:rsidR="00574827">
        <w:t>HAM and LIM Optimization</w:t>
      </w:r>
      <w:bookmarkEnd w:id="117"/>
    </w:p>
    <w:p w14:paraId="139EE644" w14:textId="44CB9067" w:rsidR="00C66583" w:rsidRDefault="00062F68" w:rsidP="002B6495">
      <w:r>
        <w:t xml:space="preserve">All software projects originate from an idea to solve a problem, regardless of their scale, and will endure many revisions prior to completion. Each revision serves to build on the </w:t>
      </w:r>
      <w:r>
        <w:lastRenderedPageBreak/>
        <w:t>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will investigate these considerations</w:t>
      </w:r>
      <w:r w:rsidR="005508B4">
        <w:t xml:space="preserve"> and highlight the potential for future revisions on their implementations.</w:t>
      </w:r>
    </w:p>
    <w:p w14:paraId="2C9BC00E" w14:textId="33AE7F1B" w:rsidR="00C66583" w:rsidRDefault="005508B4" w:rsidP="005508B4">
      <w:pPr>
        <w:pStyle w:val="Heading3"/>
      </w:pPr>
      <w:r>
        <w:t>Constrained O</w:t>
      </w:r>
      <w:r w:rsidR="00C66583">
        <w:t>ptimization</w:t>
      </w:r>
      <w:r>
        <w:t xml:space="preserve"> Domain</w:t>
      </w:r>
    </w:p>
    <w:p w14:paraId="16F2692F" w14:textId="2179F699" w:rsidR="005508B4" w:rsidRDefault="005508B4" w:rsidP="005508B4">
      <w:r>
        <w:t xml:space="preserve">Although </w:t>
      </w:r>
      <w:r w:rsidR="0025603E">
        <w:t>this thesis investigates</w:t>
      </w:r>
      <w:r>
        <w:t xml:space="preserve"> a multi-objective optimization, there are many necessary constraints implemented which reduce the complexity and narrowed the focus of motor optimization within its domain. These </w:t>
      </w:r>
      <w:r w:rsidR="00EC5575">
        <w:t>constants</w:t>
      </w:r>
      <w:r>
        <w:t xml:space="preserve"> are highlighted in </w:t>
      </w:r>
      <w:r w:rsidRPr="005508B4">
        <w:rPr>
          <w:color w:val="FF0000"/>
        </w:rPr>
        <w:t xml:space="preserve">section </w:t>
      </w:r>
      <w:r w:rsidR="00EC5575">
        <w:rPr>
          <w:color w:val="FF0000"/>
        </w:rPr>
        <w:t>4.1</w:t>
      </w:r>
      <w:r>
        <w:t xml:space="preserve"> and </w:t>
      </w:r>
      <w:r w:rsidR="0025603E">
        <w:t>partially limit the ability to generally search for an optimal motor within a relatively unconstrained domain</w:t>
      </w:r>
    </w:p>
    <w:p w14:paraId="560F0906" w14:textId="484EED4C" w:rsidR="00C66583" w:rsidRDefault="00C66583" w:rsidP="00450CF0">
      <w:pPr>
        <w:pStyle w:val="ListParagraph"/>
        <w:numPr>
          <w:ilvl w:val="0"/>
          <w:numId w:val="49"/>
        </w:numPr>
      </w:pPr>
      <w:r>
        <w:t xml:space="preserve">Ex, slip=1, </w:t>
      </w:r>
      <w:proofErr w:type="spellStart"/>
      <w:r>
        <w:t>freq</w:t>
      </w:r>
      <w:proofErr w:type="spellEnd"/>
      <w:r>
        <w:t xml:space="preserve">=100, … if you really wanted to find the best motor within a subclass of motors, you would need to do this optimization for variations of these </w:t>
      </w:r>
      <w:proofErr w:type="gramStart"/>
      <w:r>
        <w:t>variables</w:t>
      </w:r>
      <w:proofErr w:type="gramEnd"/>
      <w:r>
        <w:t xml:space="preserve"> but it is possible since I made the tool possible</w:t>
      </w:r>
    </w:p>
    <w:p w14:paraId="5132165B" w14:textId="77777777" w:rsidR="005508B4" w:rsidRDefault="005508B4" w:rsidP="005508B4"/>
    <w:p w14:paraId="52C03B5C" w14:textId="20775C0D" w:rsidR="00C66583" w:rsidRDefault="00C66583" w:rsidP="005508B4">
      <w:pPr>
        <w:pStyle w:val="Heading3"/>
      </w:pPr>
      <w:r>
        <w:t>Discuss how the winding ´patterns considered are not feasible windings but served as a proof of concept and that WDT can handle this</w:t>
      </w:r>
    </w:p>
    <w:p w14:paraId="1BD06728" w14:textId="56D85BD5" w:rsidR="007B4B1C" w:rsidRDefault="007B4B1C" w:rsidP="00C66583">
      <w:pPr>
        <w:pStyle w:val="ListParagraph"/>
        <w:numPr>
          <w:ilvl w:val="0"/>
          <w:numId w:val="47"/>
        </w:numPr>
      </w:pPr>
      <w:r>
        <w:t xml:space="preserve">If I were to redo this </w:t>
      </w:r>
      <w:proofErr w:type="gramStart"/>
      <w:r>
        <w:t>research</w:t>
      </w:r>
      <w:proofErr w:type="gramEnd"/>
      <w:r>
        <w:t xml:space="preserve"> I would try to use </w:t>
      </w:r>
      <w:proofErr w:type="spellStart"/>
      <w:r w:rsidR="009C5319">
        <w:t>PyAEDT</w:t>
      </w:r>
      <w:proofErr w:type="spellEnd"/>
      <w:r w:rsidR="009C5319">
        <w:t xml:space="preserve"> and </w:t>
      </w:r>
      <w:proofErr w:type="spellStart"/>
      <w:r w:rsidR="009C5319">
        <w:t>PlatypusOpt</w:t>
      </w:r>
      <w:proofErr w:type="spellEnd"/>
      <w:r w:rsidR="009C5319">
        <w:t xml:space="preserve"> to achieve the </w:t>
      </w:r>
      <w:r w:rsidR="0073013D">
        <w:t>better results and all within Python.</w:t>
      </w:r>
    </w:p>
    <w:p w14:paraId="61EAE123" w14:textId="7415A659" w:rsidR="004B39F2" w:rsidRDefault="004B39F2" w:rsidP="004F7DE2">
      <w:pPr>
        <w:pStyle w:val="Heading1"/>
        <w:numPr>
          <w:ilvl w:val="0"/>
          <w:numId w:val="0"/>
        </w:numPr>
        <w:ind w:left="360"/>
      </w:pPr>
      <w:bookmarkStart w:id="118" w:name="_Toc108102119"/>
      <w:r>
        <w:t>REFERENCES</w:t>
      </w:r>
      <w:bookmarkEnd w:id="118"/>
    </w:p>
    <w:sdt>
      <w:sdtPr>
        <w:tag w:val="MENDELEY_BIBLIOGRAPHY"/>
        <w:id w:val="-729217750"/>
        <w:placeholder>
          <w:docPart w:val="DefaultPlaceholder_-1854013440"/>
        </w:placeholder>
      </w:sdtPr>
      <w:sdtContent>
        <w:p w14:paraId="7D9B91CD" w14:textId="1C4C838E" w:rsidR="004F7DE2" w:rsidRDefault="005F2613" w:rsidP="00D6612B">
          <w:pPr>
            <w:pStyle w:val="References1"/>
            <w:ind w:left="640"/>
            <w:divId w:val="1431659270"/>
          </w:pPr>
          <w:r w:rsidRPr="005F2613">
            <w:t>[</w:t>
          </w:r>
          <w:r w:rsidR="00FE1235">
            <w:t>Web-</w:t>
          </w:r>
          <w:r w:rsidRPr="005F2613">
            <w:t>1]</w:t>
          </w:r>
          <w:r w:rsidR="00FE1235">
            <w:t xml:space="preserve"> </w:t>
          </w:r>
          <w:r w:rsidRPr="005F2613">
            <w:t>“Total greenhouse gas emissions.” https://ourworldindata.org/grapher/total-ghg-emissions?tab=chart&amp;country=~CAN (accessed Apr. 20, 2022).</w:t>
          </w:r>
        </w:p>
      </w:sdtContent>
    </w:sdt>
    <w:p w14:paraId="040C5DFA" w14:textId="71B2BE3D" w:rsidR="00FE5D64" w:rsidRDefault="00000000" w:rsidP="00D6612B">
      <w:pPr>
        <w:pStyle w:val="References1"/>
        <w:ind w:left="640"/>
        <w:divId w:val="1431659270"/>
      </w:pPr>
      <w:sdt>
        <w:sdtPr>
          <w:tag w:val="MENDELEY_BIBLIOGRAPHY"/>
          <w:id w:val="-1650357643"/>
          <w:placeholder>
            <w:docPart w:val="FA77F0CB644A4C07B1827B62BE952298"/>
          </w:placeholder>
        </w:sdtPr>
        <w:sdtContent>
          <w:r w:rsidR="00FE5D64" w:rsidRPr="005F2613">
            <w:t>[</w:t>
          </w:r>
          <w:r w:rsidR="007B3814">
            <w:t>Ansys</w:t>
          </w:r>
          <w:r w:rsidR="00FE5D64">
            <w:t>-</w:t>
          </w:r>
          <w:r w:rsidR="007B3814">
            <w:t>1</w:t>
          </w:r>
          <w:r w:rsidR="00FE5D64" w:rsidRPr="005F2613">
            <w:t>]</w:t>
          </w:r>
          <w:r w:rsidR="00FE5D64">
            <w:t xml:space="preserve"> </w:t>
          </w:r>
          <w:hyperlink r:id="rId60" w:history="1">
            <w:r w:rsidR="00C27439" w:rsidRPr="00CA0712">
              <w:rPr>
                <w:rStyle w:val="Hyperlink"/>
              </w:rPr>
              <w:t>https://aedt.docs.pyansys.com/release/0.6/</w:t>
            </w:r>
          </w:hyperlink>
        </w:sdtContent>
      </w:sdt>
    </w:p>
    <w:p w14:paraId="5828016A" w14:textId="1D735B42" w:rsidR="00C27439" w:rsidRDefault="00000000" w:rsidP="00C27439">
      <w:pPr>
        <w:pStyle w:val="References1"/>
        <w:ind w:firstLine="0"/>
        <w:divId w:val="1431659270"/>
      </w:pPr>
      <w:sdt>
        <w:sdtPr>
          <w:tag w:val="MENDELEY_BIBLIOGRAPHY"/>
          <w:id w:val="-1530711529"/>
          <w:placeholder>
            <w:docPart w:val="9B57645F2CE640C4A0BB5C9FC0CD3491"/>
          </w:placeholder>
        </w:sdtPr>
        <w:sdtContent>
          <w:r w:rsidR="00C27439" w:rsidRPr="005F2613">
            <w:t>[</w:t>
          </w:r>
          <w:r w:rsidR="007B3814">
            <w:t>Ansys</w:t>
          </w:r>
          <w:r w:rsidR="00C27439">
            <w:t>-2</w:t>
          </w:r>
          <w:r w:rsidR="00C27439" w:rsidRPr="005F2613">
            <w:t>]</w:t>
          </w:r>
          <w:r w:rsidR="00C27439">
            <w:t xml:space="preserve"> </w:t>
          </w:r>
          <w:r w:rsidR="007B3814" w:rsidRPr="007B3814">
            <w:t xml:space="preserve">T. M. Masuku, R. -J. Wang, M. C. </w:t>
          </w:r>
          <w:proofErr w:type="gramStart"/>
          <w:r w:rsidR="007B3814" w:rsidRPr="007B3814">
            <w:t>Botha</w:t>
          </w:r>
          <w:proofErr w:type="gramEnd"/>
          <w:r w:rsidR="007B3814" w:rsidRPr="007B3814">
            <w:t xml:space="preserve"> and S. Gerber, "Design Strategy of Traction Induction Motors," 2019 Southern African Universities Power Engineering Conference/Robotics and Mechatronics/Pattern Recognition Association of South Africa (SAUPEC/</w:t>
          </w:r>
          <w:proofErr w:type="spellStart"/>
          <w:r w:rsidR="007B3814" w:rsidRPr="007B3814">
            <w:t>RobMech</w:t>
          </w:r>
          <w:proofErr w:type="spellEnd"/>
          <w:r w:rsidR="007B3814" w:rsidRPr="007B3814">
            <w:t xml:space="preserve">/PRASA), 2019, pp. 316-321, </w:t>
          </w:r>
          <w:proofErr w:type="spellStart"/>
          <w:r w:rsidR="007B3814" w:rsidRPr="007B3814">
            <w:t>doi</w:t>
          </w:r>
          <w:proofErr w:type="spellEnd"/>
          <w:r w:rsidR="007B3814" w:rsidRPr="007B3814">
            <w:t>: 10.1109/RoboMech.2019.8704761.</w:t>
          </w:r>
        </w:sdtContent>
      </w:sdt>
      <w:r w:rsidR="00C27439" w:rsidRPr="00C27439">
        <w:t xml:space="preserve"> </w:t>
      </w:r>
    </w:p>
    <w:p w14:paraId="64CB1C2F" w14:textId="12819685" w:rsidR="00C27439" w:rsidRDefault="00000000" w:rsidP="007B3814">
      <w:pPr>
        <w:pStyle w:val="References1"/>
        <w:ind w:firstLine="0"/>
        <w:divId w:val="1431659270"/>
      </w:pPr>
      <w:sdt>
        <w:sdtPr>
          <w:tag w:val="MENDELEY_BIBLIOGRAPHY"/>
          <w:id w:val="-46927475"/>
          <w:placeholder>
            <w:docPart w:val="9816A2E428DA4C0AA1BDC6248275FC34"/>
          </w:placeholder>
        </w:sdtPr>
        <w:sdtContent>
          <w:r w:rsidR="00C27439" w:rsidRPr="005F2613">
            <w:t>[</w:t>
          </w:r>
          <w:r w:rsidR="007B3814">
            <w:t>Ansys</w:t>
          </w:r>
          <w:r w:rsidR="00C27439">
            <w:t>-</w:t>
          </w:r>
          <w:r w:rsidR="007B3814">
            <w:t>3</w:t>
          </w:r>
          <w:r w:rsidR="00C27439" w:rsidRPr="005F2613">
            <w:t>]</w:t>
          </w:r>
          <w:r w:rsidR="00C27439">
            <w:t xml:space="preserve"> Module 03: Mesh Operations for Rotating Machines</w:t>
          </w:r>
        </w:sdtContent>
      </w:sdt>
    </w:p>
    <w:sdt>
      <w:sdtPr>
        <w:tag w:val="MENDELEY_BIBLIOGRAPHY"/>
        <w:id w:val="1330333677"/>
        <w:placeholder>
          <w:docPart w:val="A71EB8C508C84CD2B85583CA8CA104ED"/>
        </w:placeholder>
      </w:sdtPr>
      <w:sdtContent>
        <w:p w14:paraId="67FE47D2" w14:textId="0680DFDC" w:rsidR="005B4C63" w:rsidRDefault="005B4C63" w:rsidP="005B4C63">
          <w:pPr>
            <w:pStyle w:val="References1"/>
            <w:ind w:left="640"/>
            <w:divId w:val="1431659270"/>
          </w:pPr>
          <w:r w:rsidRPr="005F2613">
            <w:t>[</w:t>
          </w:r>
          <w:r>
            <w:t>Trains-1</w:t>
          </w:r>
          <w:r w:rsidRPr="005F2613">
            <w:t>]</w:t>
          </w:r>
          <w:r>
            <w:t xml:space="preserve"> </w:t>
          </w:r>
          <w:r w:rsidRPr="005B4C63">
            <w:t xml:space="preserve">Pioneering the Application of </w:t>
          </w:r>
          <w:proofErr w:type="gramStart"/>
          <w:r w:rsidRPr="005B4C63">
            <w:t>High Speed</w:t>
          </w:r>
          <w:proofErr w:type="gramEnd"/>
          <w:r w:rsidRPr="005B4C63">
            <w:t xml:space="preserve"> Rail Express Trainsets in the United States</w:t>
          </w:r>
          <w:r>
            <w:t>, Parsons Brinckerhoff 2010 William Barclay Parsons Fellowship</w:t>
          </w:r>
          <w:r w:rsidR="00CC6C99">
            <w:t>, Monograph 26</w:t>
          </w:r>
          <w:r w:rsidR="00CF43E7">
            <w:t>.</w:t>
          </w:r>
        </w:p>
      </w:sdtContent>
    </w:sdt>
    <w:p w14:paraId="34E43171" w14:textId="1BF3E98E" w:rsidR="00CF43E7" w:rsidRDefault="00000000" w:rsidP="00D6612B">
      <w:pPr>
        <w:pStyle w:val="References1"/>
        <w:ind w:left="640"/>
        <w:divId w:val="1431659270"/>
      </w:pPr>
      <w:sdt>
        <w:sdtPr>
          <w:tag w:val="MENDELEY_BIBLIOGRAPHY"/>
          <w:id w:val="1653790724"/>
          <w:placeholder>
            <w:docPart w:val="14439D4A31624EEB9018EC748F1955D4"/>
          </w:placeholder>
        </w:sdtPr>
        <w:sdtContent>
          <w:r w:rsidR="00CF43E7" w:rsidRPr="005F2613">
            <w:t>[</w:t>
          </w:r>
          <w:r w:rsidR="00CF43E7">
            <w:t>Friends-1</w:t>
          </w:r>
          <w:r w:rsidR="00CF43E7" w:rsidRPr="005F2613">
            <w:t>]</w:t>
          </w:r>
          <w:r w:rsidR="00CF43E7">
            <w:t xml:space="preserve"> Tim </w:t>
          </w:r>
          <w:proofErr w:type="spellStart"/>
          <w:r w:rsidR="00CF43E7">
            <w:t>Stachl</w:t>
          </w:r>
          <w:proofErr w:type="spellEnd"/>
        </w:sdtContent>
      </w:sdt>
    </w:p>
    <w:p w14:paraId="7753BE08" w14:textId="1193730B" w:rsidR="00CF43E7" w:rsidRDefault="00000000" w:rsidP="00D6612B">
      <w:pPr>
        <w:pStyle w:val="References1"/>
        <w:ind w:left="640"/>
        <w:divId w:val="1431659270"/>
      </w:pPr>
      <w:sdt>
        <w:sdtPr>
          <w:tag w:val="MENDELEY_BIBLIOGRAPHY"/>
          <w:id w:val="-983852228"/>
          <w:placeholder>
            <w:docPart w:val="C4035BDC20E34FAD9E04D9007C49E3CF"/>
          </w:placeholder>
        </w:sdtPr>
        <w:sdtContent>
          <w:r w:rsidR="00CF43E7" w:rsidRPr="005F2613">
            <w:t>[</w:t>
          </w:r>
          <w:r w:rsidR="00CF43E7">
            <w:t>Friends-2</w:t>
          </w:r>
          <w:r w:rsidR="00CF43E7" w:rsidRPr="005F2613">
            <w:t>]</w:t>
          </w:r>
          <w:r w:rsidR="00CF43E7">
            <w:t xml:space="preserve"> </w:t>
          </w:r>
          <w:proofErr w:type="spellStart"/>
          <w:r w:rsidR="00CF43E7">
            <w:t>Areej</w:t>
          </w:r>
          <w:proofErr w:type="spellEnd"/>
          <w:r w:rsidR="00CF43E7">
            <w:t xml:space="preserve"> Fatima</w:t>
          </w:r>
        </w:sdtContent>
      </w:sdt>
    </w:p>
    <w:sdt>
      <w:sdtPr>
        <w:tag w:val="MENDELEY_BIBLIOGRAPHY"/>
        <w:id w:val="1617718066"/>
        <w:placeholder>
          <w:docPart w:val="2E8E04753DA24DE69511CC6BD6A0F72D"/>
        </w:placeholder>
      </w:sdtPr>
      <w:sdtContent>
        <w:p w14:paraId="60B11AA0" w14:textId="3B693E5F" w:rsidR="00986E58" w:rsidRDefault="00986E58" w:rsidP="00986E58">
          <w:pPr>
            <w:pStyle w:val="References1"/>
            <w:ind w:left="640"/>
            <w:divId w:val="1431659270"/>
          </w:pPr>
          <w:r w:rsidRPr="005F2613">
            <w:t>[</w:t>
          </w:r>
          <w:r>
            <w:t>Swiss-1</w:t>
          </w:r>
          <w:r w:rsidRPr="005F2613">
            <w:t>]</w:t>
          </w:r>
          <w:r>
            <w:t xml:space="preserve"> J. </w:t>
          </w:r>
          <w:proofErr w:type="spellStart"/>
          <w:r>
            <w:t>Pyrhönen</w:t>
          </w:r>
          <w:proofErr w:type="spellEnd"/>
          <w:r>
            <w:t xml:space="preserve">, T. Jokinen and V. </w:t>
          </w:r>
          <w:proofErr w:type="spellStart"/>
          <w:r>
            <w:t>Hrabovcová</w:t>
          </w:r>
          <w:proofErr w:type="spellEnd"/>
          <w:r>
            <w:t>, Design of Rotating Electrical Machines, John Wiley &amp; Sons, 2008.</w:t>
          </w:r>
        </w:p>
      </w:sdtContent>
    </w:sdt>
    <w:p w14:paraId="4AC2D9D8" w14:textId="21BAB908" w:rsidR="00986E58" w:rsidRDefault="00000000" w:rsidP="00D6612B">
      <w:pPr>
        <w:pStyle w:val="References1"/>
        <w:ind w:left="640"/>
        <w:divId w:val="1431659270"/>
      </w:pPr>
      <w:sdt>
        <w:sdtPr>
          <w:tag w:val="MENDELEY_BIBLIOGRAPHY"/>
          <w:id w:val="1616334171"/>
          <w:placeholder>
            <w:docPart w:val="7DE24EDF9F7341EFA0120518E08AD8B2"/>
          </w:placeholder>
        </w:sdtPr>
        <w:sdtContent>
          <w:r w:rsidR="00986E58" w:rsidRPr="005F2613">
            <w:t>[</w:t>
          </w:r>
          <w:r w:rsidR="00986E58">
            <w:t>Swiss-2</w:t>
          </w:r>
          <w:r w:rsidR="00986E58" w:rsidRPr="005F2613">
            <w:t>]</w:t>
          </w:r>
          <w:r w:rsidR="00986E58">
            <w:t xml:space="preserve"> </w:t>
          </w:r>
          <w:r w:rsidR="00986E58" w:rsidRPr="00986E58">
            <w:t>S. Yamamura, Theory of Linear Induction Motors, 1st ed., Wiley, 1972.</w:t>
          </w:r>
        </w:sdtContent>
      </w:sdt>
    </w:p>
    <w:p w14:paraId="13592F9E" w14:textId="0E1F3E7A" w:rsidR="004669CA" w:rsidRDefault="00000000" w:rsidP="00D6612B">
      <w:pPr>
        <w:pStyle w:val="References1"/>
        <w:ind w:left="640"/>
        <w:divId w:val="1431659270"/>
      </w:pPr>
      <w:sdt>
        <w:sdtPr>
          <w:tag w:val="MENDELEY_BIBLIOGRAPHY"/>
          <w:id w:val="1223792171"/>
          <w:placeholder>
            <w:docPart w:val="AC9F15828FCD46C0A90C4C609BFEF4A2"/>
          </w:placeholder>
        </w:sdtPr>
        <w:sdtContent>
          <w:r w:rsidR="004669CA" w:rsidRPr="005F2613">
            <w:t>[</w:t>
          </w:r>
          <w:r w:rsidR="004669CA">
            <w:t>Swiss-3</w:t>
          </w:r>
          <w:r w:rsidR="004669CA" w:rsidRPr="005F2613">
            <w:t>]</w:t>
          </w:r>
          <w:r w:rsidR="004669CA">
            <w:t xml:space="preserve"> </w:t>
          </w:r>
          <w:r w:rsidR="004669CA" w:rsidRPr="004669CA">
            <w:t xml:space="preserve">W. </w:t>
          </w:r>
          <w:proofErr w:type="spellStart"/>
          <w:r w:rsidR="004669CA" w:rsidRPr="004669CA">
            <w:t>Hayt</w:t>
          </w:r>
          <w:proofErr w:type="spellEnd"/>
          <w:r w:rsidR="004669CA" w:rsidRPr="004669CA">
            <w:t xml:space="preserve"> and J. Buck, Engineering Electromagnetics, New York: McGraw-Hill, 2012.</w:t>
          </w:r>
        </w:sdtContent>
      </w:sdt>
    </w:p>
    <w:p w14:paraId="7C6691E2" w14:textId="13DA3306" w:rsidR="0029043A" w:rsidRPr="004F7DE2" w:rsidRDefault="00000000" w:rsidP="00D6612B">
      <w:pPr>
        <w:pStyle w:val="References1"/>
        <w:ind w:left="640"/>
        <w:divId w:val="1431659270"/>
      </w:pPr>
      <w:sdt>
        <w:sdtPr>
          <w:tag w:val="MENDELEY_BIBLIOGRAPHY"/>
          <w:id w:val="-1635862437"/>
          <w:placeholder>
            <w:docPart w:val="899190A96A9147D7BC276DD8A76F2FC0"/>
          </w:placeholder>
        </w:sdtPr>
        <w:sdtContent>
          <w:r w:rsidR="0029043A" w:rsidRPr="005F2613">
            <w:t>[</w:t>
          </w:r>
          <w:proofErr w:type="spellStart"/>
          <w:r w:rsidR="0029043A">
            <w:t>Py</w:t>
          </w:r>
          <w:proofErr w:type="spellEnd"/>
          <w:r w:rsidR="0029043A">
            <w:t>-PPT</w:t>
          </w:r>
          <w:r w:rsidR="0029043A" w:rsidRPr="005F2613">
            <w:t>]</w:t>
          </w:r>
          <w:r w:rsidR="0029043A">
            <w:t xml:space="preserve"> </w:t>
          </w:r>
          <w:r w:rsidR="0029043A" w:rsidRPr="0029043A">
            <w:t>Finite Elements coding with python: Electromagnetics</w:t>
          </w:r>
          <w:r w:rsidR="0029043A">
            <w:t xml:space="preserve">, </w:t>
          </w:r>
          <w:r w:rsidR="0029043A" w:rsidRPr="0029043A">
            <w:t xml:space="preserve">Guillaume </w:t>
          </w:r>
          <w:proofErr w:type="spellStart"/>
          <w:r w:rsidR="0029043A" w:rsidRPr="0029043A">
            <w:t>Verez</w:t>
          </w:r>
          <w:proofErr w:type="spellEnd"/>
        </w:sdtContent>
      </w:sdt>
    </w:p>
    <w:p w14:paraId="1AEB7373" w14:textId="46C21B68" w:rsidR="00376669" w:rsidRDefault="00000000" w:rsidP="00754073">
      <w:pPr>
        <w:pStyle w:val="References1"/>
        <w:ind w:left="1280"/>
      </w:pPr>
      <w:sdt>
        <w:sdtPr>
          <w:tag w:val="MENDELEY_BIBLIOGRAPHY"/>
          <w:id w:val="104626682"/>
          <w:placeholder>
            <w:docPart w:val="428D65F3073D45A98CFE4957BF95EC1D"/>
          </w:placeholder>
        </w:sdtPr>
        <w:sdtContent>
          <w:r w:rsidR="00376669" w:rsidRPr="005F2613">
            <w:t>[</w:t>
          </w:r>
          <w:r w:rsidR="00FE1235">
            <w:t>Py-1</w:t>
          </w:r>
          <w:r w:rsidR="00376669" w:rsidRPr="005F2613">
            <w:t>]</w:t>
          </w:r>
          <w:r w:rsidR="00FE1235">
            <w:t xml:space="preserve"> A Scaled Mesh/Nodal Formulation of Magnetic Equivalent Circuits with Motion Daniel C. Horvath, Student Member, IEEE, Steven D. </w:t>
          </w:r>
          <w:proofErr w:type="spellStart"/>
          <w:r w:rsidR="00FE1235">
            <w:t>Pekarek</w:t>
          </w:r>
          <w:proofErr w:type="spellEnd"/>
          <w:r w:rsidR="00FE1235">
            <w:t xml:space="preserve">, Fellow, IEEE and Scott D. </w:t>
          </w:r>
          <w:proofErr w:type="spellStart"/>
          <w:r w:rsidR="00FE1235">
            <w:t>Sudhoff</w:t>
          </w:r>
          <w:proofErr w:type="spellEnd"/>
          <w:r w:rsidR="00FE1235">
            <w:t>, Fellow, IEEE</w:t>
          </w:r>
        </w:sdtContent>
      </w:sdt>
    </w:p>
    <w:p w14:paraId="64FB5C50" w14:textId="77777777" w:rsidR="00FE1235" w:rsidRDefault="00000000" w:rsidP="00FE1235">
      <w:pPr>
        <w:pStyle w:val="References1"/>
        <w:ind w:left="1280"/>
      </w:pPr>
      <w:sdt>
        <w:sdtPr>
          <w:tag w:val="MENDELEY_BIBLIOGRAPHY"/>
          <w:id w:val="-733553329"/>
          <w:placeholder>
            <w:docPart w:val="811A8C7F7AB14A518E86B3FC407B44C2"/>
          </w:placeholder>
        </w:sdtPr>
        <w:sdtContent>
          <w:r w:rsidR="00376669" w:rsidRPr="005F2613">
            <w:t>[</w:t>
          </w:r>
          <w:r w:rsidR="00FE1235">
            <w:t>Py-2</w:t>
          </w:r>
          <w:r w:rsidR="00376669" w:rsidRPr="005F2613">
            <w:t>]</w:t>
          </w:r>
          <w:r w:rsidR="00376669" w:rsidRPr="005F2613">
            <w:tab/>
          </w:r>
          <w:r w:rsidR="00FE1235">
            <w:t xml:space="preserve"> </w:t>
          </w:r>
          <w:r w:rsidR="00754073">
            <w:t xml:space="preserve">Using Finite Element Method for Determination of Poles Number in Optimal Design of Linear Motor, </w:t>
          </w:r>
          <w:proofErr w:type="spellStart"/>
          <w:r w:rsidR="00754073">
            <w:t>Abdolamir</w:t>
          </w:r>
          <w:proofErr w:type="spellEnd"/>
          <w:r w:rsidR="00754073">
            <w:t xml:space="preserve"> </w:t>
          </w:r>
          <w:proofErr w:type="spellStart"/>
          <w:r w:rsidR="00754073">
            <w:t>Nekoubin</w:t>
          </w:r>
          <w:proofErr w:type="spellEnd"/>
        </w:sdtContent>
      </w:sdt>
      <w:r w:rsidR="00FE1235" w:rsidRPr="00FE1235">
        <w:t xml:space="preserve"> </w:t>
      </w:r>
    </w:p>
    <w:sdt>
      <w:sdtPr>
        <w:tag w:val="MENDELEY_BIBLIOGRAPHY"/>
        <w:id w:val="484060669"/>
        <w:placeholder>
          <w:docPart w:val="233FCE34BAB44F53BB58887C6E72E572"/>
        </w:placeholder>
      </w:sdtPr>
      <w:sdtContent>
        <w:p w14:paraId="3FF567B9" w14:textId="30196BB7" w:rsidR="00FE1235" w:rsidRDefault="00FE1235" w:rsidP="00FE1235">
          <w:pPr>
            <w:pStyle w:val="References1"/>
            <w:ind w:left="1280"/>
          </w:pPr>
          <w:r w:rsidRPr="005F2613">
            <w:t>[</w:t>
          </w:r>
          <w:r>
            <w:t>Py-3</w:t>
          </w:r>
          <w:r w:rsidRPr="005F2613">
            <w:t>]</w:t>
          </w:r>
          <w:r w:rsidRPr="005F2613">
            <w:tab/>
          </w:r>
          <w:r>
            <w:t xml:space="preserve"> Comparison of </w:t>
          </w:r>
          <w:proofErr w:type="spellStart"/>
          <w:r>
            <w:t>DifferentWinding</w:t>
          </w:r>
          <w:proofErr w:type="spellEnd"/>
          <w:r>
            <w:t xml:space="preserve"> Configurations for Dual Three-Phase Interior PM Machines in Electric Vehicles </w:t>
          </w:r>
          <w:proofErr w:type="spellStart"/>
          <w:r>
            <w:t>Shensheng</w:t>
          </w:r>
          <w:proofErr w:type="spellEnd"/>
          <w:r>
            <w:t xml:space="preserve"> Wang 1, </w:t>
          </w:r>
          <w:proofErr w:type="spellStart"/>
          <w:r>
            <w:t>Ziqiang</w:t>
          </w:r>
          <w:proofErr w:type="spellEnd"/>
          <w:r>
            <w:t xml:space="preserve"> Zhu 1, Adam Pride, </w:t>
          </w:r>
          <w:proofErr w:type="spellStart"/>
          <w:r>
            <w:t>Juntao</w:t>
          </w:r>
          <w:proofErr w:type="spellEnd"/>
          <w:r>
            <w:t xml:space="preserve"> Shi, Rajesh </w:t>
          </w:r>
          <w:proofErr w:type="spellStart"/>
          <w:r>
            <w:t>Deodhar</w:t>
          </w:r>
          <w:proofErr w:type="spellEnd"/>
          <w:r>
            <w:t>, and Chiaki Umemura</w:t>
          </w:r>
        </w:p>
      </w:sdtContent>
    </w:sdt>
    <w:sdt>
      <w:sdtPr>
        <w:tag w:val="MENDELEY_BIBLIOGRAPHY"/>
        <w:id w:val="423702008"/>
        <w:placeholder>
          <w:docPart w:val="2C91E7DF5795470D9AF2BD76779B8738"/>
        </w:placeholder>
      </w:sdtPr>
      <w:sdtContent>
        <w:p w14:paraId="2462F359" w14:textId="2DD112F7" w:rsidR="00376669" w:rsidRDefault="00FE1235" w:rsidP="00FE1235">
          <w:pPr>
            <w:pStyle w:val="References1"/>
            <w:ind w:left="1280"/>
          </w:pPr>
          <w:r w:rsidRPr="005F2613">
            <w:t>[</w:t>
          </w:r>
          <w:r>
            <w:t>Py-4</w:t>
          </w:r>
          <w:r w:rsidRPr="005F2613">
            <w:t>]</w:t>
          </w:r>
          <w:r w:rsidRPr="005F2613">
            <w:tab/>
          </w:r>
          <w:r>
            <w:t xml:space="preserve"> A General Mathematical Formulation for Winding Layout Arrangement of Electrical Machines Massimo Caruso, Antonino Oscar Di Tommaso, Fabrizio </w:t>
          </w:r>
          <w:proofErr w:type="spellStart"/>
          <w:r>
            <w:t>Marignetti</w:t>
          </w:r>
          <w:proofErr w:type="spellEnd"/>
          <w:r>
            <w:t xml:space="preserve">, Rosario Miceli, and Giuseppe Ricco </w:t>
          </w:r>
          <w:proofErr w:type="spellStart"/>
          <w:r>
            <w:t>Galluzzo</w:t>
          </w:r>
          <w:proofErr w:type="spellEnd"/>
        </w:p>
      </w:sdtContent>
    </w:sdt>
    <w:p w14:paraId="149CBE34" w14:textId="70B01E22" w:rsidR="00FE1235" w:rsidRDefault="00000000" w:rsidP="00FE1235">
      <w:pPr>
        <w:pStyle w:val="References1"/>
        <w:ind w:left="1280"/>
      </w:pPr>
      <w:sdt>
        <w:sdtPr>
          <w:tag w:val="MENDELEY_BIBLIOGRAPHY"/>
          <w:id w:val="-697927674"/>
          <w:placeholder>
            <w:docPart w:val="FA7D128B704F470D98467D0B68FFB084"/>
          </w:placeholder>
        </w:sdtPr>
        <w:sdtContent>
          <w:r w:rsidR="00FE1235" w:rsidRPr="005F2613">
            <w:t>[</w:t>
          </w:r>
          <w:r w:rsidR="00FE1235">
            <w:t>Py-5</w:t>
          </w:r>
          <w:r w:rsidR="00FE1235" w:rsidRPr="005F2613">
            <w:t>]</w:t>
          </w:r>
        </w:sdtContent>
      </w:sdt>
      <w:r w:rsidR="00FE1235" w:rsidRPr="005F2613">
        <w:tab/>
      </w:r>
      <w:r w:rsidR="00FE1235" w:rsidRPr="00376669">
        <w:t>Timperio, Christopher</w:t>
      </w:r>
      <w:r w:rsidR="00FE1235">
        <w:t xml:space="preserve">, </w:t>
      </w:r>
      <w:r w:rsidR="00FE1235" w:rsidRPr="006835E6">
        <w:t>Linear Induction Motor (LIM) for Hyperloop Pod Prototypes</w:t>
      </w:r>
    </w:p>
    <w:p w14:paraId="7318AC73" w14:textId="4441BA7F" w:rsidR="00FE1235" w:rsidRDefault="00000000" w:rsidP="00FE1235">
      <w:pPr>
        <w:pStyle w:val="References1"/>
        <w:ind w:left="1280"/>
      </w:pPr>
      <w:sdt>
        <w:sdtPr>
          <w:tag w:val="MENDELEY_BIBLIOGRAPHY"/>
          <w:id w:val="1657885928"/>
          <w:placeholder>
            <w:docPart w:val="16DDFBA25778477F80ADCB39F717CD7D"/>
          </w:placeholder>
        </w:sdtPr>
        <w:sdtContent>
          <w:r w:rsidR="00FE1235" w:rsidRPr="005F2613">
            <w:t>[</w:t>
          </w:r>
          <w:r w:rsidR="00FE1235">
            <w:t>Py-6</w:t>
          </w:r>
          <w:r w:rsidR="00FE1235" w:rsidRPr="005F2613">
            <w:t>]</w:t>
          </w:r>
          <w:r w:rsidR="00FE1235" w:rsidRPr="005F2613">
            <w:tab/>
          </w:r>
          <w:r w:rsidR="00FE1235" w:rsidRPr="006835E6">
            <w:t xml:space="preserve">Jasmin </w:t>
          </w:r>
          <w:proofErr w:type="spellStart"/>
          <w:r w:rsidR="00FE1235" w:rsidRPr="006835E6">
            <w:t>Smajic</w:t>
          </w:r>
          <w:proofErr w:type="spellEnd"/>
          <w:r w:rsidR="00FE1235">
            <w:t xml:space="preserve">, </w:t>
          </w:r>
          <w:r w:rsidR="00FE1235" w:rsidRPr="006835E6">
            <w:t>Simulation Based Development of the Hyperloop Innovation Award Winning Linear Motor</w:t>
          </w:r>
          <w:r w:rsidR="00FE1235">
            <w:t xml:space="preserve"> </w:t>
          </w:r>
        </w:sdtContent>
      </w:sdt>
    </w:p>
    <w:sdt>
      <w:sdtPr>
        <w:tag w:val="MENDELEY_BIBLIOGRAPHY"/>
        <w:id w:val="718244476"/>
        <w:placeholder>
          <w:docPart w:val="603014D2B6AF4BA2BB0638CA7E789510"/>
        </w:placeholder>
      </w:sdtPr>
      <w:sdtContent>
        <w:p w14:paraId="03F144F6" w14:textId="64FA8379" w:rsidR="005F57EF" w:rsidRDefault="005F57EF" w:rsidP="005F57EF">
          <w:pPr>
            <w:pStyle w:val="References1"/>
            <w:ind w:left="1280"/>
          </w:pPr>
          <w:r w:rsidRPr="005F2613">
            <w:t>[</w:t>
          </w:r>
          <w:r>
            <w:t>Py-7</w:t>
          </w:r>
          <w:r w:rsidRPr="005F2613">
            <w:t>]</w:t>
          </w:r>
          <w:r w:rsidRPr="005F2613">
            <w:tab/>
          </w:r>
          <w:r>
            <w:t xml:space="preserve"> D</w:t>
          </w:r>
          <w:r w:rsidRPr="005F57EF">
            <w:t>esign of a single sided linear induction motor (slim) using a user interactive computer program</w:t>
          </w:r>
          <w:r>
            <w:t xml:space="preserve">, </w:t>
          </w:r>
          <w:proofErr w:type="spellStart"/>
          <w:r>
            <w:rPr>
              <w:rFonts w:cs="Times New Roman"/>
              <w:szCs w:val="24"/>
            </w:rPr>
            <w:t>Sarveswara</w:t>
          </w:r>
          <w:proofErr w:type="spellEnd"/>
          <w:r>
            <w:rPr>
              <w:rFonts w:cs="Times New Roman"/>
              <w:szCs w:val="24"/>
            </w:rPr>
            <w:t xml:space="preserve"> Prasad </w:t>
          </w:r>
          <w:proofErr w:type="spellStart"/>
          <w:r>
            <w:rPr>
              <w:rFonts w:cs="Times New Roman"/>
              <w:szCs w:val="24"/>
            </w:rPr>
            <w:t>Bhamidi</w:t>
          </w:r>
          <w:proofErr w:type="spellEnd"/>
        </w:p>
      </w:sdtContent>
    </w:sdt>
    <w:sdt>
      <w:sdtPr>
        <w:tag w:val="MENDELEY_BIBLIOGRAPHY"/>
        <w:id w:val="1032381730"/>
        <w:placeholder>
          <w:docPart w:val="B6B13EF8E4FF4D2EB4A0C696F0020FE5"/>
        </w:placeholder>
      </w:sdtPr>
      <w:sdtContent>
        <w:p w14:paraId="531086DE" w14:textId="6F5410EF" w:rsidR="005F57EF" w:rsidRDefault="005F57EF" w:rsidP="005F57EF">
          <w:pPr>
            <w:pStyle w:val="References1"/>
            <w:ind w:left="1280"/>
          </w:pPr>
          <w:r w:rsidRPr="005F2613">
            <w:t>[</w:t>
          </w:r>
          <w:r>
            <w:t>Py-</w:t>
          </w:r>
          <w:r w:rsidR="00996FF1">
            <w:t>8</w:t>
          </w:r>
          <w:r w:rsidRPr="005F2613">
            <w:t>]</w:t>
          </w:r>
          <w:r>
            <w:t xml:space="preserve"> Equivalent Circuit Model of Linear Induction Motor with Parameters Depending on Secondary Speed for Urban Transportation System </w:t>
          </w:r>
          <w:proofErr w:type="spellStart"/>
          <w:r>
            <w:t>Yuichiro</w:t>
          </w:r>
          <w:proofErr w:type="spellEnd"/>
          <w:r>
            <w:t xml:space="preserve"> Nozaki, </w:t>
          </w:r>
          <w:proofErr w:type="spellStart"/>
          <w:r>
            <w:t>Terufumi</w:t>
          </w:r>
          <w:proofErr w:type="spellEnd"/>
          <w:r>
            <w:t xml:space="preserve"> Yamaguchi and </w:t>
          </w:r>
          <w:proofErr w:type="spellStart"/>
          <w:r>
            <w:t>Takafumi</w:t>
          </w:r>
          <w:proofErr w:type="spellEnd"/>
          <w:r>
            <w:t xml:space="preserve"> </w:t>
          </w:r>
          <w:proofErr w:type="spellStart"/>
          <w:r>
            <w:t>Koseki</w:t>
          </w:r>
          <w:proofErr w:type="spellEnd"/>
        </w:p>
      </w:sdtContent>
    </w:sdt>
    <w:sdt>
      <w:sdtPr>
        <w:tag w:val="MENDELEY_BIBLIOGRAPHY"/>
        <w:id w:val="396178323"/>
        <w:placeholder>
          <w:docPart w:val="78D5384EDF9F4F8B8AAFF80BDCE4A4E9"/>
        </w:placeholder>
      </w:sdtPr>
      <w:sdtContent>
        <w:p w14:paraId="6DE8E492" w14:textId="2A9E8145" w:rsidR="005F57EF" w:rsidRDefault="005F57EF" w:rsidP="0029043A">
          <w:pPr>
            <w:pStyle w:val="References1"/>
            <w:ind w:left="1280"/>
          </w:pPr>
          <w:r w:rsidRPr="005F2613">
            <w:t>[</w:t>
          </w:r>
          <w:r>
            <w:t>Py-</w:t>
          </w:r>
          <w:r w:rsidR="0029043A">
            <w:t>9</w:t>
          </w:r>
          <w:r w:rsidRPr="005F2613">
            <w:t>]</w:t>
          </w:r>
          <w:r w:rsidRPr="005F2613">
            <w:tab/>
          </w:r>
          <w:r w:rsidR="0029043A">
            <w:t xml:space="preserve">Force Calculation in 3-D Magnetic Equivalent Circuit Networks </w:t>
          </w:r>
          <w:proofErr w:type="gramStart"/>
          <w:r w:rsidR="0029043A">
            <w:t>With</w:t>
          </w:r>
          <w:proofErr w:type="gramEnd"/>
          <w:r w:rsidR="0029043A">
            <w:t xml:space="preserve"> a Maxwell Stress Tensor Marco </w:t>
          </w:r>
          <w:proofErr w:type="spellStart"/>
          <w:r w:rsidR="0029043A">
            <w:t>Amrhein</w:t>
          </w:r>
          <w:proofErr w:type="spellEnd"/>
          <w:r w:rsidR="0029043A">
            <w:t xml:space="preserve">, Member, IEEE, and Philip T. </w:t>
          </w:r>
          <w:proofErr w:type="spellStart"/>
          <w:r w:rsidR="0029043A">
            <w:t>Krein</w:t>
          </w:r>
          <w:proofErr w:type="spellEnd"/>
          <w:r w:rsidR="0029043A">
            <w:t>, Fellow, IEEE</w:t>
          </w:r>
        </w:p>
      </w:sdtContent>
    </w:sdt>
    <w:sdt>
      <w:sdtPr>
        <w:tag w:val="MENDELEY_BIBLIOGRAPHY"/>
        <w:id w:val="-1492244156"/>
        <w:placeholder>
          <w:docPart w:val="55E334C02E4449A499955F04D776D262"/>
        </w:placeholder>
      </w:sdtPr>
      <w:sdtContent>
        <w:p w14:paraId="673F3326" w14:textId="748642EB" w:rsidR="005B4C63" w:rsidRDefault="005F57EF" w:rsidP="00C27439">
          <w:pPr>
            <w:pStyle w:val="References1"/>
            <w:ind w:left="1280"/>
          </w:pPr>
          <w:r w:rsidRPr="005F2613">
            <w:t>[</w:t>
          </w:r>
          <w:r>
            <w:t>Py-</w:t>
          </w:r>
          <w:r w:rsidR="003B37BE">
            <w:t>10</w:t>
          </w:r>
          <w:r w:rsidRPr="005F2613">
            <w:t>]</w:t>
          </w:r>
          <w:r w:rsidRPr="005F2613">
            <w:tab/>
          </w:r>
          <w:r w:rsidR="00DF2F8B">
            <w:t>The Linear Induction Motor</w:t>
          </w:r>
          <w:r w:rsidR="002361A9">
            <w:t xml:space="preserve"> </w:t>
          </w:r>
          <w:r w:rsidR="00DF2F8B">
            <w:t xml:space="preserve">(LIM) Power Factor, Efficiency and Finite Element Considerations, </w:t>
          </w:r>
          <w:r w:rsidR="00DF2F8B" w:rsidRPr="00DF2F8B">
            <w:t>E.B. dos Santos</w:t>
          </w:r>
          <w:r w:rsidR="002361A9">
            <w:t xml:space="preserve"> </w:t>
          </w:r>
          <w:r w:rsidR="00DF2F8B" w:rsidRPr="00DF2F8B">
            <w:t>(Dr), J.R. Camacho</w:t>
          </w:r>
          <w:r w:rsidR="002361A9">
            <w:t xml:space="preserve"> </w:t>
          </w:r>
          <w:r w:rsidR="00DF2F8B" w:rsidRPr="00DF2F8B">
            <w:t>(PhD), A.A. de Paula</w:t>
          </w:r>
          <w:r w:rsidR="002361A9">
            <w:t xml:space="preserve"> </w:t>
          </w:r>
          <w:r w:rsidR="00DF2F8B" w:rsidRPr="00DF2F8B">
            <w:t>(MSc) and C.H. Salerno</w:t>
          </w:r>
          <w:r w:rsidR="002361A9">
            <w:t xml:space="preserve"> </w:t>
          </w:r>
          <w:r w:rsidR="00DF2F8B" w:rsidRPr="00DF2F8B">
            <w:t>(Dr)</w:t>
          </w:r>
        </w:p>
      </w:sdtContent>
    </w:sdt>
    <w:sdt>
      <w:sdtPr>
        <w:tag w:val="MENDELEY_BIBLIOGRAPHY"/>
        <w:id w:val="-602034451"/>
        <w:placeholder>
          <w:docPart w:val="164AF22181FA4A17A70AC4E88B006B70"/>
        </w:placeholder>
      </w:sdtPr>
      <w:sdtContent>
        <w:p w14:paraId="05B12A40" w14:textId="0905F84E" w:rsidR="00CF13C8" w:rsidRDefault="00CF13C8" w:rsidP="00CF13C8">
          <w:pPr>
            <w:pStyle w:val="References1"/>
            <w:ind w:left="1280"/>
          </w:pPr>
          <w:r w:rsidRPr="005F2613">
            <w:t>[</w:t>
          </w:r>
          <w:r>
            <w:t>2019-</w:t>
          </w:r>
          <w:r w:rsidRPr="005F2613">
            <w:t>1]</w:t>
          </w:r>
          <w:r>
            <w:t xml:space="preserve"> </w:t>
          </w:r>
          <w:r w:rsidRPr="00CF13C8">
            <w:t xml:space="preserve">Duncan, J. Linear induction motor-equivalent-circuit model. IEE Proc. B </w:t>
          </w:r>
          <w:proofErr w:type="spellStart"/>
          <w:r w:rsidRPr="00CF13C8">
            <w:t>Electr</w:t>
          </w:r>
          <w:proofErr w:type="spellEnd"/>
          <w:r w:rsidRPr="00CF13C8">
            <w:t>. Power Appl. 1983, 130, 51–57.</w:t>
          </w:r>
        </w:p>
      </w:sdtContent>
    </w:sdt>
    <w:sdt>
      <w:sdtPr>
        <w:tag w:val="MENDELEY_BIBLIOGRAPHY"/>
        <w:id w:val="-237483065"/>
        <w:placeholder>
          <w:docPart w:val="F91253272D02459484CCC48338838AF5"/>
        </w:placeholder>
      </w:sdtPr>
      <w:sdtContent>
        <w:p w14:paraId="34EFA5DE" w14:textId="4513779E" w:rsidR="00CF13C8" w:rsidRDefault="00CF13C8" w:rsidP="00CF13C8">
          <w:pPr>
            <w:pStyle w:val="References1"/>
            <w:ind w:left="1280"/>
          </w:pPr>
          <w:r w:rsidRPr="005F2613">
            <w:t>[</w:t>
          </w:r>
          <w:r>
            <w:t>2019-2</w:t>
          </w:r>
          <w:r w:rsidRPr="005F2613">
            <w:t>]</w:t>
          </w:r>
          <w:r>
            <w:t xml:space="preserve"> Lu, J.; Ma, W. Research on End Effect of Linear Induction Machine for High-Speed Industrial Transportation. IEEE Trans. Plasma Sci. 2011, 39, 116–120.</w:t>
          </w:r>
        </w:p>
      </w:sdtContent>
    </w:sdt>
    <w:sdt>
      <w:sdtPr>
        <w:tag w:val="MENDELEY_BIBLIOGRAPHY"/>
        <w:id w:val="1778365585"/>
        <w:placeholder>
          <w:docPart w:val="432C1FEFB40B4C2D9B0D4162631964FA"/>
        </w:placeholder>
      </w:sdtPr>
      <w:sdtContent>
        <w:p w14:paraId="3C027540" w14:textId="16E0B37B" w:rsidR="00CF13C8" w:rsidRDefault="00CF13C8" w:rsidP="00CF13C8">
          <w:pPr>
            <w:pStyle w:val="References1"/>
            <w:ind w:left="1280"/>
          </w:pPr>
          <w:r w:rsidRPr="005F2613">
            <w:t>[</w:t>
          </w:r>
          <w:r>
            <w:t>2019-3</w:t>
          </w:r>
          <w:r w:rsidRPr="005F2613">
            <w:t>]</w:t>
          </w:r>
          <w:r>
            <w:t xml:space="preserve"> Hu, Y.; </w:t>
          </w:r>
          <w:proofErr w:type="spellStart"/>
          <w:r>
            <w:t>Cosic</w:t>
          </w:r>
          <w:proofErr w:type="spellEnd"/>
          <w:r>
            <w:t xml:space="preserve">, A.; </w:t>
          </w:r>
          <w:proofErr w:type="spellStart"/>
          <w:r>
            <w:t>Östlund</w:t>
          </w:r>
          <w:proofErr w:type="spellEnd"/>
          <w:r>
            <w:t xml:space="preserve">, S.; Hui, Z. Design and Optimization Procedure of a Single-Sided Linear Induction Motor Applied to an Articulated </w:t>
          </w:r>
          <w:proofErr w:type="spellStart"/>
          <w:r>
            <w:t>Funiculator</w:t>
          </w:r>
          <w:proofErr w:type="spellEnd"/>
          <w:r>
            <w:t>. In Proceedings of the 2016 IEEE 8th International Power Electronics and Motion Control Conference (IPEMC-ECCE Asia), Hefei, China, 22–26 May 2016; pp. 3096–3102.</w:t>
          </w:r>
        </w:p>
      </w:sdtContent>
    </w:sdt>
    <w:sdt>
      <w:sdtPr>
        <w:tag w:val="MENDELEY_BIBLIOGRAPHY"/>
        <w:id w:val="-1116290977"/>
        <w:placeholder>
          <w:docPart w:val="69D313139A1E49ED9C3E19FE3076DC9F"/>
        </w:placeholder>
      </w:sdtPr>
      <w:sdtContent>
        <w:p w14:paraId="3AB799D9" w14:textId="4552294F" w:rsidR="00CF13C8" w:rsidRDefault="00CF13C8" w:rsidP="00CF13C8">
          <w:pPr>
            <w:pStyle w:val="References1"/>
            <w:ind w:left="1280"/>
          </w:pPr>
          <w:r w:rsidRPr="005F2613">
            <w:t>[</w:t>
          </w:r>
          <w:r>
            <w:t>2019-4</w:t>
          </w:r>
          <w:r w:rsidRPr="005F2613">
            <w:t>]</w:t>
          </w:r>
          <w:r>
            <w:t xml:space="preserve"> </w:t>
          </w:r>
          <w:proofErr w:type="spellStart"/>
          <w:r>
            <w:t>Woronowicz</w:t>
          </w:r>
          <w:proofErr w:type="spellEnd"/>
          <w:r>
            <w:t xml:space="preserve">, K.; </w:t>
          </w:r>
          <w:proofErr w:type="spellStart"/>
          <w:r>
            <w:t>Safaee</w:t>
          </w:r>
          <w:proofErr w:type="spellEnd"/>
          <w:r>
            <w:t xml:space="preserve">, A. A novel linear induction motor equivalent-circuit with optimized end-effect model including </w:t>
          </w:r>
          <w:proofErr w:type="gramStart"/>
          <w:r>
            <w:t>partially-filled</w:t>
          </w:r>
          <w:proofErr w:type="gramEnd"/>
          <w:r>
            <w:t xml:space="preserve"> end slots. In Proceedings of the 2014 IEEE Transportation Electrification Conference and Expo (ITEC), Dearborn, MI, USA, 15–18 June 2014; pp. 1–5.</w:t>
          </w:r>
        </w:p>
      </w:sdtContent>
    </w:sdt>
    <w:sdt>
      <w:sdtPr>
        <w:tag w:val="MENDELEY_BIBLIOGRAPHY"/>
        <w:id w:val="135380041"/>
        <w:placeholder>
          <w:docPart w:val="874C7C6631CA478186628A79EC6841D0"/>
        </w:placeholder>
      </w:sdtPr>
      <w:sdtContent>
        <w:p w14:paraId="58BCC7A0" w14:textId="7C079B4E" w:rsidR="00CF13C8" w:rsidRDefault="00CF13C8" w:rsidP="00CF13C8">
          <w:pPr>
            <w:pStyle w:val="References1"/>
            <w:ind w:left="1280"/>
          </w:pPr>
          <w:r w:rsidRPr="005F2613">
            <w:t>[</w:t>
          </w:r>
          <w:r>
            <w:t>2019-5</w:t>
          </w:r>
          <w:r w:rsidRPr="005F2613">
            <w:t>]</w:t>
          </w:r>
          <w:r>
            <w:t xml:space="preserve"> </w:t>
          </w:r>
          <w:proofErr w:type="spellStart"/>
          <w:r>
            <w:t>Boughrara</w:t>
          </w:r>
          <w:proofErr w:type="spellEnd"/>
          <w:r>
            <w:t xml:space="preserve">, K.; </w:t>
          </w:r>
          <w:proofErr w:type="spellStart"/>
          <w:r>
            <w:t>Dubas</w:t>
          </w:r>
          <w:proofErr w:type="spellEnd"/>
          <w:r>
            <w:t xml:space="preserve">, F.; </w:t>
          </w:r>
          <w:proofErr w:type="spellStart"/>
          <w:r>
            <w:t>Ibtiouen</w:t>
          </w:r>
          <w:proofErr w:type="spellEnd"/>
          <w:r>
            <w:t xml:space="preserve">, R. 2-D Analytical Prediction of Eddy Currents, Circuit Model Parameters, and Steady-State Performances in Solid Rotor Induction Motors. IEEE Trans. </w:t>
          </w:r>
          <w:proofErr w:type="spellStart"/>
          <w:r>
            <w:t>Magn</w:t>
          </w:r>
          <w:proofErr w:type="spellEnd"/>
          <w:r>
            <w:t>. 2014, 50, 1–14.</w:t>
          </w:r>
        </w:p>
      </w:sdtContent>
    </w:sdt>
    <w:sdt>
      <w:sdtPr>
        <w:tag w:val="MENDELEY_BIBLIOGRAPHY"/>
        <w:id w:val="767740180"/>
        <w:placeholder>
          <w:docPart w:val="A6F7211940B44AD39BB5F1D1B08D2849"/>
        </w:placeholder>
      </w:sdtPr>
      <w:sdtContent>
        <w:p w14:paraId="2DF659C8" w14:textId="4ADDF6D9" w:rsidR="00CF13C8" w:rsidRDefault="00CF13C8" w:rsidP="00AB4FA4">
          <w:pPr>
            <w:pStyle w:val="References1"/>
            <w:ind w:left="1280"/>
          </w:pPr>
          <w:r w:rsidRPr="005F2613">
            <w:t>[</w:t>
          </w:r>
          <w:r>
            <w:t>2019-</w:t>
          </w:r>
          <w:r w:rsidR="00AB4FA4">
            <w:t>6</w:t>
          </w:r>
          <w:r w:rsidRPr="005F2613">
            <w:t>]</w:t>
          </w:r>
          <w:r>
            <w:t xml:space="preserve"> </w:t>
          </w:r>
          <w:proofErr w:type="spellStart"/>
          <w:r w:rsidR="00AB4FA4">
            <w:t>Gieras</w:t>
          </w:r>
          <w:proofErr w:type="spellEnd"/>
          <w:r w:rsidR="00AB4FA4">
            <w:t xml:space="preserve">, J.F.; Eastham, A.R.; Dawson, G.E. Performance calculation for single-sided linear induction motors with a solid steel reaction plate under constant current excitation. IEE Proc. B </w:t>
          </w:r>
          <w:proofErr w:type="spellStart"/>
          <w:r w:rsidR="00AB4FA4">
            <w:t>Electr</w:t>
          </w:r>
          <w:proofErr w:type="spellEnd"/>
          <w:r w:rsidR="00AB4FA4">
            <w:t>. Power Appl. 1985, 132, 185–194.</w:t>
          </w:r>
        </w:p>
      </w:sdtContent>
    </w:sdt>
    <w:sdt>
      <w:sdtPr>
        <w:tag w:val="MENDELEY_BIBLIOGRAPHY"/>
        <w:id w:val="1475029772"/>
        <w:placeholder>
          <w:docPart w:val="1FF475ACF5494BE4B124745A5FC490FD"/>
        </w:placeholder>
      </w:sdtPr>
      <w:sdtContent>
        <w:p w14:paraId="65D4B976" w14:textId="4053B1E2" w:rsidR="00AB4FA4" w:rsidRDefault="00AB4FA4" w:rsidP="00AB4FA4">
          <w:pPr>
            <w:pStyle w:val="References1"/>
            <w:ind w:left="1280"/>
          </w:pPr>
          <w:r w:rsidRPr="005F2613">
            <w:t>[</w:t>
          </w:r>
          <w:r>
            <w:t>2019-7</w:t>
          </w:r>
          <w:r w:rsidRPr="005F2613">
            <w:t>]</w:t>
          </w:r>
          <w:r>
            <w:t xml:space="preserve"> </w:t>
          </w:r>
          <w:proofErr w:type="spellStart"/>
          <w:r>
            <w:t>Boldea</w:t>
          </w:r>
          <w:proofErr w:type="spellEnd"/>
          <w:r>
            <w:t xml:space="preserve">, I.; </w:t>
          </w:r>
          <w:proofErr w:type="spellStart"/>
          <w:r>
            <w:t>Babescu</w:t>
          </w:r>
          <w:proofErr w:type="spellEnd"/>
          <w:r>
            <w:t xml:space="preserve">, M. Multilayer approach to the analysis of single-sided linear induction motors. Proc. Inst. </w:t>
          </w:r>
          <w:proofErr w:type="spellStart"/>
          <w:r>
            <w:t>Electr</w:t>
          </w:r>
          <w:proofErr w:type="spellEnd"/>
          <w:r>
            <w:t>. Eng. 1978, 125, 283–287.</w:t>
          </w:r>
        </w:p>
      </w:sdtContent>
    </w:sdt>
    <w:sdt>
      <w:sdtPr>
        <w:tag w:val="MENDELEY_BIBLIOGRAPHY"/>
        <w:id w:val="1440640707"/>
        <w:placeholder>
          <w:docPart w:val="491F82FDDFA6492180921C6E4C6D3C24"/>
        </w:placeholder>
      </w:sdtPr>
      <w:sdtContent>
        <w:p w14:paraId="44BC74DF" w14:textId="65DBF6C7" w:rsidR="00AB4FA4" w:rsidRDefault="00AB4FA4" w:rsidP="00AB4FA4">
          <w:pPr>
            <w:pStyle w:val="References1"/>
            <w:ind w:left="1280"/>
          </w:pPr>
          <w:r w:rsidRPr="005F2613">
            <w:t>[</w:t>
          </w:r>
          <w:r>
            <w:t>2019-</w:t>
          </w:r>
          <w:r w:rsidR="008F2B6B">
            <w:t>8</w:t>
          </w:r>
          <w:r w:rsidRPr="005F2613">
            <w:t>]</w:t>
          </w:r>
          <w:r>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555631455"/>
        <w:placeholder>
          <w:docPart w:val="EB26685945574F6AA6DFDC36C5A44C46"/>
        </w:placeholder>
      </w:sdtPr>
      <w:sdtContent>
        <w:p w14:paraId="69D7D653" w14:textId="42971BAA" w:rsidR="00AB4FA4" w:rsidRDefault="00AB4FA4" w:rsidP="00AB4FA4">
          <w:pPr>
            <w:pStyle w:val="References1"/>
            <w:ind w:left="1280"/>
          </w:pPr>
          <w:r w:rsidRPr="005F2613">
            <w:t>[</w:t>
          </w:r>
          <w:r>
            <w:t>2019-</w:t>
          </w:r>
          <w:r w:rsidR="008F2B6B">
            <w:t>9</w:t>
          </w:r>
          <w:r w:rsidRPr="005F2613">
            <w:t>]</w:t>
          </w:r>
          <w:r>
            <w:t xml:space="preserve"> </w:t>
          </w:r>
          <w:proofErr w:type="spellStart"/>
          <w:r>
            <w:t>Pluk</w:t>
          </w:r>
          <w:proofErr w:type="spellEnd"/>
          <w:r>
            <w:t xml:space="preserve">, K.J.W.; Jansen, J.W.; </w:t>
          </w:r>
          <w:proofErr w:type="spellStart"/>
          <w:r>
            <w:t>Lomonova</w:t>
          </w:r>
          <w:proofErr w:type="spellEnd"/>
          <w:r>
            <w:t xml:space="preserve">, E.A. Hybrid Analytical Modeling: Fourier Modeling Combined </w:t>
          </w:r>
          <w:proofErr w:type="gramStart"/>
          <w:r>
            <w:t>With</w:t>
          </w:r>
          <w:proofErr w:type="gramEnd"/>
          <w:r>
            <w:t xml:space="preserve"> Mesh-Based Magnetic Equivalent Circuits. IEEE Trans. </w:t>
          </w:r>
          <w:proofErr w:type="spellStart"/>
          <w:r>
            <w:t>Magn</w:t>
          </w:r>
          <w:proofErr w:type="spellEnd"/>
          <w:r>
            <w:t>. 2015, 51, 1–12.</w:t>
          </w:r>
        </w:p>
      </w:sdtContent>
    </w:sdt>
    <w:sdt>
      <w:sdtPr>
        <w:tag w:val="MENDELEY_BIBLIOGRAPHY"/>
        <w:id w:val="-1471048348"/>
        <w:placeholder>
          <w:docPart w:val="7D9E8B22012E4D06BB87027A30C4B960"/>
        </w:placeholder>
      </w:sdtPr>
      <w:sdtContent>
        <w:p w14:paraId="6C1FE782" w14:textId="1076645B" w:rsidR="006835E6" w:rsidRDefault="008F2B6B" w:rsidP="008F2B6B">
          <w:pPr>
            <w:pStyle w:val="References1"/>
            <w:ind w:left="1280"/>
          </w:pPr>
          <w:r w:rsidRPr="005F2613">
            <w:t>[</w:t>
          </w:r>
          <w:r>
            <w:t>2019-</w:t>
          </w:r>
          <w:r w:rsidRPr="005F2613">
            <w:t>1</w:t>
          </w:r>
          <w:r>
            <w:t>0</w:t>
          </w:r>
          <w:r w:rsidRPr="005F2613">
            <w:t>]</w:t>
          </w:r>
          <w:r>
            <w:t xml:space="preserve"> </w:t>
          </w:r>
          <w:proofErr w:type="spellStart"/>
          <w:r>
            <w:t>Ouagued</w:t>
          </w:r>
          <w:proofErr w:type="spellEnd"/>
          <w:r>
            <w:t xml:space="preserve">, S.; </w:t>
          </w:r>
          <w:proofErr w:type="spellStart"/>
          <w:r>
            <w:t>Diriye</w:t>
          </w:r>
          <w:proofErr w:type="spellEnd"/>
          <w:r>
            <w:t xml:space="preserve">, A.A.; Amara, Y.; Barakat, G. A General Framework Based on a Hybrid Analytical Model for the Analysis and Design of Permanent Magnet Machines. IEEE Trans. </w:t>
          </w:r>
          <w:proofErr w:type="spellStart"/>
          <w:r>
            <w:t>Magn</w:t>
          </w:r>
          <w:proofErr w:type="spellEnd"/>
          <w:r>
            <w:t>. 2015, 51, 1–4.</w:t>
          </w:r>
        </w:p>
      </w:sdtContent>
    </w:sdt>
    <w:sdt>
      <w:sdtPr>
        <w:tag w:val="MENDELEY_BIBLIOGRAPHY"/>
        <w:id w:val="1692790694"/>
        <w:placeholder>
          <w:docPart w:val="9C647C8C9E9A408D8E4BED30085EB799"/>
        </w:placeholder>
      </w:sdtPr>
      <w:sdtContent>
        <w:p w14:paraId="0736730A" w14:textId="18A10F46" w:rsidR="006835E6" w:rsidRDefault="006835E6" w:rsidP="006835E6">
          <w:pPr>
            <w:pStyle w:val="References1"/>
            <w:ind w:left="1280"/>
          </w:pPr>
          <w:r w:rsidRPr="005F2613">
            <w:t>[</w:t>
          </w:r>
          <w:r w:rsidR="00390EC5">
            <w:t>2019-</w:t>
          </w:r>
          <w:r w:rsidR="008F2B6B">
            <w:t>11</w:t>
          </w:r>
          <w:r w:rsidRPr="005F2613">
            <w:t>]</w:t>
          </w:r>
          <w:r w:rsidR="00390EC5">
            <w:t xml:space="preserve"> </w:t>
          </w:r>
          <w:r>
            <w:t xml:space="preserve">Bao, J.; </w:t>
          </w:r>
          <w:proofErr w:type="spellStart"/>
          <w:r>
            <w:t>Gysen</w:t>
          </w:r>
          <w:proofErr w:type="spellEnd"/>
          <w:r>
            <w:t xml:space="preserve">, B.L.J.; </w:t>
          </w:r>
          <w:proofErr w:type="spellStart"/>
          <w:r>
            <w:t>Lomonova</w:t>
          </w:r>
          <w:proofErr w:type="spellEnd"/>
          <w:r>
            <w:t xml:space="preserve">, E.A. Hybrid Analytical Modeling of Saturated Linear and Rotary Electrical Machines: Integration of Fourier </w:t>
          </w:r>
          <w:r>
            <w:lastRenderedPageBreak/>
            <w:t xml:space="preserve">Modeling and Magnetic Equivalent Circuits. IEEE Trans. </w:t>
          </w:r>
          <w:proofErr w:type="spellStart"/>
          <w:r>
            <w:t>Magn</w:t>
          </w:r>
          <w:proofErr w:type="spellEnd"/>
          <w:r>
            <w:t>. 2018, 54, 1–5.</w:t>
          </w:r>
        </w:p>
      </w:sdtContent>
    </w:sdt>
    <w:sdt>
      <w:sdtPr>
        <w:tag w:val="MENDELEY_BIBLIOGRAPHY"/>
        <w:id w:val="911672381"/>
        <w:placeholder>
          <w:docPart w:val="BE6739072CBD4C11B9793FA3A9C13724"/>
        </w:placeholder>
      </w:sdtPr>
      <w:sdtContent>
        <w:p w14:paraId="75D3BB21" w14:textId="16573E3F" w:rsidR="008F2B6B" w:rsidRDefault="008F2B6B" w:rsidP="008F2B6B">
          <w:pPr>
            <w:pStyle w:val="References1"/>
            <w:ind w:left="1280"/>
          </w:pPr>
          <w:r w:rsidRPr="005F2613">
            <w:t>[</w:t>
          </w:r>
          <w:r>
            <w:t>2019-</w:t>
          </w:r>
          <w:r w:rsidRPr="005F2613">
            <w:t>1</w:t>
          </w:r>
          <w:r>
            <w:t>2</w:t>
          </w:r>
          <w:r w:rsidRPr="005F2613">
            <w:t>]</w:t>
          </w:r>
          <w:r>
            <w:t xml:space="preserve"> </w:t>
          </w:r>
          <w:proofErr w:type="spellStart"/>
          <w:r w:rsidRPr="008F2B6B">
            <w:t>Ostovic</w:t>
          </w:r>
          <w:proofErr w:type="spellEnd"/>
          <w:r w:rsidRPr="008F2B6B">
            <w:t>, V. Dynamics of Saturated Electric Machines; Springer: Berlin, Germany, 1989.</w:t>
          </w:r>
        </w:p>
      </w:sdtContent>
    </w:sdt>
    <w:sdt>
      <w:sdtPr>
        <w:tag w:val="MENDELEY_BIBLIOGRAPHY"/>
        <w:id w:val="-1293902617"/>
        <w:placeholder>
          <w:docPart w:val="9A28586E8D884025B399844495A22246"/>
        </w:placeholder>
      </w:sdtPr>
      <w:sdtContent>
        <w:p w14:paraId="1802A35F" w14:textId="09BA9E31" w:rsidR="00652287" w:rsidRDefault="00652287" w:rsidP="00652287">
          <w:pPr>
            <w:pStyle w:val="References1"/>
            <w:ind w:left="1280"/>
          </w:pPr>
          <w:r w:rsidRPr="005F2613">
            <w:t>[</w:t>
          </w:r>
          <w:r>
            <w:t>2019-13</w:t>
          </w:r>
          <w:r w:rsidRPr="005F2613">
            <w:t>]</w:t>
          </w:r>
          <w:r w:rsidRPr="00390EC5">
            <w:t xml:space="preserve"> </w:t>
          </w:r>
          <w:proofErr w:type="spellStart"/>
          <w:r>
            <w:t>Gysen</w:t>
          </w:r>
          <w:proofErr w:type="spellEnd"/>
          <w:r>
            <w:t xml:space="preserve">, B.L.J.; </w:t>
          </w:r>
          <w:proofErr w:type="spellStart"/>
          <w:r>
            <w:t>Meessen</w:t>
          </w:r>
          <w:proofErr w:type="spellEnd"/>
          <w:r>
            <w:t xml:space="preserve">, K.J.; </w:t>
          </w:r>
          <w:proofErr w:type="spellStart"/>
          <w:r>
            <w:t>Paulides</w:t>
          </w:r>
          <w:proofErr w:type="spellEnd"/>
          <w:r>
            <w:t xml:space="preserve">, J.J.H.; </w:t>
          </w:r>
          <w:proofErr w:type="spellStart"/>
          <w:r>
            <w:t>Lomonova</w:t>
          </w:r>
          <w:proofErr w:type="spellEnd"/>
          <w:r>
            <w:t xml:space="preserve">, E.A. General Formulation of the Electromagnetic Field Distribution in Machines and Devices Using Fourier Analysis. IEEE Trans. </w:t>
          </w:r>
          <w:proofErr w:type="spellStart"/>
          <w:r>
            <w:t>Magn</w:t>
          </w:r>
          <w:proofErr w:type="spellEnd"/>
          <w:r>
            <w:t>. 2010, 46, 39–52.</w:t>
          </w:r>
        </w:p>
      </w:sdtContent>
    </w:sdt>
    <w:sdt>
      <w:sdtPr>
        <w:tag w:val="MENDELEY_BIBLIOGRAPHY"/>
        <w:id w:val="1225875474"/>
        <w:placeholder>
          <w:docPart w:val="F7C39132297D4FE1B995939276613323"/>
        </w:placeholder>
      </w:sdtPr>
      <w:sdtContent>
        <w:p w14:paraId="13F7A4FC" w14:textId="3CD8741B" w:rsidR="00652287" w:rsidRDefault="00652287" w:rsidP="00652287">
          <w:pPr>
            <w:pStyle w:val="References1"/>
            <w:ind w:left="1280"/>
          </w:pPr>
          <w:r w:rsidRPr="005F2613">
            <w:t>[</w:t>
          </w:r>
          <w:r>
            <w:t>2019-14</w:t>
          </w:r>
          <w:r w:rsidRPr="005F2613">
            <w:t>]</w:t>
          </w:r>
          <w:r w:rsidRPr="00390EC5">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Decoupled control of thrust and normal force in a double-layer single-sided linear induction motor. Mechatronics 2013, 23, 213–221.</w:t>
          </w:r>
        </w:p>
      </w:sdtContent>
    </w:sdt>
    <w:sdt>
      <w:sdtPr>
        <w:tag w:val="MENDELEY_BIBLIOGRAPHY"/>
        <w:id w:val="40108759"/>
        <w:placeholder>
          <w:docPart w:val="85715CAED98143D298D9F6BD92CF2E19"/>
        </w:placeholder>
      </w:sdtPr>
      <w:sdtContent>
        <w:p w14:paraId="251C148A" w14:textId="05278D98" w:rsidR="006835E6" w:rsidRDefault="006835E6" w:rsidP="006835E6">
          <w:pPr>
            <w:pStyle w:val="References1"/>
            <w:ind w:left="1280"/>
          </w:pPr>
          <w:r w:rsidRPr="005F2613">
            <w:t>[</w:t>
          </w:r>
          <w:r w:rsidR="00390EC5">
            <w:t>2019-</w:t>
          </w:r>
          <w:r w:rsidR="00652287">
            <w:t>15</w:t>
          </w:r>
          <w:r w:rsidRPr="005F2613">
            <w:t>]</w:t>
          </w:r>
          <w:r w:rsidR="00AB4FA4">
            <w:t xml:space="preserve"> </w:t>
          </w:r>
          <w:proofErr w:type="spellStart"/>
          <w:r>
            <w:t>Aleksandrov</w:t>
          </w:r>
          <w:proofErr w:type="spellEnd"/>
          <w:r>
            <w:t xml:space="preserve">, S.R.; </w:t>
          </w:r>
          <w:proofErr w:type="spellStart"/>
          <w:r>
            <w:t>Overboom</w:t>
          </w:r>
          <w:proofErr w:type="spellEnd"/>
          <w:r>
            <w:t xml:space="preserve">, T.T.; </w:t>
          </w:r>
          <w:proofErr w:type="spellStart"/>
          <w:r>
            <w:t>Lomonova</w:t>
          </w:r>
          <w:proofErr w:type="spellEnd"/>
          <w:r>
            <w:t xml:space="preserve">, E.A. Design Optimization and Performance Comparison of Two Linear Motor Topologies With PM-Less Tracks. IEEE Trans. </w:t>
          </w:r>
          <w:proofErr w:type="spellStart"/>
          <w:r>
            <w:t>Magn</w:t>
          </w:r>
          <w:proofErr w:type="spellEnd"/>
          <w:r>
            <w:t>. 2018, 54, 1–8.</w:t>
          </w:r>
        </w:p>
      </w:sdtContent>
    </w:sdt>
    <w:sdt>
      <w:sdtPr>
        <w:tag w:val="MENDELEY_BIBLIOGRAPHY"/>
        <w:id w:val="1055355245"/>
        <w:placeholder>
          <w:docPart w:val="67C8EA668C6F4DA488AED73E801A0F29"/>
        </w:placeholder>
      </w:sdtPr>
      <w:sdtContent>
        <w:p w14:paraId="3F9FA8A2" w14:textId="085D1CAD" w:rsidR="00652287" w:rsidRDefault="00652287" w:rsidP="00652287">
          <w:pPr>
            <w:pStyle w:val="References1"/>
            <w:ind w:left="1280"/>
          </w:pPr>
          <w:r w:rsidRPr="005F2613">
            <w:t>[</w:t>
          </w:r>
          <w:r>
            <w:t>2019-16</w:t>
          </w:r>
          <w:r w:rsidRPr="005F2613">
            <w:t>]</w:t>
          </w:r>
          <w:r w:rsidRPr="00390EC5">
            <w:t xml:space="preserve"> </w:t>
          </w:r>
          <w:proofErr w:type="spellStart"/>
          <w:r>
            <w:t>Amrhein</w:t>
          </w:r>
          <w:proofErr w:type="spellEnd"/>
          <w:r>
            <w:t xml:space="preserve">, M.; </w:t>
          </w:r>
          <w:proofErr w:type="spellStart"/>
          <w:r>
            <w:t>Krein</w:t>
          </w:r>
          <w:proofErr w:type="spellEnd"/>
          <w:r>
            <w:t>, P.T. Force Calculation in 3-D Magnetic Equivalent Circuit Networks with a Maxwell Stress Tensor. IEEE Trans. Energy Convers. 2009, 24, 587–593.</w:t>
          </w:r>
        </w:p>
      </w:sdtContent>
    </w:sdt>
    <w:sdt>
      <w:sdtPr>
        <w:tag w:val="MENDELEY_BIBLIOGRAPHY"/>
        <w:id w:val="-211731518"/>
        <w:placeholder>
          <w:docPart w:val="0189CECD3FDC488C94D71C36AD8C3791"/>
        </w:placeholder>
      </w:sdtPr>
      <w:sdtContent>
        <w:p w14:paraId="4D57C489" w14:textId="427E8F18" w:rsidR="006835E6" w:rsidRDefault="00652287" w:rsidP="00652287">
          <w:pPr>
            <w:pStyle w:val="References1"/>
            <w:ind w:left="1280"/>
          </w:pPr>
          <w:r w:rsidRPr="005F2613">
            <w:t>[</w:t>
          </w:r>
          <w:r>
            <w:t>2019-17</w:t>
          </w:r>
          <w:r w:rsidRPr="005F2613">
            <w:t>]</w:t>
          </w:r>
          <w:r w:rsidRPr="00390EC5">
            <w:t xml:space="preserve"> </w:t>
          </w:r>
          <w:r>
            <w:t xml:space="preserve">Poynting, J.H. On the transfer of energy in the electromagnetic field. Philos. Trans. R. Soc. </w:t>
          </w:r>
          <w:proofErr w:type="spellStart"/>
          <w:r>
            <w:t>Lond</w:t>
          </w:r>
          <w:proofErr w:type="spellEnd"/>
          <w:r>
            <w:t>. 1884, 175, 343–361.</w:t>
          </w:r>
        </w:p>
      </w:sdtContent>
    </w:sdt>
    <w:p w14:paraId="5ACC9E45" w14:textId="3A5A9E4F" w:rsidR="00652287" w:rsidRDefault="00000000" w:rsidP="00652287">
      <w:pPr>
        <w:pStyle w:val="References1"/>
        <w:ind w:left="1280"/>
      </w:pPr>
      <w:sdt>
        <w:sdtPr>
          <w:tag w:val="MENDELEY_BIBLIOGRAPHY"/>
          <w:id w:val="175229767"/>
          <w:placeholder>
            <w:docPart w:val="6B738791E7A34C4C8B341E0D227665EC"/>
          </w:placeholder>
        </w:sdtPr>
        <w:sdtContent>
          <w:r w:rsidR="00390EC5" w:rsidRPr="005F2613">
            <w:t>[</w:t>
          </w:r>
          <w:r w:rsidR="00390EC5">
            <w:t>2019-</w:t>
          </w:r>
          <w:r w:rsidR="00652287">
            <w:t>18</w:t>
          </w:r>
          <w:r w:rsidR="00390EC5" w:rsidRPr="005F2613">
            <w:t>]</w:t>
          </w:r>
          <w:r w:rsidR="00390EC5" w:rsidRPr="00390EC5">
            <w:t xml:space="preserve"> Bolton, H. Transverse edge effect in sheet-rotor induction motors. Proc. Inst. </w:t>
          </w:r>
          <w:proofErr w:type="spellStart"/>
          <w:r w:rsidR="00390EC5" w:rsidRPr="00390EC5">
            <w:t>Electr</w:t>
          </w:r>
          <w:proofErr w:type="spellEnd"/>
          <w:r w:rsidR="00390EC5" w:rsidRPr="00390EC5">
            <w:t>. Eng. 1969, 116, 725–731.</w:t>
          </w:r>
        </w:sdtContent>
      </w:sdt>
    </w:p>
    <w:p w14:paraId="31E58293" w14:textId="1BDDC302" w:rsidR="00652287" w:rsidRDefault="00000000" w:rsidP="00390EC5">
      <w:pPr>
        <w:pStyle w:val="References1"/>
        <w:ind w:left="1280"/>
      </w:pPr>
      <w:sdt>
        <w:sdtPr>
          <w:tag w:val="MENDELEY_BIBLIOGRAPHY"/>
          <w:id w:val="-1717732654"/>
          <w:placeholder>
            <w:docPart w:val="E8E00CDD52AF452ABC6323AE685B664E"/>
          </w:placeholder>
        </w:sdtPr>
        <w:sdtContent>
          <w:r w:rsidR="00652287" w:rsidRPr="005F2613">
            <w:t>[</w:t>
          </w:r>
          <w:r w:rsidR="00652287">
            <w:t>2019-19</w:t>
          </w:r>
          <w:r w:rsidR="00652287" w:rsidRPr="005F2613">
            <w:t>]</w:t>
          </w:r>
          <w:r w:rsidR="00652287" w:rsidRPr="00390EC5">
            <w:t xml:space="preserve"> </w:t>
          </w:r>
          <w:proofErr w:type="spellStart"/>
          <w:r w:rsidR="00F3023E">
            <w:t>Aleksandrov</w:t>
          </w:r>
          <w:proofErr w:type="spellEnd"/>
          <w:r w:rsidR="00F3023E">
            <w:t xml:space="preserve">, S.R.; </w:t>
          </w:r>
          <w:proofErr w:type="spellStart"/>
          <w:r w:rsidR="00F3023E">
            <w:t>Overboom</w:t>
          </w:r>
          <w:proofErr w:type="spellEnd"/>
          <w:r w:rsidR="00F3023E">
            <w:t xml:space="preserve">, T.T.; </w:t>
          </w:r>
          <w:proofErr w:type="spellStart"/>
          <w:r w:rsidR="00F3023E">
            <w:t>Lomonova</w:t>
          </w:r>
          <w:proofErr w:type="spellEnd"/>
          <w:r w:rsidR="00F3023E">
            <w:t xml:space="preserve">, </w:t>
          </w:r>
          <w:r w:rsidR="00652287">
            <w:t>2D Hybrid Steady-State Magnetic Field Model for Linear Induction Motors 2019</w:t>
          </w:r>
        </w:sdtContent>
      </w:sdt>
    </w:p>
    <w:p w14:paraId="258EE045" w14:textId="77777777" w:rsidR="00F3023E" w:rsidRDefault="00F3023E" w:rsidP="00390EC5">
      <w:pPr>
        <w:pStyle w:val="References1"/>
        <w:ind w:left="1280"/>
      </w:pPr>
    </w:p>
    <w:sdt>
      <w:sdtPr>
        <w:tag w:val="MENDELEY_BIBLIOGRAPHY"/>
        <w:id w:val="-1961939553"/>
        <w:placeholder>
          <w:docPart w:val="6D39423CE9054201A2E18C8C89BB05DB"/>
        </w:placeholder>
      </w:sdtPr>
      <w:sdtContent>
        <w:p w14:paraId="586E67DB" w14:textId="1ED7C19B" w:rsidR="00F5206B" w:rsidRDefault="00F3023E" w:rsidP="00F5206B">
          <w:pPr>
            <w:pStyle w:val="References1"/>
            <w:ind w:left="1280"/>
          </w:pPr>
          <w:r w:rsidRPr="005F2613">
            <w:t>[</w:t>
          </w:r>
          <w:r>
            <w:t>2018-1</w:t>
          </w:r>
          <w:r w:rsidRPr="005F2613">
            <w:t>]</w:t>
          </w:r>
          <w:r w:rsidRPr="00390EC5">
            <w:t xml:space="preserve"> </w:t>
          </w:r>
          <w:r>
            <w:t>S. Wang, D. M. Miao, and J. X. Shen, “Optimal design of a linear induction motor for woodworking machine application,” in Proc. 17</w:t>
          </w:r>
          <w:r w:rsidRPr="00F3023E">
            <w:rPr>
              <w:vertAlign w:val="superscript"/>
            </w:rPr>
            <w:t>th</w:t>
          </w:r>
          <w:r>
            <w:t xml:space="preserve"> Int. Conf. Elect. Mach. Syst. (ICEMS), Oct. 2014, pp. 3633–3637.</w:t>
          </w:r>
        </w:p>
      </w:sdtContent>
    </w:sdt>
    <w:sdt>
      <w:sdtPr>
        <w:tag w:val="MENDELEY_BIBLIOGRAPHY"/>
        <w:id w:val="1135227045"/>
        <w:placeholder>
          <w:docPart w:val="4757F8CE49A74A96B7A5053DB3FD583D"/>
        </w:placeholder>
      </w:sdtPr>
      <w:sdtContent>
        <w:p w14:paraId="46937CBA" w14:textId="40D1CA25" w:rsidR="00F5206B" w:rsidRDefault="00F5206B" w:rsidP="00F5206B">
          <w:pPr>
            <w:pStyle w:val="References1"/>
            <w:ind w:left="1280"/>
          </w:pPr>
          <w:r w:rsidRPr="005F2613">
            <w:t>[</w:t>
          </w:r>
          <w:r>
            <w:t>2018-</w:t>
          </w:r>
          <w:r w:rsidR="001D1B83">
            <w:t>2</w:t>
          </w:r>
          <w:r w:rsidRPr="005F2613">
            <w:t>]</w:t>
          </w:r>
          <w:r w:rsidRPr="00390EC5">
            <w:t xml:space="preserve"> </w:t>
          </w:r>
          <w:r>
            <w:t xml:space="preserve">D. Hu, W. Xu, and R. Qu, “Electromagnetic design optimization of single-sided linear induction motor for improved drive performance based on linear metro application,” in Proc. </w:t>
          </w:r>
          <w:proofErr w:type="spellStart"/>
          <w:r>
            <w:t>Australas</w:t>
          </w:r>
          <w:proofErr w:type="spellEnd"/>
          <w:r>
            <w:t>. Univ. Power Eng. Conf. (AUPEC), Sep. 2014, pp. 1–6.</w:t>
          </w:r>
        </w:p>
      </w:sdtContent>
    </w:sdt>
    <w:sdt>
      <w:sdtPr>
        <w:tag w:val="MENDELEY_BIBLIOGRAPHY"/>
        <w:id w:val="-93173940"/>
        <w:placeholder>
          <w:docPart w:val="17333A7154544A8EAB1F674EEE246BB3"/>
        </w:placeholder>
      </w:sdtPr>
      <w:sdtContent>
        <w:p w14:paraId="60440A7E" w14:textId="2A613287" w:rsidR="00F5206B" w:rsidRDefault="00F5206B" w:rsidP="00F5206B">
          <w:pPr>
            <w:pStyle w:val="References1"/>
            <w:ind w:left="1280"/>
          </w:pPr>
          <w:r w:rsidRPr="005F2613">
            <w:t>[</w:t>
          </w:r>
          <w:r>
            <w:t>2018-</w:t>
          </w:r>
          <w:r w:rsidR="001D1B83">
            <w:t>3</w:t>
          </w:r>
          <w:r w:rsidRPr="005F2613">
            <w:t>]</w:t>
          </w:r>
          <w:r w:rsidRPr="00390EC5">
            <w:t xml:space="preserve"> </w:t>
          </w:r>
          <w:r>
            <w:t xml:space="preserve">S. Nonaka and T. Higuchi, “Design of single-sided linear induction motors for urban transit,” IEEE Trans. </w:t>
          </w:r>
          <w:proofErr w:type="spellStart"/>
          <w:r>
            <w:t>Veh</w:t>
          </w:r>
          <w:proofErr w:type="spellEnd"/>
          <w:r>
            <w:t>. Technol., vol. TVT-37, no. 3, pp. 167–173, Aug. 1988.</w:t>
          </w:r>
        </w:p>
      </w:sdtContent>
    </w:sdt>
    <w:sdt>
      <w:sdtPr>
        <w:tag w:val="MENDELEY_BIBLIOGRAPHY"/>
        <w:id w:val="-1365044240"/>
        <w:placeholder>
          <w:docPart w:val="5965079B32824794A8B02D64BF0347C0"/>
        </w:placeholder>
      </w:sdtPr>
      <w:sdtContent>
        <w:p w14:paraId="3A73B5C7" w14:textId="3287F59E" w:rsidR="001D1B83" w:rsidRDefault="001D1B83" w:rsidP="001D1B83">
          <w:pPr>
            <w:pStyle w:val="References1"/>
            <w:ind w:left="1280"/>
          </w:pPr>
          <w:r w:rsidRPr="005F2613">
            <w:t>[</w:t>
          </w:r>
          <w:r>
            <w:t>2018-4</w:t>
          </w:r>
          <w:r w:rsidRPr="005F2613">
            <w:t>]</w:t>
          </w:r>
          <w:r w:rsidRPr="00390EC5">
            <w:t xml:space="preserve"> </w:t>
          </w:r>
          <w:r>
            <w:t xml:space="preserve">S.-B. Yoon, J. </w:t>
          </w:r>
          <w:proofErr w:type="spellStart"/>
          <w:r>
            <w:t>Hur</w:t>
          </w:r>
          <w:proofErr w:type="spellEnd"/>
          <w:r>
            <w:t xml:space="preserve">, and D.-S. Hyun, “A method of optimal design of single-sided linear induction motor for transit,” IEEE Trans. </w:t>
          </w:r>
          <w:proofErr w:type="spellStart"/>
          <w:r>
            <w:t>Magn</w:t>
          </w:r>
          <w:proofErr w:type="spellEnd"/>
          <w:r>
            <w:t>., vol. 33, no. 5, pp. 4215–4217, Sep. 1997.</w:t>
          </w:r>
        </w:p>
      </w:sdtContent>
    </w:sdt>
    <w:sdt>
      <w:sdtPr>
        <w:tag w:val="MENDELEY_BIBLIOGRAPHY"/>
        <w:id w:val="-2117972385"/>
        <w:placeholder>
          <w:docPart w:val="9A21783DCADA461694ADEC2CCBEB8170"/>
        </w:placeholder>
      </w:sdtPr>
      <w:sdtContent>
        <w:p w14:paraId="7BFF8330" w14:textId="3ACBE06B" w:rsidR="00F5206B" w:rsidRDefault="00F5206B" w:rsidP="00F5206B">
          <w:pPr>
            <w:pStyle w:val="References1"/>
            <w:ind w:left="1280"/>
          </w:pPr>
          <w:r w:rsidRPr="005F2613">
            <w:t>[</w:t>
          </w:r>
          <w:r>
            <w:t>2018-</w:t>
          </w:r>
          <w:r w:rsidR="001D1B83">
            <w:t>5</w:t>
          </w:r>
          <w:r w:rsidRPr="005F2613">
            <w:t>]</w:t>
          </w:r>
          <w:r w:rsidRPr="00390EC5">
            <w:t xml:space="preserve"> </w:t>
          </w:r>
          <w:r>
            <w:t xml:space="preserve">A. Shiri and A. </w:t>
          </w:r>
          <w:proofErr w:type="spellStart"/>
          <w:r>
            <w:t>Shoulaie</w:t>
          </w:r>
          <w:proofErr w:type="spellEnd"/>
          <w:r>
            <w:t xml:space="preserve">, “Design optimization and analysis of </w:t>
          </w:r>
          <w:proofErr w:type="spellStart"/>
          <w:r>
            <w:t>singlesided</w:t>
          </w:r>
          <w:proofErr w:type="spellEnd"/>
          <w:r>
            <w:t xml:space="preserve"> linear induction motor, considering all phenomena,” IEEE Trans. Energy Convers., vol. 27, no. 2, pp. 516–525, Jun. 2012.</w:t>
          </w:r>
        </w:p>
      </w:sdtContent>
    </w:sdt>
    <w:sdt>
      <w:sdtPr>
        <w:tag w:val="MENDELEY_BIBLIOGRAPHY"/>
        <w:id w:val="-478148832"/>
        <w:placeholder>
          <w:docPart w:val="1B40941A66DE4A2E895D27F95010DC2D"/>
        </w:placeholder>
      </w:sdtPr>
      <w:sdtContent>
        <w:p w14:paraId="562B1400" w14:textId="0D6E48BD" w:rsidR="00F5206B" w:rsidRDefault="00F5206B" w:rsidP="00F5206B">
          <w:pPr>
            <w:pStyle w:val="References1"/>
            <w:ind w:left="1280"/>
          </w:pPr>
          <w:r w:rsidRPr="005F2613">
            <w:t>[</w:t>
          </w:r>
          <w:r>
            <w:t>2018-</w:t>
          </w:r>
          <w:r w:rsidR="001D1B83">
            <w:t>6</w:t>
          </w:r>
          <w:r w:rsidRPr="005F2613">
            <w:t>]</w:t>
          </w:r>
          <w:r w:rsidRPr="00390EC5">
            <w:t xml:space="preserve"> </w:t>
          </w:r>
          <w:r>
            <w:t xml:space="preserve">C. H. H. M. Custers, T. T. </w:t>
          </w:r>
          <w:proofErr w:type="spellStart"/>
          <w:r>
            <w:t>Overboom</w:t>
          </w:r>
          <w:proofErr w:type="spellEnd"/>
          <w:r>
            <w:t xml:space="preserve">, J.W. Jansen, and E. A. </w:t>
          </w:r>
          <w:proofErr w:type="spellStart"/>
          <w:r>
            <w:t>Lomonova</w:t>
          </w:r>
          <w:proofErr w:type="spellEnd"/>
          <w:r>
            <w:t xml:space="preserve">, “2-D </w:t>
          </w:r>
          <w:proofErr w:type="spellStart"/>
          <w:r>
            <w:t>semianalytical</w:t>
          </w:r>
          <w:proofErr w:type="spellEnd"/>
          <w:r>
            <w:t xml:space="preserve"> modeling of eddy currents in segmented structures,” IEEE Trans. </w:t>
          </w:r>
          <w:proofErr w:type="spellStart"/>
          <w:r>
            <w:t>Magn</w:t>
          </w:r>
          <w:proofErr w:type="spellEnd"/>
          <w:r>
            <w:t>., vol. 51, no. 11, pp. 1–4, Nov. 2015.</w:t>
          </w:r>
        </w:p>
      </w:sdtContent>
    </w:sdt>
    <w:sdt>
      <w:sdtPr>
        <w:tag w:val="MENDELEY_BIBLIOGRAPHY"/>
        <w:id w:val="-2126992591"/>
        <w:placeholder>
          <w:docPart w:val="69C7174410EB492A9BBB26961D0AC27C"/>
        </w:placeholder>
      </w:sdtPr>
      <w:sdtContent>
        <w:p w14:paraId="676018B4" w14:textId="6765F27B" w:rsidR="001D1B83" w:rsidRDefault="001D1B83" w:rsidP="001D1B83">
          <w:pPr>
            <w:pStyle w:val="References1"/>
            <w:ind w:left="1280"/>
          </w:pPr>
          <w:r w:rsidRPr="005F2613">
            <w:t>[</w:t>
          </w:r>
          <w:r>
            <w:t>2018-7</w:t>
          </w:r>
          <w:r w:rsidRPr="005F2613">
            <w:t>]</w:t>
          </w:r>
          <w:r w:rsidRPr="00390EC5">
            <w:t xml:space="preserve"> </w:t>
          </w:r>
          <w:r>
            <w:t xml:space="preserve">J. </w:t>
          </w:r>
          <w:proofErr w:type="spellStart"/>
          <w:r>
            <w:t>Gieras</w:t>
          </w:r>
          <w:proofErr w:type="spellEnd"/>
          <w:r>
            <w:t>, Linear Induction Drives (Monographs in Electrical and Electronic Engineering). Oxford, U.K.: Clarendon, 1994.</w:t>
          </w:r>
        </w:p>
      </w:sdtContent>
    </w:sdt>
    <w:p w14:paraId="5D35FAAA" w14:textId="0AF4A3C7" w:rsidR="004E1B1A" w:rsidRDefault="004E1B1A" w:rsidP="00652287">
      <w:pPr>
        <w:pStyle w:val="References1"/>
        <w:ind w:left="1280"/>
      </w:pPr>
    </w:p>
    <w:sdt>
      <w:sdtPr>
        <w:tag w:val="MENDELEY_BIBLIOGRAPHY"/>
        <w:id w:val="-2126144559"/>
        <w:placeholder>
          <w:docPart w:val="B7B1FDC0DFBA4A8287377841E4801AC8"/>
        </w:placeholder>
      </w:sdtPr>
      <w:sdtContent>
        <w:p w14:paraId="1B78323E" w14:textId="5C4C5BB6" w:rsidR="001D1B83" w:rsidRDefault="001D1B83" w:rsidP="0057704B">
          <w:pPr>
            <w:pStyle w:val="References1"/>
            <w:ind w:left="1280"/>
          </w:pPr>
          <w:r w:rsidRPr="005F2613">
            <w:t>[</w:t>
          </w:r>
          <w:r>
            <w:t>2015-1</w:t>
          </w:r>
          <w:r w:rsidRPr="005F2613">
            <w:t>]</w:t>
          </w:r>
          <w:r w:rsidRPr="00390EC5">
            <w:t xml:space="preserve"> </w:t>
          </w:r>
          <w:r w:rsidR="0057704B">
            <w:t xml:space="preserve">V. </w:t>
          </w:r>
          <w:proofErr w:type="spellStart"/>
          <w:r w:rsidR="0057704B">
            <w:t>Ostovi´c</w:t>
          </w:r>
          <w:proofErr w:type="spellEnd"/>
          <w:r w:rsidR="0057704B">
            <w:t>, Dynamics of Saturated Electric Machines. New York, NY, USA: Springer-Verlag, 1989.</w:t>
          </w:r>
        </w:p>
      </w:sdtContent>
    </w:sdt>
    <w:sdt>
      <w:sdtPr>
        <w:tag w:val="MENDELEY_BIBLIOGRAPHY"/>
        <w:id w:val="-970362693"/>
        <w:placeholder>
          <w:docPart w:val="9A400FF2AB2C4127B67CB34E0C9B0A66"/>
        </w:placeholder>
      </w:sdtPr>
      <w:sdtContent>
        <w:p w14:paraId="6D2C393B" w14:textId="44134F9E" w:rsidR="001D1B83" w:rsidRDefault="001D1B83" w:rsidP="0057704B">
          <w:pPr>
            <w:pStyle w:val="References1"/>
            <w:ind w:left="1280"/>
          </w:pPr>
          <w:r w:rsidRPr="005F2613">
            <w:t>[</w:t>
          </w:r>
          <w:r>
            <w:t>2015-2</w:t>
          </w:r>
          <w:r w:rsidRPr="005F2613">
            <w:t>]</w:t>
          </w:r>
          <w:r w:rsidRPr="00390EC5">
            <w:t xml:space="preserve"> </w:t>
          </w:r>
          <w:r w:rsidR="0057704B">
            <w:t>B. Hague, “The principles of electromagnetism, applied to electrical machines,” in Electromagnetic Problems in Electrical Engineering, 1st ed. New York, NY, USA: Dover, 1962.</w:t>
          </w:r>
        </w:p>
      </w:sdtContent>
    </w:sdt>
    <w:sdt>
      <w:sdtPr>
        <w:tag w:val="MENDELEY_BIBLIOGRAPHY"/>
        <w:id w:val="-1780861124"/>
        <w:placeholder>
          <w:docPart w:val="15B0DF2D05964921A7F97728381CE030"/>
        </w:placeholder>
      </w:sdtPr>
      <w:sdtContent>
        <w:p w14:paraId="2C3AD56F" w14:textId="756F4DAE" w:rsidR="0057704B" w:rsidRDefault="0057704B" w:rsidP="0057704B">
          <w:pPr>
            <w:pStyle w:val="References1"/>
            <w:ind w:left="1280"/>
          </w:pPr>
          <w:r w:rsidRPr="005F2613">
            <w:t>[</w:t>
          </w:r>
          <w:r>
            <w:t>2015-3</w:t>
          </w:r>
          <w:r w:rsidRPr="005F2613">
            <w:t>]</w:t>
          </w:r>
          <w:r>
            <w:t xml:space="preserve"> M. </w:t>
          </w:r>
          <w:proofErr w:type="spellStart"/>
          <w:r>
            <w:t>Amrhein</w:t>
          </w:r>
          <w:proofErr w:type="spellEnd"/>
          <w:r>
            <w:t xml:space="preserve"> and P. T. </w:t>
          </w:r>
          <w:proofErr w:type="spellStart"/>
          <w:r>
            <w:t>Krein</w:t>
          </w:r>
          <w:proofErr w:type="spellEnd"/>
          <w:r>
            <w:t>, “3-D magnetic equivalent circuit framework for modeling electromechanical devices,” IEEE Trans. Energy Convers., vol. 24, no. 2, pp. 397–405, Jun. 2009.</w:t>
          </w:r>
        </w:p>
      </w:sdtContent>
    </w:sdt>
    <w:sdt>
      <w:sdtPr>
        <w:tag w:val="MENDELEY_BIBLIOGRAPHY"/>
        <w:id w:val="1241221469"/>
        <w:placeholder>
          <w:docPart w:val="1CB8A1DDACAE4EA1B523E13897C76A30"/>
        </w:placeholder>
      </w:sdtPr>
      <w:sdtContent>
        <w:p w14:paraId="0A6617B1" w14:textId="5F36E0FC" w:rsidR="0057704B" w:rsidRDefault="0057704B" w:rsidP="0057704B">
          <w:pPr>
            <w:pStyle w:val="References1"/>
            <w:ind w:left="1280"/>
          </w:pPr>
          <w:r w:rsidRPr="005F2613">
            <w:t>[</w:t>
          </w:r>
          <w:r>
            <w:t>2015-</w:t>
          </w:r>
          <w:r w:rsidR="000F312E">
            <w:t>4</w:t>
          </w:r>
          <w:r w:rsidRPr="005F2613">
            <w:t>]</w:t>
          </w:r>
          <w:r w:rsidRPr="00390EC5">
            <w:t xml:space="preserve"> </w:t>
          </w:r>
          <w:r w:rsidR="00FA19C8" w:rsidRPr="00FA19C8">
            <w:t>J. W. Gibbs, “Fourier series,” Nature, vol. 59, p. 200, 1898.</w:t>
          </w:r>
        </w:p>
      </w:sdtContent>
    </w:sdt>
    <w:p w14:paraId="7DB1EB4D" w14:textId="7E1A0DE9" w:rsidR="0057704B" w:rsidRDefault="0057704B" w:rsidP="0057704B">
      <w:pPr>
        <w:pStyle w:val="References1"/>
        <w:ind w:left="1280"/>
      </w:pPr>
    </w:p>
    <w:p w14:paraId="663BB413" w14:textId="77777777" w:rsidR="001D1B83" w:rsidRDefault="001D1B83" w:rsidP="00652287">
      <w:pPr>
        <w:pStyle w:val="References1"/>
        <w:ind w:left="1280"/>
      </w:pPr>
    </w:p>
    <w:sdt>
      <w:sdtPr>
        <w:tag w:val="MENDELEY_BIBLIOGRAPHY"/>
        <w:id w:val="428169863"/>
        <w:placeholder>
          <w:docPart w:val="207461D62C224808890BA3D68919FA18"/>
        </w:placeholder>
      </w:sdtPr>
      <w:sdtContent>
        <w:p w14:paraId="7AA0FAD0" w14:textId="349A7909" w:rsidR="00CA62D5" w:rsidRDefault="00CA62D5" w:rsidP="00CA62D5">
          <w:pPr>
            <w:pStyle w:val="References1"/>
            <w:ind w:left="1280"/>
          </w:pPr>
          <w:r w:rsidRPr="005F2613">
            <w:t>[</w:t>
          </w:r>
          <w:r w:rsidR="0057704B">
            <w:t>XX</w:t>
          </w:r>
          <w:r w:rsidRPr="005F2613">
            <w:t>]</w:t>
          </w:r>
          <w:r w:rsidRPr="00390EC5">
            <w:t xml:space="preserve"> </w:t>
          </w:r>
          <w:r>
            <w:t xml:space="preserve">Modeling of Flux Switching Permanent Magnet Machines </w:t>
          </w:r>
          <w:proofErr w:type="gramStart"/>
          <w:r>
            <w:t>With</w:t>
          </w:r>
          <w:proofErr w:type="gramEnd"/>
          <w:r>
            <w:t xml:space="preserve"> Fourier Analysis Bart L. J. </w:t>
          </w:r>
          <w:proofErr w:type="spellStart"/>
          <w:r>
            <w:t>Gysen</w:t>
          </w:r>
          <w:proofErr w:type="spellEnd"/>
          <w:r>
            <w:t xml:space="preserve">, </w:t>
          </w:r>
          <w:proofErr w:type="spellStart"/>
          <w:r>
            <w:t>Esin</w:t>
          </w:r>
          <w:proofErr w:type="spellEnd"/>
          <w:r>
            <w:t xml:space="preserve"> Ilhan, Koen J. </w:t>
          </w:r>
          <w:proofErr w:type="spellStart"/>
          <w:r>
            <w:t>Meessen</w:t>
          </w:r>
          <w:proofErr w:type="spellEnd"/>
          <w:r>
            <w:t xml:space="preserve">, Johannes J. H. </w:t>
          </w:r>
          <w:proofErr w:type="spellStart"/>
          <w:r>
            <w:t>Paulides</w:t>
          </w:r>
          <w:proofErr w:type="spellEnd"/>
          <w:r>
            <w:t xml:space="preserve">, and Elena A. </w:t>
          </w:r>
          <w:proofErr w:type="spellStart"/>
          <w:r>
            <w:t>Lomonova</w:t>
          </w:r>
          <w:proofErr w:type="spellEnd"/>
        </w:p>
      </w:sdtContent>
    </w:sdt>
    <w:sdt>
      <w:sdtPr>
        <w:tag w:val="MENDELEY_BIBLIOGRAPHY"/>
        <w:id w:val="1342207323"/>
        <w:placeholder>
          <w:docPart w:val="33934C86B1D348A2A690EE0AAD2A5B3F"/>
        </w:placeholder>
      </w:sdtPr>
      <w:sdtContent>
        <w:p w14:paraId="6DBD1C54" w14:textId="5791091A" w:rsidR="001D1B83" w:rsidRDefault="00BB0776" w:rsidP="00BB0776">
          <w:pPr>
            <w:pStyle w:val="References1"/>
            <w:ind w:left="1280"/>
          </w:pPr>
          <w:r w:rsidRPr="005F2613">
            <w:t>[</w:t>
          </w:r>
          <w:r>
            <w:t>Opt-</w:t>
          </w:r>
          <w:r>
            <w:t>0</w:t>
          </w:r>
          <w:r w:rsidRPr="005F2613">
            <w:t>]</w:t>
          </w:r>
          <w:r w:rsidRPr="00BB0776">
            <w:t xml:space="preserve"> Genetic Algorithms</w:t>
          </w:r>
          <w:r>
            <w:t>, Fernando Lobo</w:t>
          </w:r>
          <w:r>
            <w:t xml:space="preserve"> </w:t>
          </w:r>
          <w:r>
            <w:t>University of Algarve</w:t>
          </w:r>
        </w:p>
      </w:sdtContent>
    </w:sdt>
    <w:p w14:paraId="5DED933F" w14:textId="3F369ABE" w:rsidR="005169EE" w:rsidRDefault="00000000" w:rsidP="005169EE">
      <w:pPr>
        <w:pStyle w:val="References1"/>
        <w:ind w:left="1280"/>
      </w:pPr>
      <w:sdt>
        <w:sdtPr>
          <w:tag w:val="MENDELEY_BIBLIOGRAPHY"/>
          <w:id w:val="1801807180"/>
          <w:placeholder>
            <w:docPart w:val="F983EC768F8C40FEA2276CAF21B8375A"/>
          </w:placeholder>
        </w:sdtPr>
        <w:sdtContent>
          <w:r w:rsidR="006835E6" w:rsidRPr="005F2613">
            <w:t>[</w:t>
          </w:r>
          <w:r w:rsidR="005169EE">
            <w:t>Opt</w:t>
          </w:r>
          <w:r w:rsidR="00FB2783">
            <w:t>-1</w:t>
          </w:r>
          <w:r w:rsidR="006835E6" w:rsidRPr="005F2613">
            <w:t>]</w:t>
          </w:r>
          <w:r w:rsidR="00BB0776" w:rsidRPr="00BB0776">
            <w:t xml:space="preserve"> </w:t>
          </w:r>
          <w:proofErr w:type="gramStart"/>
          <w:r w:rsidR="00BB0776">
            <w:t>Multi-objective</w:t>
          </w:r>
          <w:proofErr w:type="gramEnd"/>
          <w:r w:rsidR="00BB0776">
            <w:t xml:space="preserve"> optimal design of low-speed linear induction motor using genetic algorithm, </w:t>
          </w:r>
          <w:r w:rsidR="00BB0776" w:rsidRPr="00DF2F8B">
            <w:t>Abbas SHIRI, Abbas SHOULAIE</w:t>
          </w:r>
        </w:sdtContent>
      </w:sdt>
    </w:p>
    <w:sdt>
      <w:sdtPr>
        <w:tag w:val="MENDELEY_BIBLIOGRAPHY"/>
        <w:id w:val="-1505346134"/>
        <w:placeholder>
          <w:docPart w:val="F4FE2AB4B70943FF9061F56CAEEFE472"/>
        </w:placeholder>
      </w:sdtPr>
      <w:sdtContent>
        <w:p w14:paraId="75633953" w14:textId="552840A6" w:rsidR="006835E6" w:rsidRDefault="006835E6" w:rsidP="005169EE">
          <w:pPr>
            <w:pStyle w:val="References1"/>
            <w:ind w:left="1280"/>
          </w:pPr>
          <w:r w:rsidRPr="005F2613">
            <w:t>[</w:t>
          </w:r>
          <w:r w:rsidR="005169EE">
            <w:t>Opt-</w:t>
          </w:r>
          <w:r w:rsidR="00FB2783">
            <w:t>2</w:t>
          </w:r>
          <w:r w:rsidRPr="005F2613">
            <w:t>]</w:t>
          </w:r>
          <w:r w:rsidRPr="005F2613">
            <w:tab/>
          </w:r>
          <w:proofErr w:type="spellStart"/>
          <w:r w:rsidR="005169EE">
            <w:t>Osawa</w:t>
          </w:r>
          <w:proofErr w:type="spellEnd"/>
          <w:r w:rsidR="005169EE">
            <w:t xml:space="preserve"> S., Wada M., </w:t>
          </w:r>
          <w:proofErr w:type="spellStart"/>
          <w:r w:rsidR="005169EE">
            <w:t>Karita</w:t>
          </w:r>
          <w:proofErr w:type="spellEnd"/>
          <w:r w:rsidR="005169EE">
            <w:t xml:space="preserve"> M., </w:t>
          </w:r>
          <w:proofErr w:type="spellStart"/>
          <w:r w:rsidR="005169EE">
            <w:t>Ebihara</w:t>
          </w:r>
          <w:proofErr w:type="spellEnd"/>
          <w:r w:rsidR="005169EE">
            <w:t xml:space="preserve"> D., T. Yokoi, Lightweight type linear induction motor and its characteristics, IEEE Trans. </w:t>
          </w:r>
          <w:proofErr w:type="spellStart"/>
          <w:r w:rsidR="005169EE">
            <w:t>Magn</w:t>
          </w:r>
          <w:proofErr w:type="spellEnd"/>
          <w:r w:rsidR="005169EE">
            <w:t>, 28(1992), No. 4, 3003-3005.</w:t>
          </w:r>
        </w:p>
      </w:sdtContent>
    </w:sdt>
    <w:sdt>
      <w:sdtPr>
        <w:tag w:val="MENDELEY_BIBLIOGRAPHY"/>
        <w:id w:val="-1859180343"/>
        <w:placeholder>
          <w:docPart w:val="8CC7445A140F4195977739EA08417F3D"/>
        </w:placeholder>
      </w:sdtPr>
      <w:sdtContent>
        <w:p w14:paraId="728004D0" w14:textId="65C1692A" w:rsidR="005169EE" w:rsidRDefault="005169EE" w:rsidP="005169EE">
          <w:pPr>
            <w:pStyle w:val="References1"/>
            <w:ind w:left="1280"/>
          </w:pPr>
          <w:r w:rsidRPr="005F2613">
            <w:t>[</w:t>
          </w:r>
          <w:r>
            <w:t>Opt-</w:t>
          </w:r>
          <w:r w:rsidR="00FB2783">
            <w:t>3</w:t>
          </w:r>
          <w:r w:rsidRPr="005F2613">
            <w:t>]</w:t>
          </w:r>
          <w:r w:rsidRPr="005F2613">
            <w:tab/>
          </w:r>
          <w:r>
            <w:t xml:space="preserve">Kitamura M., Hino N., Nihei H., M. Ito, a direct search shape optimization based on complex expressions of 2-dimentional magnetic fields and forces, IEEE Trans. </w:t>
          </w:r>
          <w:proofErr w:type="spellStart"/>
          <w:r>
            <w:t>Magn</w:t>
          </w:r>
          <w:proofErr w:type="spellEnd"/>
          <w:r>
            <w:t>, 34(1998), No. 5, 2845-2848.</w:t>
          </w:r>
        </w:p>
      </w:sdtContent>
    </w:sdt>
    <w:sdt>
      <w:sdtPr>
        <w:tag w:val="MENDELEY_BIBLIOGRAPHY"/>
        <w:id w:val="1779066160"/>
        <w:placeholder>
          <w:docPart w:val="B82D10FAE7644102AFCC6CC80171F460"/>
        </w:placeholder>
      </w:sdtPr>
      <w:sdtContent>
        <w:p w14:paraId="1F276C2C" w14:textId="4F286FA6" w:rsidR="005169EE" w:rsidRDefault="005169EE" w:rsidP="005169EE">
          <w:pPr>
            <w:pStyle w:val="References1"/>
            <w:ind w:left="1280"/>
          </w:pPr>
          <w:r w:rsidRPr="005F2613">
            <w:t>[</w:t>
          </w:r>
          <w:r>
            <w:t>Opt-</w:t>
          </w:r>
          <w:r w:rsidR="00FB2783">
            <w:t>4</w:t>
          </w:r>
          <w:r w:rsidRPr="005F2613">
            <w:t>]</w:t>
          </w:r>
          <w:r w:rsidRPr="005F2613">
            <w:tab/>
          </w:r>
          <w:r>
            <w:t xml:space="preserve">Laporte B., </w:t>
          </w:r>
          <w:proofErr w:type="spellStart"/>
          <w:r>
            <w:t>Takorabet</w:t>
          </w:r>
          <w:proofErr w:type="spellEnd"/>
          <w:r>
            <w:t xml:space="preserve"> N., </w:t>
          </w:r>
          <w:proofErr w:type="spellStart"/>
          <w:r>
            <w:t>Vinsard</w:t>
          </w:r>
          <w:proofErr w:type="spellEnd"/>
          <w:r>
            <w:t xml:space="preserve"> G., An approach to optimize winding design in linear induction motors, IEEE Trans. </w:t>
          </w:r>
          <w:proofErr w:type="spellStart"/>
          <w:r>
            <w:t>Magn</w:t>
          </w:r>
          <w:proofErr w:type="spellEnd"/>
          <w:r>
            <w:t>, 33(1997), No. 2, 1844-1847.</w:t>
          </w:r>
        </w:p>
      </w:sdtContent>
    </w:sdt>
    <w:sdt>
      <w:sdtPr>
        <w:tag w:val="MENDELEY_BIBLIOGRAPHY"/>
        <w:id w:val="-576133759"/>
        <w:placeholder>
          <w:docPart w:val="217FB6E999BD43EA8BBFB53457B0A414"/>
        </w:placeholder>
      </w:sdtPr>
      <w:sdtContent>
        <w:p w14:paraId="022EE34E" w14:textId="30C10CF7" w:rsidR="005169EE" w:rsidRDefault="005169EE" w:rsidP="005169EE">
          <w:pPr>
            <w:pStyle w:val="References1"/>
            <w:ind w:left="1280"/>
          </w:pPr>
          <w:r w:rsidRPr="005F2613">
            <w:t>[</w:t>
          </w:r>
          <w:r>
            <w:t>Opt-</w:t>
          </w:r>
          <w:r w:rsidR="00FB2783">
            <w:t>5</w:t>
          </w:r>
          <w:r w:rsidRPr="005F2613">
            <w:t>]</w:t>
          </w:r>
          <w:r>
            <w:t xml:space="preserve"> Mishima T., </w:t>
          </w:r>
          <w:proofErr w:type="spellStart"/>
          <w:r>
            <w:t>Hiraoka</w:t>
          </w:r>
          <w:proofErr w:type="spellEnd"/>
          <w:r>
            <w:t xml:space="preserve"> M., Nomura T., A study of the optimum stator winding arrangement of LIM in maglev systems, IEEE Inter. Conf. on Electric Machines Drives, IEMDC, (2005), 1238-1242.</w:t>
          </w:r>
        </w:p>
      </w:sdtContent>
    </w:sdt>
    <w:p w14:paraId="437B6394" w14:textId="42282EB0" w:rsidR="00426B35" w:rsidRDefault="00000000" w:rsidP="00426B35">
      <w:pPr>
        <w:pStyle w:val="References1"/>
        <w:ind w:left="1280"/>
      </w:pPr>
      <w:sdt>
        <w:sdtPr>
          <w:tag w:val="MENDELEY_BIBLIOGRAPHY"/>
          <w:id w:val="-1128470078"/>
          <w:placeholder>
            <w:docPart w:val="767B05181CBE465B95FA41817D9B32A6"/>
          </w:placeholder>
        </w:sdtPr>
        <w:sdtContent>
          <w:r w:rsidR="005169EE" w:rsidRPr="005F2613">
            <w:t>[</w:t>
          </w:r>
          <w:r w:rsidR="00426B35">
            <w:t>Opt-</w:t>
          </w:r>
          <w:r w:rsidR="00FB2783">
            <w:t>6</w:t>
          </w:r>
          <w:r w:rsidR="005169EE" w:rsidRPr="005F2613">
            <w:t>]</w:t>
          </w:r>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w:t>
      </w:r>
      <w:proofErr w:type="spellStart"/>
      <w:r w:rsidR="00426B35">
        <w:t>Lesani</w:t>
      </w:r>
      <w:proofErr w:type="spellEnd"/>
      <w:r w:rsidR="00426B35">
        <w:t xml:space="preserve"> H., Ebrahimi B. M., Design Optimization of Linear Induction Motor for Improved Efficiency and Power Factor, IEEE Inter. Conf. on Electric Machines Drives, IEMDC, (2007), 988-991. </w:t>
      </w:r>
    </w:p>
    <w:p w14:paraId="0D9D4A4C" w14:textId="34D81271" w:rsidR="00426B35" w:rsidRDefault="00000000" w:rsidP="00426B35">
      <w:pPr>
        <w:pStyle w:val="References1"/>
        <w:ind w:left="1280"/>
      </w:pPr>
      <w:sdt>
        <w:sdtPr>
          <w:tag w:val="MENDELEY_BIBLIOGRAPHY"/>
          <w:id w:val="1203984648"/>
          <w:placeholder>
            <w:docPart w:val="D7F888819EED4DDD8AA30DC460405688"/>
          </w:placeholder>
        </w:sdtPr>
        <w:sdtContent>
          <w:r w:rsidR="00426B35" w:rsidRPr="005F2613">
            <w:t>[</w:t>
          </w:r>
          <w:r w:rsidR="00426B35">
            <w:t>Opt-</w:t>
          </w:r>
          <w:r w:rsidR="00FB2783">
            <w:t>7</w:t>
          </w:r>
          <w:r w:rsidR="00426B35" w:rsidRPr="005F2613">
            <w:t>]</w:t>
          </w:r>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Ebrahimi B. M., </w:t>
      </w:r>
      <w:proofErr w:type="spellStart"/>
      <w:r w:rsidR="00426B35">
        <w:t>Lesani</w:t>
      </w:r>
      <w:proofErr w:type="spellEnd"/>
      <w:r w:rsidR="00426B35">
        <w:t xml:space="preserve"> H., Design Optimization of a Low-Speed Single-Sided Linear Induction Motor for Improved Efficiency and Power Factor, IEEE Trans. </w:t>
      </w:r>
      <w:proofErr w:type="spellStart"/>
      <w:r w:rsidR="00426B35">
        <w:t>Magn</w:t>
      </w:r>
      <w:proofErr w:type="spellEnd"/>
      <w:r w:rsidR="00426B35">
        <w:t xml:space="preserve">., 44(2008), No. 2, 266-272. </w:t>
      </w:r>
    </w:p>
    <w:sdt>
      <w:sdtPr>
        <w:tag w:val="MENDELEY_BIBLIOGRAPHY"/>
        <w:id w:val="536096732"/>
        <w:placeholder>
          <w:docPart w:val="47B8A2060AB74CECA750AAAB35FF4BF6"/>
        </w:placeholder>
      </w:sdtPr>
      <w:sdtContent>
        <w:p w14:paraId="2197C380" w14:textId="021A446A" w:rsidR="00426B35" w:rsidRDefault="00426B35" w:rsidP="00C50093">
          <w:pPr>
            <w:pStyle w:val="References1"/>
            <w:ind w:left="1280"/>
          </w:pPr>
          <w:r w:rsidRPr="005F2613">
            <w:t>[</w:t>
          </w:r>
          <w:r>
            <w:t>Opt-</w:t>
          </w:r>
          <w:r w:rsidR="00FB2783">
            <w:t>8</w:t>
          </w:r>
          <w:r w:rsidRPr="005F2613">
            <w:t>]</w:t>
          </w:r>
          <w:r>
            <w:t xml:space="preserve"> Lucas C., </w:t>
          </w:r>
          <w:proofErr w:type="spellStart"/>
          <w:r>
            <w:t>Nasiri</w:t>
          </w:r>
          <w:proofErr w:type="spellEnd"/>
          <w:r>
            <w:t xml:space="preserve"> G. Z., </w:t>
          </w:r>
          <w:proofErr w:type="spellStart"/>
          <w:r>
            <w:t>Tootoonchian</w:t>
          </w:r>
          <w:proofErr w:type="spellEnd"/>
          <w:r>
            <w:t xml:space="preserve"> F., Application of an imperialist competitive algorithm to design of linear induction motor, </w:t>
          </w:r>
          <w:proofErr w:type="spellStart"/>
          <w:r>
            <w:t>Elsv</w:t>
          </w:r>
          <w:proofErr w:type="spellEnd"/>
          <w:r>
            <w:t xml:space="preserve">. </w:t>
          </w:r>
          <w:proofErr w:type="spellStart"/>
          <w:r>
            <w:t>Engy</w:t>
          </w:r>
          <w:proofErr w:type="spellEnd"/>
          <w:r>
            <w:t xml:space="preserve">. Conv. &amp; </w:t>
          </w:r>
          <w:proofErr w:type="spellStart"/>
          <w:r>
            <w:t>Mang</w:t>
          </w:r>
          <w:proofErr w:type="spellEnd"/>
          <w:r>
            <w:t>, 51(2010), 1407-1411.</w:t>
          </w:r>
        </w:p>
      </w:sdtContent>
    </w:sdt>
    <w:p w14:paraId="1C965A9A" w14:textId="77777777" w:rsidR="00C50093" w:rsidRDefault="00C50093" w:rsidP="00C50093">
      <w:pPr>
        <w:rPr>
          <w:rStyle w:val="Hyperlink"/>
          <w:szCs w:val="24"/>
        </w:rPr>
      </w:pPr>
      <w:hyperlink r:id="rId61" w:history="1">
        <w:r>
          <w:rPr>
            <w:rStyle w:val="Hyperlink"/>
            <w:szCs w:val="24"/>
          </w:rPr>
          <w:t>link (google)</w:t>
        </w:r>
      </w:hyperlink>
    </w:p>
    <w:p w14:paraId="4F1E8D20" w14:textId="77777777" w:rsidR="00C50093" w:rsidRDefault="00C50093" w:rsidP="00C50093">
      <w:pPr>
        <w:rPr>
          <w:color w:val="7030A0"/>
          <w:szCs w:val="24"/>
        </w:rPr>
      </w:pPr>
      <w:hyperlink r:id="rId62" w:history="1">
        <w:r>
          <w:rPr>
            <w:rStyle w:val="Hyperlink"/>
            <w:szCs w:val="24"/>
          </w:rPr>
          <w:t xml:space="preserve">Another Good Link </w:t>
        </w:r>
        <w:proofErr w:type="gramStart"/>
        <w:r>
          <w:rPr>
            <w:rStyle w:val="Hyperlink"/>
            <w:szCs w:val="24"/>
          </w:rPr>
          <w:t>For</w:t>
        </w:r>
        <w:proofErr w:type="gramEnd"/>
        <w:r>
          <w:rPr>
            <w:rStyle w:val="Hyperlink"/>
            <w:szCs w:val="24"/>
          </w:rPr>
          <w:t xml:space="preserve"> All EA Functionality (google)</w:t>
        </w:r>
      </w:hyperlink>
    </w:p>
    <w:p w14:paraId="6218F3E4" w14:textId="77777777" w:rsidR="00C50093" w:rsidRPr="00956620" w:rsidRDefault="00C50093" w:rsidP="00C50093">
      <w:pPr>
        <w:rPr>
          <w:color w:val="7030A0"/>
          <w:szCs w:val="24"/>
        </w:rPr>
      </w:pPr>
      <w:hyperlink r:id="rId63" w:history="1">
        <w:r>
          <w:rPr>
            <w:rStyle w:val="Hyperlink"/>
            <w:szCs w:val="24"/>
          </w:rPr>
          <w:t>I NEED TO IMPLEMENT THIS TO VISUALIZE PSO (google)</w:t>
        </w:r>
      </w:hyperlink>
    </w:p>
    <w:p w14:paraId="7E09C129" w14:textId="3B2BFD0E" w:rsidR="00C50093" w:rsidRPr="00426B35" w:rsidRDefault="00C50093" w:rsidP="00426B35">
      <w:pPr>
        <w:rPr>
          <w:lang w:val="en-CA"/>
        </w:rPr>
        <w:sectPr w:rsidR="00C50093" w:rsidRPr="00426B35" w:rsidSect="00087087">
          <w:footerReference w:type="default" r:id="rId64"/>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19" w:name="_Toc108102120"/>
      <w:r>
        <w:lastRenderedPageBreak/>
        <w:t>VITA AUCTORIS</w:t>
      </w:r>
      <w:bookmarkEnd w:id="119"/>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Mike Thamm" w:date="2022-12-28T16:16:00Z" w:initials="MT">
    <w:p w14:paraId="55157AAA" w14:textId="77777777" w:rsidR="00A13BB0" w:rsidRDefault="00A13BB0" w:rsidP="00C918E6">
      <w:pPr>
        <w:pStyle w:val="CommentText"/>
        <w:jc w:val="left"/>
      </w:pPr>
      <w:r>
        <w:rPr>
          <w:rStyle w:val="CommentReference"/>
        </w:rPr>
        <w:annotationRef/>
      </w:r>
      <w:r>
        <w:rPr>
          <w:lang w:val="en-CA"/>
        </w:rPr>
        <w:t>This was practically copied and may need rewording</w:t>
      </w:r>
    </w:p>
  </w:comment>
  <w:comment w:id="49" w:author="Michael Thamm" w:date="2022-07-07T16:20:00Z" w:initials="MT">
    <w:p w14:paraId="4233F16D" w14:textId="77777777" w:rsidR="002549CC" w:rsidRDefault="002549CC" w:rsidP="00673574">
      <w:pPr>
        <w:pStyle w:val="CommentText"/>
        <w:jc w:val="left"/>
      </w:pPr>
      <w:r>
        <w:rPr>
          <w:rStyle w:val="CommentReference"/>
        </w:rPr>
        <w:annotationRef/>
      </w:r>
      <w:r>
        <w:rPr>
          <w:lang w:val="en-CA"/>
        </w:rPr>
        <w:t>All chapters start on a new page</w:t>
      </w:r>
    </w:p>
  </w:comment>
  <w:comment w:id="61" w:author="Michael Thamm" w:date="2022-07-07T16:25:00Z" w:initials="MT">
    <w:p w14:paraId="0A000274" w14:textId="44442548" w:rsidR="00F038D3" w:rsidRDefault="00F038D3" w:rsidP="0002095C">
      <w:pPr>
        <w:pStyle w:val="CommentText"/>
        <w:jc w:val="left"/>
      </w:pPr>
      <w:r>
        <w:rPr>
          <w:rStyle w:val="CommentReference"/>
        </w:rPr>
        <w:annotationRef/>
      </w:r>
      <w:r>
        <w:rPr>
          <w:lang w:val="en-CA"/>
        </w:rPr>
        <w:t>I could flip the images by 90 degress if they are long</w:t>
      </w:r>
    </w:p>
  </w:comment>
  <w:comment w:id="67" w:author="Mike Thamm" w:date="2023-01-04T12:05:00Z" w:initials="MT">
    <w:p w14:paraId="22C7747B" w14:textId="5F10D0D9" w:rsidR="00F12863" w:rsidRDefault="00F12863" w:rsidP="00CA7002">
      <w:pPr>
        <w:pStyle w:val="CommentText"/>
        <w:jc w:val="left"/>
      </w:pPr>
      <w:r>
        <w:rPr>
          <w:rStyle w:val="CommentReference"/>
        </w:rPr>
        <w:annotationRef/>
      </w:r>
      <w:r>
        <w:rPr>
          <w:lang w:val="en-CA"/>
        </w:rPr>
        <w:t>This was reused from the 2019 paper</w:t>
      </w:r>
    </w:p>
  </w:comment>
  <w:comment w:id="69"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71"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72"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73"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77"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81"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96" w:author="Michael Thamm" w:date="2022-05-19T21:27:00Z" w:initials="MT">
    <w:p w14:paraId="2324B78C" w14:textId="796F70B7" w:rsidR="009279DB" w:rsidRDefault="009279DB">
      <w:pPr>
        <w:pStyle w:val="CommentText"/>
      </w:pPr>
      <w:r>
        <w:rPr>
          <w:rStyle w:val="CommentReference"/>
        </w:rPr>
        <w:annotationRef/>
      </w:r>
      <w:r>
        <w:t>The plot right after the 3D Schwefel plot</w:t>
      </w:r>
    </w:p>
  </w:comment>
  <w:comment w:id="98" w:author="Mike Thamm" w:date="2023-01-12T13:21:00Z" w:initials="MT">
    <w:p w14:paraId="2E32AEB1" w14:textId="77777777" w:rsidR="00BD5E25" w:rsidRDefault="00BD5E25" w:rsidP="00D20B41">
      <w:pPr>
        <w:pStyle w:val="CommentText"/>
        <w:jc w:val="left"/>
      </w:pPr>
      <w:r>
        <w:rPr>
          <w:rStyle w:val="CommentReference"/>
        </w:rPr>
        <w:annotationRef/>
      </w:r>
      <w:r>
        <w:rPr>
          <w:lang w:val="en-CA"/>
        </w:rPr>
        <w:t>This table needs to be reworked, Maybe have the column header be the iteration number and the row headers be the GA and PSO (3 times). This will have much more space per image</w:t>
      </w:r>
    </w:p>
  </w:comment>
  <w:comment w:id="110" w:author="Mike Thamm" w:date="2022-06-09T00:49:00Z" w:initials="MT">
    <w:p w14:paraId="2EEFA2BD" w14:textId="3530D5AA" w:rsidR="007C2766" w:rsidRDefault="007C2766">
      <w:pPr>
        <w:pStyle w:val="CommentText"/>
      </w:pPr>
      <w:r>
        <w:rPr>
          <w:rStyle w:val="CommentReference"/>
        </w:rPr>
        <w:annotationRef/>
      </w:r>
      <w:r>
        <w:t>I got this from Swissloop</w:t>
      </w:r>
    </w:p>
  </w:comment>
  <w:comment w:id="111" w:author="Mike Thamm" w:date="2022-12-04T08:28:00Z" w:initials="MT">
    <w:p w14:paraId="530A8BBD" w14:textId="77777777" w:rsidR="00FC2CEB" w:rsidRDefault="00FC2CEB" w:rsidP="00646050">
      <w:pPr>
        <w:pStyle w:val="CommentText"/>
        <w:jc w:val="left"/>
      </w:pPr>
      <w:r>
        <w:rPr>
          <w:rStyle w:val="CommentReference"/>
        </w:rPr>
        <w:annotationRef/>
      </w:r>
      <w:r>
        <w:rPr>
          <w:lang w:val="en-CA"/>
        </w:rPr>
        <w:t>This equation is already defined in Chapter 2 so I should reference it instead of defining it again</w:t>
      </w:r>
    </w:p>
  </w:comment>
  <w:comment w:id="113" w:author="Mike Thamm" w:date="2022-06-08T18:43:00Z" w:initials="MT">
    <w:p w14:paraId="39ED2233" w14:textId="1AE8521A" w:rsidR="00001FB4" w:rsidRDefault="00001FB4" w:rsidP="00001FB4">
      <w:pPr>
        <w:pStyle w:val="CommentText"/>
      </w:pPr>
      <w:r>
        <w:rPr>
          <w:rStyle w:val="CommentReference"/>
        </w:rPr>
        <w:annotationRef/>
      </w:r>
      <w:r>
        <w:t>This is important to note elsewhere, maybe near the baseline motor section? I should summarize all constants like Height, Length, Depth, secondary rotor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157AAA" w15:done="0"/>
  <w15:commentEx w15:paraId="4233F16D" w15:done="0"/>
  <w15:commentEx w15:paraId="0A000274" w15:done="0"/>
  <w15:commentEx w15:paraId="22C7747B" w15:done="0"/>
  <w15:commentEx w15:paraId="2C96ED11" w15:done="0"/>
  <w15:commentEx w15:paraId="35115FC5" w15:done="0"/>
  <w15:commentEx w15:paraId="6E1CA740" w15:done="0"/>
  <w15:commentEx w15:paraId="7B38CEC4" w15:done="0"/>
  <w15:commentEx w15:paraId="7693E40D" w15:done="0"/>
  <w15:commentEx w15:paraId="6D079DBB" w15:done="0"/>
  <w15:commentEx w15:paraId="2324B78C" w15:done="0"/>
  <w15:commentEx w15:paraId="2E32AEB1" w15:done="0"/>
  <w15:commentEx w15:paraId="2EEFA2BD" w15:done="0"/>
  <w15:commentEx w15:paraId="530A8BBD" w15:done="0"/>
  <w15:commentEx w15:paraId="39ED22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6EA61" w16cex:dateUtc="2022-12-28T21:16:00Z"/>
  <w16cex:commentExtensible w16cex:durableId="26718645" w16cex:dateUtc="2022-07-07T20:20:00Z"/>
  <w16cex:commentExtensible w16cex:durableId="26718771" w16cex:dateUtc="2022-07-07T20:25:00Z"/>
  <w16cex:commentExtensible w16cex:durableId="275FEA21" w16cex:dateUtc="2023-01-04T17:05:00Z"/>
  <w16cex:commentExtensible w16cex:durableId="252FD515" w16cex:dateUtc="2021-11-05T20:06:00Z"/>
  <w16cex:commentExtensible w16cex:durableId="25355CE4" w16cex:dateUtc="2021-11-10T01:47:00Z"/>
  <w16cex:commentExtensible w16cex:durableId="264B4D75" w16cex:dateUtc="2022-06-08T20:31:00Z"/>
  <w16cex:commentExtensible w16cex:durableId="264B4DA8" w16cex:dateUtc="2022-06-08T20:32:00Z"/>
  <w16cex:commentExtensible w16cex:durableId="2536CCB7" w16cex:dateUtc="2021-11-11T03:56:00Z"/>
  <w16cex:commentExtensible w16cex:durableId="253A65FF" w16cex:dateUtc="2021-11-13T21:27:00Z"/>
  <w16cex:commentExtensible w16cex:durableId="263134AE" w16cex:dateUtc="2022-05-20T01:27:00Z"/>
  <w16cex:commentExtensible w16cex:durableId="276A87E4" w16cex:dateUtc="2023-01-12T18:21:00Z"/>
  <w16cex:commentExtensible w16cex:durableId="264BC215" w16cex:dateUtc="2022-06-09T04:49:00Z"/>
  <w16cex:commentExtensible w16cex:durableId="2736D8BD" w16cex:dateUtc="2022-12-04T13:28:00Z"/>
  <w16cex:commentExtensible w16cex:durableId="264B6C42" w16cex:dateUtc="2022-06-08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157AAA" w16cid:durableId="2756EA61"/>
  <w16cid:commentId w16cid:paraId="4233F16D" w16cid:durableId="26718645"/>
  <w16cid:commentId w16cid:paraId="0A000274" w16cid:durableId="26718771"/>
  <w16cid:commentId w16cid:paraId="22C7747B" w16cid:durableId="275FEA21"/>
  <w16cid:commentId w16cid:paraId="2C96ED11" w16cid:durableId="252FD515"/>
  <w16cid:commentId w16cid:paraId="35115FC5" w16cid:durableId="25355CE4"/>
  <w16cid:commentId w16cid:paraId="6E1CA740" w16cid:durableId="264B4D75"/>
  <w16cid:commentId w16cid:paraId="7B38CEC4" w16cid:durableId="264B4DA8"/>
  <w16cid:commentId w16cid:paraId="7693E40D" w16cid:durableId="2536CCB7"/>
  <w16cid:commentId w16cid:paraId="6D079DBB" w16cid:durableId="253A65FF"/>
  <w16cid:commentId w16cid:paraId="2324B78C" w16cid:durableId="263134AE"/>
  <w16cid:commentId w16cid:paraId="2E32AEB1" w16cid:durableId="276A87E4"/>
  <w16cid:commentId w16cid:paraId="2EEFA2BD" w16cid:durableId="264BC215"/>
  <w16cid:commentId w16cid:paraId="530A8BBD" w16cid:durableId="2736D8BD"/>
  <w16cid:commentId w16cid:paraId="39ED2233" w16cid:durableId="264B6C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75DB4" w14:textId="77777777" w:rsidR="00272A63" w:rsidRDefault="00272A63" w:rsidP="0043219B">
      <w:r>
        <w:separator/>
      </w:r>
    </w:p>
  </w:endnote>
  <w:endnote w:type="continuationSeparator" w:id="0">
    <w:p w14:paraId="28B9A2C2" w14:textId="77777777" w:rsidR="00272A63" w:rsidRDefault="00272A63"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3198D" w14:textId="77777777" w:rsidR="00272A63" w:rsidRDefault="00272A63" w:rsidP="0043219B">
      <w:r>
        <w:separator/>
      </w:r>
    </w:p>
  </w:footnote>
  <w:footnote w:type="continuationSeparator" w:id="0">
    <w:p w14:paraId="3370BAC1" w14:textId="77777777" w:rsidR="00272A63" w:rsidRDefault="00272A63"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BE"/>
    <w:rsid w:val="00030998"/>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4FD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408"/>
    <w:rsid w:val="001326C5"/>
    <w:rsid w:val="0013282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6DE3"/>
    <w:rsid w:val="001A6F6A"/>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49A"/>
    <w:rsid w:val="0021768E"/>
    <w:rsid w:val="00220088"/>
    <w:rsid w:val="00220136"/>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A"/>
    <w:rsid w:val="00347210"/>
    <w:rsid w:val="0034759E"/>
    <w:rsid w:val="00347BE9"/>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B97"/>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8B4"/>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294"/>
    <w:rsid w:val="007A0473"/>
    <w:rsid w:val="007A07FC"/>
    <w:rsid w:val="007A09AF"/>
    <w:rsid w:val="007A0D79"/>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874"/>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5FE"/>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4F6D"/>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5AD6"/>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CC"/>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BB0"/>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178"/>
    <w:rsid w:val="00A353F6"/>
    <w:rsid w:val="00A35B42"/>
    <w:rsid w:val="00A35E6C"/>
    <w:rsid w:val="00A36264"/>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0C3"/>
    <w:rsid w:val="00A9315B"/>
    <w:rsid w:val="00A9330F"/>
    <w:rsid w:val="00A9338B"/>
    <w:rsid w:val="00A933DA"/>
    <w:rsid w:val="00A93630"/>
    <w:rsid w:val="00A93647"/>
    <w:rsid w:val="00A93C1E"/>
    <w:rsid w:val="00A93F57"/>
    <w:rsid w:val="00A94456"/>
    <w:rsid w:val="00A949F9"/>
    <w:rsid w:val="00A950EC"/>
    <w:rsid w:val="00A954F8"/>
    <w:rsid w:val="00A955EC"/>
    <w:rsid w:val="00A95615"/>
    <w:rsid w:val="00A956B1"/>
    <w:rsid w:val="00A95F61"/>
    <w:rsid w:val="00A965F3"/>
    <w:rsid w:val="00A968D1"/>
    <w:rsid w:val="00A97282"/>
    <w:rsid w:val="00A9731E"/>
    <w:rsid w:val="00A9744F"/>
    <w:rsid w:val="00A9748F"/>
    <w:rsid w:val="00A9785C"/>
    <w:rsid w:val="00A97903"/>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5EC9"/>
    <w:rsid w:val="00C86FF0"/>
    <w:rsid w:val="00C87262"/>
    <w:rsid w:val="00C87C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1E87"/>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D3F"/>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hyperlink" Target="../../Chapter1/WindingDistributionTable.pdf"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machinelearningmastery.com/a-gentle-introduction-to-particle-swarm-optimization/"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image" Target="media/image3.png"/><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towardsdatascience.com/introduction-to-genetic-algorithms-including-example-code-e396e98d8bf3" TargetMode="External"/><Relationship Id="rId19" Type="http://schemas.openxmlformats.org/officeDocument/2006/relationships/hyperlink" Target="https://en.wikipedia.org/wiki/ICE_3" TargetMode="External"/><Relationship Id="rId14" Type="http://schemas.openxmlformats.org/officeDocument/2006/relationships/footer" Target="footer2.xml"/><Relationship Id="rId22" Type="http://schemas.openxmlformats.org/officeDocument/2006/relationships/image" Target="media/image1.png"/><Relationship Id="rId27" Type="http://schemas.openxmlformats.org/officeDocument/2006/relationships/hyperlink" Target="C://GitHub/Masters/SupportingDocs/Papers/HAM_2019.pdf"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microsoft.com/office/2016/09/relationships/commentsIds" Target="commentsIds.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glossaryDocument" Target="glossary/document.xml"/><Relationship Id="rId20" Type="http://schemas.openxmlformats.org/officeDocument/2006/relationships/hyperlink" Target="https://swissloop.ch/claude-nicollier/"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tutorialspoint.com/genetic_algorithms/genetic_algorithms_mutation.ht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openxmlformats.org/officeDocument/2006/relationships/comments" Target="comments.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aedt.docs.pyansys.com/release/0.6/"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3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9C647C8C9E9A408D8E4BED30085EB799"/>
        <w:category>
          <w:name w:val="General"/>
          <w:gallery w:val="placeholder"/>
        </w:category>
        <w:types>
          <w:type w:val="bbPlcHdr"/>
        </w:types>
        <w:behaviors>
          <w:behavior w:val="content"/>
        </w:behaviors>
        <w:guid w:val="{EC8E1EC0-FCA2-4D94-B10A-848B358C6007}"/>
      </w:docPartPr>
      <w:docPartBody>
        <w:p w:rsidR="003F135E" w:rsidRDefault="005B4A0D" w:rsidP="005B4A0D">
          <w:pPr>
            <w:pStyle w:val="9C647C8C9E9A408D8E4BED30085EB799"/>
          </w:pPr>
          <w:r w:rsidRPr="00973158">
            <w:rPr>
              <w:rStyle w:val="PlaceholderText"/>
            </w:rPr>
            <w:t>Click or tap here to enter text.</w:t>
          </w:r>
        </w:p>
      </w:docPartBody>
    </w:docPart>
    <w:docPart>
      <w:docPartPr>
        <w:name w:val="85715CAED98143D298D9F6BD92CF2E19"/>
        <w:category>
          <w:name w:val="General"/>
          <w:gallery w:val="placeholder"/>
        </w:category>
        <w:types>
          <w:type w:val="bbPlcHdr"/>
        </w:types>
        <w:behaviors>
          <w:behavior w:val="content"/>
        </w:behaviors>
        <w:guid w:val="{B303DA21-5031-4740-B065-A9159BDD4D08}"/>
      </w:docPartPr>
      <w:docPartBody>
        <w:p w:rsidR="003F135E" w:rsidRDefault="005B4A0D" w:rsidP="005B4A0D">
          <w:pPr>
            <w:pStyle w:val="85715CAED98143D298D9F6BD92CF2E19"/>
          </w:pPr>
          <w:r w:rsidRPr="00973158">
            <w:rPr>
              <w:rStyle w:val="PlaceholderText"/>
            </w:rPr>
            <w:t>Click or tap here to enter text.</w:t>
          </w:r>
        </w:p>
      </w:docPartBody>
    </w:docPart>
    <w:docPart>
      <w:docPartPr>
        <w:name w:val="F983EC768F8C40FEA2276CAF21B8375A"/>
        <w:category>
          <w:name w:val="General"/>
          <w:gallery w:val="placeholder"/>
        </w:category>
        <w:types>
          <w:type w:val="bbPlcHdr"/>
        </w:types>
        <w:behaviors>
          <w:behavior w:val="content"/>
        </w:behaviors>
        <w:guid w:val="{907EECFB-2325-45FA-B65F-AD34D553A6F6}"/>
      </w:docPartPr>
      <w:docPartBody>
        <w:p w:rsidR="003F135E" w:rsidRDefault="005B4A0D" w:rsidP="005B4A0D">
          <w:pPr>
            <w:pStyle w:val="F983EC768F8C40FEA2276CAF21B8375A"/>
          </w:pPr>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428D65F3073D45A98CFE4957BF95EC1D"/>
        <w:category>
          <w:name w:val="General"/>
          <w:gallery w:val="placeholder"/>
        </w:category>
        <w:types>
          <w:type w:val="bbPlcHdr"/>
        </w:types>
        <w:behaviors>
          <w:behavior w:val="content"/>
        </w:behaviors>
        <w:guid w:val="{7C701415-797B-49D4-8385-11BC34517EEC}"/>
      </w:docPartPr>
      <w:docPartBody>
        <w:p w:rsidR="003F135E" w:rsidRDefault="005B4A0D" w:rsidP="005B4A0D">
          <w:pPr>
            <w:pStyle w:val="428D65F3073D45A98CFE4957BF95EC1D"/>
          </w:pPr>
          <w:r w:rsidRPr="00973158">
            <w:rPr>
              <w:rStyle w:val="PlaceholderText"/>
            </w:rPr>
            <w:t>Click or tap here to enter text.</w:t>
          </w:r>
        </w:p>
      </w:docPartBody>
    </w:docPart>
    <w:docPart>
      <w:docPartPr>
        <w:name w:val="811A8C7F7AB14A518E86B3FC407B44C2"/>
        <w:category>
          <w:name w:val="General"/>
          <w:gallery w:val="placeholder"/>
        </w:category>
        <w:types>
          <w:type w:val="bbPlcHdr"/>
        </w:types>
        <w:behaviors>
          <w:behavior w:val="content"/>
        </w:behaviors>
        <w:guid w:val="{5374EA99-CEF5-4AAC-A455-17E5D91A76EF}"/>
      </w:docPartPr>
      <w:docPartBody>
        <w:p w:rsidR="003F135E" w:rsidRDefault="005B4A0D" w:rsidP="005B4A0D">
          <w:pPr>
            <w:pStyle w:val="811A8C7F7AB14A518E86B3FC407B44C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B82D10FAE7644102AFCC6CC80171F460"/>
        <w:category>
          <w:name w:val="General"/>
          <w:gallery w:val="placeholder"/>
        </w:category>
        <w:types>
          <w:type w:val="bbPlcHdr"/>
        </w:types>
        <w:behaviors>
          <w:behavior w:val="content"/>
        </w:behaviors>
        <w:guid w:val="{C7A222C8-5B1A-499D-9A0F-63AC84BC57B5}"/>
      </w:docPartPr>
      <w:docPartBody>
        <w:p w:rsidR="00B75733" w:rsidRDefault="00B92A39" w:rsidP="00B92A39">
          <w:pPr>
            <w:pStyle w:val="B82D10FAE7644102AFCC6CC80171F460"/>
          </w:pPr>
          <w:r w:rsidRPr="00973158">
            <w:rPr>
              <w:rStyle w:val="PlaceholderText"/>
            </w:rPr>
            <w:t>Click or tap here to enter text.</w:t>
          </w:r>
        </w:p>
      </w:docPartBody>
    </w:docPart>
    <w:docPart>
      <w:docPartPr>
        <w:name w:val="217FB6E999BD43EA8BBFB53457B0A414"/>
        <w:category>
          <w:name w:val="General"/>
          <w:gallery w:val="placeholder"/>
        </w:category>
        <w:types>
          <w:type w:val="bbPlcHdr"/>
        </w:types>
        <w:behaviors>
          <w:behavior w:val="content"/>
        </w:behaviors>
        <w:guid w:val="{05E31C2D-FF90-41B4-B932-6099827C8EB1}"/>
      </w:docPartPr>
      <w:docPartBody>
        <w:p w:rsidR="00B75733" w:rsidRDefault="00B92A39" w:rsidP="00B92A39">
          <w:pPr>
            <w:pStyle w:val="217FB6E999BD43EA8BBFB53457B0A414"/>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6B738791E7A34C4C8B341E0D227665EC"/>
        <w:category>
          <w:name w:val="General"/>
          <w:gallery w:val="placeholder"/>
        </w:category>
        <w:types>
          <w:type w:val="bbPlcHdr"/>
        </w:types>
        <w:behaviors>
          <w:behavior w:val="content"/>
        </w:behaviors>
        <w:guid w:val="{69419BBE-BFC4-4146-9776-A2B94C345BF1}"/>
      </w:docPartPr>
      <w:docPartBody>
        <w:p w:rsidR="00D64265" w:rsidRDefault="00B75733" w:rsidP="00B75733">
          <w:pPr>
            <w:pStyle w:val="6B738791E7A34C4C8B341E0D227665EC"/>
          </w:pPr>
          <w:r w:rsidRPr="00973158">
            <w:rPr>
              <w:rStyle w:val="PlaceholderText"/>
            </w:rPr>
            <w:t>Click or tap here to enter text.</w:t>
          </w:r>
        </w:p>
      </w:docPartBody>
    </w:docPart>
    <w:docPart>
      <w:docPartPr>
        <w:name w:val="233FCE34BAB44F53BB58887C6E72E572"/>
        <w:category>
          <w:name w:val="General"/>
          <w:gallery w:val="placeholder"/>
        </w:category>
        <w:types>
          <w:type w:val="bbPlcHdr"/>
        </w:types>
        <w:behaviors>
          <w:behavior w:val="content"/>
        </w:behaviors>
        <w:guid w:val="{4A272508-7C34-43E1-B4C6-0119B391894E}"/>
      </w:docPartPr>
      <w:docPartBody>
        <w:p w:rsidR="00D64265" w:rsidRDefault="00B75733" w:rsidP="00B75733">
          <w:pPr>
            <w:pStyle w:val="233FCE34BAB44F53BB58887C6E72E572"/>
          </w:pPr>
          <w:r w:rsidRPr="00973158">
            <w:rPr>
              <w:rStyle w:val="PlaceholderText"/>
            </w:rPr>
            <w:t>Click or tap here to enter text.</w:t>
          </w:r>
        </w:p>
      </w:docPartBody>
    </w:docPart>
    <w:docPart>
      <w:docPartPr>
        <w:name w:val="2C91E7DF5795470D9AF2BD76779B8738"/>
        <w:category>
          <w:name w:val="General"/>
          <w:gallery w:val="placeholder"/>
        </w:category>
        <w:types>
          <w:type w:val="bbPlcHdr"/>
        </w:types>
        <w:behaviors>
          <w:behavior w:val="content"/>
        </w:behaviors>
        <w:guid w:val="{98D0549D-6224-47CC-B89A-04A68767E399}"/>
      </w:docPartPr>
      <w:docPartBody>
        <w:p w:rsidR="00D64265" w:rsidRDefault="00B75733" w:rsidP="00B75733">
          <w:pPr>
            <w:pStyle w:val="2C91E7DF5795470D9AF2BD76779B8738"/>
          </w:pPr>
          <w:r w:rsidRPr="00973158">
            <w:rPr>
              <w:rStyle w:val="PlaceholderText"/>
            </w:rPr>
            <w:t>Click or tap here to enter text.</w:t>
          </w:r>
        </w:p>
      </w:docPartBody>
    </w:docPart>
    <w:docPart>
      <w:docPartPr>
        <w:name w:val="FA7D128B704F470D98467D0B68FFB084"/>
        <w:category>
          <w:name w:val="General"/>
          <w:gallery w:val="placeholder"/>
        </w:category>
        <w:types>
          <w:type w:val="bbPlcHdr"/>
        </w:types>
        <w:behaviors>
          <w:behavior w:val="content"/>
        </w:behaviors>
        <w:guid w:val="{E7A408C1-8265-4AF1-B350-D5235F06B26E}"/>
      </w:docPartPr>
      <w:docPartBody>
        <w:p w:rsidR="00D64265" w:rsidRDefault="00B75733" w:rsidP="00B75733">
          <w:pPr>
            <w:pStyle w:val="FA7D128B704F470D98467D0B68FFB084"/>
          </w:pPr>
          <w:r w:rsidRPr="00973158">
            <w:rPr>
              <w:rStyle w:val="PlaceholderText"/>
            </w:rPr>
            <w:t>Click or tap here to enter text.</w:t>
          </w:r>
        </w:p>
      </w:docPartBody>
    </w:docPart>
    <w:docPart>
      <w:docPartPr>
        <w:name w:val="16DDFBA25778477F80ADCB39F717CD7D"/>
        <w:category>
          <w:name w:val="General"/>
          <w:gallery w:val="placeholder"/>
        </w:category>
        <w:types>
          <w:type w:val="bbPlcHdr"/>
        </w:types>
        <w:behaviors>
          <w:behavior w:val="content"/>
        </w:behaviors>
        <w:guid w:val="{6A4131C1-6C74-4BD4-A895-253935816A91}"/>
      </w:docPartPr>
      <w:docPartBody>
        <w:p w:rsidR="00D64265" w:rsidRDefault="00B75733" w:rsidP="00B75733">
          <w:pPr>
            <w:pStyle w:val="16DDFBA25778477F80ADCB39F717CD7D"/>
          </w:pPr>
          <w:r w:rsidRPr="00973158">
            <w:rPr>
              <w:rStyle w:val="PlaceholderText"/>
            </w:rPr>
            <w:t>Click or tap here to enter text.</w:t>
          </w:r>
        </w:p>
      </w:docPartBody>
    </w:docPart>
    <w:docPart>
      <w:docPartPr>
        <w:name w:val="603014D2B6AF4BA2BB0638CA7E789510"/>
        <w:category>
          <w:name w:val="General"/>
          <w:gallery w:val="placeholder"/>
        </w:category>
        <w:types>
          <w:type w:val="bbPlcHdr"/>
        </w:types>
        <w:behaviors>
          <w:behavior w:val="content"/>
        </w:behaviors>
        <w:guid w:val="{8B8A7735-2E08-4F51-9B3B-B67022057969}"/>
      </w:docPartPr>
      <w:docPartBody>
        <w:p w:rsidR="00D64265" w:rsidRDefault="00B75733" w:rsidP="00B75733">
          <w:pPr>
            <w:pStyle w:val="603014D2B6AF4BA2BB0638CA7E789510"/>
          </w:pPr>
          <w:r w:rsidRPr="00973158">
            <w:rPr>
              <w:rStyle w:val="PlaceholderText"/>
            </w:rPr>
            <w:t>Click or tap here to enter text.</w:t>
          </w:r>
        </w:p>
      </w:docPartBody>
    </w:docPart>
    <w:docPart>
      <w:docPartPr>
        <w:name w:val="B6B13EF8E4FF4D2EB4A0C696F0020FE5"/>
        <w:category>
          <w:name w:val="General"/>
          <w:gallery w:val="placeholder"/>
        </w:category>
        <w:types>
          <w:type w:val="bbPlcHdr"/>
        </w:types>
        <w:behaviors>
          <w:behavior w:val="content"/>
        </w:behaviors>
        <w:guid w:val="{712557FC-92C4-4847-A51F-1BD6182055A3}"/>
      </w:docPartPr>
      <w:docPartBody>
        <w:p w:rsidR="00D64265" w:rsidRDefault="00B75733" w:rsidP="00B75733">
          <w:pPr>
            <w:pStyle w:val="B6B13EF8E4FF4D2EB4A0C696F0020FE5"/>
          </w:pPr>
          <w:r w:rsidRPr="00973158">
            <w:rPr>
              <w:rStyle w:val="PlaceholderText"/>
            </w:rPr>
            <w:t>Click or tap here to enter text.</w:t>
          </w:r>
        </w:p>
      </w:docPartBody>
    </w:docPart>
    <w:docPart>
      <w:docPartPr>
        <w:name w:val="78D5384EDF9F4F8B8AAFF80BDCE4A4E9"/>
        <w:category>
          <w:name w:val="General"/>
          <w:gallery w:val="placeholder"/>
        </w:category>
        <w:types>
          <w:type w:val="bbPlcHdr"/>
        </w:types>
        <w:behaviors>
          <w:behavior w:val="content"/>
        </w:behaviors>
        <w:guid w:val="{4BF8FA33-1120-4C52-92A6-85D9D172310D}"/>
      </w:docPartPr>
      <w:docPartBody>
        <w:p w:rsidR="00D64265" w:rsidRDefault="00B75733" w:rsidP="00B75733">
          <w:pPr>
            <w:pStyle w:val="78D5384EDF9F4F8B8AAFF80BDCE4A4E9"/>
          </w:pPr>
          <w:r w:rsidRPr="00973158">
            <w:rPr>
              <w:rStyle w:val="PlaceholderText"/>
            </w:rPr>
            <w:t>Click or tap here to enter text.</w:t>
          </w:r>
        </w:p>
      </w:docPartBody>
    </w:docPart>
    <w:docPart>
      <w:docPartPr>
        <w:name w:val="55E334C02E4449A499955F04D776D262"/>
        <w:category>
          <w:name w:val="General"/>
          <w:gallery w:val="placeholder"/>
        </w:category>
        <w:types>
          <w:type w:val="bbPlcHdr"/>
        </w:types>
        <w:behaviors>
          <w:behavior w:val="content"/>
        </w:behaviors>
        <w:guid w:val="{E5BA3FFD-958D-4947-9B8B-7B909A4024AC}"/>
      </w:docPartPr>
      <w:docPartBody>
        <w:p w:rsidR="00D64265" w:rsidRDefault="00B75733" w:rsidP="00B75733">
          <w:pPr>
            <w:pStyle w:val="55E334C02E4449A499955F04D776D262"/>
          </w:pPr>
          <w:r w:rsidRPr="00973158">
            <w:rPr>
              <w:rStyle w:val="PlaceholderText"/>
            </w:rPr>
            <w:t>Click or tap here to enter text.</w:t>
          </w:r>
        </w:p>
      </w:docPartBody>
    </w:docPart>
    <w:docPart>
      <w:docPartPr>
        <w:name w:val="207461D62C224808890BA3D68919FA18"/>
        <w:category>
          <w:name w:val="General"/>
          <w:gallery w:val="placeholder"/>
        </w:category>
        <w:types>
          <w:type w:val="bbPlcHdr"/>
        </w:types>
        <w:behaviors>
          <w:behavior w:val="content"/>
        </w:behaviors>
        <w:guid w:val="{FE1F75F5-759E-4A21-9369-A8F4868C2A37}"/>
      </w:docPartPr>
      <w:docPartBody>
        <w:p w:rsidR="00D64265" w:rsidRDefault="00B75733" w:rsidP="00B75733">
          <w:pPr>
            <w:pStyle w:val="207461D62C224808890BA3D68919FA18"/>
          </w:pPr>
          <w:r w:rsidRPr="00973158">
            <w:rPr>
              <w:rStyle w:val="PlaceholderText"/>
            </w:rPr>
            <w:t>Click or tap here to enter text.</w:t>
          </w:r>
        </w:p>
      </w:docPartBody>
    </w:docPart>
    <w:docPart>
      <w:docPartPr>
        <w:name w:val="899190A96A9147D7BC276DD8A76F2FC0"/>
        <w:category>
          <w:name w:val="General"/>
          <w:gallery w:val="placeholder"/>
        </w:category>
        <w:types>
          <w:type w:val="bbPlcHdr"/>
        </w:types>
        <w:behaviors>
          <w:behavior w:val="content"/>
        </w:behaviors>
        <w:guid w:val="{876843BC-65C3-467A-A194-1C0B18BAD060}"/>
      </w:docPartPr>
      <w:docPartBody>
        <w:p w:rsidR="00DA090E" w:rsidRDefault="00D64265" w:rsidP="00D64265">
          <w:pPr>
            <w:pStyle w:val="899190A96A9147D7BC276DD8A76F2FC0"/>
          </w:pPr>
          <w:r w:rsidRPr="00973158">
            <w:rPr>
              <w:rStyle w:val="PlaceholderText"/>
            </w:rPr>
            <w:t>Click or tap here to enter text.</w:t>
          </w:r>
        </w:p>
      </w:docPartBody>
    </w:docPart>
    <w:docPart>
      <w:docPartPr>
        <w:name w:val="A71EB8C508C84CD2B85583CA8CA104ED"/>
        <w:category>
          <w:name w:val="General"/>
          <w:gallery w:val="placeholder"/>
        </w:category>
        <w:types>
          <w:type w:val="bbPlcHdr"/>
        </w:types>
        <w:behaviors>
          <w:behavior w:val="content"/>
        </w:behaviors>
        <w:guid w:val="{E1390FBF-49B2-4025-AF52-6BF49AE90EB2}"/>
      </w:docPartPr>
      <w:docPartBody>
        <w:p w:rsidR="00DA090E" w:rsidRDefault="00D64265" w:rsidP="00D64265">
          <w:pPr>
            <w:pStyle w:val="A71EB8C508C84CD2B85583CA8CA104ED"/>
          </w:pPr>
          <w:r w:rsidRPr="00973158">
            <w:rPr>
              <w:rStyle w:val="PlaceholderText"/>
            </w:rPr>
            <w:t>Click or tap here to enter text.</w:t>
          </w:r>
        </w:p>
      </w:docPartBody>
    </w:docPart>
    <w:docPart>
      <w:docPartPr>
        <w:name w:val="14439D4A31624EEB9018EC748F1955D4"/>
        <w:category>
          <w:name w:val="General"/>
          <w:gallery w:val="placeholder"/>
        </w:category>
        <w:types>
          <w:type w:val="bbPlcHdr"/>
        </w:types>
        <w:behaviors>
          <w:behavior w:val="content"/>
        </w:behaviors>
        <w:guid w:val="{69D9676C-7D4A-44C9-BCF7-5102456AD2D1}"/>
      </w:docPartPr>
      <w:docPartBody>
        <w:p w:rsidR="00DA090E" w:rsidRDefault="00D64265" w:rsidP="00D64265">
          <w:pPr>
            <w:pStyle w:val="14439D4A31624EEB9018EC748F1955D4"/>
          </w:pPr>
          <w:r w:rsidRPr="00973158">
            <w:rPr>
              <w:rStyle w:val="PlaceholderText"/>
            </w:rPr>
            <w:t>Click or tap here to enter text.</w:t>
          </w:r>
        </w:p>
      </w:docPartBody>
    </w:docPart>
    <w:docPart>
      <w:docPartPr>
        <w:name w:val="C4035BDC20E34FAD9E04D9007C49E3CF"/>
        <w:category>
          <w:name w:val="General"/>
          <w:gallery w:val="placeholder"/>
        </w:category>
        <w:types>
          <w:type w:val="bbPlcHdr"/>
        </w:types>
        <w:behaviors>
          <w:behavior w:val="content"/>
        </w:behaviors>
        <w:guid w:val="{F48F35CA-0586-43C4-8073-A8E6C167A1D2}"/>
      </w:docPartPr>
      <w:docPartBody>
        <w:p w:rsidR="00DA090E" w:rsidRDefault="00D64265" w:rsidP="00D64265">
          <w:pPr>
            <w:pStyle w:val="C4035BDC20E34FAD9E04D9007C49E3CF"/>
          </w:pPr>
          <w:r w:rsidRPr="00973158">
            <w:rPr>
              <w:rStyle w:val="PlaceholderText"/>
            </w:rPr>
            <w:t>Click or tap here to enter text.</w:t>
          </w:r>
        </w:p>
      </w:docPartBody>
    </w:docPart>
    <w:docPart>
      <w:docPartPr>
        <w:name w:val="164AF22181FA4A17A70AC4E88B006B70"/>
        <w:category>
          <w:name w:val="General"/>
          <w:gallery w:val="placeholder"/>
        </w:category>
        <w:types>
          <w:type w:val="bbPlcHdr"/>
        </w:types>
        <w:behaviors>
          <w:behavior w:val="content"/>
        </w:behaviors>
        <w:guid w:val="{833F7869-6C6B-4A8B-AC1D-4134FC1A74A8}"/>
      </w:docPartPr>
      <w:docPartBody>
        <w:p w:rsidR="00DA090E" w:rsidRDefault="00D64265" w:rsidP="00D64265">
          <w:pPr>
            <w:pStyle w:val="164AF22181FA4A17A70AC4E88B006B70"/>
          </w:pPr>
          <w:r w:rsidRPr="00973158">
            <w:rPr>
              <w:rStyle w:val="PlaceholderText"/>
            </w:rPr>
            <w:t>Click or tap here to enter text.</w:t>
          </w:r>
        </w:p>
      </w:docPartBody>
    </w:docPart>
    <w:docPart>
      <w:docPartPr>
        <w:name w:val="F91253272D02459484CCC48338838AF5"/>
        <w:category>
          <w:name w:val="General"/>
          <w:gallery w:val="placeholder"/>
        </w:category>
        <w:types>
          <w:type w:val="bbPlcHdr"/>
        </w:types>
        <w:behaviors>
          <w:behavior w:val="content"/>
        </w:behaviors>
        <w:guid w:val="{F978DE94-67DC-4AEA-93E8-A23A37C5107D}"/>
      </w:docPartPr>
      <w:docPartBody>
        <w:p w:rsidR="00DA090E" w:rsidRDefault="00D64265" w:rsidP="00D64265">
          <w:pPr>
            <w:pStyle w:val="F91253272D02459484CCC48338838AF5"/>
          </w:pPr>
          <w:r w:rsidRPr="00973158">
            <w:rPr>
              <w:rStyle w:val="PlaceholderText"/>
            </w:rPr>
            <w:t>Click or tap here to enter text.</w:t>
          </w:r>
        </w:p>
      </w:docPartBody>
    </w:docPart>
    <w:docPart>
      <w:docPartPr>
        <w:name w:val="432C1FEFB40B4C2D9B0D4162631964FA"/>
        <w:category>
          <w:name w:val="General"/>
          <w:gallery w:val="placeholder"/>
        </w:category>
        <w:types>
          <w:type w:val="bbPlcHdr"/>
        </w:types>
        <w:behaviors>
          <w:behavior w:val="content"/>
        </w:behaviors>
        <w:guid w:val="{A71941BE-1C2F-48F1-A11A-7BBDB7CEF58B}"/>
      </w:docPartPr>
      <w:docPartBody>
        <w:p w:rsidR="00DA090E" w:rsidRDefault="00D64265" w:rsidP="00D64265">
          <w:pPr>
            <w:pStyle w:val="432C1FEFB40B4C2D9B0D4162631964FA"/>
          </w:pPr>
          <w:r w:rsidRPr="00973158">
            <w:rPr>
              <w:rStyle w:val="PlaceholderText"/>
            </w:rPr>
            <w:t>Click or tap here to enter text.</w:t>
          </w:r>
        </w:p>
      </w:docPartBody>
    </w:docPart>
    <w:docPart>
      <w:docPartPr>
        <w:name w:val="69D313139A1E49ED9C3E19FE3076DC9F"/>
        <w:category>
          <w:name w:val="General"/>
          <w:gallery w:val="placeholder"/>
        </w:category>
        <w:types>
          <w:type w:val="bbPlcHdr"/>
        </w:types>
        <w:behaviors>
          <w:behavior w:val="content"/>
        </w:behaviors>
        <w:guid w:val="{88988E44-33FA-4D90-8936-A8C414F0EDC9}"/>
      </w:docPartPr>
      <w:docPartBody>
        <w:p w:rsidR="00DA090E" w:rsidRDefault="00D64265" w:rsidP="00D64265">
          <w:pPr>
            <w:pStyle w:val="69D313139A1E49ED9C3E19FE3076DC9F"/>
          </w:pPr>
          <w:r w:rsidRPr="00973158">
            <w:rPr>
              <w:rStyle w:val="PlaceholderText"/>
            </w:rPr>
            <w:t>Click or tap here to enter text.</w:t>
          </w:r>
        </w:p>
      </w:docPartBody>
    </w:docPart>
    <w:docPart>
      <w:docPartPr>
        <w:name w:val="874C7C6631CA478186628A79EC6841D0"/>
        <w:category>
          <w:name w:val="General"/>
          <w:gallery w:val="placeholder"/>
        </w:category>
        <w:types>
          <w:type w:val="bbPlcHdr"/>
        </w:types>
        <w:behaviors>
          <w:behavior w:val="content"/>
        </w:behaviors>
        <w:guid w:val="{B7405D6F-AFD4-47EF-B279-6BBE0B55719D}"/>
      </w:docPartPr>
      <w:docPartBody>
        <w:p w:rsidR="00DA090E" w:rsidRDefault="00D64265" w:rsidP="00D64265">
          <w:pPr>
            <w:pStyle w:val="874C7C6631CA478186628A79EC6841D0"/>
          </w:pPr>
          <w:r w:rsidRPr="00973158">
            <w:rPr>
              <w:rStyle w:val="PlaceholderText"/>
            </w:rPr>
            <w:t>Click or tap here to enter text.</w:t>
          </w:r>
        </w:p>
      </w:docPartBody>
    </w:docPart>
    <w:docPart>
      <w:docPartPr>
        <w:name w:val="A6F7211940B44AD39BB5F1D1B08D2849"/>
        <w:category>
          <w:name w:val="General"/>
          <w:gallery w:val="placeholder"/>
        </w:category>
        <w:types>
          <w:type w:val="bbPlcHdr"/>
        </w:types>
        <w:behaviors>
          <w:behavior w:val="content"/>
        </w:behaviors>
        <w:guid w:val="{39539E17-5161-47EC-8486-9CA1C8A1E9EA}"/>
      </w:docPartPr>
      <w:docPartBody>
        <w:p w:rsidR="00DA090E" w:rsidRDefault="00D64265" w:rsidP="00D64265">
          <w:pPr>
            <w:pStyle w:val="A6F7211940B44AD39BB5F1D1B08D2849"/>
          </w:pPr>
          <w:r w:rsidRPr="00973158">
            <w:rPr>
              <w:rStyle w:val="PlaceholderText"/>
            </w:rPr>
            <w:t>Click or tap here to enter text.</w:t>
          </w:r>
        </w:p>
      </w:docPartBody>
    </w:docPart>
    <w:docPart>
      <w:docPartPr>
        <w:name w:val="1FF475ACF5494BE4B124745A5FC490FD"/>
        <w:category>
          <w:name w:val="General"/>
          <w:gallery w:val="placeholder"/>
        </w:category>
        <w:types>
          <w:type w:val="bbPlcHdr"/>
        </w:types>
        <w:behaviors>
          <w:behavior w:val="content"/>
        </w:behaviors>
        <w:guid w:val="{A2417ECE-B1D4-4F29-BBDB-1D9D0362F9F6}"/>
      </w:docPartPr>
      <w:docPartBody>
        <w:p w:rsidR="00DA090E" w:rsidRDefault="00D64265" w:rsidP="00D64265">
          <w:pPr>
            <w:pStyle w:val="1FF475ACF5494BE4B124745A5FC490FD"/>
          </w:pPr>
          <w:r w:rsidRPr="00973158">
            <w:rPr>
              <w:rStyle w:val="PlaceholderText"/>
            </w:rPr>
            <w:t>Click or tap here to enter text.</w:t>
          </w:r>
        </w:p>
      </w:docPartBody>
    </w:docPart>
    <w:docPart>
      <w:docPartPr>
        <w:name w:val="491F82FDDFA6492180921C6E4C6D3C24"/>
        <w:category>
          <w:name w:val="General"/>
          <w:gallery w:val="placeholder"/>
        </w:category>
        <w:types>
          <w:type w:val="bbPlcHdr"/>
        </w:types>
        <w:behaviors>
          <w:behavior w:val="content"/>
        </w:behaviors>
        <w:guid w:val="{FAAD5B94-12AB-422A-9E9A-502B042AEA6C}"/>
      </w:docPartPr>
      <w:docPartBody>
        <w:p w:rsidR="00DA090E" w:rsidRDefault="00D64265" w:rsidP="00D64265">
          <w:pPr>
            <w:pStyle w:val="491F82FDDFA6492180921C6E4C6D3C24"/>
          </w:pPr>
          <w:r w:rsidRPr="00973158">
            <w:rPr>
              <w:rStyle w:val="PlaceholderText"/>
            </w:rPr>
            <w:t>Click or tap here to enter text.</w:t>
          </w:r>
        </w:p>
      </w:docPartBody>
    </w:docPart>
    <w:docPart>
      <w:docPartPr>
        <w:name w:val="EB26685945574F6AA6DFDC36C5A44C46"/>
        <w:category>
          <w:name w:val="General"/>
          <w:gallery w:val="placeholder"/>
        </w:category>
        <w:types>
          <w:type w:val="bbPlcHdr"/>
        </w:types>
        <w:behaviors>
          <w:behavior w:val="content"/>
        </w:behaviors>
        <w:guid w:val="{3764DAC2-ECDF-436C-965E-AEB6BFB73BE4}"/>
      </w:docPartPr>
      <w:docPartBody>
        <w:p w:rsidR="00DA090E" w:rsidRDefault="00D64265" w:rsidP="00D64265">
          <w:pPr>
            <w:pStyle w:val="EB26685945574F6AA6DFDC36C5A44C46"/>
          </w:pPr>
          <w:r w:rsidRPr="00973158">
            <w:rPr>
              <w:rStyle w:val="PlaceholderText"/>
            </w:rPr>
            <w:t>Click or tap here to enter text.</w:t>
          </w:r>
        </w:p>
      </w:docPartBody>
    </w:docPart>
    <w:docPart>
      <w:docPartPr>
        <w:name w:val="7D9E8B22012E4D06BB87027A30C4B960"/>
        <w:category>
          <w:name w:val="General"/>
          <w:gallery w:val="placeholder"/>
        </w:category>
        <w:types>
          <w:type w:val="bbPlcHdr"/>
        </w:types>
        <w:behaviors>
          <w:behavior w:val="content"/>
        </w:behaviors>
        <w:guid w:val="{A9F0464F-E070-489C-B240-B7294426F256}"/>
      </w:docPartPr>
      <w:docPartBody>
        <w:p w:rsidR="00DA090E" w:rsidRDefault="00D64265" w:rsidP="00D64265">
          <w:pPr>
            <w:pStyle w:val="7D9E8B22012E4D06BB87027A30C4B960"/>
          </w:pPr>
          <w:r w:rsidRPr="00973158">
            <w:rPr>
              <w:rStyle w:val="PlaceholderText"/>
            </w:rPr>
            <w:t>Click or tap here to enter text.</w:t>
          </w:r>
        </w:p>
      </w:docPartBody>
    </w:docPart>
    <w:docPart>
      <w:docPartPr>
        <w:name w:val="BE6739072CBD4C11B9793FA3A9C13724"/>
        <w:category>
          <w:name w:val="General"/>
          <w:gallery w:val="placeholder"/>
        </w:category>
        <w:types>
          <w:type w:val="bbPlcHdr"/>
        </w:types>
        <w:behaviors>
          <w:behavior w:val="content"/>
        </w:behaviors>
        <w:guid w:val="{E3BC0D22-948E-4F8E-A239-42C9118015A8}"/>
      </w:docPartPr>
      <w:docPartBody>
        <w:p w:rsidR="00DA090E" w:rsidRDefault="00D64265" w:rsidP="00D64265">
          <w:pPr>
            <w:pStyle w:val="BE6739072CBD4C11B9793FA3A9C13724"/>
          </w:pPr>
          <w:r w:rsidRPr="00973158">
            <w:rPr>
              <w:rStyle w:val="PlaceholderText"/>
            </w:rPr>
            <w:t>Click or tap here to enter text.</w:t>
          </w:r>
        </w:p>
      </w:docPartBody>
    </w:docPart>
    <w:docPart>
      <w:docPartPr>
        <w:name w:val="9A28586E8D884025B399844495A22246"/>
        <w:category>
          <w:name w:val="General"/>
          <w:gallery w:val="placeholder"/>
        </w:category>
        <w:types>
          <w:type w:val="bbPlcHdr"/>
        </w:types>
        <w:behaviors>
          <w:behavior w:val="content"/>
        </w:behaviors>
        <w:guid w:val="{7FC95D50-5B6F-46DA-B7C2-6499702DB91A}"/>
      </w:docPartPr>
      <w:docPartBody>
        <w:p w:rsidR="00DA090E" w:rsidRDefault="00D64265" w:rsidP="00D64265">
          <w:pPr>
            <w:pStyle w:val="9A28586E8D884025B399844495A22246"/>
          </w:pPr>
          <w:r w:rsidRPr="00973158">
            <w:rPr>
              <w:rStyle w:val="PlaceholderText"/>
            </w:rPr>
            <w:t>Click or tap here to enter text.</w:t>
          </w:r>
        </w:p>
      </w:docPartBody>
    </w:docPart>
    <w:docPart>
      <w:docPartPr>
        <w:name w:val="F7C39132297D4FE1B995939276613323"/>
        <w:category>
          <w:name w:val="General"/>
          <w:gallery w:val="placeholder"/>
        </w:category>
        <w:types>
          <w:type w:val="bbPlcHdr"/>
        </w:types>
        <w:behaviors>
          <w:behavior w:val="content"/>
        </w:behaviors>
        <w:guid w:val="{D5F6C9EA-29F4-49CB-BD48-16ED56DBAC52}"/>
      </w:docPartPr>
      <w:docPartBody>
        <w:p w:rsidR="00DA090E" w:rsidRDefault="00D64265" w:rsidP="00D64265">
          <w:pPr>
            <w:pStyle w:val="F7C39132297D4FE1B995939276613323"/>
          </w:pPr>
          <w:r w:rsidRPr="00973158">
            <w:rPr>
              <w:rStyle w:val="PlaceholderText"/>
            </w:rPr>
            <w:t>Click or tap here to enter text.</w:t>
          </w:r>
        </w:p>
      </w:docPartBody>
    </w:docPart>
    <w:docPart>
      <w:docPartPr>
        <w:name w:val="67C8EA668C6F4DA488AED73E801A0F29"/>
        <w:category>
          <w:name w:val="General"/>
          <w:gallery w:val="placeholder"/>
        </w:category>
        <w:types>
          <w:type w:val="bbPlcHdr"/>
        </w:types>
        <w:behaviors>
          <w:behavior w:val="content"/>
        </w:behaviors>
        <w:guid w:val="{BCE324BD-53E1-4E45-8166-8AA09A741E26}"/>
      </w:docPartPr>
      <w:docPartBody>
        <w:p w:rsidR="00DA090E" w:rsidRDefault="00D64265" w:rsidP="00D64265">
          <w:pPr>
            <w:pStyle w:val="67C8EA668C6F4DA488AED73E801A0F29"/>
          </w:pPr>
          <w:r w:rsidRPr="00973158">
            <w:rPr>
              <w:rStyle w:val="PlaceholderText"/>
            </w:rPr>
            <w:t>Click or tap here to enter text.</w:t>
          </w:r>
        </w:p>
      </w:docPartBody>
    </w:docPart>
    <w:docPart>
      <w:docPartPr>
        <w:name w:val="E8E00CDD52AF452ABC6323AE685B664E"/>
        <w:category>
          <w:name w:val="General"/>
          <w:gallery w:val="placeholder"/>
        </w:category>
        <w:types>
          <w:type w:val="bbPlcHdr"/>
        </w:types>
        <w:behaviors>
          <w:behavior w:val="content"/>
        </w:behaviors>
        <w:guid w:val="{3E15BE67-6612-44B0-946A-B3A9AD3627F6}"/>
      </w:docPartPr>
      <w:docPartBody>
        <w:p w:rsidR="00DA090E" w:rsidRDefault="00D64265" w:rsidP="00D64265">
          <w:pPr>
            <w:pStyle w:val="E8E00CDD52AF452ABC6323AE685B664E"/>
          </w:pPr>
          <w:r w:rsidRPr="00973158">
            <w:rPr>
              <w:rStyle w:val="PlaceholderText"/>
            </w:rPr>
            <w:t>Click or tap here to enter text.</w:t>
          </w:r>
        </w:p>
      </w:docPartBody>
    </w:docPart>
    <w:docPart>
      <w:docPartPr>
        <w:name w:val="0189CECD3FDC488C94D71C36AD8C3791"/>
        <w:category>
          <w:name w:val="General"/>
          <w:gallery w:val="placeholder"/>
        </w:category>
        <w:types>
          <w:type w:val="bbPlcHdr"/>
        </w:types>
        <w:behaviors>
          <w:behavior w:val="content"/>
        </w:behaviors>
        <w:guid w:val="{16E09927-BEAE-423D-84CC-62B5DF09B67F}"/>
      </w:docPartPr>
      <w:docPartBody>
        <w:p w:rsidR="00DA090E" w:rsidRDefault="00D64265" w:rsidP="00D64265">
          <w:pPr>
            <w:pStyle w:val="0189CECD3FDC488C94D71C36AD8C3791"/>
          </w:pPr>
          <w:r w:rsidRPr="00973158">
            <w:rPr>
              <w:rStyle w:val="PlaceholderText"/>
            </w:rPr>
            <w:t>Click or tap here to enter text.</w:t>
          </w:r>
        </w:p>
      </w:docPartBody>
    </w:docPart>
    <w:docPart>
      <w:docPartPr>
        <w:name w:val="6D39423CE9054201A2E18C8C89BB05DB"/>
        <w:category>
          <w:name w:val="General"/>
          <w:gallery w:val="placeholder"/>
        </w:category>
        <w:types>
          <w:type w:val="bbPlcHdr"/>
        </w:types>
        <w:behaviors>
          <w:behavior w:val="content"/>
        </w:behaviors>
        <w:guid w:val="{7CABD27D-19E6-4D2E-9753-A85A324B414D}"/>
      </w:docPartPr>
      <w:docPartBody>
        <w:p w:rsidR="00DA090E" w:rsidRDefault="00D64265" w:rsidP="00D64265">
          <w:pPr>
            <w:pStyle w:val="6D39423CE9054201A2E18C8C89BB05DB"/>
          </w:pPr>
          <w:r w:rsidRPr="00973158">
            <w:rPr>
              <w:rStyle w:val="PlaceholderText"/>
            </w:rPr>
            <w:t>Click or tap here to enter text.</w:t>
          </w:r>
        </w:p>
      </w:docPartBody>
    </w:docPart>
    <w:docPart>
      <w:docPartPr>
        <w:name w:val="9A21783DCADA461694ADEC2CCBEB8170"/>
        <w:category>
          <w:name w:val="General"/>
          <w:gallery w:val="placeholder"/>
        </w:category>
        <w:types>
          <w:type w:val="bbPlcHdr"/>
        </w:types>
        <w:behaviors>
          <w:behavior w:val="content"/>
        </w:behaviors>
        <w:guid w:val="{7BC8FAAB-C3D7-4642-9317-13B665AA6954}"/>
      </w:docPartPr>
      <w:docPartBody>
        <w:p w:rsidR="00DA090E" w:rsidRDefault="00D64265" w:rsidP="00D64265">
          <w:pPr>
            <w:pStyle w:val="9A21783DCADA461694ADEC2CCBEB8170"/>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17333A7154544A8EAB1F674EEE246BB3"/>
        <w:category>
          <w:name w:val="General"/>
          <w:gallery w:val="placeholder"/>
        </w:category>
        <w:types>
          <w:type w:val="bbPlcHdr"/>
        </w:types>
        <w:behaviors>
          <w:behavior w:val="content"/>
        </w:behaviors>
        <w:guid w:val="{B6737849-4B05-44B0-B0AA-2B1BD44DC148}"/>
      </w:docPartPr>
      <w:docPartBody>
        <w:p w:rsidR="00DA090E" w:rsidRDefault="00D64265" w:rsidP="00D64265">
          <w:pPr>
            <w:pStyle w:val="17333A7154544A8EAB1F674EEE246BB3"/>
          </w:pPr>
          <w:r w:rsidRPr="00973158">
            <w:rPr>
              <w:rStyle w:val="PlaceholderText"/>
            </w:rPr>
            <w:t>Click or tap here to enter text.</w:t>
          </w:r>
        </w:p>
      </w:docPartBody>
    </w:docPart>
    <w:docPart>
      <w:docPartPr>
        <w:name w:val="4757F8CE49A74A96B7A5053DB3FD583D"/>
        <w:category>
          <w:name w:val="General"/>
          <w:gallery w:val="placeholder"/>
        </w:category>
        <w:types>
          <w:type w:val="bbPlcHdr"/>
        </w:types>
        <w:behaviors>
          <w:behavior w:val="content"/>
        </w:behaviors>
        <w:guid w:val="{1AD53FC4-6482-4BD9-B4BB-65290A7A5DE2}"/>
      </w:docPartPr>
      <w:docPartBody>
        <w:p w:rsidR="00DA090E" w:rsidRDefault="00D64265" w:rsidP="00D64265">
          <w:pPr>
            <w:pStyle w:val="4757F8CE49A74A96B7A5053DB3FD583D"/>
          </w:pPr>
          <w:r w:rsidRPr="00973158">
            <w:rPr>
              <w:rStyle w:val="PlaceholderText"/>
            </w:rPr>
            <w:t>Click or tap here to enter text.</w:t>
          </w:r>
        </w:p>
      </w:docPartBody>
    </w:docPart>
    <w:docPart>
      <w:docPartPr>
        <w:name w:val="5965079B32824794A8B02D64BF0347C0"/>
        <w:category>
          <w:name w:val="General"/>
          <w:gallery w:val="placeholder"/>
        </w:category>
        <w:types>
          <w:type w:val="bbPlcHdr"/>
        </w:types>
        <w:behaviors>
          <w:behavior w:val="content"/>
        </w:behaviors>
        <w:guid w:val="{1C2DCC22-8BF6-4AC3-A392-D21D8D1F724E}"/>
      </w:docPartPr>
      <w:docPartBody>
        <w:p w:rsidR="00DA090E" w:rsidRDefault="00D64265" w:rsidP="00D64265">
          <w:pPr>
            <w:pStyle w:val="5965079B32824794A8B02D64BF0347C0"/>
          </w:pPr>
          <w:r w:rsidRPr="00973158">
            <w:rPr>
              <w:rStyle w:val="PlaceholderText"/>
            </w:rPr>
            <w:t>Click or tap here to enter text.</w:t>
          </w:r>
        </w:p>
      </w:docPartBody>
    </w:docPart>
    <w:docPart>
      <w:docPartPr>
        <w:name w:val="69C7174410EB492A9BBB26961D0AC27C"/>
        <w:category>
          <w:name w:val="General"/>
          <w:gallery w:val="placeholder"/>
        </w:category>
        <w:types>
          <w:type w:val="bbPlcHdr"/>
        </w:types>
        <w:behaviors>
          <w:behavior w:val="content"/>
        </w:behaviors>
        <w:guid w:val="{C0403CFB-79B3-4182-BE88-84D7747BE7AA}"/>
      </w:docPartPr>
      <w:docPartBody>
        <w:p w:rsidR="00DA090E" w:rsidRDefault="00D64265" w:rsidP="00D64265">
          <w:pPr>
            <w:pStyle w:val="69C7174410EB492A9BBB26961D0AC27C"/>
          </w:pPr>
          <w:r w:rsidRPr="00973158">
            <w:rPr>
              <w:rStyle w:val="PlaceholderText"/>
            </w:rPr>
            <w:t>Click or tap here to enter text.</w:t>
          </w:r>
        </w:p>
      </w:docPartBody>
    </w:docPart>
    <w:docPart>
      <w:docPartPr>
        <w:name w:val="B7B1FDC0DFBA4A8287377841E4801AC8"/>
        <w:category>
          <w:name w:val="General"/>
          <w:gallery w:val="placeholder"/>
        </w:category>
        <w:types>
          <w:type w:val="bbPlcHdr"/>
        </w:types>
        <w:behaviors>
          <w:behavior w:val="content"/>
        </w:behaviors>
        <w:guid w:val="{C65CA221-7750-418B-985B-6CEA91C73D3C}"/>
      </w:docPartPr>
      <w:docPartBody>
        <w:p w:rsidR="00DA090E" w:rsidRDefault="00D64265" w:rsidP="00D64265">
          <w:pPr>
            <w:pStyle w:val="B7B1FDC0DFBA4A8287377841E4801AC8"/>
          </w:pPr>
          <w:r w:rsidRPr="00973158">
            <w:rPr>
              <w:rStyle w:val="PlaceholderText"/>
            </w:rPr>
            <w:t>Click or tap here to enter text.</w:t>
          </w:r>
        </w:p>
      </w:docPartBody>
    </w:docPart>
    <w:docPart>
      <w:docPartPr>
        <w:name w:val="9A400FF2AB2C4127B67CB34E0C9B0A66"/>
        <w:category>
          <w:name w:val="General"/>
          <w:gallery w:val="placeholder"/>
        </w:category>
        <w:types>
          <w:type w:val="bbPlcHdr"/>
        </w:types>
        <w:behaviors>
          <w:behavior w:val="content"/>
        </w:behaviors>
        <w:guid w:val="{59F1B04D-31C2-4806-A83B-EE96BDE7DFE8}"/>
      </w:docPartPr>
      <w:docPartBody>
        <w:p w:rsidR="00DA090E" w:rsidRDefault="00D64265" w:rsidP="00D64265">
          <w:pPr>
            <w:pStyle w:val="9A400FF2AB2C4127B67CB34E0C9B0A66"/>
          </w:pPr>
          <w:r w:rsidRPr="00973158">
            <w:rPr>
              <w:rStyle w:val="PlaceholderText"/>
            </w:rPr>
            <w:t>Click or tap here to enter text.</w:t>
          </w:r>
        </w:p>
      </w:docPartBody>
    </w:docPart>
    <w:docPart>
      <w:docPartPr>
        <w:name w:val="15B0DF2D05964921A7F97728381CE030"/>
        <w:category>
          <w:name w:val="General"/>
          <w:gallery w:val="placeholder"/>
        </w:category>
        <w:types>
          <w:type w:val="bbPlcHdr"/>
        </w:types>
        <w:behaviors>
          <w:behavior w:val="content"/>
        </w:behaviors>
        <w:guid w:val="{40C1631E-1ACA-4632-9484-F65E8625BD43}"/>
      </w:docPartPr>
      <w:docPartBody>
        <w:p w:rsidR="00DA090E" w:rsidRDefault="00D64265" w:rsidP="00D64265">
          <w:pPr>
            <w:pStyle w:val="15B0DF2D05964921A7F97728381CE030"/>
          </w:pPr>
          <w:r w:rsidRPr="00973158">
            <w:rPr>
              <w:rStyle w:val="PlaceholderText"/>
            </w:rPr>
            <w:t>Click or tap here to enter text.</w:t>
          </w:r>
        </w:p>
      </w:docPartBody>
    </w:docPart>
    <w:docPart>
      <w:docPartPr>
        <w:name w:val="1CB8A1DDACAE4EA1B523E13897C76A30"/>
        <w:category>
          <w:name w:val="General"/>
          <w:gallery w:val="placeholder"/>
        </w:category>
        <w:types>
          <w:type w:val="bbPlcHdr"/>
        </w:types>
        <w:behaviors>
          <w:behavior w:val="content"/>
        </w:behaviors>
        <w:guid w:val="{DF23F4E0-05F8-4DE1-8452-9201A4C097CF}"/>
      </w:docPartPr>
      <w:docPartBody>
        <w:p w:rsidR="00DA090E" w:rsidRDefault="00D64265" w:rsidP="00D64265">
          <w:pPr>
            <w:pStyle w:val="1CB8A1DDACAE4EA1B523E13897C76A30"/>
          </w:pPr>
          <w:r w:rsidRPr="00973158">
            <w:rPr>
              <w:rStyle w:val="PlaceholderText"/>
            </w:rPr>
            <w:t>Click or tap here to enter text.</w:t>
          </w:r>
        </w:p>
      </w:docPartBody>
    </w:docPart>
    <w:docPart>
      <w:docPartPr>
        <w:name w:val="2E8E04753DA24DE69511CC6BD6A0F72D"/>
        <w:category>
          <w:name w:val="General"/>
          <w:gallery w:val="placeholder"/>
        </w:category>
        <w:types>
          <w:type w:val="bbPlcHdr"/>
        </w:types>
        <w:behaviors>
          <w:behavior w:val="content"/>
        </w:behaviors>
        <w:guid w:val="{C6E693A2-4414-44F6-A233-DF394BD2D121}"/>
      </w:docPartPr>
      <w:docPartBody>
        <w:p w:rsidR="00DA090E" w:rsidRDefault="00D64265" w:rsidP="00D64265">
          <w:pPr>
            <w:pStyle w:val="2E8E04753DA24DE69511CC6BD6A0F7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AC9F15828FCD46C0A90C4C609BFEF4A2"/>
        <w:category>
          <w:name w:val="General"/>
          <w:gallery w:val="placeholder"/>
        </w:category>
        <w:types>
          <w:type w:val="bbPlcHdr"/>
        </w:types>
        <w:behaviors>
          <w:behavior w:val="content"/>
        </w:behaviors>
        <w:guid w:val="{9A210C3B-A366-4FFB-8209-D705B5974AE1}"/>
      </w:docPartPr>
      <w:docPartBody>
        <w:p w:rsidR="00B051F3" w:rsidRDefault="00DA090E" w:rsidP="00DA090E">
          <w:pPr>
            <w:pStyle w:val="AC9F15828FCD46C0A90C4C609BFEF4A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9B57645F2CE640C4A0BB5C9FC0CD3491"/>
        <w:category>
          <w:name w:val="General"/>
          <w:gallery w:val="placeholder"/>
        </w:category>
        <w:types>
          <w:type w:val="bbPlcHdr"/>
        </w:types>
        <w:behaviors>
          <w:behavior w:val="content"/>
        </w:behaviors>
        <w:guid w:val="{C6E95897-D8AF-4A2E-BAC4-D031441FD4A6}"/>
      </w:docPartPr>
      <w:docPartBody>
        <w:p w:rsidR="00B051F3" w:rsidRDefault="00DA090E" w:rsidP="00DA090E">
          <w:pPr>
            <w:pStyle w:val="9B57645F2CE640C4A0BB5C9FC0CD3491"/>
          </w:pPr>
          <w:r w:rsidRPr="00973158">
            <w:rPr>
              <w:rStyle w:val="PlaceholderText"/>
            </w:rPr>
            <w:t>Click or tap here to enter text.</w:t>
          </w:r>
        </w:p>
      </w:docPartBody>
    </w:docPart>
    <w:docPart>
      <w:docPartPr>
        <w:name w:val="9816A2E428DA4C0AA1BDC6248275FC34"/>
        <w:category>
          <w:name w:val="General"/>
          <w:gallery w:val="placeholder"/>
        </w:category>
        <w:types>
          <w:type w:val="bbPlcHdr"/>
        </w:types>
        <w:behaviors>
          <w:behavior w:val="content"/>
        </w:behaviors>
        <w:guid w:val="{5B73A2F8-B1CC-4C39-97A2-4D8A16A45BDF}"/>
      </w:docPartPr>
      <w:docPartBody>
        <w:p w:rsidR="00B051F3" w:rsidRDefault="00DA090E" w:rsidP="00DA090E">
          <w:pPr>
            <w:pStyle w:val="9816A2E428DA4C0AA1BDC6248275FC34"/>
          </w:pPr>
          <w:r w:rsidRPr="00973158">
            <w:rPr>
              <w:rStyle w:val="PlaceholderText"/>
            </w:rPr>
            <w:t>Click or tap here to enter text.</w:t>
          </w:r>
        </w:p>
      </w:docPartBody>
    </w:docPart>
    <w:docPart>
      <w:docPartPr>
        <w:name w:val="33934C86B1D348A2A690EE0AAD2A5B3F"/>
        <w:category>
          <w:name w:val="General"/>
          <w:gallery w:val="placeholder"/>
        </w:category>
        <w:types>
          <w:type w:val="bbPlcHdr"/>
        </w:types>
        <w:behaviors>
          <w:behavior w:val="content"/>
        </w:behaviors>
        <w:guid w:val="{829A7A4A-B4DF-4DD8-B04C-D02DDCB6F105}"/>
      </w:docPartPr>
      <w:docPartBody>
        <w:p w:rsidR="00000000" w:rsidRDefault="00E00FEC" w:rsidP="00E00FEC">
          <w:pPr>
            <w:pStyle w:val="33934C86B1D348A2A690EE0AAD2A5B3F"/>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BF1"/>
    <w:rsid w:val="00020FF6"/>
    <w:rsid w:val="0003495C"/>
    <w:rsid w:val="00074CF5"/>
    <w:rsid w:val="000A0A18"/>
    <w:rsid w:val="000D2FF0"/>
    <w:rsid w:val="000E48D3"/>
    <w:rsid w:val="000E5558"/>
    <w:rsid w:val="000F7CD6"/>
    <w:rsid w:val="001303DD"/>
    <w:rsid w:val="0018520D"/>
    <w:rsid w:val="001878B7"/>
    <w:rsid w:val="0019071A"/>
    <w:rsid w:val="001A3EA8"/>
    <w:rsid w:val="001A4A79"/>
    <w:rsid w:val="001B6796"/>
    <w:rsid w:val="001D5B80"/>
    <w:rsid w:val="001E5465"/>
    <w:rsid w:val="001F2B95"/>
    <w:rsid w:val="001F4311"/>
    <w:rsid w:val="00205602"/>
    <w:rsid w:val="00221323"/>
    <w:rsid w:val="002B1305"/>
    <w:rsid w:val="002E1BE8"/>
    <w:rsid w:val="00320B04"/>
    <w:rsid w:val="00353468"/>
    <w:rsid w:val="003A1319"/>
    <w:rsid w:val="003C1A16"/>
    <w:rsid w:val="003F135E"/>
    <w:rsid w:val="00425D9D"/>
    <w:rsid w:val="004518F0"/>
    <w:rsid w:val="00467AA2"/>
    <w:rsid w:val="004D6884"/>
    <w:rsid w:val="0052393C"/>
    <w:rsid w:val="005371EC"/>
    <w:rsid w:val="00565459"/>
    <w:rsid w:val="00577461"/>
    <w:rsid w:val="005B249B"/>
    <w:rsid w:val="005B4A0D"/>
    <w:rsid w:val="005B6C8A"/>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1600E"/>
    <w:rsid w:val="007256AF"/>
    <w:rsid w:val="007735FB"/>
    <w:rsid w:val="00785AD6"/>
    <w:rsid w:val="00787583"/>
    <w:rsid w:val="00792D0B"/>
    <w:rsid w:val="007D167E"/>
    <w:rsid w:val="007E1E3E"/>
    <w:rsid w:val="007E30A8"/>
    <w:rsid w:val="007E316B"/>
    <w:rsid w:val="007F3891"/>
    <w:rsid w:val="00867303"/>
    <w:rsid w:val="00872F35"/>
    <w:rsid w:val="008822C5"/>
    <w:rsid w:val="008958D1"/>
    <w:rsid w:val="008D0A29"/>
    <w:rsid w:val="00917553"/>
    <w:rsid w:val="00927931"/>
    <w:rsid w:val="009323F1"/>
    <w:rsid w:val="00955DF7"/>
    <w:rsid w:val="00964181"/>
    <w:rsid w:val="0096672A"/>
    <w:rsid w:val="00971A4A"/>
    <w:rsid w:val="009746DB"/>
    <w:rsid w:val="009809E9"/>
    <w:rsid w:val="00990D3D"/>
    <w:rsid w:val="009921AB"/>
    <w:rsid w:val="0099633F"/>
    <w:rsid w:val="00A11B70"/>
    <w:rsid w:val="00A377E0"/>
    <w:rsid w:val="00A7153E"/>
    <w:rsid w:val="00A87903"/>
    <w:rsid w:val="00A951B6"/>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C39FA"/>
    <w:rsid w:val="00C4707F"/>
    <w:rsid w:val="00C72380"/>
    <w:rsid w:val="00C906B5"/>
    <w:rsid w:val="00CA500E"/>
    <w:rsid w:val="00CB23CC"/>
    <w:rsid w:val="00CB7598"/>
    <w:rsid w:val="00CD6438"/>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F00FB7"/>
    <w:rsid w:val="00F11722"/>
    <w:rsid w:val="00F11CB9"/>
    <w:rsid w:val="00F145FE"/>
    <w:rsid w:val="00F166B3"/>
    <w:rsid w:val="00F32E16"/>
    <w:rsid w:val="00F34579"/>
    <w:rsid w:val="00F36B8C"/>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0FEC"/>
    <w:rPr>
      <w:color w:val="808080"/>
    </w:rPr>
  </w:style>
  <w:style w:type="paragraph" w:customStyle="1" w:styleId="7597AC95AAC149FE8C698628EE355EB9">
    <w:name w:val="7597AC95AAC149FE8C698628EE355EB9"/>
    <w:rsid w:val="005B4A0D"/>
  </w:style>
  <w:style w:type="paragraph" w:customStyle="1" w:styleId="9C647C8C9E9A408D8E4BED30085EB799">
    <w:name w:val="9C647C8C9E9A408D8E4BED30085EB799"/>
    <w:rsid w:val="005B4A0D"/>
  </w:style>
  <w:style w:type="paragraph" w:customStyle="1" w:styleId="85715CAED98143D298D9F6BD92CF2E19">
    <w:name w:val="85715CAED98143D298D9F6BD92CF2E19"/>
    <w:rsid w:val="005B4A0D"/>
  </w:style>
  <w:style w:type="paragraph" w:customStyle="1" w:styleId="B1B6437C9ECB435D85F2FCFBEA5EB34E">
    <w:name w:val="B1B6437C9ECB435D85F2FCFBEA5EB34E"/>
    <w:rsid w:val="005B4A0D"/>
  </w:style>
  <w:style w:type="paragraph" w:customStyle="1" w:styleId="899190A96A9147D7BC276DD8A76F2FC0">
    <w:name w:val="899190A96A9147D7BC276DD8A76F2FC0"/>
    <w:rsid w:val="00D64265"/>
  </w:style>
  <w:style w:type="paragraph" w:customStyle="1" w:styleId="3232A524F52042BA901C9359D20EB3DB">
    <w:name w:val="3232A524F52042BA901C9359D20EB3DB"/>
    <w:rsid w:val="00D64265"/>
  </w:style>
  <w:style w:type="paragraph" w:customStyle="1" w:styleId="F983EC768F8C40FEA2276CAF21B8375A">
    <w:name w:val="F983EC768F8C40FEA2276CAF21B8375A"/>
    <w:rsid w:val="005B4A0D"/>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811A8C7F7AB14A518E86B3FC407B44C2">
    <w:name w:val="811A8C7F7AB14A518E86B3FC407B44C2"/>
    <w:rsid w:val="005B4A0D"/>
  </w:style>
  <w:style w:type="paragraph" w:customStyle="1" w:styleId="6B738791E7A34C4C8B341E0D227665EC">
    <w:name w:val="6B738791E7A34C4C8B341E0D227665EC"/>
    <w:rsid w:val="00B75733"/>
  </w:style>
  <w:style w:type="paragraph" w:customStyle="1" w:styleId="8CC7445A140F4195977739EA08417F3D">
    <w:name w:val="8CC7445A140F4195977739EA08417F3D"/>
    <w:rsid w:val="00B92A39"/>
  </w:style>
  <w:style w:type="paragraph" w:customStyle="1" w:styleId="B82D10FAE7644102AFCC6CC80171F460">
    <w:name w:val="B82D10FAE7644102AFCC6CC80171F460"/>
    <w:rsid w:val="00B92A39"/>
  </w:style>
  <w:style w:type="paragraph" w:customStyle="1" w:styleId="217FB6E999BD43EA8BBFB53457B0A414">
    <w:name w:val="217FB6E999BD43EA8BBFB53457B0A414"/>
    <w:rsid w:val="00B92A39"/>
  </w:style>
  <w:style w:type="paragraph" w:customStyle="1" w:styleId="767B05181CBE465B95FA41817D9B32A6">
    <w:name w:val="767B05181CBE465B95FA41817D9B32A6"/>
    <w:rsid w:val="00B92A39"/>
  </w:style>
  <w:style w:type="paragraph" w:customStyle="1" w:styleId="63AD32060A8543C281A76BD4477F366E">
    <w:name w:val="63AD32060A8543C281A76BD4477F366E"/>
    <w:rsid w:val="00B75733"/>
  </w:style>
  <w:style w:type="paragraph" w:customStyle="1" w:styleId="E2BCB429A7F7467BA6AD60C559ADE74F">
    <w:name w:val="E2BCB429A7F7467BA6AD60C559ADE74F"/>
    <w:rsid w:val="00B75733"/>
  </w:style>
  <w:style w:type="paragraph" w:customStyle="1" w:styleId="0E9B422FF1CF4BFFB1583C83396E00E1">
    <w:name w:val="0E9B422FF1CF4BFFB1583C83396E00E1"/>
    <w:rsid w:val="00B7573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FA7D128B704F470D98467D0B68FFB084">
    <w:name w:val="FA7D128B704F470D98467D0B68FFB084"/>
    <w:rsid w:val="00B75733"/>
  </w:style>
  <w:style w:type="paragraph" w:customStyle="1" w:styleId="16DDFBA25778477F80ADCB39F717CD7D">
    <w:name w:val="16DDFBA25778477F80ADCB39F717CD7D"/>
    <w:rsid w:val="00B75733"/>
  </w:style>
  <w:style w:type="paragraph" w:customStyle="1" w:styleId="603014D2B6AF4BA2BB0638CA7E789510">
    <w:name w:val="603014D2B6AF4BA2BB0638CA7E789510"/>
    <w:rsid w:val="00B75733"/>
  </w:style>
  <w:style w:type="paragraph" w:customStyle="1" w:styleId="B6B13EF8E4FF4D2EB4A0C696F0020FE5">
    <w:name w:val="B6B13EF8E4FF4D2EB4A0C696F0020FE5"/>
    <w:rsid w:val="00B75733"/>
  </w:style>
  <w:style w:type="paragraph" w:customStyle="1" w:styleId="78D5384EDF9F4F8B8AAFF80BDCE4A4E9">
    <w:name w:val="78D5384EDF9F4F8B8AAFF80BDCE4A4E9"/>
    <w:rsid w:val="00B75733"/>
  </w:style>
  <w:style w:type="paragraph" w:customStyle="1" w:styleId="55E334C02E4449A499955F04D776D262">
    <w:name w:val="55E334C02E4449A499955F04D776D262"/>
    <w:rsid w:val="00B75733"/>
  </w:style>
  <w:style w:type="paragraph" w:customStyle="1" w:styleId="207461D62C224808890BA3D68919FA18">
    <w:name w:val="207461D62C224808890BA3D68919FA18"/>
    <w:rsid w:val="00B75733"/>
  </w:style>
  <w:style w:type="paragraph" w:customStyle="1" w:styleId="673FBEC3478F425294D657B95B039866">
    <w:name w:val="673FBEC3478F425294D657B95B039866"/>
    <w:rsid w:val="00D64265"/>
  </w:style>
  <w:style w:type="paragraph" w:customStyle="1" w:styleId="91EEBD5E53474194A26F6C00FC40CD11">
    <w:name w:val="91EEBD5E53474194A26F6C00FC40CD11"/>
    <w:rsid w:val="00D64265"/>
  </w:style>
  <w:style w:type="paragraph" w:customStyle="1" w:styleId="A071CEA018DB4FB4A27BD5DCF63D5E11">
    <w:name w:val="A071CEA018DB4FB4A27BD5DCF63D5E11"/>
    <w:rsid w:val="00D64265"/>
  </w:style>
  <w:style w:type="paragraph" w:customStyle="1" w:styleId="A71EB8C508C84CD2B85583CA8CA104ED">
    <w:name w:val="A71EB8C508C84CD2B85583CA8CA104ED"/>
    <w:rsid w:val="00D64265"/>
  </w:style>
  <w:style w:type="paragraph" w:customStyle="1" w:styleId="20AC9327F80C41668964A730D8019A2B">
    <w:name w:val="20AC9327F80C41668964A730D8019A2B"/>
    <w:rsid w:val="00D64265"/>
  </w:style>
  <w:style w:type="paragraph" w:customStyle="1" w:styleId="14439D4A31624EEB9018EC748F1955D4">
    <w:name w:val="14439D4A31624EEB9018EC748F1955D4"/>
    <w:rsid w:val="00D64265"/>
  </w:style>
  <w:style w:type="paragraph" w:customStyle="1" w:styleId="C4035BDC20E34FAD9E04D9007C49E3CF">
    <w:name w:val="C4035BDC20E34FAD9E04D9007C49E3CF"/>
    <w:rsid w:val="00D64265"/>
  </w:style>
  <w:style w:type="paragraph" w:customStyle="1" w:styleId="164AF22181FA4A17A70AC4E88B006B70">
    <w:name w:val="164AF22181FA4A17A70AC4E88B006B70"/>
    <w:rsid w:val="00D64265"/>
  </w:style>
  <w:style w:type="paragraph" w:customStyle="1" w:styleId="F91253272D02459484CCC48338838AF5">
    <w:name w:val="F91253272D02459484CCC48338838AF5"/>
    <w:rsid w:val="00D64265"/>
  </w:style>
  <w:style w:type="paragraph" w:customStyle="1" w:styleId="432C1FEFB40B4C2D9B0D4162631964FA">
    <w:name w:val="432C1FEFB40B4C2D9B0D4162631964FA"/>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A6F7211940B44AD39BB5F1D1B08D2849">
    <w:name w:val="A6F7211940B44AD39BB5F1D1B08D2849"/>
    <w:rsid w:val="00D64265"/>
  </w:style>
  <w:style w:type="paragraph" w:customStyle="1" w:styleId="1FF475ACF5494BE4B124745A5FC490FD">
    <w:name w:val="1FF475ACF5494BE4B124745A5FC490FD"/>
    <w:rsid w:val="00D64265"/>
  </w:style>
  <w:style w:type="paragraph" w:customStyle="1" w:styleId="491F82FDDFA6492180921C6E4C6D3C24">
    <w:name w:val="491F82FDDFA6492180921C6E4C6D3C24"/>
    <w:rsid w:val="00D64265"/>
  </w:style>
  <w:style w:type="paragraph" w:customStyle="1" w:styleId="EB26685945574F6AA6DFDC36C5A44C46">
    <w:name w:val="EB26685945574F6AA6DFDC36C5A44C46"/>
    <w:rsid w:val="00D64265"/>
  </w:style>
  <w:style w:type="paragraph" w:customStyle="1" w:styleId="7D9E8B22012E4D06BB87027A30C4B960">
    <w:name w:val="7D9E8B22012E4D06BB87027A30C4B960"/>
    <w:rsid w:val="00D64265"/>
  </w:style>
  <w:style w:type="paragraph" w:customStyle="1" w:styleId="BE6739072CBD4C11B9793FA3A9C13724">
    <w:name w:val="BE6739072CBD4C11B9793FA3A9C13724"/>
    <w:rsid w:val="00D64265"/>
  </w:style>
  <w:style w:type="paragraph" w:customStyle="1" w:styleId="9A28586E8D884025B399844495A22246">
    <w:name w:val="9A28586E8D884025B399844495A22246"/>
    <w:rsid w:val="00D64265"/>
  </w:style>
  <w:style w:type="paragraph" w:customStyle="1" w:styleId="F7C39132297D4FE1B995939276613323">
    <w:name w:val="F7C39132297D4FE1B995939276613323"/>
    <w:rsid w:val="00D64265"/>
  </w:style>
  <w:style w:type="paragraph" w:customStyle="1" w:styleId="67C8EA668C6F4DA488AED73E801A0F29">
    <w:name w:val="67C8EA668C6F4DA488AED73E801A0F29"/>
    <w:rsid w:val="00D64265"/>
  </w:style>
  <w:style w:type="paragraph" w:customStyle="1" w:styleId="AA26974E084C4D66AD21436BA72E2C16">
    <w:name w:val="AA26974E084C4D66AD21436BA72E2C16"/>
    <w:rsid w:val="00D64265"/>
  </w:style>
  <w:style w:type="paragraph" w:customStyle="1" w:styleId="72B098FFCCAB4E4180A95C53CCBA9595">
    <w:name w:val="72B098FFCCAB4E4180A95C53CCBA9595"/>
    <w:rsid w:val="00D64265"/>
  </w:style>
  <w:style w:type="paragraph" w:customStyle="1" w:styleId="E8E00CDD52AF452ABC6323AE685B664E">
    <w:name w:val="E8E00CDD52AF452ABC6323AE685B664E"/>
    <w:rsid w:val="00D64265"/>
  </w:style>
  <w:style w:type="paragraph" w:customStyle="1" w:styleId="0189CECD3FDC488C94D71C36AD8C3791">
    <w:name w:val="0189CECD3FDC488C94D71C36AD8C3791"/>
    <w:rsid w:val="00D64265"/>
  </w:style>
  <w:style w:type="paragraph" w:customStyle="1" w:styleId="6D39423CE9054201A2E18C8C89BB05DB">
    <w:name w:val="6D39423CE9054201A2E18C8C89BB05DB"/>
    <w:rsid w:val="00D64265"/>
  </w:style>
  <w:style w:type="paragraph" w:customStyle="1" w:styleId="6F928964D74A49E89BD3FF2931019A78">
    <w:name w:val="6F928964D74A49E89BD3FF2931019A78"/>
    <w:rsid w:val="00D64265"/>
  </w:style>
  <w:style w:type="paragraph" w:customStyle="1" w:styleId="9A21783DCADA461694ADEC2CCBEB8170">
    <w:name w:val="9A21783DCADA461694ADEC2CCBEB8170"/>
    <w:rsid w:val="00D64265"/>
  </w:style>
  <w:style w:type="paragraph" w:customStyle="1" w:styleId="939EB67991464856A76E1CB0FC6D2AF4">
    <w:name w:val="939EB67991464856A76E1CB0FC6D2AF4"/>
    <w:rsid w:val="00D64265"/>
  </w:style>
  <w:style w:type="paragraph" w:customStyle="1" w:styleId="684A1EF6F4C94E4182F29F086C6E7FD7">
    <w:name w:val="684A1EF6F4C94E4182F29F086C6E7FD7"/>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4757F8CE49A74A96B7A5053DB3FD583D">
    <w:name w:val="4757F8CE49A74A96B7A5053DB3FD583D"/>
    <w:rsid w:val="00D64265"/>
  </w:style>
  <w:style w:type="paragraph" w:customStyle="1" w:styleId="5965079B32824794A8B02D64BF0347C0">
    <w:name w:val="5965079B32824794A8B02D64BF0347C0"/>
    <w:rsid w:val="00D64265"/>
  </w:style>
  <w:style w:type="paragraph" w:customStyle="1" w:styleId="680F2C3C0705412FAB43D4F1505252DE">
    <w:name w:val="680F2C3C0705412FAB43D4F1505252DE"/>
    <w:rsid w:val="00D64265"/>
  </w:style>
  <w:style w:type="paragraph" w:customStyle="1" w:styleId="69C7174410EB492A9BBB26961D0AC27C">
    <w:name w:val="69C7174410EB492A9BBB26961D0AC27C"/>
    <w:rsid w:val="00D64265"/>
  </w:style>
  <w:style w:type="paragraph" w:customStyle="1" w:styleId="4B3A59EA45F84ECDA15064E0F9758578">
    <w:name w:val="4B3A59EA45F84ECDA15064E0F9758578"/>
    <w:rsid w:val="00D64265"/>
  </w:style>
  <w:style w:type="paragraph" w:customStyle="1" w:styleId="BDED4D84C075408DA1D096E3ED8DA1F8">
    <w:name w:val="BDED4D84C075408DA1D096E3ED8DA1F8"/>
    <w:rsid w:val="00D64265"/>
  </w:style>
  <w:style w:type="paragraph" w:customStyle="1" w:styleId="B7B1FDC0DFBA4A8287377841E4801AC8">
    <w:name w:val="B7B1FDC0DFBA4A8287377841E4801AC8"/>
    <w:rsid w:val="00D64265"/>
  </w:style>
  <w:style w:type="paragraph" w:customStyle="1" w:styleId="9A400FF2AB2C4127B67CB34E0C9B0A66">
    <w:name w:val="9A400FF2AB2C4127B67CB34E0C9B0A66"/>
    <w:rsid w:val="00D64265"/>
  </w:style>
  <w:style w:type="paragraph" w:customStyle="1" w:styleId="15B0DF2D05964921A7F97728381CE030">
    <w:name w:val="15B0DF2D05964921A7F97728381CE030"/>
    <w:rsid w:val="00D64265"/>
  </w:style>
  <w:style w:type="paragraph" w:customStyle="1" w:styleId="1CB8A1DDACAE4EA1B523E13897C76A30">
    <w:name w:val="1CB8A1DDACAE4EA1B523E13897C76A30"/>
    <w:rsid w:val="00D64265"/>
  </w:style>
  <w:style w:type="paragraph" w:customStyle="1" w:styleId="4C57B94049784A04A49A74EFA8BE609B">
    <w:name w:val="4C57B94049784A04A49A74EFA8BE609B"/>
    <w:rsid w:val="00D64265"/>
  </w:style>
  <w:style w:type="paragraph" w:customStyle="1" w:styleId="2E8E04753DA24DE69511CC6BD6A0F72D">
    <w:name w:val="2E8E04753DA24DE69511CC6BD6A0F72D"/>
    <w:rsid w:val="00D64265"/>
  </w:style>
  <w:style w:type="paragraph" w:customStyle="1" w:styleId="4E847462B33C406FB853F8ECF8C5C7EC">
    <w:name w:val="4E847462B33C406FB853F8ECF8C5C7EC"/>
    <w:rsid w:val="00D64265"/>
  </w:style>
  <w:style w:type="paragraph" w:customStyle="1" w:styleId="7DE24EDF9F7341EFA0120518E08AD8B2">
    <w:name w:val="7DE24EDF9F7341EFA0120518E08AD8B2"/>
    <w:rsid w:val="00D64265"/>
  </w:style>
  <w:style w:type="paragraph" w:customStyle="1" w:styleId="AC9F15828FCD46C0A90C4C609BFEF4A2">
    <w:name w:val="AC9F15828FCD46C0A90C4C609BFEF4A2"/>
    <w:rsid w:val="00DA090E"/>
  </w:style>
  <w:style w:type="paragraph" w:customStyle="1" w:styleId="8E13B4BE80854DFEAE9A9A3B3ABBC839">
    <w:name w:val="8E13B4BE80854DFEAE9A9A3B3ABBC839"/>
    <w:rsid w:val="00DA090E"/>
  </w:style>
  <w:style w:type="paragraph" w:customStyle="1" w:styleId="FA7FB774F3094CF5BC2E95B76A67F7FA">
    <w:name w:val="FA7FB774F3094CF5BC2E95B76A67F7FA"/>
    <w:rsid w:val="00DA090E"/>
  </w:style>
  <w:style w:type="paragraph" w:customStyle="1" w:styleId="D58DFA1FBEA64DBFA7511E9C4C0829CD">
    <w:name w:val="D58DFA1FBEA64DBFA7511E9C4C0829CD"/>
    <w:rsid w:val="00DA090E"/>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6DEB2D74FB9D427093E5C5EB98EF449A">
    <w:name w:val="6DEB2D74FB9D427093E5C5EB98EF449A"/>
    <w:rsid w:val="00DA090E"/>
  </w:style>
  <w:style w:type="paragraph" w:customStyle="1" w:styleId="8662B708A3F44A5B9CF16C712671A826">
    <w:name w:val="8662B708A3F44A5B9CF16C712671A826"/>
    <w:rsid w:val="00DA090E"/>
  </w:style>
  <w:style w:type="paragraph" w:customStyle="1" w:styleId="782E0DED73B44526A64F2891E92CC99E">
    <w:name w:val="782E0DED73B44526A64F2891E92CC99E"/>
    <w:rsid w:val="00DA090E"/>
  </w:style>
  <w:style w:type="paragraph" w:customStyle="1" w:styleId="9816A2E428DA4C0AA1BDC6248275FC34">
    <w:name w:val="9816A2E428DA4C0AA1BDC6248275FC34"/>
    <w:rsid w:val="00DA090E"/>
  </w:style>
  <w:style w:type="paragraph" w:customStyle="1" w:styleId="33934C86B1D348A2A690EE0AAD2A5B3F">
    <w:name w:val="33934C86B1D348A2A690EE0AAD2A5B3F"/>
    <w:rsid w:val="00E00F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2.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18721</TotalTime>
  <Pages>93</Pages>
  <Words>16045</Words>
  <Characters>91458</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107289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161</cp:revision>
  <dcterms:created xsi:type="dcterms:W3CDTF">2022-05-13T02:38:00Z</dcterms:created>
  <dcterms:modified xsi:type="dcterms:W3CDTF">2023-01-12T19:05:00Z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