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590" w:rsidRDefault="000A6590" w:rsidP="000A6590">
      <w:pPr>
        <w:pStyle w:val="ListParagraph"/>
        <w:numPr>
          <w:ilvl w:val="0"/>
          <w:numId w:val="1"/>
        </w:numPr>
      </w:pPr>
      <w:r>
        <w:t xml:space="preserve">I added the rids attribute to the wrangler’s create child event. This argument was set to a list of all the rules I wanted to have installed on the child </w:t>
      </w:r>
      <w:proofErr w:type="spellStart"/>
      <w:r>
        <w:t>pico</w:t>
      </w:r>
      <w:proofErr w:type="spellEnd"/>
      <w:r>
        <w:t xml:space="preserve">. </w:t>
      </w:r>
    </w:p>
    <w:p w:rsidR="000A6590" w:rsidRDefault="000A6590" w:rsidP="000A6590">
      <w:pPr>
        <w:pStyle w:val="ListParagraph"/>
        <w:numPr>
          <w:ilvl w:val="0"/>
          <w:numId w:val="1"/>
        </w:numPr>
      </w:pPr>
      <w:r>
        <w:t xml:space="preserve">I updated their profile after receiving a child initialized event from the wrangler. </w:t>
      </w:r>
    </w:p>
    <w:p w:rsidR="000A6590" w:rsidRDefault="000A6590" w:rsidP="000A6590">
      <w:pPr>
        <w:pStyle w:val="ListParagraph"/>
        <w:numPr>
          <w:ilvl w:val="0"/>
          <w:numId w:val="1"/>
        </w:numPr>
      </w:pPr>
      <w:r>
        <w:t xml:space="preserve">I used C Sharp (with the Rest Sharp library) to send http requests to the Pico engine (see </w:t>
      </w:r>
      <w:proofErr w:type="spellStart"/>
      <w:r>
        <w:t>github</w:t>
      </w:r>
      <w:proofErr w:type="spellEnd"/>
      <w:r>
        <w:t>).</w:t>
      </w:r>
    </w:p>
    <w:p w:rsidR="000A6590" w:rsidRDefault="000A6590" w:rsidP="000A6590">
      <w:pPr>
        <w:pStyle w:val="ListParagraph"/>
        <w:numPr>
          <w:ilvl w:val="0"/>
          <w:numId w:val="1"/>
        </w:numPr>
      </w:pPr>
      <w:r>
        <w:t xml:space="preserve">You could allow the </w:t>
      </w:r>
      <w:proofErr w:type="spellStart"/>
      <w:r>
        <w:t>picos</w:t>
      </w:r>
      <w:proofErr w:type="spellEnd"/>
      <w:r>
        <w:t xml:space="preserve"> to access a list of other </w:t>
      </w:r>
      <w:proofErr w:type="spellStart"/>
      <w:r>
        <w:t>picos</w:t>
      </w:r>
      <w:proofErr w:type="spellEnd"/>
      <w:r>
        <w:t xml:space="preserve"> on the sensor collection pick and then use the sky query function to access a shared function on a different sensor </w:t>
      </w:r>
      <w:proofErr w:type="spellStart"/>
      <w:r>
        <w:t>pico</w:t>
      </w:r>
      <w:proofErr w:type="spellEnd"/>
      <w:r>
        <w:t>.</w:t>
      </w:r>
    </w:p>
    <w:p w:rsidR="000A6590" w:rsidRDefault="000A6590" w:rsidP="000A6590"/>
    <w:p w:rsidR="000A6590" w:rsidRDefault="000A6590" w:rsidP="000A6590">
      <w:r>
        <w:t>Diagram:</w:t>
      </w:r>
    </w:p>
    <w:p w:rsidR="000A6590" w:rsidRDefault="000A6590" w:rsidP="000A6590"/>
    <w:p w:rsidR="000A6590" w:rsidRDefault="000A6590" w:rsidP="000A6590">
      <w:r>
        <w:rPr>
          <w:noProof/>
        </w:rPr>
        <w:drawing>
          <wp:inline distT="0" distB="0" distL="0" distR="0" wp14:anchorId="008555AD" wp14:editId="49913F9D">
            <wp:extent cx="594360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90" w:rsidRDefault="000A6590" w:rsidP="000A6590">
      <w:r>
        <w:t xml:space="preserve">URL:  </w:t>
      </w:r>
      <w:r w:rsidRPr="000A6590">
        <w:t>https://github.com/MichaelWGibson/CS-462-Lab-6</w:t>
      </w:r>
      <w:bookmarkStart w:id="0" w:name="_GoBack"/>
      <w:bookmarkEnd w:id="0"/>
    </w:p>
    <w:p w:rsidR="00F0021B" w:rsidRDefault="000A6590" w:rsidP="000A6590">
      <w:r>
        <w:t xml:space="preserve">  </w:t>
      </w:r>
    </w:p>
    <w:sectPr w:rsidR="00F0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E2149"/>
    <w:multiLevelType w:val="hybridMultilevel"/>
    <w:tmpl w:val="29B21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0"/>
    <w:rsid w:val="000A6590"/>
    <w:rsid w:val="00F0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7575"/>
  <w15:chartTrackingRefBased/>
  <w15:docId w15:val="{3C9E4038-7A78-4D26-ACAD-24E11B9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Gibson</dc:creator>
  <cp:keywords/>
  <dc:description/>
  <cp:lastModifiedBy>Michael Gibson</cp:lastModifiedBy>
  <cp:revision>1</cp:revision>
  <dcterms:created xsi:type="dcterms:W3CDTF">2019-03-03T06:36:00Z</dcterms:created>
  <dcterms:modified xsi:type="dcterms:W3CDTF">2019-03-03T06:44:00Z</dcterms:modified>
</cp:coreProperties>
</file>