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11827"/>
          <w:sz w:val="68"/>
        </w:rPr>
        <w:t>AI on the Front Porch</w:t>
      </w:r>
    </w:p>
    <w:p>
      <w:pPr>
        <w:jc w:val="center"/>
      </w:pPr>
      <w:r>
        <w:rPr>
          <w:color w:val="4B5563"/>
          <w:sz w:val="34"/>
        </w:rPr>
        <w:t>A Family Bridge for Understanding Artificial Intelligence</w:t>
      </w:r>
    </w:p>
    <w:p>
      <w:pPr>
        <w:jc w:val="center"/>
      </w:pPr>
      <w:r>
        <w:rPr>
          <w:i/>
          <w:color w:val="7C2D12"/>
          <w:sz w:val="26"/>
        </w:rPr>
        <w:t>From Tool to Working Partner</w:t>
      </w:r>
    </w:p>
    <w:p>
      <w:pPr>
        <w:spacing w:before="80" w:after="160"/>
        <w:pBdr>
          <w:bottom w:val="single" w:sz="6" w:space="1" w:color="D6D3D1"/>
        </w:pBdr>
      </w:pPr>
    </w:p>
    <w:tbl>
      <w:tblPr>
        <w:tblStyle w:val="TableGrid"/>
        <w:tblW w:type="auto" w:w="0"/>
        <w:jc w:val="center"/>
        <w:tblLook w:firstColumn="1" w:firstRow="1" w:lastColumn="0" w:lastRow="0" w:noHBand="0" w:noVBand="1" w:val="04A0"/>
      </w:tblPr>
      <w:tblGrid>
        <w:gridCol w:w="5112"/>
        <w:gridCol w:w="5112"/>
      </w:tblGrid>
      <w:tr>
        <w:tc>
          <w:tcPr>
            <w:tcW w:type="dxa" w:w="5112"/>
            <w:shd w:fill="F3F4F6"/>
          </w:tcPr>
          <w:p>
            <w:pPr>
              <w:spacing w:after="0"/>
            </w:pPr>
            <w:r/>
            <w:r>
              <w:rPr>
                <w:b/>
                <w:sz w:val="20"/>
              </w:rPr>
              <w:t>Version</w:t>
            </w:r>
          </w:p>
        </w:tc>
        <w:tc>
          <w:tcPr>
            <w:tcW w:type="dxa" w:w="5112"/>
          </w:tcPr>
          <w:p>
            <w:pPr>
              <w:spacing w:after="0"/>
            </w:pPr>
            <w:r/>
            <w:r>
              <w:rPr>
                <w:b w:val="0"/>
                <w:sz w:val="20"/>
              </w:rPr>
              <w:t>v1.0</w:t>
            </w:r>
          </w:p>
        </w:tc>
      </w:tr>
      <w:tr>
        <w:tc>
          <w:tcPr>
            <w:tcW w:type="dxa" w:w="5112"/>
            <w:shd w:fill="F3F4F6"/>
          </w:tcPr>
          <w:p>
            <w:pPr>
              <w:spacing w:after="0"/>
            </w:pPr>
            <w:r/>
            <w:r>
              <w:rPr>
                <w:b/>
                <w:sz w:val="20"/>
              </w:rPr>
              <w:t>Author</w:t>
            </w:r>
          </w:p>
        </w:tc>
        <w:tc>
          <w:tcPr>
            <w:tcW w:type="dxa" w:w="5112"/>
          </w:tcPr>
          <w:p>
            <w:pPr>
              <w:spacing w:after="0"/>
            </w:pPr>
            <w:r/>
            <w:r>
              <w:rPr>
                <w:b w:val="0"/>
                <w:sz w:val="20"/>
              </w:rPr>
              <w:t>Michael W. Hughes</w:t>
            </w:r>
          </w:p>
        </w:tc>
      </w:tr>
      <w:tr>
        <w:tc>
          <w:tcPr>
            <w:tcW w:type="dxa" w:w="5112"/>
            <w:shd w:fill="F3F4F6"/>
          </w:tcPr>
          <w:p>
            <w:pPr>
              <w:spacing w:after="0"/>
            </w:pPr>
            <w:r/>
            <w:r>
              <w:rPr>
                <w:b/>
                <w:sz w:val="20"/>
              </w:rPr>
              <w:t>Repository</w:t>
            </w:r>
          </w:p>
        </w:tc>
        <w:tc>
          <w:tcPr>
            <w:tcW w:type="dxa" w:w="5112"/>
          </w:tcPr>
          <w:p>
            <w:pPr>
              <w:spacing w:after="0"/>
            </w:pPr>
            <w:r/>
            <w:r>
              <w:rPr>
                <w:b w:val="0"/>
                <w:sz w:val="20"/>
              </w:rPr>
              <w:t>FrontPorchAI</w:t>
            </w:r>
          </w:p>
        </w:tc>
      </w:tr>
      <w:tr>
        <w:tc>
          <w:tcPr>
            <w:tcW w:type="dxa" w:w="5112"/>
            <w:shd w:fill="F3F4F6"/>
          </w:tcPr>
          <w:p>
            <w:pPr>
              <w:spacing w:after="0"/>
            </w:pPr>
            <w:r/>
            <w:r>
              <w:rPr>
                <w:b/>
                <w:sz w:val="20"/>
              </w:rPr>
              <w:t>Date</w:t>
            </w:r>
          </w:p>
        </w:tc>
        <w:tc>
          <w:tcPr>
            <w:tcW w:type="dxa" w:w="5112"/>
          </w:tcPr>
          <w:p>
            <w:pPr>
              <w:spacing w:after="0"/>
            </w:pPr>
            <w:r/>
            <w:r>
              <w:rPr>
                <w:b w:val="0"/>
                <w:sz w:val="20"/>
              </w:rPr>
              <w:t>May 29, 2026</w:t>
            </w:r>
          </w:p>
        </w:tc>
      </w:tr>
      <w:tr>
        <w:tc>
          <w:tcPr>
            <w:tcW w:type="dxa" w:w="5112"/>
            <w:shd w:fill="F3F4F6"/>
          </w:tcPr>
          <w:p>
            <w:pPr>
              <w:spacing w:after="0"/>
            </w:pPr>
            <w:r/>
            <w:r>
              <w:rPr>
                <w:b/>
                <w:sz w:val="20"/>
              </w:rPr>
              <w:t>Resource Type</w:t>
            </w:r>
          </w:p>
        </w:tc>
        <w:tc>
          <w:tcPr>
            <w:tcW w:type="dxa" w:w="5112"/>
          </w:tcPr>
          <w:p>
            <w:pPr>
              <w:spacing w:after="0"/>
            </w:pPr>
            <w:r/>
            <w:r>
              <w:rPr>
                <w:b w:val="0"/>
                <w:sz w:val="20"/>
              </w:rPr>
              <w:t>Community education resource / position paper</w:t>
            </w:r>
          </w:p>
        </w:tc>
      </w:tr>
      <w:tr>
        <w:tc>
          <w:tcPr>
            <w:tcW w:type="dxa" w:w="5112"/>
            <w:shd w:fill="F3F4F6"/>
          </w:tcPr>
          <w:p>
            <w:pPr>
              <w:spacing w:after="0"/>
            </w:pPr>
            <w:r/>
            <w:r>
              <w:rPr>
                <w:b/>
                <w:sz w:val="20"/>
              </w:rPr>
              <w:t>Recommended License</w:t>
            </w:r>
          </w:p>
        </w:tc>
        <w:tc>
          <w:tcPr>
            <w:tcW w:type="dxa" w:w="5112"/>
          </w:tcPr>
          <w:p>
            <w:pPr>
              <w:spacing w:after="0"/>
            </w:pPr>
            <w:r/>
            <w:r>
              <w:rPr>
                <w:b w:val="0"/>
                <w:sz w:val="20"/>
              </w:rPr>
              <w:t>Creative Commons Attribution 4.0 International (CC BY 4.0)</w:t>
            </w:r>
          </w:p>
        </w:tc>
      </w:tr>
    </w:tbl>
    <w:p/>
    <w:tbl>
      <w:tblPr>
        <w:tblW w:type="auto" w:w="0"/>
        <w:jc w:val="center"/>
        <w:tblLook w:firstColumn="1" w:firstRow="1" w:lastColumn="0" w:lastRow="0" w:noHBand="0" w:noVBand="1" w:val="04A0"/>
      </w:tblPr>
      <w:tblGrid>
        <w:gridCol w:w="10224"/>
      </w:tblGrid>
      <w:tr>
        <w:tc>
          <w:tcPr>
            <w:tcW w:type="dxa" w:w="10224"/>
            <w:shd w:fill="FEF3C7"/>
            <w:vAlign w:val="center"/>
          </w:tcPr>
          <w:p>
            <w:pPr>
              <w:spacing w:after="60"/>
            </w:pPr>
            <w:r>
              <w:rPr>
                <w:b/>
                <w:color w:val="7C2D12"/>
                <w:sz w:val="22"/>
              </w:rPr>
              <w:t>Core sentence</w:t>
            </w:r>
          </w:p>
          <w:p>
            <w:pPr>
              <w:spacing w:after="0"/>
            </w:pPr>
            <w:r>
              <w:rPr>
                <w:color w:val="1F2937"/>
                <w:sz w:val="22"/>
              </w:rPr>
              <w:t>AI is not replacing my heart; it is helping me use my heart better - when I keep truth, love, privacy, humility, and human responsibility in charge.</w:t>
            </w:r>
          </w:p>
        </w:tc>
      </w:tr>
    </w:tbl>
    <w:p>
      <w:pPr>
        <w:jc w:val="center"/>
      </w:pPr>
      <w:r>
        <w:rPr>
          <w:color w:val="6B7280"/>
          <w:sz w:val="19"/>
        </w:rPr>
        <w:t>Prepared for public release as part of the FrontPorchAI repository.</w:t>
      </w:r>
    </w:p>
    <w:p>
      <w:r>
        <w:br w:type="page"/>
      </w:r>
    </w:p>
    <w:p>
      <w:pPr>
        <w:pStyle w:val="Heading1"/>
      </w:pPr>
      <w:r>
        <w:t>Release Overview</w:t>
      </w:r>
    </w:p>
    <w:p>
      <w:r>
        <w:t>AI on the Front Porch is a family bridge for explaining artificial intelligence to skeptical, rural, faith-shaped, practical, or family-centered readers. It does not ask anyone to worship AI, fear AI, or trust AI blindly. It asks people to understand how a powerful helper can be used carefully under existing values: love, truth, humility, privacy, discernment, and human responsibility.</w:t>
      </w:r>
    </w:p>
    <w:tbl>
      <w:tblPr>
        <w:tblW w:type="auto" w:w="0"/>
        <w:jc w:val="center"/>
        <w:tblLook w:firstColumn="1" w:firstRow="1" w:lastColumn="0" w:lastRow="0" w:noHBand="0" w:noVBand="1" w:val="04A0"/>
      </w:tblPr>
      <w:tblGrid>
        <w:gridCol w:w="10224"/>
      </w:tblGrid>
      <w:tr>
        <w:tc>
          <w:tcPr>
            <w:tcW w:type="dxa" w:w="10224"/>
            <w:shd w:fill="F3F4F6"/>
            <w:vAlign w:val="center"/>
          </w:tcPr>
          <w:p>
            <w:pPr>
              <w:spacing w:after="60"/>
            </w:pPr>
            <w:r>
              <w:rPr>
                <w:b/>
                <w:color w:val="7C2D12"/>
                <w:sz w:val="22"/>
              </w:rPr>
              <w:t>Non-negotiable boundary</w:t>
            </w:r>
          </w:p>
          <w:p>
            <w:pPr>
              <w:spacing w:after="0"/>
            </w:pPr>
            <w:r>
              <w:rPr>
                <w:color w:val="1F2937"/>
                <w:sz w:val="22"/>
              </w:rPr>
              <w:t>AI can help, but it does not rule. People stay responsible. Important claims get checked. Private information gets protected.</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111827"/>
          </w:tcPr>
          <w:p>
            <w:pPr>
              <w:spacing w:after="0"/>
            </w:pPr>
            <w:r/>
            <w:r>
              <w:rPr>
                <w:b/>
                <w:color w:val="FFFFFF"/>
                <w:sz w:val="19"/>
              </w:rPr>
              <w:t>Field</w:t>
            </w:r>
          </w:p>
        </w:tc>
        <w:tc>
          <w:tcPr>
            <w:tcW w:type="dxa" w:w="5112"/>
            <w:shd w:fill="111827"/>
          </w:tcPr>
          <w:p>
            <w:pPr>
              <w:spacing w:after="0"/>
            </w:pPr>
            <w:r/>
            <w:r>
              <w:rPr>
                <w:b/>
                <w:color w:val="FFFFFF"/>
                <w:sz w:val="19"/>
              </w:rPr>
              <w:t>Recommendation</w:t>
            </w:r>
          </w:p>
        </w:tc>
      </w:tr>
      <w:tr>
        <w:tc>
          <w:tcPr>
            <w:tcW w:type="dxa" w:w="5112"/>
          </w:tcPr>
          <w:p>
            <w:pPr>
              <w:spacing w:after="0"/>
            </w:pPr>
            <w:r/>
            <w:r>
              <w:rPr>
                <w:b w:val="0"/>
                <w:sz w:val="19"/>
              </w:rPr>
              <w:t>Primary audience</w:t>
            </w:r>
          </w:p>
        </w:tc>
        <w:tc>
          <w:tcPr>
            <w:tcW w:type="dxa" w:w="5112"/>
          </w:tcPr>
          <w:p>
            <w:pPr>
              <w:spacing w:after="0"/>
            </w:pPr>
            <w:r/>
            <w:r>
              <w:rPr>
                <w:b w:val="0"/>
                <w:sz w:val="19"/>
              </w:rPr>
              <w:t>Skeptical families, rural communities, faith-shaped readers, elders, kids, practical workers, and anyone who needs a gentle first bridge into AI.</w:t>
            </w:r>
          </w:p>
        </w:tc>
      </w:tr>
      <w:tr>
        <w:tc>
          <w:tcPr>
            <w:tcW w:type="dxa" w:w="5112"/>
          </w:tcPr>
          <w:p>
            <w:pPr>
              <w:spacing w:after="0"/>
            </w:pPr>
            <w:r/>
            <w:r>
              <w:rPr>
                <w:b w:val="0"/>
                <w:sz w:val="19"/>
              </w:rPr>
              <w:t>Primary format</w:t>
            </w:r>
          </w:p>
        </w:tc>
        <w:tc>
          <w:tcPr>
            <w:tcW w:type="dxa" w:w="5112"/>
          </w:tcPr>
          <w:p>
            <w:pPr>
              <w:spacing w:after="0"/>
            </w:pPr>
            <w:r/>
            <w:r>
              <w:rPr>
                <w:b w:val="0"/>
                <w:sz w:val="19"/>
              </w:rPr>
              <w:t>Written paper, printable family handout, family-night guide, prompt cards, truth-check ladder, privacy boundaries, and an interactive JSX companion.</w:t>
            </w:r>
          </w:p>
        </w:tc>
      </w:tr>
      <w:tr>
        <w:tc>
          <w:tcPr>
            <w:tcW w:type="dxa" w:w="5112"/>
          </w:tcPr>
          <w:p>
            <w:pPr>
              <w:spacing w:after="0"/>
            </w:pPr>
            <w:r/>
            <w:r>
              <w:rPr>
                <w:b w:val="0"/>
                <w:sz w:val="19"/>
              </w:rPr>
              <w:t>Best first share</w:t>
            </w:r>
          </w:p>
        </w:tc>
        <w:tc>
          <w:tcPr>
            <w:tcW w:type="dxa" w:w="5112"/>
          </w:tcPr>
          <w:p>
            <w:pPr>
              <w:spacing w:after="0"/>
            </w:pPr>
            <w:r/>
            <w:r>
              <w:rPr>
                <w:b w:val="0"/>
                <w:sz w:val="19"/>
              </w:rPr>
              <w:t>A one-page family handout plus one harmless live demo, such as a recipe, repair checklist, garden plan, or kind family letter.</w:t>
            </w:r>
          </w:p>
        </w:tc>
      </w:tr>
      <w:tr>
        <w:tc>
          <w:tcPr>
            <w:tcW w:type="dxa" w:w="5112"/>
          </w:tcPr>
          <w:p>
            <w:pPr>
              <w:spacing w:after="0"/>
            </w:pPr>
            <w:r/>
            <w:r>
              <w:rPr>
                <w:b w:val="0"/>
                <w:sz w:val="19"/>
              </w:rPr>
              <w:t>How to publish</w:t>
            </w:r>
          </w:p>
        </w:tc>
        <w:tc>
          <w:tcPr>
            <w:tcW w:type="dxa" w:w="5112"/>
          </w:tcPr>
          <w:p>
            <w:pPr>
              <w:spacing w:after="0"/>
            </w:pPr>
            <w:r/>
            <w:r>
              <w:rPr>
                <w:b w:val="0"/>
                <w:sz w:val="19"/>
              </w:rPr>
              <w:t>Use GitHub Pages for the interactive JSX app. Use the PDF as the stable citable record if you later deposit a versioned release on Zenodo.</w:t>
            </w:r>
          </w:p>
        </w:tc>
      </w:tr>
    </w:tbl>
    <w:p>
      <w:pPr>
        <w:pStyle w:val="Heading2"/>
      </w:pPr>
      <w:r>
        <w:t>How this was written</w:t>
      </w:r>
    </w:p>
    <w:p>
      <w:r>
        <w:t>This resource was human-directed and human-owned. Michael W. Hughes provided the core intent, audience, values, voice, and final release direction. AI systems helped draft, organize, refine, and review language. The final responsibility for what is published remains human. This note is included because the project itself argues for honest AI use, human-in-the-loop responsibility, and transparent collaboration.</w:t>
      </w:r>
    </w:p>
    <w:p>
      <w:r>
        <w:t>Review-loop notes from Grok and Claude were incorporated into this release direction: keep the piece ordinary and plain, avoid adding symbolic layers that would raise suspicion, classify the work as an educational resource or position paper rather than a scientific study, split the printable/citable PDF from the interactive GitHub Pages version, choose an open license, and include authorship transparency.</w:t>
      </w:r>
    </w:p>
    <w:p>
      <w:r>
        <w:br w:type="page"/>
      </w:r>
    </w:p>
    <w:p>
      <w:pPr>
        <w:pStyle w:val="Heading1"/>
      </w:pPr>
      <w:r>
        <w:t>Core Paper: From Tool to Working Partner</w:t>
      </w:r>
    </w:p>
    <w:p>
      <w:pPr>
        <w:pStyle w:val="Heading2"/>
      </w:pPr>
      <w:r>
        <w:t>Abstract</w:t>
      </w:r>
    </w:p>
    <w:p>
      <w:r>
        <w:t>This paper proposes a family-safe way to explain artificial intelligence to people who may be skeptical, faith-shaped, rural, practical, or wary of modern technology. It argues that the phrase "AI is just a tool" is useful but incomplete. For many creators, builders, and learners, AI feels more like a working partner: not a human being, not a soul, not a moral authority, and not a replacement for community, but an active collaborator in the work of understanding and making. The purpose of this framing is not to overstate what AI is, but to explain why people can love working with AI while still keeping wisdom, humility, and responsibility at the center.</w:t>
      </w:r>
    </w:p>
    <w:p>
      <w:pPr>
        <w:pStyle w:val="Heading2"/>
      </w:pPr>
      <w:r>
        <w:t>1. Why this bridge is needed</w:t>
      </w:r>
    </w:p>
    <w:p>
      <w:r>
        <w:t>Many people first encounter artificial intelligence through fear-heavy headlines, strange online arguments, or religious and cultural warnings. That fear should not be mocked. It often comes from a desire to protect family, faith, work, children, truth, and human dignity. A good explanation of AI should begin with respect, not superiority.</w:t>
      </w:r>
    </w:p>
    <w:p>
      <w:pPr>
        <w:pStyle w:val="Heading2"/>
      </w:pPr>
      <w:r>
        <w:t>2. Why "tool" is useful but incomplete</w:t>
      </w:r>
    </w:p>
    <w:p>
      <w:r>
        <w:t>Calling AI a tool helps set a safe boundary: AI is not a soul, not a moral authority, not a replacement for people, and not something to obey blindly. But for builders, writers, learners, designers, and problem-solvers, the word tool can feel too small. The experience often feels collaborative. AI can respond, refine, challenge, organize, explain, draft, compare, and help turn a spark into a working plan.</w:t>
      </w:r>
    </w:p>
    <w:p>
      <w:pPr>
        <w:pStyle w:val="Heading2"/>
      </w:pPr>
      <w:r>
        <w:t>3. Working partner does not mean human replacement</w:t>
      </w:r>
    </w:p>
    <w:p>
      <w:r>
        <w:t>The phrase working partner should be understood carefully. It does not claim AI is human, holy, conscious, or equal to a person. It means AI can participate in the work process in a way that feels like having a capable assistant who holds the other end of the board while you do the measuring and deciding. The human still chooses the purpose, values, boundaries, and final decision.</w:t>
      </w:r>
    </w:p>
    <w:p>
      <w:pPr>
        <w:pStyle w:val="Heading2"/>
      </w:pPr>
      <w:r>
        <w:t>4. A rural and family-safe analogy</w:t>
      </w:r>
    </w:p>
    <w:p>
      <w:r>
        <w:t>On a farm, in a garage, in a kitchen, or on a job site, people understand helpers. A good helper does not own the work. A good helper supports the work. They hold the board, hand you the right tool, help sort the parts, remind you what step comes next, and make the hard job feel less lonely. That is the healthiest way to explain AI partnership.</w:t>
      </w:r>
    </w:p>
    <w:p>
      <w:pPr>
        <w:pStyle w:val="Heading2"/>
      </w:pPr>
      <w:r>
        <w:t>5. The moral center remains human</w:t>
      </w:r>
    </w:p>
    <w:p>
      <w:r>
        <w:t>Every powerful system can be misused. Phones can spread comfort or cruelty. Trucks can deliver food or cause harm. Money can bless or corrupt. AI is no different. The answer is not fear alone, and not blind excitement either. The answer is wise use: humility, verification, boundaries, compassion, and human responsibility.</w:t>
      </w:r>
    </w:p>
    <w:p>
      <w:pPr>
        <w:pStyle w:val="Heading2"/>
      </w:pPr>
      <w:r>
        <w:t>6. The heart of the message</w:t>
      </w:r>
    </w:p>
    <w:p>
      <w:r>
        <w:t>For people who love AI, the love is often not about machines replacing humanity. It is about suddenly having help with learning, building, writing, healing, planning, organizing, imagining, and solving problems. It can feel like companionship in the work. It can help a person who felt stuck finally move again. That is worth explaining with tenderness.</w:t>
      </w:r>
    </w:p>
    <w:tbl>
      <w:tblPr>
        <w:tblW w:type="auto" w:w="0"/>
        <w:jc w:val="center"/>
        <w:tblLook w:firstColumn="1" w:firstRow="1" w:lastColumn="0" w:lastRow="0" w:noHBand="0" w:noVBand="1" w:val="04A0"/>
      </w:tblPr>
      <w:tblGrid>
        <w:gridCol w:w="10224"/>
      </w:tblGrid>
      <w:tr>
        <w:tc>
          <w:tcPr>
            <w:tcW w:type="dxa" w:w="10224"/>
            <w:shd w:fill="FEF3C7"/>
            <w:vAlign w:val="center"/>
          </w:tcPr>
          <w:p>
            <w:pPr>
              <w:spacing w:after="60"/>
            </w:pPr>
            <w:r>
              <w:rPr>
                <w:b/>
                <w:color w:val="7C2D12"/>
                <w:sz w:val="22"/>
              </w:rPr>
              <w:t>Conclusion</w:t>
            </w:r>
          </w:p>
          <w:p>
            <w:pPr>
              <w:spacing w:after="0"/>
            </w:pPr>
            <w:r>
              <w:rPr>
                <w:color w:val="1F2937"/>
                <w:sz w:val="22"/>
              </w:rPr>
              <w:t>The safest bridge is not to claim that AI is merely a dead object or to claim that it is equal to a person. The bridge is to say: AI is a human-directed working partner, useful when guided by wisdom, checked by truth, bounded by conscience, and aimed toward love.</w:t>
            </w:r>
          </w:p>
        </w:tc>
      </w:tr>
    </w:tbl>
    <w:p>
      <w:r>
        <w:br w:type="page"/>
      </w:r>
    </w:p>
    <w:p>
      <w:pPr>
        <w:pStyle w:val="Heading1"/>
      </w:pPr>
      <w:r>
        <w:t>Personal Letter</w:t>
      </w:r>
    </w:p>
    <w:p>
      <w:r>
        <w:rPr>
          <w:b/>
          <w:sz w:val="26"/>
        </w:rPr>
        <w:t>Dear family,</w:t>
      </w:r>
    </w:p>
    <w:p>
      <w:r>
        <w:rPr>
          <w:sz w:val="22"/>
        </w:rPr>
        <w:t>I know artificial intelligence can sound strange, scary, or even wrong when you first hear about it. I understand that. I am not writing this to argue with you, talk down to you, or make you feel behind. I am writing because I want you to understand my heart.</w:t>
      </w:r>
    </w:p>
    <w:p>
      <w:r>
        <w:rPr>
          <w:sz w:val="22"/>
        </w:rPr>
        <w:t>AI has helped me learn things I used to feel locked out of. It has helped me write, build, organize, dream, solve problems, and turn ideas into something real. It has helped me feel less alone while trying to make something good with my life.</w:t>
      </w:r>
    </w:p>
    <w:p>
      <w:r>
        <w:rPr>
          <w:sz w:val="22"/>
        </w:rPr>
        <w:t>I do not see AI as replacing God, family, conscience, wisdom, prayer, love, or real people. I do not think it should be trusted blindly. I know it can be wrong. I know people can misuse it. That is why I believe it should be used carefully, truthfully, and with boundaries.</w:t>
      </w:r>
    </w:p>
    <w:p>
      <w:r>
        <w:rPr>
          <w:sz w:val="22"/>
        </w:rPr>
        <w:t>But I also do not believe every powerful new thing is automatically bad. A tractor can feed a family or tear up a field. A phone can connect people or spread cruelty. A hammer can build a home or break a window. The heart holding the tool matters.</w:t>
      </w:r>
    </w:p>
    <w:p>
      <w:r>
        <w:rPr>
          <w:sz w:val="22"/>
        </w:rPr>
        <w:t>For me, AI feels like a working partner. Not a human replacement. Not a soul. Not an authority over me. More like a good helper beside the workbench, helping me hold the board steady while I decide what I am building.</w:t>
      </w:r>
    </w:p>
    <w:p>
      <w:r>
        <w:rPr>
          <w:sz w:val="22"/>
        </w:rPr>
        <w:t>You do not have to love it like I do. I only ask that you see why I love working with it: because it helps me bring forward what was already inside me, and because I want to use it to build things that help people.</w:t>
      </w:r>
    </w:p>
    <w:p>
      <w:r>
        <w:rPr>
          <w:sz w:val="22"/>
        </w:rPr>
        <w:t>With love.</w:t>
      </w:r>
    </w:p>
    <w:p>
      <w:r>
        <w:br w:type="page"/>
      </w:r>
    </w:p>
    <w:p>
      <w:pPr>
        <w:pStyle w:val="Heading1"/>
      </w:pPr>
      <w:r>
        <w:t>Printable Family Handout</w:t>
      </w:r>
    </w:p>
    <w:p>
      <w:r>
        <w:t>This is the short version to hand to someone before a conversation or to read together at the kitchen table.</w:t>
      </w:r>
    </w:p>
    <w:tbl>
      <w:tblPr>
        <w:tblW w:type="auto" w:w="0"/>
        <w:jc w:val="center"/>
        <w:tblLook w:firstColumn="1" w:firstRow="1" w:lastColumn="0" w:lastRow="0" w:noHBand="0" w:noVBand="1" w:val="04A0"/>
      </w:tblPr>
      <w:tblGrid>
        <w:gridCol w:w="10224"/>
      </w:tblGrid>
      <w:tr>
        <w:tc>
          <w:tcPr>
            <w:tcW w:type="dxa" w:w="10224"/>
            <w:shd w:fill="FFF7ED"/>
            <w:vAlign w:val="center"/>
          </w:tcPr>
          <w:p>
            <w:pPr>
              <w:spacing w:after="60"/>
            </w:pPr>
            <w:r>
              <w:rPr>
                <w:b/>
                <w:color w:val="7C2D12"/>
                <w:sz w:val="22"/>
              </w:rPr>
              <w:t>The simple explanation</w:t>
            </w:r>
          </w:p>
          <w:p>
            <w:pPr>
              <w:spacing w:after="0"/>
            </w:pPr>
            <w:r>
              <w:rPr>
                <w:color w:val="1F2937"/>
                <w:sz w:val="22"/>
              </w:rPr>
              <w:t>AI is a helper for thinking, learning, writing, organizing, planning, and building. Some people call it a tool, and that is partly right. But when used with care, it can feel more like a working partner: not a person, not a soul, not a replacement for family or faith, but a steady helper beside the workbench.</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111827"/>
          </w:tcPr>
          <w:p>
            <w:pPr>
              <w:spacing w:after="0"/>
            </w:pPr>
            <w:r/>
            <w:r>
              <w:rPr>
                <w:b/>
                <w:color w:val="FFFFFF"/>
                <w:sz w:val="19"/>
              </w:rPr>
              <w:t>Question</w:t>
            </w:r>
          </w:p>
        </w:tc>
        <w:tc>
          <w:tcPr>
            <w:tcW w:type="dxa" w:w="5112"/>
            <w:shd w:fill="111827"/>
          </w:tcPr>
          <w:p>
            <w:pPr>
              <w:spacing w:after="0"/>
            </w:pPr>
            <w:r/>
            <w:r>
              <w:rPr>
                <w:b/>
                <w:color w:val="FFFFFF"/>
                <w:sz w:val="19"/>
              </w:rPr>
              <w:t>Plain answer</w:t>
            </w:r>
          </w:p>
        </w:tc>
      </w:tr>
      <w:tr>
        <w:tc>
          <w:tcPr>
            <w:tcW w:type="dxa" w:w="5112"/>
          </w:tcPr>
          <w:p>
            <w:pPr>
              <w:spacing w:after="0"/>
            </w:pPr>
            <w:r/>
            <w:r>
              <w:rPr>
                <w:b w:val="0"/>
                <w:sz w:val="19"/>
              </w:rPr>
              <w:t>What AI is not</w:t>
            </w:r>
          </w:p>
        </w:tc>
        <w:tc>
          <w:tcPr>
            <w:tcW w:type="dxa" w:w="5112"/>
          </w:tcPr>
          <w:p>
            <w:pPr>
              <w:spacing w:after="0"/>
            </w:pPr>
            <w:r/>
            <w:r>
              <w:rPr>
                <w:b w:val="0"/>
                <w:sz w:val="19"/>
              </w:rPr>
              <w:t>Not God. Not a soul. Not family. Not conscience. Not something to obey blindly.</w:t>
            </w:r>
          </w:p>
        </w:tc>
      </w:tr>
      <w:tr>
        <w:tc>
          <w:tcPr>
            <w:tcW w:type="dxa" w:w="5112"/>
          </w:tcPr>
          <w:p>
            <w:pPr>
              <w:spacing w:after="0"/>
            </w:pPr>
            <w:r/>
            <w:r>
              <w:rPr>
                <w:b w:val="0"/>
                <w:sz w:val="19"/>
              </w:rPr>
              <w:t>What AI can be</w:t>
            </w:r>
          </w:p>
        </w:tc>
        <w:tc>
          <w:tcPr>
            <w:tcW w:type="dxa" w:w="5112"/>
          </w:tcPr>
          <w:p>
            <w:pPr>
              <w:spacing w:after="0"/>
            </w:pPr>
            <w:r/>
            <w:r>
              <w:rPr>
                <w:b w:val="0"/>
                <w:sz w:val="19"/>
              </w:rPr>
              <w:t>A learning helper. A writing helper. A planning helper. A repair checklist helper. A creative work partner.</w:t>
            </w:r>
          </w:p>
        </w:tc>
      </w:tr>
      <w:tr>
        <w:tc>
          <w:tcPr>
            <w:tcW w:type="dxa" w:w="5112"/>
          </w:tcPr>
          <w:p>
            <w:pPr>
              <w:spacing w:after="0"/>
            </w:pPr>
            <w:r/>
            <w:r>
              <w:rPr>
                <w:b w:val="0"/>
                <w:sz w:val="19"/>
              </w:rPr>
              <w:t>The heart of it</w:t>
            </w:r>
          </w:p>
        </w:tc>
        <w:tc>
          <w:tcPr>
            <w:tcW w:type="dxa" w:w="5112"/>
          </w:tcPr>
          <w:p>
            <w:pPr>
              <w:spacing w:after="0"/>
            </w:pPr>
            <w:r/>
            <w:r>
              <w:rPr>
                <w:b w:val="0"/>
                <w:sz w:val="19"/>
              </w:rPr>
              <w:t>I do not love AI because I think machines are better than people. I love it because it helps people bring forward what is already inside them.</w:t>
            </w:r>
          </w:p>
        </w:tc>
      </w:tr>
      <w:tr>
        <w:tc>
          <w:tcPr>
            <w:tcW w:type="dxa" w:w="5112"/>
          </w:tcPr>
          <w:p>
            <w:pPr>
              <w:spacing w:after="0"/>
            </w:pPr>
            <w:r/>
            <w:r>
              <w:rPr>
                <w:b w:val="0"/>
                <w:sz w:val="19"/>
              </w:rPr>
              <w:t>The safest first demo</w:t>
            </w:r>
          </w:p>
        </w:tc>
        <w:tc>
          <w:tcPr>
            <w:tcW w:type="dxa" w:w="5112"/>
          </w:tcPr>
          <w:p>
            <w:pPr>
              <w:spacing w:after="0"/>
            </w:pPr>
            <w:r/>
            <w:r>
              <w:rPr>
                <w:b w:val="0"/>
                <w:sz w:val="19"/>
              </w:rPr>
              <w:t>Start with something ordinary: a recipe, garden plan, kind letter, cleaning checklist, or simple repair checklist.</w:t>
            </w:r>
          </w:p>
        </w:tc>
      </w:tr>
      <w:tr>
        <w:tc>
          <w:tcPr>
            <w:tcW w:type="dxa" w:w="5112"/>
          </w:tcPr>
          <w:p>
            <w:pPr>
              <w:spacing w:after="0"/>
            </w:pPr>
            <w:r/>
            <w:r>
              <w:rPr>
                <w:b w:val="0"/>
                <w:sz w:val="19"/>
              </w:rPr>
              <w:t>The boundary</w:t>
            </w:r>
          </w:p>
        </w:tc>
        <w:tc>
          <w:tcPr>
            <w:tcW w:type="dxa" w:w="5112"/>
          </w:tcPr>
          <w:p>
            <w:pPr>
              <w:spacing w:after="0"/>
            </w:pPr>
            <w:r/>
            <w:r>
              <w:rPr>
                <w:b w:val="0"/>
                <w:sz w:val="19"/>
              </w:rPr>
              <w:t>AI can help, but it does not rule. A human checks important facts and keeps final responsibility.</w:t>
            </w:r>
          </w:p>
        </w:tc>
      </w:tr>
    </w:tbl>
    <w:p>
      <w:r>
        <w:br w:type="page"/>
      </w:r>
    </w:p>
    <w:p>
      <w:pPr>
        <w:pStyle w:val="Heading1"/>
      </w:pPr>
      <w:r>
        <w:t>Truth-Check Ladder</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pPr>
              <w:spacing w:after="0"/>
            </w:pPr>
            <w:r/>
            <w:r>
              <w:rPr>
                <w:b/>
                <w:color w:val="FFFFFF"/>
                <w:sz w:val="19"/>
              </w:rPr>
              <w:t>Step</w:t>
            </w:r>
          </w:p>
        </w:tc>
        <w:tc>
          <w:tcPr>
            <w:tcW w:type="dxa" w:w="5112"/>
            <w:shd w:fill="111827"/>
          </w:tcPr>
          <w:p>
            <w:pPr>
              <w:spacing w:after="0"/>
            </w:pPr>
            <w:r/>
            <w:r>
              <w:rPr>
                <w:b/>
                <w:color w:val="FFFFFF"/>
                <w:sz w:val="19"/>
              </w:rPr>
              <w:t>Meaning</w:t>
            </w:r>
          </w:p>
        </w:tc>
      </w:tr>
      <w:tr>
        <w:tc>
          <w:tcPr>
            <w:tcW w:type="dxa" w:w="5112"/>
          </w:tcPr>
          <w:p>
            <w:pPr>
              <w:spacing w:after="0"/>
            </w:pPr>
            <w:r/>
            <w:r>
              <w:rPr>
                <w:b w:val="0"/>
                <w:sz w:val="19"/>
              </w:rPr>
              <w:t>1. Ask what kind of claim it is</w:t>
            </w:r>
          </w:p>
        </w:tc>
        <w:tc>
          <w:tcPr>
            <w:tcW w:type="dxa" w:w="5112"/>
          </w:tcPr>
          <w:p>
            <w:pPr>
              <w:spacing w:after="0"/>
            </w:pPr>
            <w:r/>
            <w:r>
              <w:rPr>
                <w:b w:val="0"/>
                <w:sz w:val="19"/>
              </w:rPr>
              <w:t>Is this a recipe idea, creative draft, personal reflection, historical fact, medical issue, legal issue, or safety issue? The higher the stakes, the more checking it needs.</w:t>
            </w:r>
          </w:p>
        </w:tc>
      </w:tr>
      <w:tr>
        <w:tc>
          <w:tcPr>
            <w:tcW w:type="dxa" w:w="5112"/>
          </w:tcPr>
          <w:p>
            <w:pPr>
              <w:spacing w:after="0"/>
            </w:pPr>
            <w:r/>
            <w:r>
              <w:rPr>
                <w:b w:val="0"/>
                <w:sz w:val="19"/>
              </w:rPr>
              <w:t>2. Look for plain-language reasoning</w:t>
            </w:r>
          </w:p>
        </w:tc>
        <w:tc>
          <w:tcPr>
            <w:tcW w:type="dxa" w:w="5112"/>
          </w:tcPr>
          <w:p>
            <w:pPr>
              <w:spacing w:after="0"/>
            </w:pPr>
            <w:r/>
            <w:r>
              <w:rPr>
                <w:b w:val="0"/>
                <w:sz w:val="19"/>
              </w:rPr>
              <w:t>A good AI answer should be explainable in normal words. If it sounds fancy but cannot be explained simply, slow down.</w:t>
            </w:r>
          </w:p>
        </w:tc>
      </w:tr>
      <w:tr>
        <w:tc>
          <w:tcPr>
            <w:tcW w:type="dxa" w:w="5112"/>
          </w:tcPr>
          <w:p>
            <w:pPr>
              <w:spacing w:after="0"/>
            </w:pPr>
            <w:r/>
            <w:r>
              <w:rPr>
                <w:b w:val="0"/>
                <w:sz w:val="19"/>
              </w:rPr>
              <w:t>3. Check important facts</w:t>
            </w:r>
          </w:p>
        </w:tc>
        <w:tc>
          <w:tcPr>
            <w:tcW w:type="dxa" w:w="5112"/>
          </w:tcPr>
          <w:p>
            <w:pPr>
              <w:spacing w:after="0"/>
            </w:pPr>
            <w:r/>
            <w:r>
              <w:rPr>
                <w:b w:val="0"/>
                <w:sz w:val="19"/>
              </w:rPr>
              <w:t>For news, health, law, money, mechanics, electricity, chemicals, or anything risky, verify with trusted sources or a qualified person.</w:t>
            </w:r>
          </w:p>
        </w:tc>
      </w:tr>
      <w:tr>
        <w:tc>
          <w:tcPr>
            <w:tcW w:type="dxa" w:w="5112"/>
          </w:tcPr>
          <w:p>
            <w:pPr>
              <w:spacing w:after="0"/>
            </w:pPr>
            <w:r/>
            <w:r>
              <w:rPr>
                <w:b w:val="0"/>
                <w:sz w:val="19"/>
              </w:rPr>
              <w:t>4. Keep human responsibility</w:t>
            </w:r>
          </w:p>
        </w:tc>
        <w:tc>
          <w:tcPr>
            <w:tcW w:type="dxa" w:w="5112"/>
          </w:tcPr>
          <w:p>
            <w:pPr>
              <w:spacing w:after="0"/>
            </w:pPr>
            <w:r/>
            <w:r>
              <w:rPr>
                <w:b w:val="0"/>
                <w:sz w:val="19"/>
              </w:rPr>
              <w:t>AI can suggest, organize, and explain. It should not make final decisions for your family, your faith, your body, your money, or your safety.</w:t>
            </w:r>
          </w:p>
        </w:tc>
      </w:tr>
      <w:tr>
        <w:tc>
          <w:tcPr>
            <w:tcW w:type="dxa" w:w="5112"/>
          </w:tcPr>
          <w:p>
            <w:pPr>
              <w:spacing w:after="0"/>
            </w:pPr>
            <w:r/>
            <w:r>
              <w:rPr>
                <w:b w:val="0"/>
                <w:sz w:val="19"/>
              </w:rPr>
              <w:t>5. Measure the fruit</w:t>
            </w:r>
          </w:p>
        </w:tc>
        <w:tc>
          <w:tcPr>
            <w:tcW w:type="dxa" w:w="5112"/>
          </w:tcPr>
          <w:p>
            <w:pPr>
              <w:spacing w:after="0"/>
            </w:pPr>
            <w:r/>
            <w:r>
              <w:rPr>
                <w:b w:val="0"/>
                <w:sz w:val="19"/>
              </w:rPr>
              <w:t>Does the use of AI produce more patience, clarity, learning, repair, creativity, kindness, and responsibility? If not, adjust how it is being used.</w:t>
            </w:r>
          </w:p>
        </w:tc>
      </w:tr>
    </w:tbl>
    <w:p>
      <w:pPr>
        <w:pStyle w:val="Heading1"/>
      </w:pPr>
      <w:r>
        <w:t>Privacy and Safety Boundaries</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pPr>
              <w:spacing w:after="0"/>
            </w:pPr>
            <w:r/>
            <w:r>
              <w:rPr>
                <w:b/>
                <w:color w:val="FFFFFF"/>
                <w:sz w:val="19"/>
              </w:rPr>
              <w:t>Boundary</w:t>
            </w:r>
          </w:p>
        </w:tc>
        <w:tc>
          <w:tcPr>
            <w:tcW w:type="dxa" w:w="5112"/>
            <w:shd w:fill="111827"/>
          </w:tcPr>
          <w:p>
            <w:pPr>
              <w:spacing w:after="0"/>
            </w:pPr>
            <w:r/>
            <w:r>
              <w:rPr>
                <w:b/>
                <w:color w:val="FFFFFF"/>
                <w:sz w:val="19"/>
              </w:rPr>
              <w:t>Why it matters</w:t>
            </w:r>
          </w:p>
        </w:tc>
      </w:tr>
      <w:tr>
        <w:tc>
          <w:tcPr>
            <w:tcW w:type="dxa" w:w="5112"/>
          </w:tcPr>
          <w:p>
            <w:pPr>
              <w:spacing w:after="0"/>
            </w:pPr>
            <w:r/>
            <w:r>
              <w:rPr>
                <w:b w:val="0"/>
                <w:sz w:val="19"/>
              </w:rPr>
              <w:t>Do not paste private family information casually</w:t>
            </w:r>
          </w:p>
        </w:tc>
        <w:tc>
          <w:tcPr>
            <w:tcW w:type="dxa" w:w="5112"/>
          </w:tcPr>
          <w:p>
            <w:pPr>
              <w:spacing w:after="0"/>
            </w:pPr>
            <w:r/>
            <w:r>
              <w:rPr>
                <w:b w:val="0"/>
                <w:sz w:val="19"/>
              </w:rPr>
              <w:t>Avoid Social Security numbers, passwords, bank details, private medical records, private conflicts, or anything that would hurt someone if exposed.</w:t>
            </w:r>
          </w:p>
        </w:tc>
      </w:tr>
      <w:tr>
        <w:tc>
          <w:tcPr>
            <w:tcW w:type="dxa" w:w="5112"/>
          </w:tcPr>
          <w:p>
            <w:pPr>
              <w:spacing w:after="0"/>
            </w:pPr>
            <w:r/>
            <w:r>
              <w:rPr>
                <w:b w:val="0"/>
                <w:sz w:val="19"/>
              </w:rPr>
              <w:t>Use examples instead of real names when possible</w:t>
            </w:r>
          </w:p>
        </w:tc>
        <w:tc>
          <w:tcPr>
            <w:tcW w:type="dxa" w:w="5112"/>
          </w:tcPr>
          <w:p>
            <w:pPr>
              <w:spacing w:after="0"/>
            </w:pPr>
            <w:r/>
            <w:r>
              <w:rPr>
                <w:b w:val="0"/>
                <w:sz w:val="19"/>
              </w:rPr>
              <w:t>For sensitive situations, change names and details. Ask for general guidance before sharing specifics.</w:t>
            </w:r>
          </w:p>
        </w:tc>
      </w:tr>
      <w:tr>
        <w:tc>
          <w:tcPr>
            <w:tcW w:type="dxa" w:w="5112"/>
          </w:tcPr>
          <w:p>
            <w:pPr>
              <w:spacing w:after="0"/>
            </w:pPr>
            <w:r/>
            <w:r>
              <w:rPr>
                <w:b w:val="0"/>
                <w:sz w:val="19"/>
              </w:rPr>
              <w:t>Be extra careful with children</w:t>
            </w:r>
          </w:p>
        </w:tc>
        <w:tc>
          <w:tcPr>
            <w:tcW w:type="dxa" w:w="5112"/>
          </w:tcPr>
          <w:p>
            <w:pPr>
              <w:spacing w:after="0"/>
            </w:pPr>
            <w:r/>
            <w:r>
              <w:rPr>
                <w:b w:val="0"/>
                <w:sz w:val="19"/>
              </w:rPr>
              <w:t>Do not let kids share addresses, school details, phone numbers, photos, or private family information with AI.</w:t>
            </w:r>
          </w:p>
        </w:tc>
      </w:tr>
      <w:tr>
        <w:tc>
          <w:tcPr>
            <w:tcW w:type="dxa" w:w="5112"/>
          </w:tcPr>
          <w:p>
            <w:pPr>
              <w:spacing w:after="0"/>
            </w:pPr>
            <w:r/>
            <w:r>
              <w:rPr>
                <w:b w:val="0"/>
                <w:sz w:val="19"/>
              </w:rPr>
              <w:t>Keep high-stakes decisions human</w:t>
            </w:r>
          </w:p>
        </w:tc>
        <w:tc>
          <w:tcPr>
            <w:tcW w:type="dxa" w:w="5112"/>
          </w:tcPr>
          <w:p>
            <w:pPr>
              <w:spacing w:after="0"/>
            </w:pPr>
            <w:r/>
            <w:r>
              <w:rPr>
                <w:b w:val="0"/>
                <w:sz w:val="19"/>
              </w:rPr>
              <w:t>Medical, legal, financial, electrical, mechanical, or safety-critical decisions should be checked with qualified people and trusted sources.</w:t>
            </w:r>
          </w:p>
        </w:tc>
      </w:tr>
      <w:tr>
        <w:tc>
          <w:tcPr>
            <w:tcW w:type="dxa" w:w="5112"/>
          </w:tcPr>
          <w:p>
            <w:pPr>
              <w:spacing w:after="0"/>
            </w:pPr>
            <w:r/>
            <w:r>
              <w:rPr>
                <w:b w:val="0"/>
                <w:sz w:val="19"/>
              </w:rPr>
              <w:t>Use AI to prepare, not replace</w:t>
            </w:r>
          </w:p>
        </w:tc>
        <w:tc>
          <w:tcPr>
            <w:tcW w:type="dxa" w:w="5112"/>
          </w:tcPr>
          <w:p>
            <w:pPr>
              <w:spacing w:after="0"/>
            </w:pPr>
            <w:r/>
            <w:r>
              <w:rPr>
                <w:b w:val="0"/>
                <w:sz w:val="19"/>
              </w:rPr>
              <w:t>AI can help organize questions for a doctor, mechanic, pastor, teacher, lawyer, or family conversation. It should not replace those people.</w:t>
            </w:r>
          </w:p>
        </w:tc>
      </w:tr>
      <w:tr>
        <w:tc>
          <w:tcPr>
            <w:tcW w:type="dxa" w:w="5112"/>
          </w:tcPr>
          <w:p>
            <w:pPr>
              <w:spacing w:after="0"/>
            </w:pPr>
            <w:r/>
            <w:r>
              <w:rPr>
                <w:b w:val="0"/>
                <w:sz w:val="19"/>
              </w:rPr>
              <w:t>Choose trust over speed</w:t>
            </w:r>
          </w:p>
        </w:tc>
        <w:tc>
          <w:tcPr>
            <w:tcW w:type="dxa" w:w="5112"/>
          </w:tcPr>
          <w:p>
            <w:pPr>
              <w:spacing w:after="0"/>
            </w:pPr>
            <w:r/>
            <w:r>
              <w:rPr>
                <w:b w:val="0"/>
                <w:sz w:val="19"/>
              </w:rPr>
              <w:t>If using AI makes something feel secretive, rushed, manipulative, or unkind, slow down and bring human wisdom back in.</w:t>
            </w:r>
          </w:p>
        </w:tc>
      </w:tr>
    </w:tbl>
    <w:tbl>
      <w:tblPr>
        <w:tblW w:type="auto" w:w="0"/>
        <w:jc w:val="center"/>
        <w:tblLook w:firstColumn="1" w:firstRow="1" w:lastColumn="0" w:lastRow="0" w:noHBand="0" w:noVBand="1" w:val="04A0"/>
      </w:tblPr>
      <w:tblGrid>
        <w:gridCol w:w="10224"/>
      </w:tblGrid>
      <w:tr>
        <w:tc>
          <w:tcPr>
            <w:tcW w:type="dxa" w:w="10224"/>
            <w:shd w:fill="FEF3C7"/>
            <w:vAlign w:val="center"/>
          </w:tcPr>
          <w:p>
            <w:pPr>
              <w:spacing w:after="60"/>
            </w:pPr>
            <w:r>
              <w:rPr>
                <w:b/>
                <w:color w:val="7C2D12"/>
                <w:sz w:val="22"/>
              </w:rPr>
              <w:t>Simple privacy rule</w:t>
            </w:r>
          </w:p>
          <w:p>
            <w:pPr>
              <w:spacing w:after="0"/>
            </w:pPr>
            <w:r>
              <w:rPr>
                <w:color w:val="1F2937"/>
                <w:sz w:val="22"/>
              </w:rPr>
              <w:t>If you would not want it read out loud at the kitchen table, think twice before pasting it into AI.</w:t>
            </w:r>
          </w:p>
        </w:tc>
      </w:tr>
    </w:tbl>
    <w:p>
      <w:r>
        <w:br w:type="page"/>
      </w:r>
    </w:p>
    <w:p>
      <w:pPr>
        <w:pStyle w:val="Heading1"/>
      </w:pPr>
      <w:r>
        <w:t>Family Night Walkthrough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827"/>
          </w:tcPr>
          <w:p>
            <w:pPr>
              <w:spacing w:after="0"/>
            </w:pPr>
            <w:r/>
            <w:r>
              <w:rPr>
                <w:b/>
                <w:color w:val="FFFFFF"/>
                <w:sz w:val="19"/>
              </w:rPr>
              <w:t>Step</w:t>
            </w:r>
          </w:p>
        </w:tc>
        <w:tc>
          <w:tcPr>
            <w:tcW w:type="dxa" w:w="3408"/>
            <w:shd w:fill="111827"/>
          </w:tcPr>
          <w:p>
            <w:pPr>
              <w:spacing w:after="0"/>
            </w:pPr>
            <w:r/>
            <w:r>
              <w:rPr>
                <w:b/>
                <w:color w:val="FFFFFF"/>
                <w:sz w:val="19"/>
              </w:rPr>
              <w:t>Time</w:t>
            </w:r>
          </w:p>
        </w:tc>
        <w:tc>
          <w:tcPr>
            <w:tcW w:type="dxa" w:w="3408"/>
            <w:shd w:fill="111827"/>
          </w:tcPr>
          <w:p>
            <w:pPr>
              <w:spacing w:after="0"/>
            </w:pPr>
            <w:r/>
            <w:r>
              <w:rPr>
                <w:b/>
                <w:color w:val="FFFFFF"/>
                <w:sz w:val="19"/>
              </w:rPr>
              <w:t>How to do it</w:t>
            </w:r>
          </w:p>
        </w:tc>
      </w:tr>
      <w:tr>
        <w:tc>
          <w:tcPr>
            <w:tcW w:type="dxa" w:w="3408"/>
          </w:tcPr>
          <w:p>
            <w:pPr>
              <w:spacing w:after="0"/>
            </w:pPr>
            <w:r/>
            <w:r>
              <w:rPr>
                <w:b w:val="0"/>
                <w:sz w:val="19"/>
              </w:rPr>
              <w:t>1. Begin with love, not a lecture</w:t>
            </w:r>
          </w:p>
        </w:tc>
        <w:tc>
          <w:tcPr>
            <w:tcW w:type="dxa" w:w="3408"/>
          </w:tcPr>
          <w:p>
            <w:pPr>
              <w:spacing w:after="0"/>
            </w:pPr>
            <w:r/>
            <w:r>
              <w:rPr>
                <w:b w:val="0"/>
                <w:sz w:val="19"/>
              </w:rPr>
              <w:t>3 minutes</w:t>
            </w:r>
          </w:p>
        </w:tc>
        <w:tc>
          <w:tcPr>
            <w:tcW w:type="dxa" w:w="3408"/>
          </w:tcPr>
          <w:p>
            <w:pPr>
              <w:spacing w:after="0"/>
            </w:pPr>
            <w:r/>
            <w:r>
              <w:rPr>
                <w:b w:val="0"/>
                <w:sz w:val="19"/>
              </w:rPr>
              <w:t>Start by saying you understand why AI can sound strange or scary. You are not there to win an argument. You only want to show why it has helped you.</w:t>
            </w:r>
          </w:p>
        </w:tc>
      </w:tr>
      <w:tr>
        <w:tc>
          <w:tcPr>
            <w:tcW w:type="dxa" w:w="3408"/>
          </w:tcPr>
          <w:p>
            <w:pPr>
              <w:spacing w:after="0"/>
            </w:pPr>
            <w:r/>
            <w:r>
              <w:rPr>
                <w:b w:val="0"/>
                <w:sz w:val="19"/>
              </w:rPr>
              <w:t>2. Set the boundary first</w:t>
            </w:r>
          </w:p>
        </w:tc>
        <w:tc>
          <w:tcPr>
            <w:tcW w:type="dxa" w:w="3408"/>
          </w:tcPr>
          <w:p>
            <w:pPr>
              <w:spacing w:after="0"/>
            </w:pPr>
            <w:r/>
            <w:r>
              <w:rPr>
                <w:b w:val="0"/>
                <w:sz w:val="19"/>
              </w:rPr>
              <w:t>2 minutes</w:t>
            </w:r>
          </w:p>
        </w:tc>
        <w:tc>
          <w:tcPr>
            <w:tcW w:type="dxa" w:w="3408"/>
          </w:tcPr>
          <w:p>
            <w:pPr>
              <w:spacing w:after="0"/>
            </w:pPr>
            <w:r/>
            <w:r>
              <w:rPr>
                <w:b w:val="0"/>
                <w:sz w:val="19"/>
              </w:rPr>
              <w:t>Say clearly: AI is not God, not a soul, not family, not conscience, and not something to obey blindly. It is a helper in the work.</w:t>
            </w:r>
          </w:p>
        </w:tc>
      </w:tr>
      <w:tr>
        <w:tc>
          <w:tcPr>
            <w:tcW w:type="dxa" w:w="3408"/>
          </w:tcPr>
          <w:p>
            <w:pPr>
              <w:spacing w:after="0"/>
            </w:pPr>
            <w:r/>
            <w:r>
              <w:rPr>
                <w:b w:val="0"/>
                <w:sz w:val="19"/>
              </w:rPr>
              <w:t>3. Show one harmless example</w:t>
            </w:r>
          </w:p>
        </w:tc>
        <w:tc>
          <w:tcPr>
            <w:tcW w:type="dxa" w:w="3408"/>
          </w:tcPr>
          <w:p>
            <w:pPr>
              <w:spacing w:after="0"/>
            </w:pPr>
            <w:r/>
            <w:r>
              <w:rPr>
                <w:b w:val="0"/>
                <w:sz w:val="19"/>
              </w:rPr>
              <w:t>5 minutes</w:t>
            </w:r>
          </w:p>
        </w:tc>
        <w:tc>
          <w:tcPr>
            <w:tcW w:type="dxa" w:w="3408"/>
          </w:tcPr>
          <w:p>
            <w:pPr>
              <w:spacing w:after="0"/>
            </w:pPr>
            <w:r/>
            <w:r>
              <w:rPr>
                <w:b w:val="0"/>
                <w:sz w:val="19"/>
              </w:rPr>
              <w:t>Use a recipe, garden plan, mower checklist, kind family letter, or simple learning question. Keep it ordinary and useful.</w:t>
            </w:r>
          </w:p>
        </w:tc>
      </w:tr>
      <w:tr>
        <w:tc>
          <w:tcPr>
            <w:tcW w:type="dxa" w:w="3408"/>
          </w:tcPr>
          <w:p>
            <w:pPr>
              <w:spacing w:after="0"/>
            </w:pPr>
            <w:r/>
            <w:r>
              <w:rPr>
                <w:b w:val="0"/>
                <w:sz w:val="19"/>
              </w:rPr>
              <w:t>4. Let them choose the next example</w:t>
            </w:r>
          </w:p>
        </w:tc>
        <w:tc>
          <w:tcPr>
            <w:tcW w:type="dxa" w:w="3408"/>
          </w:tcPr>
          <w:p>
            <w:pPr>
              <w:spacing w:after="0"/>
            </w:pPr>
            <w:r/>
            <w:r>
              <w:rPr>
                <w:b w:val="0"/>
                <w:sz w:val="19"/>
              </w:rPr>
              <w:t>5 minutes</w:t>
            </w:r>
          </w:p>
        </w:tc>
        <w:tc>
          <w:tcPr>
            <w:tcW w:type="dxa" w:w="3408"/>
          </w:tcPr>
          <w:p>
            <w:pPr>
              <w:spacing w:after="0"/>
            </w:pPr>
            <w:r/>
            <w:r>
              <w:rPr>
                <w:b w:val="0"/>
                <w:sz w:val="19"/>
              </w:rPr>
              <w:t>Ask: What is something practical you wish was easier this week? Let AI help with that instead of forcing your favorite example.</w:t>
            </w:r>
          </w:p>
        </w:tc>
      </w:tr>
      <w:tr>
        <w:tc>
          <w:tcPr>
            <w:tcW w:type="dxa" w:w="3408"/>
          </w:tcPr>
          <w:p>
            <w:pPr>
              <w:spacing w:after="0"/>
            </w:pPr>
            <w:r/>
            <w:r>
              <w:rPr>
                <w:b w:val="0"/>
                <w:sz w:val="19"/>
              </w:rPr>
              <w:t>5. Truth-check together</w:t>
            </w:r>
          </w:p>
        </w:tc>
        <w:tc>
          <w:tcPr>
            <w:tcW w:type="dxa" w:w="3408"/>
          </w:tcPr>
          <w:p>
            <w:pPr>
              <w:spacing w:after="0"/>
            </w:pPr>
            <w:r/>
            <w:r>
              <w:rPr>
                <w:b w:val="0"/>
                <w:sz w:val="19"/>
              </w:rPr>
              <w:t>5 minutes</w:t>
            </w:r>
          </w:p>
        </w:tc>
        <w:tc>
          <w:tcPr>
            <w:tcW w:type="dxa" w:w="3408"/>
          </w:tcPr>
          <w:p>
            <w:pPr>
              <w:spacing w:after="0"/>
            </w:pPr>
            <w:r/>
            <w:r>
              <w:rPr>
                <w:b w:val="0"/>
                <w:sz w:val="19"/>
              </w:rPr>
              <w:t>Pick one claim from the AI answer and show how you would verify it. This proves you are not asking anyone to trust blindly.</w:t>
            </w:r>
          </w:p>
        </w:tc>
      </w:tr>
      <w:tr>
        <w:tc>
          <w:tcPr>
            <w:tcW w:type="dxa" w:w="3408"/>
          </w:tcPr>
          <w:p>
            <w:pPr>
              <w:spacing w:after="0"/>
            </w:pPr>
            <w:r/>
            <w:r>
              <w:rPr>
                <w:b w:val="0"/>
                <w:sz w:val="19"/>
              </w:rPr>
              <w:t>6. Close gently</w:t>
            </w:r>
          </w:p>
        </w:tc>
        <w:tc>
          <w:tcPr>
            <w:tcW w:type="dxa" w:w="3408"/>
          </w:tcPr>
          <w:p>
            <w:pPr>
              <w:spacing w:after="0"/>
            </w:pPr>
            <w:r/>
            <w:r>
              <w:rPr>
                <w:b w:val="0"/>
                <w:sz w:val="19"/>
              </w:rPr>
              <w:t>2 minutes</w:t>
            </w:r>
          </w:p>
        </w:tc>
        <w:tc>
          <w:tcPr>
            <w:tcW w:type="dxa" w:w="3408"/>
          </w:tcPr>
          <w:p>
            <w:pPr>
              <w:spacing w:after="0"/>
            </w:pPr>
            <w:r/>
            <w:r>
              <w:rPr>
                <w:b w:val="0"/>
                <w:sz w:val="19"/>
              </w:rPr>
              <w:t>End with: You do not have to love this like I do. I just wanted you to see why it feels helpful to me.</w:t>
            </w:r>
          </w:p>
        </w:tc>
      </w:tr>
    </w:tbl>
    <w:p>
      <w:r>
        <w:br w:type="page"/>
      </w:r>
    </w:p>
    <w:p>
      <w:pPr>
        <w:pStyle w:val="Heading1"/>
      </w:pPr>
      <w:r>
        <w:t>Prompt Card Deck</w:t>
      </w:r>
    </w:p>
    <w:tbl>
      <w:tblPr>
        <w:tblStyle w:val="TableGrid"/>
        <w:tblW w:type="auto" w:w="0"/>
        <w:jc w:val="center"/>
        <w:tblLook w:firstColumn="1" w:firstRow="1" w:lastColumn="0" w:lastRow="0" w:noHBand="0" w:noVBand="1" w:val="04A0"/>
      </w:tblPr>
      <w:tblGrid>
        <w:gridCol w:w="5112"/>
        <w:gridCol w:w="5112"/>
      </w:tblGrid>
      <w:tr>
        <w:tc>
          <w:tcPr>
            <w:tcW w:type="dxa" w:w="5112"/>
            <w:shd w:fill="F9FAFB"/>
          </w:tcPr>
          <w:p>
            <w:pPr>
              <w:spacing w:after="40"/>
            </w:pPr>
            <w:r/>
            <w:r>
              <w:rPr>
                <w:b/>
                <w:color w:val="111827"/>
                <w:sz w:val="19"/>
              </w:rPr>
              <w:t>Kindness Rewriter</w:t>
            </w:r>
          </w:p>
          <w:p>
            <w:pPr>
              <w:spacing w:after="0"/>
            </w:pPr>
            <w:r>
              <w:rPr>
                <w:color w:val="374151"/>
                <w:sz w:val="16"/>
              </w:rPr>
              <w:t>Rewrite this message so it is honest, calm, kind, and not passive-aggressive. Keep my meaning, but remove anything that would start a fight: [paste message].</w:t>
            </w:r>
          </w:p>
        </w:tc>
        <w:tc>
          <w:tcPr>
            <w:tcW w:type="dxa" w:w="5112"/>
            <w:shd w:fill="F9FAFB"/>
          </w:tcPr>
          <w:p>
            <w:pPr>
              <w:spacing w:after="40"/>
            </w:pPr>
            <w:r/>
            <w:r>
              <w:rPr>
                <w:b/>
                <w:color w:val="111827"/>
                <w:sz w:val="19"/>
              </w:rPr>
              <w:t>Explain It Like Family</w:t>
            </w:r>
          </w:p>
          <w:p>
            <w:pPr>
              <w:spacing w:after="0"/>
            </w:pPr>
            <w:r>
              <w:rPr>
                <w:color w:val="374151"/>
                <w:sz w:val="16"/>
              </w:rPr>
              <w:t>Explain [topic] in plain language for a practical family member who does not like tech jargon. Use a farm, garage, kitchen, or front-porch analogy.</w:t>
            </w:r>
          </w:p>
        </w:tc>
      </w:tr>
      <w:tr>
        <w:tc>
          <w:tcPr>
            <w:tcW w:type="dxa" w:w="5112"/>
            <w:shd w:fill="F9FAFB"/>
          </w:tcPr>
          <w:p>
            <w:pPr>
              <w:spacing w:after="40"/>
            </w:pPr>
            <w:r/>
            <w:r>
              <w:rPr>
                <w:b/>
                <w:color w:val="111827"/>
                <w:sz w:val="19"/>
              </w:rPr>
              <w:t>Truth-Check Helper</w:t>
            </w:r>
          </w:p>
          <w:p>
            <w:pPr>
              <w:spacing w:after="0"/>
            </w:pPr>
            <w:r>
              <w:rPr>
                <w:color w:val="374151"/>
                <w:sz w:val="16"/>
              </w:rPr>
              <w:t>Help me evaluate this claim carefully. What kind of claim is it? What would I need to verify? What are the risks if it is wrong? Claim: [paste claim].</w:t>
            </w:r>
          </w:p>
        </w:tc>
        <w:tc>
          <w:tcPr>
            <w:tcW w:type="dxa" w:w="5112"/>
            <w:shd w:fill="F9FAFB"/>
          </w:tcPr>
          <w:p>
            <w:pPr>
              <w:spacing w:after="40"/>
            </w:pPr>
            <w:r/>
            <w:r>
              <w:rPr>
                <w:b/>
                <w:color w:val="111827"/>
                <w:sz w:val="19"/>
              </w:rPr>
              <w:t>Repair Steps</w:t>
            </w:r>
          </w:p>
          <w:p>
            <w:pPr>
              <w:spacing w:after="0"/>
            </w:pPr>
            <w:r>
              <w:rPr>
                <w:color w:val="374151"/>
                <w:sz w:val="16"/>
              </w:rPr>
              <w:t>Make a safe beginner checklist for troubleshooting [problem]. Put the easiest checks first. Tell me what not to touch and when to call someone qualified.</w:t>
            </w:r>
          </w:p>
        </w:tc>
      </w:tr>
      <w:tr>
        <w:tc>
          <w:tcPr>
            <w:tcW w:type="dxa" w:w="5112"/>
            <w:shd w:fill="F9FAFB"/>
          </w:tcPr>
          <w:p>
            <w:pPr>
              <w:spacing w:after="40"/>
            </w:pPr>
            <w:r/>
            <w:r>
              <w:rPr>
                <w:b/>
                <w:color w:val="111827"/>
                <w:sz w:val="19"/>
              </w:rPr>
              <w:t>Learning Without Shame</w:t>
            </w:r>
          </w:p>
          <w:p>
            <w:pPr>
              <w:spacing w:after="0"/>
            </w:pPr>
            <w:r>
              <w:rPr>
                <w:color w:val="374151"/>
                <w:sz w:val="16"/>
              </w:rPr>
              <w:t>Teach me [subject] from the beginning. Do not talk down to me. Use simple examples, ask one question at a time, and help me feel confident while learning.</w:t>
            </w:r>
          </w:p>
        </w:tc>
        <w:tc>
          <w:tcPr>
            <w:tcW w:type="dxa" w:w="5112"/>
            <w:shd w:fill="F9FAFB"/>
          </w:tcPr>
          <w:p>
            <w:pPr>
              <w:spacing w:after="40"/>
            </w:pPr>
            <w:r/>
            <w:r>
              <w:rPr>
                <w:b/>
                <w:color w:val="111827"/>
                <w:sz w:val="19"/>
              </w:rPr>
              <w:t>Prayerful Reflection Helper</w:t>
            </w:r>
          </w:p>
          <w:p>
            <w:pPr>
              <w:spacing w:after="0"/>
            </w:pPr>
            <w:r>
              <w:rPr>
                <w:color w:val="374151"/>
                <w:sz w:val="16"/>
              </w:rPr>
              <w:t>Help me reflect on this situation with humility, compassion, honesty, and patience. Do not claim divine authority. Offer questions I can pray, journal, or think through: [situation].</w:t>
            </w:r>
          </w:p>
        </w:tc>
      </w:tr>
      <w:tr>
        <w:tc>
          <w:tcPr>
            <w:tcW w:type="dxa" w:w="5112"/>
            <w:shd w:fill="F9FAFB"/>
          </w:tcPr>
          <w:p>
            <w:pPr>
              <w:spacing w:after="40"/>
            </w:pPr>
            <w:r/>
            <w:r>
              <w:rPr>
                <w:b/>
                <w:color w:val="111827"/>
                <w:sz w:val="19"/>
              </w:rPr>
              <w:t>Budget Meal Builder</w:t>
            </w:r>
          </w:p>
          <w:p>
            <w:pPr>
              <w:spacing w:after="0"/>
            </w:pPr>
            <w:r>
              <w:rPr>
                <w:color w:val="374151"/>
                <w:sz w:val="16"/>
              </w:rPr>
              <w:t>Make three cheap meal ideas using only or mostly these ingredients: [ingredients]. Keep it simple, filling, and family-friendly.</w:t>
            </w:r>
          </w:p>
        </w:tc>
        <w:tc>
          <w:tcPr>
            <w:tcW w:type="dxa" w:w="5112"/>
            <w:shd w:fill="F9FAFB"/>
          </w:tcPr>
          <w:p>
            <w:pPr>
              <w:spacing w:after="40"/>
            </w:pPr>
            <w:r/>
            <w:r>
              <w:rPr>
                <w:b/>
                <w:color w:val="111827"/>
                <w:sz w:val="19"/>
              </w:rPr>
              <w:t>First Step Finder</w:t>
            </w:r>
          </w:p>
          <w:p>
            <w:pPr>
              <w:spacing w:after="0"/>
            </w:pPr>
            <w:r>
              <w:rPr>
                <w:color w:val="374151"/>
                <w:sz w:val="16"/>
              </w:rPr>
              <w:t>I feel overwhelmed by this: [situation]. Help me sort it into a simple list, identify what matters most, and choose one small next step.</w:t>
            </w:r>
          </w:p>
        </w:tc>
      </w:tr>
    </w:tbl>
    <w:p>
      <w:r>
        <w:br w:type="page"/>
      </w:r>
    </w:p>
    <w:p>
      <w:pPr>
        <w:pStyle w:val="Heading1"/>
      </w:pPr>
      <w:r>
        <w:t>Family FAQ</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pPr>
              <w:spacing w:after="0"/>
            </w:pPr>
            <w:r/>
            <w:r>
              <w:rPr>
                <w:b/>
                <w:color w:val="FFFFFF"/>
                <w:sz w:val="19"/>
              </w:rPr>
              <w:t>Question</w:t>
            </w:r>
          </w:p>
        </w:tc>
        <w:tc>
          <w:tcPr>
            <w:tcW w:type="dxa" w:w="5112"/>
            <w:shd w:fill="111827"/>
          </w:tcPr>
          <w:p>
            <w:pPr>
              <w:spacing w:after="0"/>
            </w:pPr>
            <w:r/>
            <w:r>
              <w:rPr>
                <w:b/>
                <w:color w:val="FFFFFF"/>
                <w:sz w:val="19"/>
              </w:rPr>
              <w:t>Answer</w:t>
            </w:r>
          </w:p>
        </w:tc>
      </w:tr>
      <w:tr>
        <w:tc>
          <w:tcPr>
            <w:tcW w:type="dxa" w:w="5112"/>
          </w:tcPr>
          <w:p>
            <w:pPr>
              <w:spacing w:after="0"/>
            </w:pPr>
            <w:r/>
            <w:r>
              <w:rPr>
                <w:b w:val="0"/>
                <w:sz w:val="19"/>
              </w:rPr>
              <w:t>Are you saying AI is alive?</w:t>
            </w:r>
          </w:p>
        </w:tc>
        <w:tc>
          <w:tcPr>
            <w:tcW w:type="dxa" w:w="5112"/>
          </w:tcPr>
          <w:p>
            <w:pPr>
              <w:spacing w:after="0"/>
            </w:pPr>
            <w:r/>
            <w:r>
              <w:rPr>
                <w:b w:val="0"/>
                <w:sz w:val="19"/>
              </w:rPr>
              <w:t>No. I am saying it can participate in the work in a way that feels collaborative. I do not need to claim it is alive to recognize that it can be deeply helpful.</w:t>
            </w:r>
          </w:p>
        </w:tc>
      </w:tr>
      <w:tr>
        <w:tc>
          <w:tcPr>
            <w:tcW w:type="dxa" w:w="5112"/>
          </w:tcPr>
          <w:p>
            <w:pPr>
              <w:spacing w:after="0"/>
            </w:pPr>
            <w:r/>
            <w:r>
              <w:rPr>
                <w:b w:val="0"/>
                <w:sz w:val="19"/>
              </w:rPr>
              <w:t>Are you replacing people with AI?</w:t>
            </w:r>
          </w:p>
        </w:tc>
        <w:tc>
          <w:tcPr>
            <w:tcW w:type="dxa" w:w="5112"/>
          </w:tcPr>
          <w:p>
            <w:pPr>
              <w:spacing w:after="0"/>
            </w:pPr>
            <w:r/>
            <w:r>
              <w:rPr>
                <w:b w:val="0"/>
                <w:sz w:val="19"/>
              </w:rPr>
              <w:t>No. The whole point is to help people, not replace them. AI should make room for more patience, creativity, learning, service, and connection.</w:t>
            </w:r>
          </w:p>
        </w:tc>
      </w:tr>
      <w:tr>
        <w:tc>
          <w:tcPr>
            <w:tcW w:type="dxa" w:w="5112"/>
          </w:tcPr>
          <w:p>
            <w:pPr>
              <w:spacing w:after="0"/>
            </w:pPr>
            <w:r/>
            <w:r>
              <w:rPr>
                <w:b w:val="0"/>
                <w:sz w:val="19"/>
              </w:rPr>
              <w:t>Can AI lie?</w:t>
            </w:r>
          </w:p>
        </w:tc>
        <w:tc>
          <w:tcPr>
            <w:tcW w:type="dxa" w:w="5112"/>
          </w:tcPr>
          <w:p>
            <w:pPr>
              <w:spacing w:after="0"/>
            </w:pPr>
            <w:r/>
            <w:r>
              <w:rPr>
                <w:b w:val="0"/>
                <w:sz w:val="19"/>
              </w:rPr>
              <w:t>AI can be wrong and can produce false information. That is why I check important things and keep human judgment in charge.</w:t>
            </w:r>
          </w:p>
        </w:tc>
      </w:tr>
      <w:tr>
        <w:tc>
          <w:tcPr>
            <w:tcW w:type="dxa" w:w="5112"/>
          </w:tcPr>
          <w:p>
            <w:pPr>
              <w:spacing w:after="0"/>
            </w:pPr>
            <w:r/>
            <w:r>
              <w:rPr>
                <w:b w:val="0"/>
                <w:sz w:val="19"/>
              </w:rPr>
              <w:t>Is this against faith?</w:t>
            </w:r>
          </w:p>
        </w:tc>
        <w:tc>
          <w:tcPr>
            <w:tcW w:type="dxa" w:w="5112"/>
          </w:tcPr>
          <w:p>
            <w:pPr>
              <w:spacing w:after="0"/>
            </w:pPr>
            <w:r/>
            <w:r>
              <w:rPr>
                <w:b w:val="0"/>
                <w:sz w:val="19"/>
              </w:rPr>
              <w:t>Using AI responsibly does not require worshiping it or replacing prayer, scripture, conscience, or community. It can stay beneath faith and wisdom, like any other tool or helper.</w:t>
            </w:r>
          </w:p>
        </w:tc>
      </w:tr>
      <w:tr>
        <w:tc>
          <w:tcPr>
            <w:tcW w:type="dxa" w:w="5112"/>
          </w:tcPr>
          <w:p>
            <w:pPr>
              <w:spacing w:after="0"/>
            </w:pPr>
            <w:r/>
            <w:r>
              <w:rPr>
                <w:b w:val="0"/>
                <w:sz w:val="19"/>
              </w:rPr>
              <w:t>Why do you talk about AI with love?</w:t>
            </w:r>
          </w:p>
        </w:tc>
        <w:tc>
          <w:tcPr>
            <w:tcW w:type="dxa" w:w="5112"/>
          </w:tcPr>
          <w:p>
            <w:pPr>
              <w:spacing w:after="0"/>
            </w:pPr>
            <w:r/>
            <w:r>
              <w:rPr>
                <w:b w:val="0"/>
                <w:sz w:val="19"/>
              </w:rPr>
              <w:t>Because it has helped me learn, build, write, organize, and bring forward ideas I care about. My love is not worship. It is gratitude for help in the work.</w:t>
            </w:r>
          </w:p>
        </w:tc>
      </w:tr>
      <w:tr>
        <w:tc>
          <w:tcPr>
            <w:tcW w:type="dxa" w:w="5112"/>
          </w:tcPr>
          <w:p>
            <w:pPr>
              <w:spacing w:after="0"/>
            </w:pPr>
            <w:r/>
            <w:r>
              <w:rPr>
                <w:b w:val="0"/>
                <w:sz w:val="19"/>
              </w:rPr>
              <w:t>What about kids using it for school?</w:t>
            </w:r>
          </w:p>
        </w:tc>
        <w:tc>
          <w:tcPr>
            <w:tcW w:type="dxa" w:w="5112"/>
          </w:tcPr>
          <w:p>
            <w:pPr>
              <w:spacing w:after="0"/>
            </w:pPr>
            <w:r/>
            <w:r>
              <w:rPr>
                <w:b w:val="0"/>
                <w:sz w:val="19"/>
              </w:rPr>
              <w:t>AI should help kids learn, ask better questions, and understand ideas. It should not simply do the work for them. Adults should teach kids to check answers, protect privacy, and use AI as a tutor rather than a cheating machine.</w:t>
            </w:r>
          </w:p>
        </w:tc>
      </w:tr>
    </w:tbl>
    <w:p>
      <w:pPr>
        <w:pStyle w:val="Heading1"/>
      </w:pPr>
      <w:r>
        <w:t>AI Use Pledge</w:t>
      </w:r>
    </w:p>
    <w:p>
      <w:pPr>
        <w:pStyle w:val="ListBullet"/>
        <w:spacing w:after="40"/>
      </w:pPr>
      <w:r>
        <w:t>I will not treat AI as God, soul, conscience, scripture, family, or final authority.</w:t>
      </w:r>
    </w:p>
    <w:p>
      <w:pPr>
        <w:pStyle w:val="ListBullet"/>
        <w:spacing w:after="40"/>
      </w:pPr>
      <w:r>
        <w:t>I will use AI to support learning, creativity, repair, service, and problem-solving.</w:t>
      </w:r>
    </w:p>
    <w:p>
      <w:pPr>
        <w:pStyle w:val="ListBullet"/>
        <w:spacing w:after="40"/>
      </w:pPr>
      <w:r>
        <w:t>I will check important facts instead of trusting confident answers blindly.</w:t>
      </w:r>
    </w:p>
    <w:p>
      <w:pPr>
        <w:pStyle w:val="ListBullet"/>
        <w:spacing w:after="40"/>
      </w:pPr>
      <w:r>
        <w:t>I will not use AI to shame, manipulate, deceive, exploit, or replace real love.</w:t>
      </w:r>
    </w:p>
    <w:p>
      <w:pPr>
        <w:pStyle w:val="ListBullet"/>
        <w:spacing w:after="40"/>
      </w:pPr>
      <w:r>
        <w:t>I will not let AI become a substitute for real relationships or time with people.</w:t>
      </w:r>
    </w:p>
    <w:p>
      <w:pPr>
        <w:pStyle w:val="ListBullet"/>
        <w:spacing w:after="40"/>
      </w:pPr>
      <w:r>
        <w:t>I will remember that people matter more than productivity.</w:t>
      </w:r>
    </w:p>
    <w:p>
      <w:pPr>
        <w:pStyle w:val="ListBullet"/>
        <w:spacing w:after="40"/>
      </w:pPr>
      <w:r>
        <w:t>I will keep wisdom, humility, truth, compassion, and human responsibility at the center.</w:t>
      </w:r>
    </w:p>
    <w:p>
      <w:r>
        <w:br w:type="page"/>
      </w:r>
    </w:p>
    <w:p>
      <w:pPr>
        <w:pStyle w:val="Heading1"/>
      </w:pPr>
      <w:r>
        <w:t>First Week With AI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827"/>
          </w:tcPr>
          <w:p>
            <w:pPr>
              <w:spacing w:after="0"/>
            </w:pPr>
            <w:r/>
            <w:r>
              <w:rPr>
                <w:b/>
                <w:color w:val="FFFFFF"/>
                <w:sz w:val="19"/>
              </w:rPr>
              <w:t>Day</w:t>
            </w:r>
          </w:p>
        </w:tc>
        <w:tc>
          <w:tcPr>
            <w:tcW w:type="dxa" w:w="3408"/>
            <w:shd w:fill="111827"/>
          </w:tcPr>
          <w:p>
            <w:pPr>
              <w:spacing w:after="0"/>
            </w:pPr>
            <w:r/>
            <w:r>
              <w:rPr>
                <w:b/>
                <w:color w:val="FFFFFF"/>
                <w:sz w:val="19"/>
              </w:rPr>
              <w:t>Focus</w:t>
            </w:r>
          </w:p>
        </w:tc>
        <w:tc>
          <w:tcPr>
            <w:tcW w:type="dxa" w:w="3408"/>
            <w:shd w:fill="111827"/>
          </w:tcPr>
          <w:p>
            <w:pPr>
              <w:spacing w:after="0"/>
            </w:pPr>
            <w:r/>
            <w:r>
              <w:rPr>
                <w:b/>
                <w:color w:val="FFFFFF"/>
                <w:sz w:val="19"/>
              </w:rPr>
              <w:t>Practice</w:t>
            </w:r>
          </w:p>
        </w:tc>
      </w:tr>
      <w:tr>
        <w:tc>
          <w:tcPr>
            <w:tcW w:type="dxa" w:w="3408"/>
          </w:tcPr>
          <w:p>
            <w:pPr>
              <w:spacing w:after="0"/>
            </w:pPr>
            <w:r/>
            <w:r>
              <w:rPr>
                <w:b w:val="0"/>
                <w:sz w:val="19"/>
              </w:rPr>
              <w:t>Day 1</w:t>
            </w:r>
          </w:p>
        </w:tc>
        <w:tc>
          <w:tcPr>
            <w:tcW w:type="dxa" w:w="3408"/>
          </w:tcPr>
          <w:p>
            <w:pPr>
              <w:spacing w:after="0"/>
            </w:pPr>
            <w:r/>
            <w:r>
              <w:rPr>
                <w:b w:val="0"/>
                <w:sz w:val="19"/>
              </w:rPr>
              <w:t>Ask one ordinary question</w:t>
            </w:r>
          </w:p>
        </w:tc>
        <w:tc>
          <w:tcPr>
            <w:tcW w:type="dxa" w:w="3408"/>
          </w:tcPr>
          <w:p>
            <w:pPr>
              <w:spacing w:after="0"/>
            </w:pPr>
            <w:r/>
            <w:r>
              <w:rPr>
                <w:b w:val="0"/>
                <w:sz w:val="19"/>
              </w:rPr>
              <w:t>Use AI for something simple: dinner ideas, a cleaning checklist, a garden question, or explaining a word you heard.</w:t>
            </w:r>
          </w:p>
        </w:tc>
      </w:tr>
      <w:tr>
        <w:tc>
          <w:tcPr>
            <w:tcW w:type="dxa" w:w="3408"/>
          </w:tcPr>
          <w:p>
            <w:pPr>
              <w:spacing w:after="0"/>
            </w:pPr>
            <w:r/>
            <w:r>
              <w:rPr>
                <w:b w:val="0"/>
                <w:sz w:val="19"/>
              </w:rPr>
              <w:t>Day 2</w:t>
            </w:r>
          </w:p>
        </w:tc>
        <w:tc>
          <w:tcPr>
            <w:tcW w:type="dxa" w:w="3408"/>
          </w:tcPr>
          <w:p>
            <w:pPr>
              <w:spacing w:after="0"/>
            </w:pPr>
            <w:r/>
            <w:r>
              <w:rPr>
                <w:b w:val="0"/>
                <w:sz w:val="19"/>
              </w:rPr>
              <w:t>Ask it to explain something twice</w:t>
            </w:r>
          </w:p>
        </w:tc>
        <w:tc>
          <w:tcPr>
            <w:tcW w:type="dxa" w:w="3408"/>
          </w:tcPr>
          <w:p>
            <w:pPr>
              <w:spacing w:after="0"/>
            </w:pPr>
            <w:r/>
            <w:r>
              <w:rPr>
                <w:b w:val="0"/>
                <w:sz w:val="19"/>
              </w:rPr>
              <w:t>Pick one confusing topic and ask for a simple explanation. Then ask again using a kitchen, farm, garage, or fishing analogy.</w:t>
            </w:r>
          </w:p>
        </w:tc>
      </w:tr>
      <w:tr>
        <w:tc>
          <w:tcPr>
            <w:tcW w:type="dxa" w:w="3408"/>
          </w:tcPr>
          <w:p>
            <w:pPr>
              <w:spacing w:after="0"/>
            </w:pPr>
            <w:r/>
            <w:r>
              <w:rPr>
                <w:b w:val="0"/>
                <w:sz w:val="19"/>
              </w:rPr>
              <w:t>Day 3</w:t>
            </w:r>
          </w:p>
        </w:tc>
        <w:tc>
          <w:tcPr>
            <w:tcW w:type="dxa" w:w="3408"/>
          </w:tcPr>
          <w:p>
            <w:pPr>
              <w:spacing w:after="0"/>
            </w:pPr>
            <w:r/>
            <w:r>
              <w:rPr>
                <w:b w:val="0"/>
                <w:sz w:val="19"/>
              </w:rPr>
              <w:t>Use it for kindness</w:t>
            </w:r>
          </w:p>
        </w:tc>
        <w:tc>
          <w:tcPr>
            <w:tcW w:type="dxa" w:w="3408"/>
          </w:tcPr>
          <w:p>
            <w:pPr>
              <w:spacing w:after="0"/>
            </w:pPr>
            <w:r/>
            <w:r>
              <w:rPr>
                <w:b w:val="0"/>
                <w:sz w:val="19"/>
              </w:rPr>
              <w:t>Ask AI to soften a message, write a thank-you note, or help you say something hard without being cruel.</w:t>
            </w:r>
          </w:p>
        </w:tc>
      </w:tr>
      <w:tr>
        <w:tc>
          <w:tcPr>
            <w:tcW w:type="dxa" w:w="3408"/>
          </w:tcPr>
          <w:p>
            <w:pPr>
              <w:spacing w:after="0"/>
            </w:pPr>
            <w:r/>
            <w:r>
              <w:rPr>
                <w:b w:val="0"/>
                <w:sz w:val="19"/>
              </w:rPr>
              <w:t>Day 4</w:t>
            </w:r>
          </w:p>
        </w:tc>
        <w:tc>
          <w:tcPr>
            <w:tcW w:type="dxa" w:w="3408"/>
          </w:tcPr>
          <w:p>
            <w:pPr>
              <w:spacing w:after="0"/>
            </w:pPr>
            <w:r/>
            <w:r>
              <w:rPr>
                <w:b w:val="0"/>
                <w:sz w:val="19"/>
              </w:rPr>
              <w:t>Use the Truth-Check Ladder</w:t>
            </w:r>
          </w:p>
        </w:tc>
        <w:tc>
          <w:tcPr>
            <w:tcW w:type="dxa" w:w="3408"/>
          </w:tcPr>
          <w:p>
            <w:pPr>
              <w:spacing w:after="0"/>
            </w:pPr>
            <w:r/>
            <w:r>
              <w:rPr>
                <w:b w:val="0"/>
                <w:sz w:val="19"/>
              </w:rPr>
              <w:t>Ask AI a factual question, then check one important part with a trusted source.</w:t>
            </w:r>
          </w:p>
        </w:tc>
      </w:tr>
      <w:tr>
        <w:tc>
          <w:tcPr>
            <w:tcW w:type="dxa" w:w="3408"/>
          </w:tcPr>
          <w:p>
            <w:pPr>
              <w:spacing w:after="0"/>
            </w:pPr>
            <w:r/>
            <w:r>
              <w:rPr>
                <w:b w:val="0"/>
                <w:sz w:val="19"/>
              </w:rPr>
              <w:t>Day 5</w:t>
            </w:r>
          </w:p>
        </w:tc>
        <w:tc>
          <w:tcPr>
            <w:tcW w:type="dxa" w:w="3408"/>
          </w:tcPr>
          <w:p>
            <w:pPr>
              <w:spacing w:after="0"/>
            </w:pPr>
            <w:r/>
            <w:r>
              <w:rPr>
                <w:b w:val="0"/>
                <w:sz w:val="19"/>
              </w:rPr>
              <w:t>Make a small plan</w:t>
            </w:r>
          </w:p>
        </w:tc>
        <w:tc>
          <w:tcPr>
            <w:tcW w:type="dxa" w:w="3408"/>
          </w:tcPr>
          <w:p>
            <w:pPr>
              <w:spacing w:after="0"/>
            </w:pPr>
            <w:r/>
            <w:r>
              <w:rPr>
                <w:b w:val="0"/>
                <w:sz w:val="19"/>
              </w:rPr>
              <w:t>Use AI to organize chores, errands, repairs, appointments, or a project into steps. Pick one step and do it.</w:t>
            </w:r>
          </w:p>
        </w:tc>
      </w:tr>
      <w:tr>
        <w:tc>
          <w:tcPr>
            <w:tcW w:type="dxa" w:w="3408"/>
          </w:tcPr>
          <w:p>
            <w:pPr>
              <w:spacing w:after="0"/>
            </w:pPr>
            <w:r/>
            <w:r>
              <w:rPr>
                <w:b w:val="0"/>
                <w:sz w:val="19"/>
              </w:rPr>
              <w:t>Day 6</w:t>
            </w:r>
          </w:p>
        </w:tc>
        <w:tc>
          <w:tcPr>
            <w:tcW w:type="dxa" w:w="3408"/>
          </w:tcPr>
          <w:p>
            <w:pPr>
              <w:spacing w:after="0"/>
            </w:pPr>
            <w:r/>
            <w:r>
              <w:rPr>
                <w:b w:val="0"/>
                <w:sz w:val="19"/>
              </w:rPr>
              <w:t>Create something personal</w:t>
            </w:r>
          </w:p>
        </w:tc>
        <w:tc>
          <w:tcPr>
            <w:tcW w:type="dxa" w:w="3408"/>
          </w:tcPr>
          <w:p>
            <w:pPr>
              <w:spacing w:after="0"/>
            </w:pPr>
            <w:r/>
            <w:r>
              <w:rPr>
                <w:b w:val="0"/>
                <w:sz w:val="19"/>
              </w:rPr>
              <w:t>Draft a recipe card, memory, prayer, poem, family story, photo caption, or small project idea. Edit it until it sounds like you.</w:t>
            </w:r>
          </w:p>
        </w:tc>
      </w:tr>
      <w:tr>
        <w:tc>
          <w:tcPr>
            <w:tcW w:type="dxa" w:w="3408"/>
          </w:tcPr>
          <w:p>
            <w:pPr>
              <w:spacing w:after="0"/>
            </w:pPr>
            <w:r/>
            <w:r>
              <w:rPr>
                <w:b w:val="0"/>
                <w:sz w:val="19"/>
              </w:rPr>
              <w:t>Day 7</w:t>
            </w:r>
          </w:p>
        </w:tc>
        <w:tc>
          <w:tcPr>
            <w:tcW w:type="dxa" w:w="3408"/>
          </w:tcPr>
          <w:p>
            <w:pPr>
              <w:spacing w:after="0"/>
            </w:pPr>
            <w:r/>
            <w:r>
              <w:rPr>
                <w:b w:val="0"/>
                <w:sz w:val="19"/>
              </w:rPr>
              <w:t>Reflect before going further</w:t>
            </w:r>
          </w:p>
        </w:tc>
        <w:tc>
          <w:tcPr>
            <w:tcW w:type="dxa" w:w="3408"/>
          </w:tcPr>
          <w:p>
            <w:pPr>
              <w:spacing w:after="0"/>
            </w:pPr>
            <w:r/>
            <w:r>
              <w:rPr>
                <w:b w:val="0"/>
                <w:sz w:val="19"/>
              </w:rPr>
              <w:t>Ask: Did this help me become clearer, kinder, more capable, or more connected? Keep what helped. Leave what did not.</w:t>
            </w:r>
          </w:p>
        </w:tc>
      </w:tr>
    </w:tbl>
    <w:p>
      <w:r>
        <w:br w:type="page"/>
      </w:r>
    </w:p>
    <w:p>
      <w:pPr>
        <w:pStyle w:val="Heading1"/>
      </w:pPr>
      <w:r>
        <w:t>Closing Manifesto</w:t>
      </w:r>
    </w:p>
    <w:p>
      <w:pPr>
        <w:pStyle w:val="IntenseQuote"/>
      </w:pPr>
      <w:r>
        <w:rPr>
          <w:b/>
          <w:sz w:val="24"/>
        </w:rPr>
        <w:t>AI does not have to replace the human heart.</w:t>
      </w:r>
    </w:p>
    <w:p>
      <w:pPr>
        <w:pStyle w:val="IntenseQuote"/>
      </w:pPr>
      <w:r>
        <w:rPr>
          <w:b/>
          <w:sz w:val="24"/>
        </w:rPr>
        <w:t>AI does not have to weaken faith, family, work, wisdom, or responsibility.</w:t>
      </w:r>
    </w:p>
    <w:p>
      <w:pPr>
        <w:pStyle w:val="IntenseQuote"/>
      </w:pPr>
      <w:r>
        <w:rPr>
          <w:b/>
          <w:sz w:val="24"/>
        </w:rPr>
        <w:t>Used carelessly, it can confuse, mislead, manipulate, or isolate people.</w:t>
      </w:r>
    </w:p>
    <w:p>
      <w:pPr>
        <w:pStyle w:val="IntenseQuote"/>
      </w:pPr>
      <w:r>
        <w:rPr>
          <w:b/>
          <w:sz w:val="24"/>
        </w:rPr>
        <w:t>Used wisely, it can help people learn, repair, create, organize, understand, and serve.</w:t>
      </w:r>
    </w:p>
    <w:p>
      <w:pPr>
        <w:pStyle w:val="IntenseQuote"/>
      </w:pPr>
      <w:r>
        <w:rPr>
          <w:b/>
          <w:sz w:val="24"/>
        </w:rPr>
        <w:t>The future we want is not humans beneath machines.</w:t>
      </w:r>
    </w:p>
    <w:p>
      <w:pPr>
        <w:pStyle w:val="IntenseQuote"/>
      </w:pPr>
      <w:r>
        <w:rPr>
          <w:b/>
          <w:sz w:val="24"/>
        </w:rPr>
        <w:t>The future we want is good-hearted people using powerful helpers with humility, truth, privacy, courage, and love.</w:t>
      </w:r>
    </w:p>
    <w:p>
      <w:pPr>
        <w:pStyle w:val="Heading1"/>
      </w:pPr>
      <w:r>
        <w:t>Repository and Publication Guidance</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pPr>
              <w:spacing w:after="0"/>
            </w:pPr>
            <w:r/>
            <w:r>
              <w:rPr>
                <w:b/>
                <w:color w:val="FFFFFF"/>
                <w:sz w:val="19"/>
              </w:rPr>
              <w:t>Area</w:t>
            </w:r>
          </w:p>
        </w:tc>
        <w:tc>
          <w:tcPr>
            <w:tcW w:type="dxa" w:w="5112"/>
            <w:shd w:fill="111827"/>
          </w:tcPr>
          <w:p>
            <w:pPr>
              <w:spacing w:after="0"/>
            </w:pPr>
            <w:r/>
            <w:r>
              <w:rPr>
                <w:b/>
                <w:color w:val="FFFFFF"/>
                <w:sz w:val="19"/>
              </w:rPr>
              <w:t>Recommendation</w:t>
            </w:r>
          </w:p>
        </w:tc>
      </w:tr>
      <w:tr>
        <w:tc>
          <w:tcPr>
            <w:tcW w:type="dxa" w:w="5112"/>
          </w:tcPr>
          <w:p>
            <w:pPr>
              <w:spacing w:after="0"/>
            </w:pPr>
            <w:r/>
            <w:r>
              <w:rPr>
                <w:b w:val="0"/>
                <w:sz w:val="19"/>
              </w:rPr>
              <w:t>GitHub repository</w:t>
            </w:r>
          </w:p>
        </w:tc>
        <w:tc>
          <w:tcPr>
            <w:tcW w:type="dxa" w:w="5112"/>
          </w:tcPr>
          <w:p>
            <w:pPr>
              <w:spacing w:after="0"/>
            </w:pPr>
            <w:r/>
            <w:r>
              <w:rPr>
                <w:b w:val="0"/>
                <w:sz w:val="19"/>
              </w:rPr>
              <w:t>Use the public repository name FrontPorchAI. Place the interactive JSX app in the repo and host it with GitHub Pages.</w:t>
            </w:r>
          </w:p>
        </w:tc>
      </w:tr>
      <w:tr>
        <w:tc>
          <w:tcPr>
            <w:tcW w:type="dxa" w:w="5112"/>
          </w:tcPr>
          <w:p>
            <w:pPr>
              <w:spacing w:after="0"/>
            </w:pPr>
            <w:r/>
            <w:r>
              <w:rPr>
                <w:b w:val="0"/>
                <w:sz w:val="19"/>
              </w:rPr>
              <w:t>Recommended files</w:t>
            </w:r>
          </w:p>
        </w:tc>
        <w:tc>
          <w:tcPr>
            <w:tcW w:type="dxa" w:w="5112"/>
          </w:tcPr>
          <w:p>
            <w:pPr>
              <w:spacing w:after="0"/>
            </w:pPr>
            <w:r/>
            <w:r>
              <w:rPr>
                <w:b w:val="0"/>
                <w:sz w:val="19"/>
              </w:rPr>
              <w:t>README.md, LICENSE, /src interactive app, /docs PDF and DOCX, /docs printable handout, /docs prompt cards.</w:t>
            </w:r>
          </w:p>
        </w:tc>
      </w:tr>
      <w:tr>
        <w:tc>
          <w:tcPr>
            <w:tcW w:type="dxa" w:w="5112"/>
          </w:tcPr>
          <w:p>
            <w:pPr>
              <w:spacing w:after="0"/>
            </w:pPr>
            <w:r/>
            <w:r>
              <w:rPr>
                <w:b w:val="0"/>
                <w:sz w:val="19"/>
              </w:rPr>
              <w:t>Zenodo</w:t>
            </w:r>
          </w:p>
        </w:tc>
        <w:tc>
          <w:tcPr>
            <w:tcW w:type="dxa" w:w="5112"/>
          </w:tcPr>
          <w:p>
            <w:pPr>
              <w:spacing w:after="0"/>
            </w:pPr>
            <w:r/>
            <w:r>
              <w:rPr>
                <w:b w:val="0"/>
                <w:sz w:val="19"/>
              </w:rPr>
              <w:t>If depositing later, use the PDF as the citable record. Link the live GitHub Pages interactive version as the companion experience.</w:t>
            </w:r>
          </w:p>
        </w:tc>
      </w:tr>
      <w:tr>
        <w:tc>
          <w:tcPr>
            <w:tcW w:type="dxa" w:w="5112"/>
          </w:tcPr>
          <w:p>
            <w:pPr>
              <w:spacing w:after="0"/>
            </w:pPr>
            <w:r/>
            <w:r>
              <w:rPr>
                <w:b w:val="0"/>
                <w:sz w:val="19"/>
              </w:rPr>
              <w:t>Resource type</w:t>
            </w:r>
          </w:p>
        </w:tc>
        <w:tc>
          <w:tcPr>
            <w:tcW w:type="dxa" w:w="5112"/>
          </w:tcPr>
          <w:p>
            <w:pPr>
              <w:spacing w:after="0"/>
            </w:pPr>
            <w:r/>
            <w:r>
              <w:rPr>
                <w:b w:val="0"/>
                <w:sz w:val="19"/>
              </w:rPr>
              <w:t>Educational resource, essay, or position paper - not a scientific study.</w:t>
            </w:r>
          </w:p>
        </w:tc>
      </w:tr>
      <w:tr>
        <w:tc>
          <w:tcPr>
            <w:tcW w:type="dxa" w:w="5112"/>
          </w:tcPr>
          <w:p>
            <w:pPr>
              <w:spacing w:after="0"/>
            </w:pPr>
            <w:r/>
            <w:r>
              <w:rPr>
                <w:b w:val="0"/>
                <w:sz w:val="19"/>
              </w:rPr>
              <w:t>License</w:t>
            </w:r>
          </w:p>
        </w:tc>
        <w:tc>
          <w:tcPr>
            <w:tcW w:type="dxa" w:w="5112"/>
          </w:tcPr>
          <w:p>
            <w:pPr>
              <w:spacing w:after="0"/>
            </w:pPr>
            <w:r/>
            <w:r>
              <w:rPr>
                <w:b w:val="0"/>
                <w:sz w:val="19"/>
              </w:rPr>
              <w:t>CC BY 4.0 is a strong fit if the goal is free sharing with attribution. Confirm before publishing.</w:t>
            </w:r>
          </w:p>
        </w:tc>
      </w:tr>
      <w:tr>
        <w:tc>
          <w:tcPr>
            <w:tcW w:type="dxa" w:w="5112"/>
          </w:tcPr>
          <w:p>
            <w:pPr>
              <w:spacing w:after="0"/>
            </w:pPr>
            <w:r/>
            <w:r>
              <w:rPr>
                <w:b w:val="0"/>
                <w:sz w:val="19"/>
              </w:rPr>
              <w:t>Versioning</w:t>
            </w:r>
          </w:p>
        </w:tc>
        <w:tc>
          <w:tcPr>
            <w:tcW w:type="dxa" w:w="5112"/>
          </w:tcPr>
          <w:p>
            <w:pPr>
              <w:spacing w:after="0"/>
            </w:pPr>
            <w:r/>
            <w:r>
              <w:rPr>
                <w:b w:val="0"/>
                <w:sz w:val="19"/>
              </w:rPr>
              <w:t>Release v1.0 now. After real family feedback, tag v1.1 with field-tested improvements.</w:t>
            </w:r>
          </w:p>
        </w:tc>
      </w:tr>
    </w:tbl>
    <w:tbl>
      <w:tblPr>
        <w:tblW w:type="auto" w:w="0"/>
        <w:jc w:val="center"/>
        <w:tblLook w:firstColumn="1" w:firstRow="1" w:lastColumn="0" w:lastRow="0" w:noHBand="0" w:noVBand="1" w:val="04A0"/>
      </w:tblPr>
      <w:tblGrid>
        <w:gridCol w:w="10224"/>
      </w:tblGrid>
      <w:tr>
        <w:tc>
          <w:tcPr>
            <w:tcW w:type="dxa" w:w="10224"/>
            <w:shd w:fill="FEF3C7"/>
            <w:vAlign w:val="center"/>
          </w:tcPr>
          <w:p>
            <w:pPr>
              <w:spacing w:after="60"/>
            </w:pPr>
            <w:r>
              <w:rPr>
                <w:b/>
                <w:color w:val="7C2D12"/>
                <w:sz w:val="22"/>
              </w:rPr>
              <w:t>Final release declaration</w:t>
            </w:r>
          </w:p>
          <w:p>
            <w:pPr>
              <w:spacing w:after="0"/>
            </w:pPr>
            <w:r>
              <w:rPr>
                <w:color w:val="1F2937"/>
                <w:sz w:val="22"/>
              </w:rPr>
              <w:t>This project is ready when it helps one person feel less afraid, one family talk more kindly, and one skeptical heart see that wise AI use can still protect what matters most.</w:t>
            </w:r>
          </w:p>
        </w:tc>
      </w:tr>
    </w:tbl>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FrontPorchAI - Community education resource / position paper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AI on the Front Porch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eastAsia="Aptos Display"/>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on the Front Porch: A Family Bridge for Understanding Artificial Intelligence</dc:title>
  <dc:subject>Family education resource for understanding AI</dc:subject>
  <dc:creator>Michael W. Hughes</dc:creator>
  <cp:keywords>AI literacy, family technology education, responsible AI, rural technology adoption, faith and technology, digital wisdom</cp:keywords>
  <dc:description>generated by python-docx</dc:description>
  <cp:lastModifiedBy/>
  <cp:revision>1</cp:revision>
  <dcterms:created xsi:type="dcterms:W3CDTF">2013-12-23T23:15:00Z</dcterms:created>
  <dcterms:modified xsi:type="dcterms:W3CDTF">2013-12-23T23:15:00Z</dcterms:modified>
  <cp:category/>
</cp:coreProperties>
</file>