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DBFB" w14:textId="77777777" w:rsidR="003B287C" w:rsidRDefault="00000000">
      <w:pPr>
        <w:pStyle w:val="a8"/>
        <w:spacing w:before="108" w:afterLines="100" w:after="240" w:line="185" w:lineRule="auto"/>
        <w:ind w:left="11"/>
        <w:jc w:val="center"/>
        <w:outlineLvl w:val="0"/>
        <w:rPr>
          <w:rFonts w:ascii="方正小标宋_GBK" w:eastAsia="方正小标宋_GBK" w:hAnsi="方正小标宋_GBK" w:cs="方正小标宋_GBK"/>
          <w:sz w:val="44"/>
          <w:szCs w:val="44"/>
          <w:lang w:eastAsia="zh-CN"/>
        </w:rPr>
      </w:pPr>
      <w:r>
        <w:rPr>
          <w:rFonts w:ascii="方正小标宋_GBK" w:eastAsia="方正小标宋_GBK" w:hAnsi="方正小标宋_GBK" w:cs="方正小标宋_GBK" w:hint="eastAsia"/>
          <w:color w:val="111827"/>
          <w:spacing w:val="-2"/>
          <w:sz w:val="44"/>
          <w:szCs w:val="44"/>
          <w:lang w:eastAsia="zh-CN"/>
        </w:rPr>
        <w:t>2025年企业股东名单汇总表整理</w:t>
      </w:r>
    </w:p>
    <w:p w14:paraId="258501AE" w14:textId="2084A866" w:rsidR="003B287C" w:rsidRDefault="00000000">
      <w:pPr>
        <w:pStyle w:val="a8"/>
        <w:kinsoku w:val="0"/>
        <w:autoSpaceDE w:val="0"/>
        <w:autoSpaceDN w:val="0"/>
        <w:adjustRightInd w:val="0"/>
        <w:snapToGrid w:val="0"/>
        <w:spacing w:before="103" w:line="500" w:lineRule="exact"/>
        <w:textAlignment w:val="baseline"/>
        <w:rPr>
          <w:color w:val="080807"/>
          <w:spacing w:val="-2"/>
          <w:sz w:val="30"/>
          <w:szCs w:val="30"/>
          <w:lang w:eastAsia="zh-CN"/>
        </w:rPr>
      </w:pPr>
      <w:r>
        <w:rPr>
          <w:rFonts w:ascii="黑体" w:eastAsia="黑体" w:hAnsi="黑体" w:cs="黑体" w:hint="eastAsia"/>
          <w:color w:val="111827"/>
          <w:spacing w:val="5"/>
          <w:sz w:val="36"/>
          <w:szCs w:val="36"/>
          <w:lang w:eastAsia="zh-CN"/>
        </w:rPr>
        <w:t>一、企业总统计：</w:t>
      </w:r>
      <w:r w:rsidR="00F617C7">
        <w:rPr>
          <w:rFonts w:ascii="黑体" w:eastAsia="黑体" w:hAnsi="黑体" w:cs="黑体"/>
          <w:color w:val="111827"/>
          <w:spacing w:val="5"/>
          <w:sz w:val="36"/>
          <w:szCs w:val="36"/>
          <w:lang w:eastAsia="zh-CN"/>
        </w:rPr>
        <w:t>971</w:t>
      </w:r>
      <w:r>
        <w:rPr>
          <w:rFonts w:ascii="黑体" w:eastAsia="黑体" w:hAnsi="黑体" w:cs="黑体" w:hint="eastAsia"/>
          <w:color w:val="111827"/>
          <w:spacing w:val="5"/>
          <w:sz w:val="36"/>
          <w:szCs w:val="36"/>
          <w:lang w:eastAsia="zh-CN"/>
        </w:rPr>
        <w:t>人</w:t>
      </w:r>
    </w:p>
    <w:p w14:paraId="7A9E2D59" w14:textId="77777777" w:rsidR="003B287C" w:rsidRDefault="003B287C">
      <w:pPr>
        <w:pStyle w:val="a8"/>
        <w:kinsoku w:val="0"/>
        <w:autoSpaceDE w:val="0"/>
        <w:autoSpaceDN w:val="0"/>
        <w:adjustRightInd w:val="0"/>
        <w:snapToGrid w:val="0"/>
        <w:spacing w:before="103" w:line="500" w:lineRule="exact"/>
        <w:textAlignment w:val="baseline"/>
        <w:rPr>
          <w:color w:val="080807"/>
          <w:spacing w:val="-2"/>
          <w:sz w:val="30"/>
          <w:szCs w:val="30"/>
          <w:lang w:eastAsia="zh-CN"/>
        </w:rPr>
      </w:pPr>
    </w:p>
    <w:p w14:paraId="213EB7EE" w14:textId="77777777" w:rsidR="003B287C" w:rsidRDefault="00000000">
      <w:pPr>
        <w:pStyle w:val="a8"/>
        <w:kinsoku w:val="0"/>
        <w:autoSpaceDE w:val="0"/>
        <w:autoSpaceDN w:val="0"/>
        <w:adjustRightInd w:val="0"/>
        <w:snapToGrid w:val="0"/>
        <w:spacing w:before="103" w:line="500" w:lineRule="exact"/>
        <w:textAlignment w:val="baseline"/>
        <w:rPr>
          <w:rFonts w:eastAsia="黑体"/>
          <w:color w:val="080807"/>
          <w:spacing w:val="-2"/>
          <w:sz w:val="30"/>
          <w:szCs w:val="30"/>
          <w:lang w:eastAsia="zh-CN"/>
        </w:rPr>
      </w:pPr>
      <w:r>
        <w:rPr>
          <w:rFonts w:ascii="黑体" w:eastAsia="黑体" w:hAnsi="黑体" w:cs="黑体" w:hint="eastAsia"/>
          <w:color w:val="111827"/>
          <w:spacing w:val="5"/>
          <w:sz w:val="36"/>
          <w:szCs w:val="36"/>
          <w:lang w:eastAsia="zh-CN"/>
        </w:rPr>
        <w:t>二、各企业具体统计：</w:t>
      </w:r>
    </w:p>
    <w:tbl>
      <w:tblPr>
        <w:tblStyle w:val="af4"/>
        <w:tblW w:w="4871" w:type="pct"/>
        <w:tblLook w:val="04A0" w:firstRow="1" w:lastRow="0" w:firstColumn="1" w:lastColumn="0" w:noHBand="0" w:noVBand="1"/>
      </w:tblPr>
      <w:tblGrid>
        <w:gridCol w:w="1946"/>
        <w:gridCol w:w="3422"/>
        <w:gridCol w:w="3260"/>
      </w:tblGrid>
      <w:tr w:rsidR="003B287C" w14:paraId="747205D0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7E22DE07" w14:textId="77777777" w:rsidR="003B287C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序号</w:t>
            </w:r>
          </w:p>
        </w:tc>
        <w:tc>
          <w:tcPr>
            <w:tcW w:w="1983" w:type="pct"/>
            <w:vAlign w:val="center"/>
          </w:tcPr>
          <w:p w14:paraId="1AACB811" w14:textId="77777777" w:rsidR="003B287C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单位名称</w:t>
            </w:r>
          </w:p>
        </w:tc>
        <w:tc>
          <w:tcPr>
            <w:tcW w:w="1889" w:type="pct"/>
            <w:vAlign w:val="center"/>
          </w:tcPr>
          <w:p w14:paraId="6F1E3206" w14:textId="77777777" w:rsidR="003B287C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人数</w:t>
            </w:r>
          </w:p>
        </w:tc>
      </w:tr>
      <w:tr w:rsidR="00F91836" w14:paraId="519387F9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555603A8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FD7310D" w14:textId="7F4719E5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单</w:t>
            </w:r>
            <w:r>
              <w:rPr>
                <w:rFonts w:ascii="MS Mincho" w:eastAsia="MS Mincho" w:hAnsi="MS Mincho" w:cs="MS Mincho" w:hint="eastAsia"/>
                <w:sz w:val="20"/>
                <w:szCs w:val="20"/>
              </w:rPr>
              <w:t>位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D81A493" w14:textId="65B95096" w:rsidR="00F91836" w:rsidRDefault="00F91836" w:rsidP="00F91836">
            <w:pPr>
              <w:spacing w:after="0" w:line="240" w:lineRule="auto"/>
              <w:jc w:val="center"/>
              <w:rPr>
                <w:rFonts w:eastAsia="宋体"/>
                <w:sz w:val="32"/>
                <w:szCs w:val="32"/>
                <w:lang w:eastAsia="zh-CN"/>
              </w:rPr>
            </w:pPr>
            <w:r>
              <w:rPr>
                <w:sz w:val="20"/>
                <w:szCs w:val="20"/>
              </w:rPr>
              <w:t xml:space="preserve">118 </w:t>
            </w:r>
          </w:p>
        </w:tc>
      </w:tr>
      <w:tr w:rsidR="00F91836" w14:paraId="1DB54A91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23D43CDE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02FC939" w14:textId="11558800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4474880" w14:textId="194F24FF" w:rsidR="00F91836" w:rsidRDefault="00F91836" w:rsidP="00F91836">
            <w:pPr>
              <w:spacing w:after="0" w:line="240" w:lineRule="auto"/>
              <w:jc w:val="center"/>
              <w:rPr>
                <w:rFonts w:eastAsia="宋体"/>
                <w:sz w:val="32"/>
                <w:szCs w:val="32"/>
                <w:lang w:eastAsia="zh-CN"/>
              </w:rPr>
            </w:pPr>
            <w:r>
              <w:rPr>
                <w:sz w:val="20"/>
                <w:szCs w:val="20"/>
              </w:rPr>
              <w:t xml:space="preserve">69 </w:t>
            </w:r>
          </w:p>
        </w:tc>
      </w:tr>
      <w:tr w:rsidR="00F91836" w14:paraId="35FA3A06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4EFA5E03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5F581E9" w14:textId="0C4AF892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685CC44" w14:textId="332EB9C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17 </w:t>
            </w:r>
          </w:p>
        </w:tc>
      </w:tr>
      <w:tr w:rsidR="00F91836" w14:paraId="314A6F1E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5B90D28B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DE9FA95" w14:textId="2299DEBD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43F0908" w14:textId="0402AB2A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44 </w:t>
            </w:r>
          </w:p>
        </w:tc>
      </w:tr>
      <w:tr w:rsidR="00F91836" w14:paraId="6DDAFD8E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0F95AB71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BDEC3D9" w14:textId="756D2E11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C0C45B5" w14:textId="788D2AC6" w:rsidR="00F91836" w:rsidRDefault="00F91836" w:rsidP="00F91836">
            <w:pPr>
              <w:spacing w:after="0" w:line="240" w:lineRule="auto"/>
              <w:jc w:val="center"/>
              <w:rPr>
                <w:rFonts w:eastAsia="宋体"/>
                <w:sz w:val="32"/>
                <w:szCs w:val="32"/>
                <w:lang w:eastAsia="zh-CN"/>
              </w:rPr>
            </w:pPr>
            <w:r>
              <w:rPr>
                <w:sz w:val="20"/>
                <w:szCs w:val="20"/>
              </w:rPr>
              <w:t xml:space="preserve">119 </w:t>
            </w:r>
          </w:p>
        </w:tc>
      </w:tr>
      <w:tr w:rsidR="00F91836" w14:paraId="4F18BA96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053E1166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392E1D3E" w14:textId="5AAEDDA5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3924AD4A" w14:textId="0179FC8E" w:rsidR="00F91836" w:rsidRDefault="00F91836" w:rsidP="00F91836">
            <w:pPr>
              <w:spacing w:after="0" w:line="240" w:lineRule="auto"/>
              <w:jc w:val="center"/>
              <w:rPr>
                <w:rFonts w:eastAsia="宋体"/>
                <w:sz w:val="32"/>
                <w:szCs w:val="32"/>
                <w:lang w:eastAsia="zh-CN"/>
              </w:rPr>
            </w:pPr>
            <w:r>
              <w:rPr>
                <w:sz w:val="20"/>
                <w:szCs w:val="20"/>
              </w:rPr>
              <w:t xml:space="preserve">137 </w:t>
            </w:r>
          </w:p>
        </w:tc>
      </w:tr>
      <w:tr w:rsidR="00F91836" w14:paraId="5D709433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02BAEA02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57AFF636" w14:textId="3FDA7F7F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14856B43" w14:textId="3C59EF8C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94 </w:t>
            </w:r>
          </w:p>
        </w:tc>
      </w:tr>
      <w:tr w:rsidR="00F91836" w14:paraId="58BBACE4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42F23E78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253688B" w14:textId="6147ACF1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34DE8C5D" w14:textId="15C286A6" w:rsidR="00F91836" w:rsidRDefault="00F91836" w:rsidP="00F91836">
            <w:pPr>
              <w:spacing w:after="0" w:line="240" w:lineRule="auto"/>
              <w:jc w:val="center"/>
              <w:rPr>
                <w:rFonts w:eastAsia="宋体"/>
                <w:sz w:val="32"/>
                <w:szCs w:val="32"/>
                <w:lang w:eastAsia="zh-CN"/>
              </w:rPr>
            </w:pPr>
            <w:r>
              <w:rPr>
                <w:sz w:val="20"/>
                <w:szCs w:val="20"/>
              </w:rPr>
              <w:t xml:space="preserve">107 </w:t>
            </w:r>
          </w:p>
        </w:tc>
      </w:tr>
      <w:tr w:rsidR="00F91836" w14:paraId="181B811E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32E49041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057ED6E6" w14:textId="62B453C3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E06DB64" w14:textId="3AFE484A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62 </w:t>
            </w:r>
          </w:p>
        </w:tc>
      </w:tr>
      <w:tr w:rsidR="00F91836" w14:paraId="3FA5C041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7235240D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7BB503D9" w14:textId="482820AA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A61A938" w14:textId="4679F52C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49 </w:t>
            </w:r>
          </w:p>
        </w:tc>
      </w:tr>
      <w:tr w:rsidR="00F91836" w14:paraId="2C5CDC3E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54CD6191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6624DD5A" w14:textId="4FBF638A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11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2F4CB231" w14:textId="7C5A74B4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28 </w:t>
            </w:r>
          </w:p>
        </w:tc>
      </w:tr>
      <w:tr w:rsidR="00F91836" w14:paraId="10096202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0179F338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983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3E7463C4" w14:textId="353C19D9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>12</w:t>
            </w:r>
          </w:p>
        </w:tc>
        <w:tc>
          <w:tcPr>
            <w:tcW w:w="1889" w:type="pct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vAlign w:val="center"/>
          </w:tcPr>
          <w:p w14:paraId="1224276E" w14:textId="5DB8686E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127 </w:t>
            </w:r>
          </w:p>
        </w:tc>
      </w:tr>
      <w:tr w:rsidR="00F91836" w14:paraId="1ECF2C68" w14:textId="77777777" w:rsidTr="00F91836">
        <w:trPr>
          <w:trHeight w:hRule="exact" w:val="680"/>
        </w:trPr>
        <w:tc>
          <w:tcPr>
            <w:tcW w:w="1128" w:type="pct"/>
            <w:vAlign w:val="center"/>
          </w:tcPr>
          <w:p w14:paraId="53019F4C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983" w:type="pct"/>
            <w:vAlign w:val="center"/>
          </w:tcPr>
          <w:p w14:paraId="004905C6" w14:textId="77777777" w:rsidR="00F91836" w:rsidRDefault="00F91836" w:rsidP="00F9183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合</w:t>
            </w:r>
            <w:r>
              <w:rPr>
                <w:rFonts w:ascii="微软雅黑" w:eastAsia="微软雅黑" w:hAnsi="微软雅黑" w:cs="微软雅黑" w:hint="eastAsia"/>
                <w:b/>
                <w:sz w:val="32"/>
                <w:szCs w:val="32"/>
              </w:rPr>
              <w:t>计</w:t>
            </w:r>
          </w:p>
        </w:tc>
        <w:tc>
          <w:tcPr>
            <w:tcW w:w="1889" w:type="pct"/>
            <w:vAlign w:val="center"/>
          </w:tcPr>
          <w:p w14:paraId="0C6F2445" w14:textId="3B057CE0" w:rsidR="00F91836" w:rsidRDefault="00F91836" w:rsidP="00F91836">
            <w:pPr>
              <w:spacing w:after="0" w:line="240" w:lineRule="auto"/>
              <w:jc w:val="center"/>
              <w:rPr>
                <w:rFonts w:eastAsia="宋体"/>
                <w:sz w:val="32"/>
                <w:szCs w:val="32"/>
                <w:lang w:eastAsia="zh-CN"/>
              </w:rPr>
            </w:pPr>
            <w:r>
              <w:rPr>
                <w:rFonts w:eastAsia="宋体"/>
                <w:sz w:val="32"/>
                <w:szCs w:val="32"/>
              </w:rPr>
              <w:t>971</w:t>
            </w:r>
          </w:p>
        </w:tc>
      </w:tr>
    </w:tbl>
    <w:p w14:paraId="0CE7629F" w14:textId="77777777" w:rsidR="003B287C" w:rsidRDefault="003B287C"/>
    <w:sectPr w:rsidR="003B2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AABFE" w14:textId="77777777" w:rsidR="003C2D7A" w:rsidRDefault="003C2D7A">
      <w:pPr>
        <w:spacing w:line="240" w:lineRule="auto"/>
      </w:pPr>
      <w:r>
        <w:separator/>
      </w:r>
    </w:p>
  </w:endnote>
  <w:endnote w:type="continuationSeparator" w:id="0">
    <w:p w14:paraId="7E1CD5B0" w14:textId="77777777" w:rsidR="003C2D7A" w:rsidRDefault="003C2D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74144" w14:textId="77777777" w:rsidR="003C2D7A" w:rsidRDefault="003C2D7A">
      <w:pPr>
        <w:spacing w:after="0"/>
      </w:pPr>
      <w:r>
        <w:separator/>
      </w:r>
    </w:p>
  </w:footnote>
  <w:footnote w:type="continuationSeparator" w:id="0">
    <w:p w14:paraId="15F6DB0E" w14:textId="77777777" w:rsidR="003C2D7A" w:rsidRDefault="003C2D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34523597">
    <w:abstractNumId w:val="1"/>
  </w:num>
  <w:num w:numId="2" w16cid:durableId="479074300">
    <w:abstractNumId w:val="4"/>
  </w:num>
  <w:num w:numId="3" w16cid:durableId="1812553459">
    <w:abstractNumId w:val="5"/>
  </w:num>
  <w:num w:numId="4" w16cid:durableId="1130587837">
    <w:abstractNumId w:val="2"/>
  </w:num>
  <w:num w:numId="5" w16cid:durableId="280113470">
    <w:abstractNumId w:val="0"/>
  </w:num>
  <w:num w:numId="6" w16cid:durableId="400639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87C"/>
    <w:rsid w:val="003C2D7A"/>
    <w:rsid w:val="00A21998"/>
    <w:rsid w:val="00AA1D8D"/>
    <w:rsid w:val="00B47730"/>
    <w:rsid w:val="00CB0664"/>
    <w:rsid w:val="00F617C7"/>
    <w:rsid w:val="00F91836"/>
    <w:rsid w:val="00FC693F"/>
    <w:rsid w:val="0EB46C44"/>
    <w:rsid w:val="1FB31F0B"/>
    <w:rsid w:val="26E3376C"/>
    <w:rsid w:val="646F279F"/>
    <w:rsid w:val="76A9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12C4F"/>
  <w14:defaultImageDpi w14:val="300"/>
  <w15:docId w15:val="{FB52D394-CA99-4F24-967E-240E1418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5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C7B6C620067247A35EF62A3E68EE62" ma:contentTypeVersion="2" ma:contentTypeDescription="Create a new document." ma:contentTypeScope="" ma:versionID="e51449f75ee7148e2b7755d0e75cc1e3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ce7ff00e6adaab951c7f230000ea38d3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3743AD-5729-4317-B1C7-A982974FDCB9}"/>
</file>

<file path=customXml/itemProps3.xml><?xml version="1.0" encoding="utf-8"?>
<ds:datastoreItem xmlns:ds="http://schemas.openxmlformats.org/officeDocument/2006/customXml" ds:itemID="{E207BF78-4779-4C9E-AB85-0EFCE4435B61}"/>
</file>

<file path=customXml/itemProps4.xml><?xml version="1.0" encoding="utf-8"?>
<ds:datastoreItem xmlns:ds="http://schemas.openxmlformats.org/officeDocument/2006/customXml" ds:itemID="{30DABC97-946B-4083-A7BF-A5C557F9D4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潘正</cp:lastModifiedBy>
  <cp:revision>3</cp:revision>
  <cp:lastPrinted>2025-12-05T05:31:00Z</cp:lastPrinted>
  <dcterms:created xsi:type="dcterms:W3CDTF">2013-12-23T23:15:00Z</dcterms:created>
  <dcterms:modified xsi:type="dcterms:W3CDTF">2026-02-06T02:28:00Z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{"ContentProducer":"00191310104MAC2G6EG4100000003","ContentPropagator":"00191310104MAC2G6EG4100000003","Label":"1","ProduceID":"u-274eb4-021fc7a9-75d3-421d-be2a-6f9f877a1fdd","PropagateID":"u-274eb4-021fc7a9-75d3-421d-be2a-6f9f877a1fdd","ReservedCode1":"","ReservedCode2":""}</vt:lpwstr>
  </property>
  <property fmtid="{D5CDD505-2E9C-101B-9397-08002B2CF9AE}" pid="3" name="KSOTemplateDocerSaveRecord">
    <vt:lpwstr>eyJoZGlkIjoiMzJmMTAwZTc1M2ExMDNmZjZiZGJjZDAyYjA1NDQzMmEiLCJ1c2VySWQiOiI1NDE2MjY2MDgifQ==</vt:lpwstr>
  </property>
  <property fmtid="{D5CDD505-2E9C-101B-9397-08002B2CF9AE}" pid="4" name="KSOProductBuildVer">
    <vt:lpwstr>2052-12.1.0.23542</vt:lpwstr>
  </property>
  <property fmtid="{D5CDD505-2E9C-101B-9397-08002B2CF9AE}" pid="5" name="ICV">
    <vt:lpwstr>A5EAFAB5BA1C4668A5497D533D8DFEFA_12</vt:lpwstr>
  </property>
  <property fmtid="{D5CDD505-2E9C-101B-9397-08002B2CF9AE}" pid="6" name="ContentTypeId">
    <vt:lpwstr>0x01010028C7B6C620067247A35EF62A3E68EE62</vt:lpwstr>
  </property>
</Properties>
</file>