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861A" w14:textId="77777777" w:rsidR="00B46978" w:rsidRDefault="00000000">
      <w:pPr>
        <w:spacing w:before="156" w:after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运</w:t>
      </w:r>
      <w:proofErr w:type="gramStart"/>
      <w:r>
        <w:rPr>
          <w:rFonts w:hint="eastAsia"/>
          <w:b/>
          <w:bCs/>
          <w:sz w:val="36"/>
          <w:szCs w:val="36"/>
        </w:rPr>
        <w:t>维记录</w:t>
      </w:r>
      <w:proofErr w:type="gramEnd"/>
      <w:r>
        <w:rPr>
          <w:rFonts w:hint="eastAsia"/>
          <w:b/>
          <w:bCs/>
          <w:sz w:val="36"/>
          <w:szCs w:val="36"/>
        </w:rPr>
        <w:t>单</w:t>
      </w:r>
      <w:r>
        <w:rPr>
          <w:rFonts w:hint="eastAsia"/>
          <w:b/>
          <w:bCs/>
          <w:sz w:val="36"/>
          <w:szCs w:val="36"/>
        </w:rPr>
        <w:t xml:space="preserve">  </w:t>
      </w:r>
    </w:p>
    <w:tbl>
      <w:tblPr>
        <w:tblW w:w="837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446"/>
        <w:gridCol w:w="3000"/>
        <w:gridCol w:w="1350"/>
      </w:tblGrid>
      <w:tr w:rsidR="00B46978" w14:paraId="2D3E686A" w14:textId="77777777">
        <w:trPr>
          <w:trHeight w:val="374"/>
          <w:tblHeader/>
        </w:trPr>
        <w:tc>
          <w:tcPr>
            <w:tcW w:w="1574" w:type="dxa"/>
            <w:vAlign w:val="center"/>
          </w:tcPr>
          <w:p w14:paraId="66466EEE" w14:textId="77777777" w:rsidR="00B46978" w:rsidRDefault="00000000">
            <w:pPr>
              <w:widowControl/>
              <w:spacing w:before="156" w:after="156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巡检日期</w:t>
            </w:r>
          </w:p>
        </w:tc>
        <w:tc>
          <w:tcPr>
            <w:tcW w:w="2446" w:type="dxa"/>
            <w:vAlign w:val="center"/>
          </w:tcPr>
          <w:p w14:paraId="371A9859" w14:textId="77777777" w:rsidR="00B46978" w:rsidRDefault="00000000">
            <w:pPr>
              <w:widowControl/>
              <w:spacing w:before="156" w:after="156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巡检情况记录</w:t>
            </w:r>
            <w:r>
              <w:rPr>
                <w:rFonts w:ascii="宋体" w:hAnsi="宋体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000" w:type="dxa"/>
            <w:vAlign w:val="center"/>
          </w:tcPr>
          <w:p w14:paraId="125359CA" w14:textId="77777777" w:rsidR="00B46978" w:rsidRDefault="00000000">
            <w:pPr>
              <w:widowControl/>
              <w:spacing w:before="156" w:after="156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运</w:t>
            </w:r>
            <w:proofErr w:type="gramStart"/>
            <w:r>
              <w:rPr>
                <w:rFonts w:ascii="宋体" w:hAnsi="宋体" w:hint="eastAsia"/>
                <w:b/>
                <w:sz w:val="21"/>
                <w:szCs w:val="21"/>
              </w:rPr>
              <w:t>维处理</w:t>
            </w:r>
            <w:proofErr w:type="gramEnd"/>
            <w:r>
              <w:rPr>
                <w:rFonts w:ascii="宋体" w:hAnsi="宋体" w:hint="eastAsia"/>
                <w:b/>
                <w:sz w:val="21"/>
                <w:szCs w:val="21"/>
              </w:rPr>
              <w:t>记录</w:t>
            </w:r>
          </w:p>
        </w:tc>
        <w:tc>
          <w:tcPr>
            <w:tcW w:w="1350" w:type="dxa"/>
            <w:vAlign w:val="center"/>
          </w:tcPr>
          <w:p w14:paraId="22A84A7D" w14:textId="77777777" w:rsidR="00B46978" w:rsidRDefault="00000000">
            <w:pPr>
              <w:widowControl/>
              <w:spacing w:before="156" w:after="156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运</w:t>
            </w:r>
            <w:proofErr w:type="gramStart"/>
            <w:r>
              <w:rPr>
                <w:rFonts w:ascii="宋体" w:hAnsi="宋体" w:hint="eastAsia"/>
                <w:b/>
                <w:sz w:val="21"/>
                <w:szCs w:val="21"/>
              </w:rPr>
              <w:t>维人员</w:t>
            </w:r>
            <w:proofErr w:type="gramEnd"/>
          </w:p>
        </w:tc>
      </w:tr>
      <w:tr w:rsidR="00B46978" w14:paraId="1A040EEA" w14:textId="77777777">
        <w:trPr>
          <w:trHeight w:val="1092"/>
        </w:trPr>
        <w:tc>
          <w:tcPr>
            <w:tcW w:w="1574" w:type="dxa"/>
            <w:vAlign w:val="center"/>
          </w:tcPr>
          <w:p w14:paraId="4E387D87" w14:textId="77777777" w:rsidR="00B46978" w:rsidRDefault="00000000">
            <w:pPr>
              <w:widowControl/>
              <w:spacing w:before="156" w:after="156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2023-11-3</w:t>
            </w:r>
          </w:p>
        </w:tc>
        <w:tc>
          <w:tcPr>
            <w:tcW w:w="2446" w:type="dxa"/>
            <w:vAlign w:val="center"/>
          </w:tcPr>
          <w:p w14:paraId="683487C5" w14:textId="77777777" w:rsidR="00B46978" w:rsidRDefault="00000000">
            <w:pPr>
              <w:widowControl/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系统运行情况：</w:t>
            </w:r>
          </w:p>
          <w:p w14:paraId="424987B4" w14:textId="77777777" w:rsidR="00B46978" w:rsidRDefault="00000000">
            <w:pPr>
              <w:widowControl/>
              <w:spacing w:before="156" w:after="15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正常 </w:t>
            </w:r>
            <w:r>
              <w:rPr>
                <w:rFonts w:ascii="宋体" w:hAnsi="宋体" w:hint="eastAsia"/>
                <w:sz w:val="21"/>
                <w:szCs w:val="21"/>
              </w:rPr>
              <w:sym w:font="Wingdings" w:char="00A8"/>
            </w:r>
            <w:r>
              <w:rPr>
                <w:rFonts w:ascii="宋体" w:hAnsi="宋体" w:hint="eastAsia"/>
                <w:sz w:val="21"/>
                <w:szCs w:val="21"/>
              </w:rPr>
              <w:t xml:space="preserve">  不正常 </w:t>
            </w:r>
            <w:r>
              <w:rPr>
                <w:rFonts w:ascii="宋体" w:hAnsi="宋体" w:hint="eastAsia"/>
                <w:sz w:val="21"/>
                <w:szCs w:val="21"/>
              </w:rPr>
              <w:sym w:font="Wingdings" w:char="00A8"/>
            </w:r>
          </w:p>
        </w:tc>
        <w:tc>
          <w:tcPr>
            <w:tcW w:w="3000" w:type="dxa"/>
            <w:vAlign w:val="center"/>
          </w:tcPr>
          <w:p w14:paraId="19E7D6E4" w14:textId="77777777" w:rsidR="00B46978" w:rsidRDefault="00000000">
            <w:pPr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检查服务器硬件情况，各系统运行情况、清理系统运行日志</w:t>
            </w:r>
          </w:p>
        </w:tc>
        <w:tc>
          <w:tcPr>
            <w:tcW w:w="1350" w:type="dxa"/>
            <w:vAlign w:val="center"/>
          </w:tcPr>
          <w:p w14:paraId="6E2B9BC7" w14:textId="10A3887B" w:rsidR="00B46978" w:rsidRDefault="00620FCE">
            <w:pPr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</w:rPr>
              <w:t>小明</w:t>
            </w:r>
          </w:p>
        </w:tc>
      </w:tr>
      <w:tr w:rsidR="00B46978" w14:paraId="26FF0424" w14:textId="77777777">
        <w:trPr>
          <w:trHeight w:val="1092"/>
        </w:trPr>
        <w:tc>
          <w:tcPr>
            <w:tcW w:w="1574" w:type="dxa"/>
            <w:vAlign w:val="center"/>
          </w:tcPr>
          <w:p w14:paraId="28BCF6F5" w14:textId="77777777" w:rsidR="00B46978" w:rsidRDefault="00000000">
            <w:pPr>
              <w:autoSpaceDN w:val="0"/>
              <w:spacing w:before="156" w:after="156"/>
              <w:jc w:val="center"/>
              <w:textAlignment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2023-11-6</w:t>
            </w:r>
          </w:p>
        </w:tc>
        <w:tc>
          <w:tcPr>
            <w:tcW w:w="2446" w:type="dxa"/>
            <w:vAlign w:val="center"/>
          </w:tcPr>
          <w:p w14:paraId="745AE792" w14:textId="77777777" w:rsidR="00B46978" w:rsidRDefault="00000000">
            <w:pPr>
              <w:widowControl/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系统运行情况：</w:t>
            </w:r>
          </w:p>
          <w:p w14:paraId="5E72D2AF" w14:textId="77777777" w:rsidR="00B46978" w:rsidRDefault="00000000">
            <w:pPr>
              <w:widowControl/>
              <w:spacing w:before="156" w:after="156"/>
              <w:jc w:val="left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正常 </w:t>
            </w:r>
            <w:r>
              <w:rPr>
                <w:rFonts w:ascii="宋体" w:hAnsi="宋体" w:hint="eastAsia"/>
                <w:sz w:val="21"/>
                <w:szCs w:val="21"/>
              </w:rPr>
              <w:sym w:font="Wingdings" w:char="00A8"/>
            </w:r>
            <w:r>
              <w:rPr>
                <w:rFonts w:ascii="宋体" w:hAnsi="宋体" w:hint="eastAsia"/>
                <w:sz w:val="21"/>
                <w:szCs w:val="21"/>
              </w:rPr>
              <w:t xml:space="preserve">  不正常 </w:t>
            </w:r>
            <w:r>
              <w:rPr>
                <w:rFonts w:ascii="宋体" w:hAnsi="宋体" w:hint="eastAsia"/>
                <w:sz w:val="21"/>
                <w:szCs w:val="21"/>
              </w:rPr>
              <w:sym w:font="Wingdings" w:char="00A8"/>
            </w:r>
          </w:p>
        </w:tc>
        <w:tc>
          <w:tcPr>
            <w:tcW w:w="3000" w:type="dxa"/>
            <w:vAlign w:val="center"/>
          </w:tcPr>
          <w:p w14:paraId="76096D25" w14:textId="77777777" w:rsidR="00B46978" w:rsidRDefault="00000000">
            <w:pPr>
              <w:widowControl/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检查服务器硬件情况，各系统运行情况、清理系统运行日志</w:t>
            </w:r>
          </w:p>
        </w:tc>
        <w:tc>
          <w:tcPr>
            <w:tcW w:w="1350" w:type="dxa"/>
            <w:vAlign w:val="center"/>
          </w:tcPr>
          <w:p w14:paraId="62AD2205" w14:textId="0CBE2339" w:rsidR="00B46978" w:rsidRDefault="00620FCE">
            <w:pPr>
              <w:widowControl/>
              <w:spacing w:before="156" w:after="15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</w:rPr>
              <w:t>小明</w:t>
            </w:r>
          </w:p>
        </w:tc>
      </w:tr>
    </w:tbl>
    <w:p w14:paraId="204EA941" w14:textId="77777777" w:rsidR="00B46978" w:rsidRDefault="00B46978">
      <w:pPr>
        <w:spacing w:before="156" w:after="156" w:line="360" w:lineRule="auto"/>
        <w:rPr>
          <w:rFonts w:hint="eastAsia"/>
          <w:color w:val="000000"/>
        </w:rPr>
      </w:pPr>
    </w:p>
    <w:sectPr w:rsidR="00B46978">
      <w:headerReference w:type="even" r:id="rId10"/>
      <w:headerReference w:type="first" r:id="rId11"/>
      <w:footerReference w:type="first" r:id="rId12"/>
      <w:pgSz w:w="11906" w:h="16838"/>
      <w:pgMar w:top="1588" w:right="1797" w:bottom="1701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1290" w14:textId="77777777" w:rsidR="002500ED" w:rsidRDefault="002500ED">
      <w:pPr>
        <w:spacing w:before="120" w:after="120"/>
      </w:pPr>
      <w:r>
        <w:separator/>
      </w:r>
    </w:p>
  </w:endnote>
  <w:endnote w:type="continuationSeparator" w:id="0">
    <w:p w14:paraId="16D18070" w14:textId="77777777" w:rsidR="002500ED" w:rsidRDefault="002500ED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96D3" w14:textId="77777777" w:rsidR="00B46978" w:rsidRDefault="00B46978">
    <w:pPr>
      <w:pStyle w:val="a9"/>
      <w:pBdr>
        <w:top w:val="none" w:sz="0" w:space="0" w:color="auto"/>
      </w:pBdr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813EE" w14:textId="77777777" w:rsidR="002500ED" w:rsidRDefault="002500ED">
      <w:pPr>
        <w:spacing w:before="120" w:after="120"/>
      </w:pPr>
      <w:r>
        <w:separator/>
      </w:r>
    </w:p>
  </w:footnote>
  <w:footnote w:type="continuationSeparator" w:id="0">
    <w:p w14:paraId="2F5C15C6" w14:textId="77777777" w:rsidR="002500ED" w:rsidRDefault="002500ED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4E53" w14:textId="77777777" w:rsidR="00B46978" w:rsidRDefault="00B46978">
    <w:pPr>
      <w:pStyle w:val="aa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30CA" w14:textId="77777777" w:rsidR="00B46978" w:rsidRDefault="00B46978">
    <w:pPr>
      <w:pStyle w:val="aa"/>
      <w:pBdr>
        <w:bottom w:val="none" w:sz="0" w:space="0" w:color="auto"/>
      </w:pBdr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bullet"/>
      <w:pStyle w:val="a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decimal"/>
      <w:lvlText w:val="(%2)"/>
      <w:lvlJc w:val="left"/>
      <w:pPr>
        <w:tabs>
          <w:tab w:val="left" w:pos="780"/>
        </w:tabs>
        <w:ind w:left="580" w:hanging="16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pStyle w:val="a0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pStyle w:val="1"/>
      <w:suff w:val="space"/>
      <w:lvlText w:val="%1"/>
      <w:lvlJc w:val="left"/>
      <w:pPr>
        <w:ind w:left="431" w:hanging="431"/>
      </w:pPr>
      <w:rPr>
        <w:rFonts w:ascii="Arial" w:eastAsia="黑体" w:hAnsi="Arial" w:cs="Times New Roman" w:hint="default"/>
        <w:b/>
        <w:i w:val="0"/>
        <w:iCs w:val="0"/>
        <w:caps w:val="0"/>
        <w:strike w:val="0"/>
        <w:dstrike w:val="0"/>
        <w:outline w:val="0"/>
        <w:shadow w:val="0"/>
        <w:spacing w:val="0"/>
        <w:kern w:val="0"/>
        <w:position w:val="0"/>
        <w:sz w:val="32"/>
        <w:szCs w:val="32"/>
        <w:u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ascii="Arial" w:eastAsia="黑体" w:hAnsi="Arial" w:hint="default"/>
        <w:b/>
        <w:i w:val="0"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ascii="Arial" w:eastAsia="黑体" w:hAnsi="Arial" w:hint="default"/>
        <w:b/>
        <w:i w:val="0"/>
        <w:sz w:val="28"/>
        <w:szCs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ascii="Arial" w:eastAsia="黑体" w:hAnsi="Arial" w:hint="default"/>
        <w:b/>
        <w:i w:val="0"/>
        <w:sz w:val="30"/>
        <w:szCs w:val="3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ascii="Arial" w:eastAsia="黑体" w:hAnsi="Arial" w:hint="default"/>
        <w:b/>
        <w:i w:val="0"/>
        <w:sz w:val="28"/>
        <w:szCs w:val="28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left" w:pos="1158"/>
        </w:tabs>
        <w:ind w:left="1158" w:hanging="421"/>
      </w:pPr>
      <w:rPr>
        <w:rFonts w:hint="eastAsia"/>
      </w:rPr>
    </w:lvl>
    <w:lvl w:ilvl="1">
      <w:start w:val="1"/>
      <w:numFmt w:val="decimal"/>
      <w:pStyle w:val="a1"/>
      <w:lvlText w:val="%2."/>
      <w:lvlJc w:val="left"/>
      <w:pPr>
        <w:tabs>
          <w:tab w:val="left" w:pos="2134"/>
        </w:tabs>
        <w:ind w:left="2134" w:hanging="45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317"/>
        </w:tabs>
        <w:ind w:left="1317" w:hanging="420"/>
      </w:pPr>
    </w:lvl>
    <w:lvl w:ilvl="3">
      <w:start w:val="1"/>
      <w:numFmt w:val="decimal"/>
      <w:lvlText w:val="%4."/>
      <w:lvlJc w:val="left"/>
      <w:pPr>
        <w:tabs>
          <w:tab w:val="left" w:pos="1737"/>
        </w:tabs>
        <w:ind w:left="1737" w:hanging="420"/>
      </w:pPr>
    </w:lvl>
    <w:lvl w:ilvl="4">
      <w:start w:val="1"/>
      <w:numFmt w:val="lowerLetter"/>
      <w:lvlText w:val="%5)"/>
      <w:lvlJc w:val="left"/>
      <w:pPr>
        <w:tabs>
          <w:tab w:val="left" w:pos="2157"/>
        </w:tabs>
        <w:ind w:left="2157" w:hanging="420"/>
      </w:pPr>
    </w:lvl>
    <w:lvl w:ilvl="5">
      <w:start w:val="1"/>
      <w:numFmt w:val="lowerRoman"/>
      <w:lvlText w:val="%6."/>
      <w:lvlJc w:val="right"/>
      <w:pPr>
        <w:tabs>
          <w:tab w:val="left" w:pos="2577"/>
        </w:tabs>
        <w:ind w:left="2577" w:hanging="420"/>
      </w:pPr>
    </w:lvl>
    <w:lvl w:ilvl="6">
      <w:start w:val="1"/>
      <w:numFmt w:val="decimal"/>
      <w:lvlText w:val="%7."/>
      <w:lvlJc w:val="left"/>
      <w:pPr>
        <w:tabs>
          <w:tab w:val="left" w:pos="2997"/>
        </w:tabs>
        <w:ind w:left="2997" w:hanging="420"/>
      </w:pPr>
    </w:lvl>
    <w:lvl w:ilvl="7">
      <w:start w:val="1"/>
      <w:numFmt w:val="lowerLetter"/>
      <w:lvlText w:val="%8)"/>
      <w:lvlJc w:val="left"/>
      <w:pPr>
        <w:tabs>
          <w:tab w:val="left" w:pos="3417"/>
        </w:tabs>
        <w:ind w:left="3417" w:hanging="420"/>
      </w:pPr>
    </w:lvl>
    <w:lvl w:ilvl="8">
      <w:start w:val="1"/>
      <w:numFmt w:val="lowerRoman"/>
      <w:lvlText w:val="%9."/>
      <w:lvlJc w:val="right"/>
      <w:pPr>
        <w:tabs>
          <w:tab w:val="left" w:pos="3837"/>
        </w:tabs>
        <w:ind w:left="3837" w:hanging="420"/>
      </w:pPr>
    </w:lvl>
  </w:abstractNum>
  <w:num w:numId="1" w16cid:durableId="251359636">
    <w:abstractNumId w:val="2"/>
  </w:num>
  <w:num w:numId="2" w16cid:durableId="1858495071">
    <w:abstractNumId w:val="3"/>
  </w:num>
  <w:num w:numId="3" w16cid:durableId="1301228484">
    <w:abstractNumId w:val="0"/>
  </w:num>
  <w:num w:numId="4" w16cid:durableId="175789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6978"/>
    <w:rsid w:val="002500ED"/>
    <w:rsid w:val="00620FCE"/>
    <w:rsid w:val="00A57D14"/>
    <w:rsid w:val="00B46978"/>
    <w:rsid w:val="01895680"/>
    <w:rsid w:val="06835EA8"/>
    <w:rsid w:val="0CE32D43"/>
    <w:rsid w:val="125677AE"/>
    <w:rsid w:val="173655FF"/>
    <w:rsid w:val="1E147C83"/>
    <w:rsid w:val="202F5A5B"/>
    <w:rsid w:val="213719FF"/>
    <w:rsid w:val="2F182A29"/>
    <w:rsid w:val="402508AF"/>
    <w:rsid w:val="4E6618E2"/>
    <w:rsid w:val="58AA66E6"/>
    <w:rsid w:val="616B7BA7"/>
    <w:rsid w:val="67873C99"/>
    <w:rsid w:val="696968E7"/>
    <w:rsid w:val="6CE670EC"/>
    <w:rsid w:val="6D85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41D0"/>
  <w15:docId w15:val="{DE28D6B8-A01C-4CC7-AB09-6EE2B92A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6" w:qFormat="1"/>
    <w:lsdException w:name="toc 9" w:qFormat="1"/>
    <w:lsdException w:name="caption" w:qFormat="1"/>
    <w:lsdException w:name="List Number" w:qFormat="1"/>
    <w:lsdException w:name="Title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beforeLines="50" w:afterLines="50"/>
      <w:jc w:val="both"/>
    </w:pPr>
    <w:rPr>
      <w:kern w:val="2"/>
      <w:sz w:val="24"/>
      <w:szCs w:val="24"/>
    </w:rPr>
  </w:style>
  <w:style w:type="paragraph" w:styleId="1">
    <w:name w:val="heading 1"/>
    <w:basedOn w:val="a2"/>
    <w:next w:val="10"/>
    <w:qFormat/>
    <w:pPr>
      <w:keepNext/>
      <w:keepLines/>
      <w:numPr>
        <w:numId w:val="1"/>
      </w:numPr>
      <w:spacing w:beforeLines="200" w:afterLines="100"/>
      <w:jc w:val="left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2"/>
    <w:next w:val="10"/>
    <w:qFormat/>
    <w:pPr>
      <w:keepNext/>
      <w:keepLines/>
      <w:numPr>
        <w:ilvl w:val="1"/>
        <w:numId w:val="1"/>
      </w:numPr>
      <w:spacing w:beforeLines="100" w:afterLines="100"/>
      <w:jc w:val="left"/>
      <w:outlineLvl w:val="1"/>
    </w:pPr>
    <w:rPr>
      <w:rFonts w:ascii="Arial" w:eastAsia="黑体" w:hAnsi="Arial"/>
      <w:b/>
      <w:bCs/>
      <w:sz w:val="30"/>
      <w:szCs w:val="36"/>
    </w:rPr>
  </w:style>
  <w:style w:type="paragraph" w:styleId="3">
    <w:name w:val="heading 3"/>
    <w:basedOn w:val="a2"/>
    <w:next w:val="10"/>
    <w:qFormat/>
    <w:pPr>
      <w:keepNext/>
      <w:keepLines/>
      <w:numPr>
        <w:ilvl w:val="2"/>
        <w:numId w:val="1"/>
      </w:numPr>
      <w:spacing w:beforeLines="100" w:afterLines="100"/>
      <w:jc w:val="left"/>
      <w:outlineLvl w:val="2"/>
    </w:pPr>
    <w:rPr>
      <w:rFonts w:ascii="Arial" w:eastAsia="黑体" w:hAnsi="Arial"/>
      <w:b/>
      <w:bCs/>
      <w:sz w:val="30"/>
      <w:szCs w:val="32"/>
    </w:rPr>
  </w:style>
  <w:style w:type="paragraph" w:styleId="4">
    <w:name w:val="heading 4"/>
    <w:basedOn w:val="a2"/>
    <w:next w:val="10"/>
    <w:qFormat/>
    <w:pPr>
      <w:keepNext/>
      <w:keepLines/>
      <w:numPr>
        <w:ilvl w:val="3"/>
        <w:numId w:val="1"/>
      </w:numPr>
      <w:spacing w:beforeLines="100" w:afterLines="100"/>
      <w:ind w:left="862" w:hanging="862"/>
      <w:jc w:val="left"/>
      <w:outlineLvl w:val="3"/>
    </w:pPr>
    <w:rPr>
      <w:rFonts w:ascii="Arial" w:eastAsia="黑体" w:hAnsi="Arial"/>
      <w:b/>
      <w:bCs/>
      <w:sz w:val="30"/>
      <w:szCs w:val="28"/>
    </w:rPr>
  </w:style>
  <w:style w:type="paragraph" w:styleId="5">
    <w:name w:val="heading 5"/>
    <w:basedOn w:val="a2"/>
    <w:next w:val="10"/>
    <w:link w:val="50"/>
    <w:qFormat/>
    <w:pPr>
      <w:keepNext/>
      <w:keepLines/>
      <w:numPr>
        <w:ilvl w:val="4"/>
        <w:numId w:val="1"/>
      </w:numPr>
      <w:snapToGrid w:val="0"/>
      <w:spacing w:beforeLines="100" w:afterLines="100"/>
      <w:jc w:val="left"/>
      <w:outlineLvl w:val="4"/>
    </w:pPr>
    <w:rPr>
      <w:rFonts w:ascii="Arial" w:eastAsia="黑体" w:hAnsi="Arial"/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0">
    <w:name w:val="正文缩进1"/>
    <w:basedOn w:val="a2"/>
    <w:link w:val="Char"/>
    <w:pPr>
      <w:ind w:firstLineChars="200" w:firstLine="200"/>
    </w:pPr>
  </w:style>
  <w:style w:type="paragraph" w:styleId="TOC7">
    <w:name w:val="toc 7"/>
    <w:basedOn w:val="a2"/>
    <w:next w:val="a2"/>
    <w:pPr>
      <w:ind w:leftChars="1200" w:left="2520"/>
    </w:pPr>
  </w:style>
  <w:style w:type="paragraph" w:styleId="a1">
    <w:name w:val="List Number"/>
    <w:basedOn w:val="a2"/>
    <w:qFormat/>
    <w:pPr>
      <w:numPr>
        <w:ilvl w:val="1"/>
        <w:numId w:val="2"/>
      </w:numPr>
      <w:tabs>
        <w:tab w:val="left" w:pos="1158"/>
      </w:tabs>
      <w:adjustRightInd w:val="0"/>
      <w:spacing w:line="360" w:lineRule="auto"/>
      <w:ind w:rightChars="100" w:right="240"/>
      <w:textAlignment w:val="baseline"/>
    </w:pPr>
    <w:rPr>
      <w:rFonts w:ascii="宋体" w:hAnsi="宋体"/>
      <w:kern w:val="0"/>
      <w:szCs w:val="20"/>
    </w:rPr>
  </w:style>
  <w:style w:type="paragraph" w:styleId="a6">
    <w:name w:val="caption"/>
    <w:basedOn w:val="a2"/>
    <w:next w:val="a2"/>
    <w:qFormat/>
    <w:pPr>
      <w:jc w:val="center"/>
    </w:pPr>
    <w:rPr>
      <w:rFonts w:ascii="Arial" w:eastAsia="黑体" w:hAnsi="Arial" w:cs="Arial"/>
      <w:b/>
      <w:sz w:val="21"/>
      <w:szCs w:val="20"/>
    </w:rPr>
  </w:style>
  <w:style w:type="paragraph" w:styleId="a7">
    <w:name w:val="annotation text"/>
    <w:basedOn w:val="a2"/>
    <w:pPr>
      <w:jc w:val="left"/>
    </w:pPr>
  </w:style>
  <w:style w:type="paragraph" w:styleId="a8">
    <w:name w:val="Body Text"/>
    <w:basedOn w:val="a2"/>
    <w:qFormat/>
    <w:pPr>
      <w:spacing w:after="120"/>
    </w:pPr>
  </w:style>
  <w:style w:type="paragraph" w:styleId="TOC5">
    <w:name w:val="toc 5"/>
    <w:basedOn w:val="a2"/>
    <w:next w:val="a2"/>
    <w:pPr>
      <w:spacing w:beforeLines="25" w:afterLines="25"/>
      <w:ind w:leftChars="500" w:left="500"/>
      <w:jc w:val="left"/>
    </w:pPr>
    <w:rPr>
      <w:i/>
      <w:sz w:val="21"/>
      <w:szCs w:val="21"/>
    </w:rPr>
  </w:style>
  <w:style w:type="paragraph" w:styleId="TOC3">
    <w:name w:val="toc 3"/>
    <w:basedOn w:val="a2"/>
    <w:next w:val="a2"/>
    <w:pPr>
      <w:ind w:leftChars="200" w:left="200"/>
      <w:jc w:val="left"/>
    </w:pPr>
    <w:rPr>
      <w:b/>
      <w:iCs/>
    </w:rPr>
  </w:style>
  <w:style w:type="paragraph" w:styleId="TOC8">
    <w:name w:val="toc 8"/>
    <w:basedOn w:val="a2"/>
    <w:next w:val="a2"/>
    <w:pPr>
      <w:ind w:leftChars="1400" w:left="2940"/>
    </w:pPr>
  </w:style>
  <w:style w:type="paragraph" w:styleId="a9">
    <w:name w:val="footer"/>
    <w:basedOn w:val="a2"/>
    <w:pPr>
      <w:pBdr>
        <w:top w:val="thinThickSmallGap" w:sz="24" w:space="1" w:color="auto"/>
      </w:pBdr>
      <w:tabs>
        <w:tab w:val="center" w:pos="4153"/>
        <w:tab w:val="right" w:pos="8306"/>
      </w:tabs>
      <w:snapToGrid w:val="0"/>
      <w:spacing w:before="120" w:after="120"/>
      <w:jc w:val="center"/>
    </w:pPr>
    <w:rPr>
      <w:rFonts w:eastAsia="黑体"/>
      <w:sz w:val="18"/>
      <w:szCs w:val="18"/>
    </w:rPr>
  </w:style>
  <w:style w:type="paragraph" w:styleId="aa">
    <w:name w:val="header"/>
    <w:basedOn w:val="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rFonts w:eastAsia="黑体"/>
      <w:sz w:val="18"/>
      <w:szCs w:val="18"/>
    </w:rPr>
  </w:style>
  <w:style w:type="paragraph" w:styleId="TOC1">
    <w:name w:val="toc 1"/>
    <w:basedOn w:val="a2"/>
    <w:next w:val="a2"/>
    <w:pPr>
      <w:tabs>
        <w:tab w:val="right" w:leader="dot" w:pos="8302"/>
      </w:tabs>
      <w:jc w:val="left"/>
    </w:pPr>
    <w:rPr>
      <w:b/>
      <w:bCs/>
      <w:caps/>
    </w:rPr>
  </w:style>
  <w:style w:type="paragraph" w:styleId="TOC4">
    <w:name w:val="toc 4"/>
    <w:basedOn w:val="a2"/>
    <w:next w:val="a2"/>
    <w:pPr>
      <w:spacing w:beforeLines="25" w:afterLines="25"/>
      <w:ind w:leftChars="400" w:left="400"/>
      <w:jc w:val="left"/>
    </w:pPr>
    <w:rPr>
      <w:sz w:val="21"/>
      <w:szCs w:val="21"/>
    </w:rPr>
  </w:style>
  <w:style w:type="paragraph" w:styleId="TOC6">
    <w:name w:val="toc 6"/>
    <w:basedOn w:val="a2"/>
    <w:next w:val="a2"/>
    <w:qFormat/>
    <w:pPr>
      <w:ind w:leftChars="1000" w:left="2100"/>
    </w:pPr>
  </w:style>
  <w:style w:type="paragraph" w:styleId="TOC2">
    <w:name w:val="toc 2"/>
    <w:basedOn w:val="a2"/>
    <w:next w:val="a2"/>
    <w:qFormat/>
    <w:pPr>
      <w:tabs>
        <w:tab w:val="right" w:leader="dot" w:pos="8302"/>
      </w:tabs>
      <w:ind w:leftChars="100" w:left="100"/>
      <w:jc w:val="left"/>
    </w:pPr>
    <w:rPr>
      <w:b/>
      <w:smallCaps/>
    </w:rPr>
  </w:style>
  <w:style w:type="paragraph" w:styleId="TOC9">
    <w:name w:val="toc 9"/>
    <w:basedOn w:val="a2"/>
    <w:next w:val="a2"/>
    <w:qFormat/>
    <w:pPr>
      <w:ind w:leftChars="1600" w:left="3360"/>
    </w:pPr>
  </w:style>
  <w:style w:type="paragraph" w:styleId="ab">
    <w:name w:val="Title"/>
    <w:basedOn w:val="a2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c">
    <w:name w:val="FollowedHyperlink"/>
    <w:basedOn w:val="a3"/>
    <w:rPr>
      <w:color w:val="336699"/>
      <w:u w:val="single"/>
    </w:rPr>
  </w:style>
  <w:style w:type="character" w:styleId="ad">
    <w:name w:val="Hyperlink"/>
    <w:basedOn w:val="a3"/>
    <w:qFormat/>
    <w:rPr>
      <w:color w:val="336699"/>
      <w:u w:val="single"/>
    </w:rPr>
  </w:style>
  <w:style w:type="character" w:customStyle="1" w:styleId="50">
    <w:name w:val="标题 5 字符"/>
    <w:link w:val="5"/>
    <w:semiHidden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Char">
    <w:name w:val="正文缩进 Char"/>
    <w:link w:val="10"/>
    <w:semiHidden/>
    <w:qFormat/>
    <w:rPr>
      <w:kern w:val="2"/>
      <w:sz w:val="24"/>
      <w:szCs w:val="24"/>
    </w:rPr>
  </w:style>
  <w:style w:type="paragraph" w:customStyle="1" w:styleId="CharChar">
    <w:name w:val="批注框文本 Char Char"/>
    <w:basedOn w:val="a2"/>
    <w:qFormat/>
    <w:rPr>
      <w:sz w:val="18"/>
      <w:szCs w:val="18"/>
    </w:rPr>
  </w:style>
  <w:style w:type="paragraph" w:customStyle="1" w:styleId="11">
    <w:name w:val="文档结构图1"/>
    <w:basedOn w:val="a2"/>
    <w:qFormat/>
    <w:pPr>
      <w:shd w:val="clear" w:color="auto" w:fill="000080"/>
    </w:pPr>
  </w:style>
  <w:style w:type="paragraph" w:customStyle="1" w:styleId="12">
    <w:name w:val="正文首行缩进1"/>
    <w:basedOn w:val="a8"/>
    <w:qFormat/>
    <w:pPr>
      <w:spacing w:after="0" w:line="360" w:lineRule="auto"/>
      <w:ind w:firstLineChars="200" w:firstLine="200"/>
    </w:pPr>
  </w:style>
  <w:style w:type="paragraph" w:customStyle="1" w:styleId="13">
    <w:name w:val="批注主题1"/>
    <w:basedOn w:val="a7"/>
    <w:next w:val="a7"/>
    <w:qFormat/>
    <w:rPr>
      <w:b/>
      <w:bCs/>
    </w:rPr>
  </w:style>
  <w:style w:type="paragraph" w:customStyle="1" w:styleId="ae">
    <w:name w:val="普通标题"/>
    <w:basedOn w:val="a2"/>
    <w:next w:val="10"/>
    <w:qFormat/>
    <w:pPr>
      <w:pageBreakBefore/>
      <w:spacing w:beforeLines="200" w:afterLines="100"/>
      <w:jc w:val="center"/>
    </w:pPr>
    <w:rPr>
      <w:rFonts w:ascii="Arial" w:eastAsia="黑体" w:hAnsi="Arial"/>
      <w:b/>
      <w:sz w:val="32"/>
      <w:szCs w:val="32"/>
    </w:rPr>
  </w:style>
  <w:style w:type="paragraph" w:customStyle="1" w:styleId="af">
    <w:name w:val="说明文字"/>
    <w:basedOn w:val="a2"/>
    <w:next w:val="10"/>
    <w:qFormat/>
    <w:rPr>
      <w:i/>
      <w:color w:val="0000FF"/>
      <w:sz w:val="21"/>
      <w:szCs w:val="21"/>
    </w:rPr>
  </w:style>
  <w:style w:type="paragraph" w:customStyle="1" w:styleId="a">
    <w:name w:val="项目排列"/>
    <w:basedOn w:val="a2"/>
    <w:qFormat/>
    <w:pPr>
      <w:numPr>
        <w:numId w:val="3"/>
      </w:numPr>
      <w:spacing w:line="300" w:lineRule="auto"/>
      <w:ind w:leftChars="200" w:left="350" w:hangingChars="150" w:hanging="150"/>
    </w:pPr>
  </w:style>
  <w:style w:type="paragraph" w:customStyle="1" w:styleId="a0">
    <w:name w:val="小标题"/>
    <w:basedOn w:val="a2"/>
    <w:next w:val="10"/>
    <w:qFormat/>
    <w:pPr>
      <w:numPr>
        <w:numId w:val="4"/>
      </w:numPr>
      <w:spacing w:beforeLines="25" w:afterLines="25"/>
      <w:ind w:left="200" w:hangingChars="200" w:hanging="200"/>
    </w:pPr>
    <w:rPr>
      <w:rFonts w:ascii="Arial" w:eastAsia="黑体" w:hAnsi="Arial"/>
      <w:b/>
      <w:sz w:val="28"/>
    </w:rPr>
  </w:style>
  <w:style w:type="paragraph" w:customStyle="1" w:styleId="af0">
    <w:name w:val="文档标题"/>
    <w:basedOn w:val="a2"/>
    <w:qFormat/>
    <w:pPr>
      <w:spacing w:beforeLines="100" w:afterLines="100" w:line="300" w:lineRule="auto"/>
      <w:jc w:val="center"/>
    </w:pPr>
    <w:rPr>
      <w:rFonts w:ascii="Arial" w:eastAsia="黑体" w:hAnsi="Arial" w:cs="Arial"/>
      <w:b/>
      <w:sz w:val="48"/>
      <w:szCs w:val="32"/>
    </w:rPr>
  </w:style>
  <w:style w:type="paragraph" w:customStyle="1" w:styleId="af1">
    <w:name w:val="表格文字"/>
    <w:basedOn w:val="a2"/>
    <w:qFormat/>
    <w:pPr>
      <w:jc w:val="left"/>
    </w:pPr>
    <w:rPr>
      <w:kern w:val="21"/>
      <w:sz w:val="21"/>
      <w:szCs w:val="21"/>
    </w:rPr>
  </w:style>
  <w:style w:type="paragraph" w:customStyle="1" w:styleId="af2">
    <w:name w:val="表格标题"/>
    <w:basedOn w:val="af1"/>
    <w:next w:val="af1"/>
    <w:qFormat/>
    <w:pPr>
      <w:jc w:val="center"/>
    </w:pPr>
    <w:rPr>
      <w:b/>
      <w:sz w:val="24"/>
    </w:rPr>
  </w:style>
  <w:style w:type="paragraph" w:customStyle="1" w:styleId="af3">
    <w:name w:val="标题（无编号）"/>
    <w:basedOn w:val="4"/>
    <w:qFormat/>
    <w:pPr>
      <w:numPr>
        <w:numId w:val="0"/>
      </w:numPr>
      <w:spacing w:before="78" w:after="78"/>
    </w:pPr>
  </w:style>
  <w:style w:type="paragraph" w:customStyle="1" w:styleId="14">
    <w:name w:val="修订1"/>
    <w:qFormat/>
    <w:rPr>
      <w:kern w:val="2"/>
      <w:sz w:val="24"/>
      <w:szCs w:val="24"/>
    </w:rPr>
  </w:style>
  <w:style w:type="paragraph" w:customStyle="1" w:styleId="af4">
    <w:name w:val="代码"/>
    <w:basedOn w:val="a2"/>
    <w:qFormat/>
    <w:pPr>
      <w:ind w:leftChars="400" w:left="960"/>
    </w:pPr>
    <w:rPr>
      <w:rFonts w:ascii="Courier New" w:hAnsi="Courier New"/>
      <w:sz w:val="21"/>
      <w:szCs w:val="21"/>
    </w:rPr>
  </w:style>
  <w:style w:type="paragraph" w:customStyle="1" w:styleId="15">
    <w:name w:val="图表目录1"/>
    <w:basedOn w:val="a2"/>
    <w:next w:val="a2"/>
    <w:qFormat/>
    <w:pPr>
      <w:ind w:leftChars="200" w:left="840" w:hangingChars="200" w:hanging="420"/>
    </w:pPr>
  </w:style>
  <w:style w:type="character" w:customStyle="1" w:styleId="af5">
    <w:name w:val="已访问超链接"/>
    <w:qFormat/>
    <w:rPr>
      <w:color w:val="800080"/>
      <w:u w:val="single" w:color="800080"/>
    </w:rPr>
  </w:style>
  <w:style w:type="character" w:customStyle="1" w:styleId="16">
    <w:name w:val="批注引用1"/>
    <w:qFormat/>
    <w:rPr>
      <w:sz w:val="21"/>
      <w:szCs w:val="21"/>
    </w:rPr>
  </w:style>
  <w:style w:type="character" w:customStyle="1" w:styleId="17">
    <w:name w:val="页码1"/>
    <w:basedOn w:val="a3"/>
    <w:qFormat/>
  </w:style>
  <w:style w:type="character" w:customStyle="1" w:styleId="jbox-icon">
    <w:name w:val="jbox-icon"/>
    <w:basedOn w:val="a3"/>
    <w:qFormat/>
  </w:style>
  <w:style w:type="character" w:customStyle="1" w:styleId="jbox-icon-loading">
    <w:name w:val="jbox-icon-loading"/>
    <w:basedOn w:val="a3"/>
    <w:qFormat/>
  </w:style>
  <w:style w:type="character" w:customStyle="1" w:styleId="top">
    <w:name w:val="top"/>
    <w:basedOn w:val="a3"/>
    <w:qFormat/>
    <w:rPr>
      <w:color w:val="FFFFFF"/>
      <w:shd w:val="clear" w:color="auto" w:fill="314659"/>
    </w:rPr>
  </w:style>
  <w:style w:type="character" w:customStyle="1" w:styleId="operatorname">
    <w:name w:val="operator_name"/>
    <w:basedOn w:val="a3"/>
    <w:qFormat/>
  </w:style>
  <w:style w:type="character" w:customStyle="1" w:styleId="jbox-icon-warning">
    <w:name w:val="jbox-icon-warning"/>
    <w:basedOn w:val="a3"/>
    <w:qFormat/>
  </w:style>
  <w:style w:type="character" w:customStyle="1" w:styleId="jbox-icon-none">
    <w:name w:val="jbox-icon-none"/>
    <w:basedOn w:val="a3"/>
    <w:qFormat/>
    <w:rPr>
      <w:vanish/>
    </w:rPr>
  </w:style>
  <w:style w:type="character" w:customStyle="1" w:styleId="workflowicon">
    <w:name w:val="workflowicon"/>
    <w:basedOn w:val="a3"/>
    <w:qFormat/>
  </w:style>
  <w:style w:type="character" w:customStyle="1" w:styleId="jbox-icon-success">
    <w:name w:val="jbox-icon-success"/>
    <w:basedOn w:val="a3"/>
    <w:qFormat/>
  </w:style>
  <w:style w:type="character" w:customStyle="1" w:styleId="jbox-icon-error">
    <w:name w:val="jbox-icon-error"/>
    <w:basedOn w:val="a3"/>
    <w:qFormat/>
  </w:style>
  <w:style w:type="character" w:customStyle="1" w:styleId="nextprocessingperson">
    <w:name w:val="next_processing_person"/>
    <w:basedOn w:val="a3"/>
    <w:qFormat/>
  </w:style>
  <w:style w:type="character" w:customStyle="1" w:styleId="button8">
    <w:name w:val="button8"/>
    <w:basedOn w:val="a3"/>
    <w:qFormat/>
  </w:style>
  <w:style w:type="character" w:customStyle="1" w:styleId="taskdocument">
    <w:name w:val="taskdocument"/>
    <w:basedOn w:val="a3"/>
    <w:qFormat/>
    <w:rPr>
      <w:color w:val="336699"/>
    </w:rPr>
  </w:style>
  <w:style w:type="character" w:customStyle="1" w:styleId="jbox-icon-question">
    <w:name w:val="jbox-icon-question"/>
    <w:basedOn w:val="a3"/>
    <w:qFormat/>
  </w:style>
  <w:style w:type="character" w:customStyle="1" w:styleId="tmpztreemovearrow">
    <w:name w:val="tmpztreemove_arrow"/>
    <w:basedOn w:val="a3"/>
    <w:qFormat/>
  </w:style>
  <w:style w:type="character" w:customStyle="1" w:styleId="conditiontext">
    <w:name w:val="conditiontext"/>
    <w:basedOn w:val="a3"/>
    <w:qFormat/>
    <w:rPr>
      <w:b/>
      <w:bCs/>
      <w:sz w:val="24"/>
      <w:szCs w:val="24"/>
    </w:rPr>
  </w:style>
  <w:style w:type="character" w:customStyle="1" w:styleId="fa-stack2">
    <w:name w:val="fa-stack2"/>
    <w:basedOn w:val="a3"/>
    <w:qFormat/>
  </w:style>
  <w:style w:type="character" w:customStyle="1" w:styleId="loingforgetpwd">
    <w:name w:val="loingforgetpwd"/>
    <w:basedOn w:val="a3"/>
    <w:qFormat/>
  </w:style>
  <w:style w:type="character" w:customStyle="1" w:styleId="jbox-icon-info">
    <w:name w:val="jbox-icon-info"/>
    <w:basedOn w:val="a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1A0B6C-E673-4953-93D5-1AC9694544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71B1F8-B946-4CA4-BA90-074563A3A6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669AD-FB9B-4FE2-837E-9D01EACF01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>Lenovo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</dc:title>
  <dc:creator>贡敏琴</dc:creator>
  <cp:lastModifiedBy>周晓辰</cp:lastModifiedBy>
  <cp:revision>2</cp:revision>
  <cp:lastPrinted>2015-03-07T00:00:00Z</cp:lastPrinted>
  <dcterms:created xsi:type="dcterms:W3CDTF">2015-06-10T19:58:00Z</dcterms:created>
  <dcterms:modified xsi:type="dcterms:W3CDTF">2026-02-07T14:03:00Z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12313F9BCC684EE2B0252905803829AC</vt:lpwstr>
  </property>
  <property fmtid="{D5CDD505-2E9C-101B-9397-08002B2CF9AE}" pid="4" name="KSOTemplateDocerSaveRecord">
    <vt:lpwstr>eyJoZGlkIjoiZWJlNWM0ZDRmNmI0ZmM2Mzk2MjFiMjVjNWQ1MGFmODciLCJ1c2VySWQiOiIxMjQ4Mjg3Njk4In0=</vt:lpwstr>
  </property>
  <property fmtid="{D5CDD505-2E9C-101B-9397-08002B2CF9AE}" pid="5" name="ContentTypeId">
    <vt:lpwstr>0x01010028C7B6C620067247A35EF62A3E68EE62</vt:lpwstr>
  </property>
</Properties>
</file>