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2CB" w:rsidRDefault="006C42CB">
      <w:r>
        <w:t xml:space="preserve">Motion Planning         </w:t>
      </w:r>
    </w:p>
    <w:p w:rsidR="007F4F5C" w:rsidRDefault="006C42CB">
      <w:r>
        <w:t xml:space="preserve">   </w:t>
      </w:r>
      <w:r>
        <w:rPr>
          <w:noProof/>
        </w:rPr>
        <w:drawing>
          <wp:inline distT="0" distB="0" distL="0" distR="0" wp14:anchorId="16FBC3FB" wp14:editId="05CCB0E0">
            <wp:extent cx="4455382" cy="3727773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788" cy="37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D1" w:rsidRDefault="00E57FD1">
      <w:r>
        <w:rPr>
          <w:noProof/>
        </w:rPr>
        <w:drawing>
          <wp:inline distT="0" distB="0" distL="0" distR="0" wp14:anchorId="64382A9C" wp14:editId="6F1C4B51">
            <wp:extent cx="54864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D1" w:rsidRDefault="00E57FD1">
      <w:r>
        <w:t>Finite State Machine is used in Behavior Planner</w:t>
      </w:r>
    </w:p>
    <w:p w:rsidR="002A7FC6" w:rsidRDefault="005D21D4" w:rsidP="00003DBF">
      <w:pPr>
        <w:tabs>
          <w:tab w:val="left" w:pos="3546"/>
        </w:tabs>
      </w:pPr>
      <w:proofErr w:type="spellStart"/>
      <w:r>
        <w:t>Fre</w:t>
      </w:r>
      <w:r w:rsidR="002A7FC6">
        <w:t>net</w:t>
      </w:r>
      <w:proofErr w:type="spellEnd"/>
      <w:r w:rsidR="002A7FC6">
        <w:t xml:space="preserve"> </w:t>
      </w:r>
      <w:r w:rsidR="00A14B2F">
        <w:t>coordinate</w:t>
      </w:r>
      <w:r w:rsidR="00003DBF">
        <w:tab/>
      </w:r>
      <w:bookmarkStart w:id="0" w:name="_GoBack"/>
      <w:bookmarkEnd w:id="0"/>
    </w:p>
    <w:p w:rsidR="0081402B" w:rsidRDefault="0081402B"/>
    <w:p w:rsidR="0081402B" w:rsidRDefault="0081402B"/>
    <w:p w:rsidR="0081402B" w:rsidRDefault="0081402B"/>
    <w:p w:rsidR="0081402B" w:rsidRDefault="00FA5C9B">
      <w:r>
        <w:t>Trajectory Generation</w:t>
      </w:r>
    </w:p>
    <w:p w:rsidR="00EB6F5C" w:rsidRDefault="00EB6F5C">
      <w:r>
        <w:t>Jerk</w:t>
      </w:r>
    </w:p>
    <w:p w:rsidR="00FA5C9B" w:rsidRDefault="00DC67DF">
      <w:r>
        <w:rPr>
          <w:noProof/>
        </w:rPr>
        <w:drawing>
          <wp:inline distT="0" distB="0" distL="0" distR="0" wp14:anchorId="4CC34CA7" wp14:editId="462B22A7">
            <wp:extent cx="5486400" cy="553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D1" w:rsidRDefault="00A72AFE">
      <w:r>
        <w:t>Combinatorial Methods: not good for large-scale</w:t>
      </w:r>
    </w:p>
    <w:p w:rsidR="00A72AFE" w:rsidRDefault="00A72AFE">
      <w:r>
        <w:t>Potential Field Methods: local optimal</w:t>
      </w:r>
    </w:p>
    <w:p w:rsidR="00A72AFE" w:rsidRDefault="00A72AFE">
      <w:r>
        <w:t>Optimal Control: put into one algorithm</w:t>
      </w:r>
      <w:r w:rsidR="00315874">
        <w:t>, numerical complexity</w:t>
      </w:r>
    </w:p>
    <w:p w:rsidR="00315874" w:rsidRDefault="00315874">
      <w:r>
        <w:t>Sampling based methods: easy to compute free space</w:t>
      </w:r>
      <w:r w:rsidR="002763A9">
        <w:t>, collision</w:t>
      </w:r>
    </w:p>
    <w:p w:rsidR="00723318" w:rsidRDefault="00723318" w:rsidP="00723318">
      <w:pPr>
        <w:pStyle w:val="ListParagraph"/>
        <w:numPr>
          <w:ilvl w:val="0"/>
          <w:numId w:val="1"/>
        </w:numPr>
      </w:pPr>
      <w:r>
        <w:t>Discrete methods</w:t>
      </w:r>
      <w:r w:rsidR="009B0199">
        <w:t>: A*</w:t>
      </w:r>
      <w:r w:rsidR="002B76D4">
        <w:t>, hybrid A*</w:t>
      </w:r>
    </w:p>
    <w:p w:rsidR="00723318" w:rsidRDefault="00723318" w:rsidP="00723318">
      <w:pPr>
        <w:pStyle w:val="ListParagraph"/>
        <w:numPr>
          <w:ilvl w:val="0"/>
          <w:numId w:val="1"/>
        </w:numPr>
      </w:pPr>
      <w:r>
        <w:lastRenderedPageBreak/>
        <w:t>Probabilistic methods</w:t>
      </w:r>
      <w:r w:rsidR="009B0199">
        <w:t>: RRT</w:t>
      </w:r>
    </w:p>
    <w:p w:rsidR="00723318" w:rsidRDefault="00723318" w:rsidP="00723318"/>
    <w:p w:rsidR="00A72AFE" w:rsidRDefault="00A72AFE"/>
    <w:p w:rsidR="00E57FD1" w:rsidRDefault="00E57FD1"/>
    <w:sectPr w:rsidR="00E57F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84170"/>
    <w:multiLevelType w:val="hybridMultilevel"/>
    <w:tmpl w:val="4C82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CB"/>
    <w:rsid w:val="00003DBF"/>
    <w:rsid w:val="0016285F"/>
    <w:rsid w:val="001F5B5C"/>
    <w:rsid w:val="0026443E"/>
    <w:rsid w:val="002763A9"/>
    <w:rsid w:val="002A7FC6"/>
    <w:rsid w:val="002B76D4"/>
    <w:rsid w:val="00315874"/>
    <w:rsid w:val="00374659"/>
    <w:rsid w:val="003823B5"/>
    <w:rsid w:val="005B6DB7"/>
    <w:rsid w:val="005D21D4"/>
    <w:rsid w:val="00620877"/>
    <w:rsid w:val="0068528E"/>
    <w:rsid w:val="006C42CB"/>
    <w:rsid w:val="006F564F"/>
    <w:rsid w:val="00723318"/>
    <w:rsid w:val="00752274"/>
    <w:rsid w:val="007F4F5C"/>
    <w:rsid w:val="0081402B"/>
    <w:rsid w:val="00843B3D"/>
    <w:rsid w:val="009B0199"/>
    <w:rsid w:val="00A14B2F"/>
    <w:rsid w:val="00A2058D"/>
    <w:rsid w:val="00A72AFE"/>
    <w:rsid w:val="00A82397"/>
    <w:rsid w:val="00A83261"/>
    <w:rsid w:val="00AC4710"/>
    <w:rsid w:val="00DC67DF"/>
    <w:rsid w:val="00E57FD1"/>
    <w:rsid w:val="00EB6F5C"/>
    <w:rsid w:val="00FA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21F9"/>
  <w15:chartTrackingRefBased/>
  <w15:docId w15:val="{6757CD15-33E2-42A5-BD2C-75F89B5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</dc:creator>
  <cp:keywords/>
  <dc:description/>
  <cp:lastModifiedBy>Zhongzhou</cp:lastModifiedBy>
  <cp:revision>40</cp:revision>
  <dcterms:created xsi:type="dcterms:W3CDTF">2018-02-23T20:54:00Z</dcterms:created>
  <dcterms:modified xsi:type="dcterms:W3CDTF">2018-02-25T03:21:00Z</dcterms:modified>
</cp:coreProperties>
</file>