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03D4E" w14:textId="77777777" w:rsidR="00D73891" w:rsidRPr="00D73891" w:rsidRDefault="00D73891" w:rsidP="00D73891">
      <w:pPr>
        <w:rPr>
          <w:sz w:val="36"/>
          <w:szCs w:val="36"/>
        </w:rPr>
      </w:pPr>
      <w:r w:rsidRPr="00D73891">
        <w:rPr>
          <w:rFonts w:hint="eastAsia"/>
          <w:sz w:val="36"/>
          <w:szCs w:val="36"/>
        </w:rPr>
        <w:t>如何让win10变得像win11一样好看</w:t>
      </w:r>
    </w:p>
    <w:p w14:paraId="28CAA6A0" w14:textId="0707BED2" w:rsidR="00D73891" w:rsidRPr="007519C9" w:rsidRDefault="00D73891" w:rsidP="00D73891">
      <w:pPr>
        <w:pStyle w:val="a9"/>
        <w:numPr>
          <w:ilvl w:val="0"/>
          <w:numId w:val="1"/>
        </w:numPr>
        <w:rPr>
          <w:rFonts w:hint="eastAsia"/>
          <w:sz w:val="36"/>
          <w:szCs w:val="36"/>
        </w:rPr>
      </w:pPr>
      <w:r w:rsidRPr="007519C9">
        <w:rPr>
          <w:rFonts w:hint="eastAsia"/>
          <w:sz w:val="36"/>
          <w:szCs w:val="36"/>
        </w:rPr>
        <w:t>准备工作：</w:t>
      </w:r>
    </w:p>
    <w:p w14:paraId="016708B8" w14:textId="40578FD6" w:rsidR="00D73891" w:rsidRPr="007519C9" w:rsidRDefault="00D73891" w:rsidP="00D73891">
      <w:pPr>
        <w:pStyle w:val="a9"/>
        <w:numPr>
          <w:ilvl w:val="0"/>
          <w:numId w:val="2"/>
        </w:numPr>
        <w:rPr>
          <w:rFonts w:hint="eastAsia"/>
          <w:sz w:val="36"/>
          <w:szCs w:val="36"/>
        </w:rPr>
      </w:pPr>
      <w:r w:rsidRPr="007519C9">
        <w:rPr>
          <w:rFonts w:hint="eastAsia"/>
          <w:sz w:val="36"/>
          <w:szCs w:val="36"/>
        </w:rPr>
        <w:t>一台Win</w:t>
      </w:r>
      <w:r>
        <w:rPr>
          <w:rFonts w:hint="eastAsia"/>
          <w:sz w:val="36"/>
          <w:szCs w:val="36"/>
        </w:rPr>
        <w:t>10 22H2</w:t>
      </w:r>
      <w:r w:rsidRPr="007519C9">
        <w:rPr>
          <w:rFonts w:hint="eastAsia"/>
          <w:sz w:val="36"/>
          <w:szCs w:val="36"/>
        </w:rPr>
        <w:t>电脑</w:t>
      </w:r>
    </w:p>
    <w:p w14:paraId="68C61DFC" w14:textId="77777777" w:rsidR="00D73891" w:rsidRDefault="00D73891" w:rsidP="00D73891">
      <w:pPr>
        <w:pStyle w:val="a9"/>
        <w:numPr>
          <w:ilvl w:val="0"/>
          <w:numId w:val="2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Win11概念版鼠标指针</w:t>
      </w:r>
    </w:p>
    <w:p w14:paraId="13792DA8" w14:textId="77777777" w:rsidR="00D73891" w:rsidRDefault="00D73891" w:rsidP="00D73891">
      <w:pPr>
        <w:pStyle w:val="a9"/>
        <w:numPr>
          <w:ilvl w:val="0"/>
          <w:numId w:val="2"/>
        </w:numPr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Win11 </w:t>
      </w:r>
      <w:r w:rsidRPr="007519C9">
        <w:rPr>
          <w:rFonts w:hint="eastAsia"/>
          <w:sz w:val="36"/>
          <w:szCs w:val="36"/>
        </w:rPr>
        <w:t>Copilot</w:t>
      </w:r>
      <w:r>
        <w:rPr>
          <w:rFonts w:hint="eastAsia"/>
          <w:sz w:val="36"/>
          <w:szCs w:val="36"/>
        </w:rPr>
        <w:t>壁纸</w:t>
      </w:r>
    </w:p>
    <w:p w14:paraId="7C9DCED8" w14:textId="0B57A601" w:rsidR="00D73891" w:rsidRDefault="00D73891" w:rsidP="00D73891">
      <w:pPr>
        <w:pStyle w:val="a9"/>
        <w:numPr>
          <w:ilvl w:val="0"/>
          <w:numId w:val="2"/>
        </w:numPr>
        <w:rPr>
          <w:rFonts w:hint="eastAsia"/>
          <w:sz w:val="36"/>
          <w:szCs w:val="36"/>
        </w:rPr>
      </w:pPr>
      <w:proofErr w:type="spellStart"/>
      <w:r>
        <w:rPr>
          <w:rFonts w:hint="eastAsia"/>
          <w:sz w:val="36"/>
          <w:szCs w:val="36"/>
        </w:rPr>
        <w:t>ExpiorerPacher</w:t>
      </w:r>
      <w:proofErr w:type="spellEnd"/>
    </w:p>
    <w:p w14:paraId="2AD9548F" w14:textId="77777777" w:rsidR="00D73891" w:rsidRDefault="00D73891" w:rsidP="00D73891">
      <w:pPr>
        <w:pStyle w:val="a9"/>
        <w:numPr>
          <w:ilvl w:val="0"/>
          <w:numId w:val="1"/>
        </w:numPr>
        <w:rPr>
          <w:rFonts w:hint="eastAsia"/>
          <w:sz w:val="36"/>
          <w:szCs w:val="36"/>
        </w:rPr>
      </w:pPr>
      <w:r w:rsidRPr="007519C9">
        <w:rPr>
          <w:rFonts w:hint="eastAsia"/>
          <w:sz w:val="36"/>
          <w:szCs w:val="36"/>
        </w:rPr>
        <w:t>鼠标指针替换为Win11概念版鼠标指针</w:t>
      </w:r>
    </w:p>
    <w:p w14:paraId="6E8DB336" w14:textId="1202461C" w:rsidR="00D73891" w:rsidRDefault="00D73891" w:rsidP="00D73891">
      <w:pPr>
        <w:pStyle w:val="a9"/>
        <w:numPr>
          <w:ilvl w:val="0"/>
          <w:numId w:val="3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右键“~右键安装.inf”或“~右键安装”</w:t>
      </w:r>
      <w:r w:rsidRPr="00F748E6">
        <w:rPr>
          <w:rFonts w:hint="eastAsia"/>
          <w:sz w:val="36"/>
          <w:szCs w:val="36"/>
        </w:rPr>
        <w:t>点击安装</w:t>
      </w:r>
    </w:p>
    <w:p w14:paraId="4D210079" w14:textId="77777777" w:rsidR="00D73891" w:rsidRDefault="00D73891" w:rsidP="00D73891">
      <w:pPr>
        <w:pStyle w:val="a9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2AD3C14A" wp14:editId="18AAFB98">
            <wp:extent cx="2012950" cy="5093996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319" cy="512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047E" w14:textId="77777777" w:rsidR="00D73891" w:rsidRDefault="00D73891" w:rsidP="00D73891">
      <w:pPr>
        <w:pStyle w:val="a9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----------------分段线-----------------</w:t>
      </w:r>
    </w:p>
    <w:p w14:paraId="7BE503C7" w14:textId="77777777" w:rsidR="00D73891" w:rsidRDefault="00D73891" w:rsidP="00D73891">
      <w:pPr>
        <w:pStyle w:val="a9"/>
        <w:numPr>
          <w:ilvl w:val="0"/>
          <w:numId w:val="3"/>
        </w:num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然后点击确定</w:t>
      </w:r>
      <w:r>
        <w:rPr>
          <w:noProof/>
          <w:sz w:val="36"/>
          <w:szCs w:val="36"/>
        </w:rPr>
        <w:drawing>
          <wp:inline distT="0" distB="0" distL="0" distR="0" wp14:anchorId="7282A32C" wp14:editId="18BACE97">
            <wp:extent cx="3473450" cy="413986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805" cy="414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ED75D" w14:textId="77777777" w:rsidR="00D73891" w:rsidRPr="00C455B3" w:rsidRDefault="00D73891" w:rsidP="00D73891">
      <w:pPr>
        <w:pStyle w:val="a9"/>
        <w:numPr>
          <w:ilvl w:val="0"/>
          <w:numId w:val="1"/>
        </w:numPr>
        <w:rPr>
          <w:rFonts w:hint="eastAsia"/>
          <w:sz w:val="36"/>
          <w:szCs w:val="36"/>
        </w:rPr>
      </w:pPr>
      <w:r w:rsidRPr="00C455B3">
        <w:rPr>
          <w:rFonts w:hint="eastAsia"/>
          <w:sz w:val="36"/>
          <w:szCs w:val="36"/>
        </w:rPr>
        <w:t>桌面背景切换</w:t>
      </w:r>
    </w:p>
    <w:p w14:paraId="6928DE2E" w14:textId="77777777" w:rsidR="00D73891" w:rsidRDefault="00D73891" w:rsidP="00D73891">
      <w:pPr>
        <w:pStyle w:val="a9"/>
        <w:ind w:left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右键图片点击设为桌面背景</w:t>
      </w:r>
    </w:p>
    <w:p w14:paraId="5FE06AEB" w14:textId="77777777" w:rsidR="00D73891" w:rsidRDefault="00D73891" w:rsidP="00D73891">
      <w:pPr>
        <w:pStyle w:val="a9"/>
        <w:ind w:left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图片请看下一页</w:t>
      </w:r>
    </w:p>
    <w:p w14:paraId="3F729BE7" w14:textId="77777777" w:rsidR="00D73891" w:rsidRPr="00C455B3" w:rsidRDefault="00D73891" w:rsidP="00D73891">
      <w:pPr>
        <w:rPr>
          <w:rFonts w:hint="eastAsia"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51943738" wp14:editId="3E173A4F">
            <wp:extent cx="2032000" cy="6584950"/>
            <wp:effectExtent l="0" t="0" r="635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658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0471" w14:textId="632E189A" w:rsidR="007379DA" w:rsidRPr="00D73891" w:rsidRDefault="00D73891" w:rsidP="00D73891">
      <w:pPr>
        <w:pStyle w:val="a9"/>
        <w:numPr>
          <w:ilvl w:val="0"/>
          <w:numId w:val="1"/>
        </w:numPr>
        <w:rPr>
          <w:sz w:val="36"/>
          <w:szCs w:val="36"/>
        </w:rPr>
      </w:pPr>
      <w:proofErr w:type="spellStart"/>
      <w:r w:rsidRPr="00D73891">
        <w:rPr>
          <w:rFonts w:hint="eastAsia"/>
          <w:sz w:val="36"/>
          <w:szCs w:val="36"/>
        </w:rPr>
        <w:t>ExplorerPatcher</w:t>
      </w:r>
      <w:proofErr w:type="spellEnd"/>
      <w:r w:rsidRPr="00D73891">
        <w:rPr>
          <w:rFonts w:hint="eastAsia"/>
          <w:sz w:val="36"/>
          <w:szCs w:val="36"/>
        </w:rPr>
        <w:t>安装</w:t>
      </w:r>
    </w:p>
    <w:p w14:paraId="2F8D84D8" w14:textId="008DA454" w:rsidR="00D73891" w:rsidRDefault="00D73891" w:rsidP="00D73891">
      <w:pPr>
        <w:rPr>
          <w:sz w:val="36"/>
          <w:szCs w:val="36"/>
        </w:rPr>
      </w:pPr>
      <w:r w:rsidRPr="00D73891">
        <w:rPr>
          <w:rFonts w:hint="eastAsia"/>
          <w:sz w:val="36"/>
          <w:szCs w:val="36"/>
        </w:rPr>
        <w:t>把开始菜单和任务栏风格</w:t>
      </w:r>
      <w:r>
        <w:rPr>
          <w:rFonts w:hint="eastAsia"/>
          <w:sz w:val="36"/>
          <w:szCs w:val="36"/>
        </w:rPr>
        <w:t>改成Windows11即可</w:t>
      </w:r>
    </w:p>
    <w:p w14:paraId="0ED609BB" w14:textId="3A9AD540" w:rsidR="00D73891" w:rsidRPr="00D73891" w:rsidRDefault="00D73891" w:rsidP="00D73891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注：没有Windows11选项跳过</w:t>
      </w:r>
    </w:p>
    <w:sectPr w:rsidR="00D73891" w:rsidRPr="00D73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F2E68"/>
    <w:multiLevelType w:val="hybridMultilevel"/>
    <w:tmpl w:val="D7045DF0"/>
    <w:lvl w:ilvl="0" w:tplc="3006C31E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DC618D"/>
    <w:multiLevelType w:val="hybridMultilevel"/>
    <w:tmpl w:val="2ABA780E"/>
    <w:lvl w:ilvl="0" w:tplc="B4E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7D8073C7"/>
    <w:multiLevelType w:val="hybridMultilevel"/>
    <w:tmpl w:val="8724E17A"/>
    <w:lvl w:ilvl="0" w:tplc="72525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335768445">
    <w:abstractNumId w:val="0"/>
  </w:num>
  <w:num w:numId="2" w16cid:durableId="1866365215">
    <w:abstractNumId w:val="1"/>
  </w:num>
  <w:num w:numId="3" w16cid:durableId="12853890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DA"/>
    <w:rsid w:val="007379DA"/>
    <w:rsid w:val="00A610A2"/>
    <w:rsid w:val="00D7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46225"/>
  <w15:chartTrackingRefBased/>
  <w15:docId w15:val="{413330C8-4E84-445A-8EAA-72EB27EB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389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379D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7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9D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9D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9D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9D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9D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9D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9D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79D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37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37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379D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379D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379D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379D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379D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379D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379D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37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9D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379D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37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379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379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37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37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379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379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铭之 印</dc:creator>
  <cp:keywords/>
  <dc:description/>
  <cp:lastModifiedBy>铭之 印</cp:lastModifiedBy>
  <cp:revision>2</cp:revision>
  <dcterms:created xsi:type="dcterms:W3CDTF">2024-11-17T07:11:00Z</dcterms:created>
  <dcterms:modified xsi:type="dcterms:W3CDTF">2024-11-17T07:18:00Z</dcterms:modified>
</cp:coreProperties>
</file>