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BFB1" w14:textId="6C0B1E7B" w:rsidR="00660892" w:rsidRDefault="003F0108" w:rsidP="006160C4">
      <w:pPr>
        <w:jc w:val="center"/>
        <w:rPr>
          <w:b/>
          <w:bCs/>
          <w:sz w:val="56"/>
          <w:szCs w:val="56"/>
          <w:lang w:val="en-US"/>
        </w:rPr>
      </w:pPr>
      <w:r w:rsidRPr="003F0108">
        <w:rPr>
          <w:b/>
          <w:bCs/>
          <w:sz w:val="72"/>
          <w:szCs w:val="72"/>
        </w:rPr>
        <w:t>Практична робота №1</w:t>
      </w:r>
      <w:r w:rsidR="006160C4">
        <w:rPr>
          <w:b/>
          <w:bCs/>
          <w:sz w:val="72"/>
          <w:szCs w:val="72"/>
        </w:rPr>
        <w:br/>
      </w:r>
      <w:r w:rsidR="006160C4" w:rsidRPr="006160C4">
        <w:rPr>
          <w:b/>
          <w:bCs/>
          <w:sz w:val="56"/>
          <w:szCs w:val="56"/>
          <w:lang w:val="ru-RU"/>
        </w:rPr>
        <w:t>“</w:t>
      </w:r>
      <w:r w:rsidR="006160C4" w:rsidRPr="006160C4">
        <w:rPr>
          <w:b/>
          <w:bCs/>
          <w:sz w:val="56"/>
          <w:szCs w:val="56"/>
        </w:rPr>
        <w:t xml:space="preserve">Робоче середовище і </w:t>
      </w:r>
      <w:proofErr w:type="spellStart"/>
      <w:r w:rsidR="006160C4" w:rsidRPr="006160C4">
        <w:rPr>
          <w:b/>
          <w:bCs/>
          <w:sz w:val="56"/>
          <w:szCs w:val="56"/>
        </w:rPr>
        <w:t>NumPy</w:t>
      </w:r>
      <w:proofErr w:type="spellEnd"/>
      <w:r w:rsidR="006160C4" w:rsidRPr="006160C4">
        <w:rPr>
          <w:b/>
          <w:bCs/>
          <w:sz w:val="56"/>
          <w:szCs w:val="56"/>
          <w:lang w:val="ru-RU"/>
        </w:rPr>
        <w:t>”</w:t>
      </w:r>
    </w:p>
    <w:p w14:paraId="0A3ECC1E" w14:textId="299CCF1E" w:rsidR="006160C4" w:rsidRDefault="006160C4" w:rsidP="006160C4">
      <w:pPr>
        <w:jc w:val="center"/>
        <w:rPr>
          <w:b/>
          <w:bCs/>
          <w:sz w:val="56"/>
          <w:szCs w:val="56"/>
        </w:rPr>
      </w:pPr>
      <w:proofErr w:type="spellStart"/>
      <w:r>
        <w:rPr>
          <w:b/>
          <w:bCs/>
          <w:sz w:val="56"/>
          <w:szCs w:val="56"/>
        </w:rPr>
        <w:t>Юхимчука</w:t>
      </w:r>
      <w:proofErr w:type="spellEnd"/>
      <w:r>
        <w:rPr>
          <w:b/>
          <w:bCs/>
          <w:sz w:val="56"/>
          <w:szCs w:val="56"/>
        </w:rPr>
        <w:t xml:space="preserve"> Миколи ІТ-41</w:t>
      </w:r>
    </w:p>
    <w:p w14:paraId="64D6AA93" w14:textId="1EC9559C" w:rsidR="006160C4" w:rsidRDefault="006160C4" w:rsidP="006160C4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Варіант 8</w:t>
      </w:r>
    </w:p>
    <w:p w14:paraId="770624D6" w14:textId="70A98DFA" w:rsidR="009E7BBA" w:rsidRDefault="009E7BBA" w:rsidP="009E7BBA">
      <w:pPr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82E5172" wp14:editId="1056E55B">
            <wp:extent cx="5724525" cy="5457825"/>
            <wp:effectExtent l="0" t="0" r="9525" b="9525"/>
            <wp:docPr id="428731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D794" w14:textId="06343E85" w:rsidR="00AC4A91" w:rsidRPr="00506943" w:rsidRDefault="00420129" w:rsidP="009E7BBA">
      <w:pPr>
        <w:rPr>
          <w:b/>
          <w:bCs/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477DF8F9" wp14:editId="541C675D">
            <wp:extent cx="5731510" cy="3354070"/>
            <wp:effectExtent l="0" t="0" r="2540" b="0"/>
            <wp:docPr id="16094409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6943">
        <w:rPr>
          <w:sz w:val="36"/>
          <w:szCs w:val="36"/>
          <w:lang/>
        </w:rPr>
        <w:br/>
      </w:r>
    </w:p>
    <w:p w14:paraId="4AF659D0" w14:textId="51B8A691" w:rsidR="00420129" w:rsidRDefault="00420129" w:rsidP="009E7BBA">
      <w:pPr>
        <w:rPr>
          <w:b/>
          <w:bCs/>
          <w:sz w:val="72"/>
          <w:szCs w:val="7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D589B3A" wp14:editId="10E24760">
            <wp:simplePos x="0" y="0"/>
            <wp:positionH relativeFrom="margin">
              <wp:posOffset>962025</wp:posOffset>
            </wp:positionH>
            <wp:positionV relativeFrom="paragraph">
              <wp:posOffset>142875</wp:posOffset>
            </wp:positionV>
            <wp:extent cx="4086225" cy="8575040"/>
            <wp:effectExtent l="0" t="0" r="9525" b="0"/>
            <wp:wrapTight wrapText="bothSides">
              <wp:wrapPolygon edited="0">
                <wp:start x="0" y="0"/>
                <wp:lineTo x="0" y="21546"/>
                <wp:lineTo x="21550" y="21546"/>
                <wp:lineTo x="21550" y="0"/>
                <wp:lineTo x="0" y="0"/>
              </wp:wrapPolygon>
            </wp:wrapTight>
            <wp:docPr id="10449707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857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F767A" w14:textId="77777777" w:rsidR="00AC4A91" w:rsidRPr="00AC4A91" w:rsidRDefault="00AC4A91" w:rsidP="00AC4A91">
      <w:pPr>
        <w:rPr>
          <w:sz w:val="72"/>
          <w:szCs w:val="72"/>
        </w:rPr>
      </w:pPr>
    </w:p>
    <w:p w14:paraId="31F26476" w14:textId="77777777" w:rsidR="00AC4A91" w:rsidRPr="00AC4A91" w:rsidRDefault="00AC4A91" w:rsidP="00AC4A91">
      <w:pPr>
        <w:rPr>
          <w:sz w:val="72"/>
          <w:szCs w:val="72"/>
        </w:rPr>
      </w:pPr>
    </w:p>
    <w:p w14:paraId="444920CA" w14:textId="77777777" w:rsidR="00AC4A91" w:rsidRPr="00AC4A91" w:rsidRDefault="00AC4A91" w:rsidP="00AC4A91">
      <w:pPr>
        <w:rPr>
          <w:sz w:val="72"/>
          <w:szCs w:val="72"/>
        </w:rPr>
      </w:pPr>
    </w:p>
    <w:p w14:paraId="5921CDDD" w14:textId="77777777" w:rsidR="00AC4A91" w:rsidRPr="00AC4A91" w:rsidRDefault="00AC4A91" w:rsidP="00AC4A91">
      <w:pPr>
        <w:rPr>
          <w:sz w:val="72"/>
          <w:szCs w:val="72"/>
        </w:rPr>
      </w:pPr>
    </w:p>
    <w:p w14:paraId="30946901" w14:textId="77777777" w:rsidR="00AC4A91" w:rsidRPr="00AC4A91" w:rsidRDefault="00AC4A91" w:rsidP="00AC4A91">
      <w:pPr>
        <w:rPr>
          <w:sz w:val="72"/>
          <w:szCs w:val="72"/>
        </w:rPr>
      </w:pPr>
    </w:p>
    <w:p w14:paraId="695A9EC1" w14:textId="77777777" w:rsidR="00AC4A91" w:rsidRPr="00AC4A91" w:rsidRDefault="00AC4A91" w:rsidP="00AC4A91">
      <w:pPr>
        <w:rPr>
          <w:sz w:val="72"/>
          <w:szCs w:val="72"/>
        </w:rPr>
      </w:pPr>
    </w:p>
    <w:p w14:paraId="2DF4DAFA" w14:textId="77777777" w:rsidR="00AC4A91" w:rsidRPr="00AC4A91" w:rsidRDefault="00AC4A91" w:rsidP="00AC4A91">
      <w:pPr>
        <w:rPr>
          <w:sz w:val="72"/>
          <w:szCs w:val="72"/>
        </w:rPr>
      </w:pPr>
    </w:p>
    <w:p w14:paraId="72E9114C" w14:textId="77777777" w:rsidR="00AC4A91" w:rsidRPr="00AC4A91" w:rsidRDefault="00AC4A91" w:rsidP="00AC4A91">
      <w:pPr>
        <w:rPr>
          <w:sz w:val="72"/>
          <w:szCs w:val="72"/>
        </w:rPr>
      </w:pPr>
    </w:p>
    <w:p w14:paraId="0C0BA450" w14:textId="77777777" w:rsidR="00AC4A91" w:rsidRPr="00AC4A91" w:rsidRDefault="00AC4A91" w:rsidP="00AC4A91">
      <w:pPr>
        <w:rPr>
          <w:sz w:val="72"/>
          <w:szCs w:val="72"/>
        </w:rPr>
      </w:pPr>
    </w:p>
    <w:p w14:paraId="09C40D87" w14:textId="5C8E1B1E" w:rsidR="00AC4A91" w:rsidRDefault="00AC4A91" w:rsidP="00AC4A91">
      <w:pPr>
        <w:rPr>
          <w:b/>
          <w:bCs/>
          <w:sz w:val="72"/>
          <w:szCs w:val="7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21D8DBB" wp14:editId="3C610D0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29100" cy="9241367"/>
            <wp:effectExtent l="0" t="0" r="0" b="0"/>
            <wp:wrapTight wrapText="bothSides">
              <wp:wrapPolygon edited="0">
                <wp:start x="0" y="0"/>
                <wp:lineTo x="0" y="21551"/>
                <wp:lineTo x="21503" y="21551"/>
                <wp:lineTo x="21503" y="0"/>
                <wp:lineTo x="0" y="0"/>
              </wp:wrapPolygon>
            </wp:wrapTight>
            <wp:docPr id="14879466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924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0C1E50" w14:textId="583643A0" w:rsidR="00AC4A91" w:rsidRDefault="00CC6F13" w:rsidP="00AC4A91">
      <w:pPr>
        <w:tabs>
          <w:tab w:val="left" w:pos="1470"/>
        </w:tabs>
        <w:rPr>
          <w:sz w:val="72"/>
          <w:szCs w:val="72"/>
          <w:lang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5229B0E" wp14:editId="4CAC7BB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33950" cy="9368155"/>
            <wp:effectExtent l="0" t="0" r="0" b="4445"/>
            <wp:wrapTight wrapText="bothSides">
              <wp:wrapPolygon edited="0">
                <wp:start x="0" y="0"/>
                <wp:lineTo x="0" y="21566"/>
                <wp:lineTo x="21517" y="21566"/>
                <wp:lineTo x="21517" y="0"/>
                <wp:lineTo x="0" y="0"/>
              </wp:wrapPolygon>
            </wp:wrapTight>
            <wp:docPr id="3655015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936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A91">
        <w:rPr>
          <w:sz w:val="72"/>
          <w:szCs w:val="72"/>
        </w:rPr>
        <w:tab/>
      </w:r>
    </w:p>
    <w:p w14:paraId="7F3DFA98" w14:textId="77777777" w:rsidR="006E2FFD" w:rsidRDefault="00506943" w:rsidP="00AC4A91">
      <w:pPr>
        <w:tabs>
          <w:tab w:val="left" w:pos="1470"/>
        </w:tabs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</w:rPr>
        <w:lastRenderedPageBreak/>
        <w:t>Висновок</w:t>
      </w:r>
      <w:r>
        <w:rPr>
          <w:b/>
          <w:bCs/>
          <w:sz w:val="56"/>
          <w:szCs w:val="56"/>
        </w:rPr>
        <w:br/>
      </w:r>
      <w:r>
        <w:rPr>
          <w:sz w:val="36"/>
          <w:szCs w:val="36"/>
        </w:rPr>
        <w:t xml:space="preserve">Під час практичної роботи було налаштовано робоче середовище та виконано основні операції з масивами </w:t>
      </w:r>
      <w:r>
        <w:rPr>
          <w:sz w:val="36"/>
          <w:szCs w:val="36"/>
          <w:lang w:val="en-US"/>
        </w:rPr>
        <w:t>NumPy</w:t>
      </w:r>
      <w:r w:rsidRPr="00F03E51">
        <w:rPr>
          <w:sz w:val="36"/>
          <w:szCs w:val="36"/>
          <w:lang w:val="ru-RU"/>
        </w:rPr>
        <w:t>.</w:t>
      </w:r>
      <w:r w:rsidRPr="00506943">
        <w:rPr>
          <w:sz w:val="36"/>
          <w:szCs w:val="36"/>
          <w:lang w:val="ru-RU"/>
        </w:rPr>
        <w:br/>
      </w:r>
      <w:r w:rsidRPr="00506943">
        <w:rPr>
          <w:sz w:val="36"/>
          <w:szCs w:val="36"/>
          <w:lang w:val="ru-RU"/>
        </w:rPr>
        <w:br/>
      </w:r>
      <w:r>
        <w:rPr>
          <w:sz w:val="36"/>
          <w:szCs w:val="36"/>
        </w:rPr>
        <w:t>Було створено одновимірні та двовимірні масиви</w:t>
      </w:r>
      <w:r w:rsidRPr="00506943">
        <w:rPr>
          <w:sz w:val="36"/>
          <w:szCs w:val="36"/>
          <w:lang w:val="ru-RU"/>
        </w:rPr>
        <w:t>,</w:t>
      </w:r>
      <w:r>
        <w:rPr>
          <w:sz w:val="36"/>
          <w:szCs w:val="36"/>
        </w:rPr>
        <w:t xml:space="preserve"> виконано </w:t>
      </w:r>
      <w:proofErr w:type="spellStart"/>
      <w:r>
        <w:rPr>
          <w:sz w:val="36"/>
          <w:szCs w:val="36"/>
        </w:rPr>
        <w:t>векторизовані</w:t>
      </w:r>
      <w:proofErr w:type="spellEnd"/>
      <w:r>
        <w:rPr>
          <w:sz w:val="36"/>
          <w:szCs w:val="36"/>
        </w:rPr>
        <w:t xml:space="preserve"> математичні операції</w:t>
      </w:r>
      <w:r w:rsidRPr="00506943">
        <w:rPr>
          <w:sz w:val="36"/>
          <w:szCs w:val="36"/>
          <w:lang w:val="ru-RU"/>
        </w:rPr>
        <w:t>,</w:t>
      </w:r>
      <w:r>
        <w:rPr>
          <w:sz w:val="36"/>
          <w:szCs w:val="36"/>
        </w:rPr>
        <w:t xml:space="preserve"> булеву індексацію</w:t>
      </w:r>
      <w:r w:rsidRPr="00506943">
        <w:rPr>
          <w:sz w:val="36"/>
          <w:szCs w:val="36"/>
          <w:lang w:val="ru-RU"/>
        </w:rPr>
        <w:t>,</w:t>
      </w:r>
      <w:r>
        <w:rPr>
          <w:sz w:val="36"/>
          <w:szCs w:val="36"/>
        </w:rPr>
        <w:t xml:space="preserve"> пошук мінімального та максимального значення</w:t>
      </w:r>
      <w:r w:rsidRPr="00506943">
        <w:rPr>
          <w:sz w:val="36"/>
          <w:szCs w:val="36"/>
          <w:lang w:val="ru-RU"/>
        </w:rPr>
        <w:t>,</w:t>
      </w:r>
      <w:r>
        <w:rPr>
          <w:sz w:val="36"/>
          <w:szCs w:val="36"/>
        </w:rPr>
        <w:t xml:space="preserve"> сортування</w:t>
      </w:r>
      <w:r w:rsidRPr="00506943">
        <w:rPr>
          <w:sz w:val="36"/>
          <w:szCs w:val="36"/>
          <w:lang w:val="ru-RU"/>
        </w:rPr>
        <w:t>,</w:t>
      </w:r>
      <w:r>
        <w:rPr>
          <w:sz w:val="36"/>
          <w:szCs w:val="36"/>
        </w:rPr>
        <w:t xml:space="preserve"> а також обчислення за різними осями за допомогою </w:t>
      </w:r>
      <w:r>
        <w:rPr>
          <w:sz w:val="36"/>
          <w:szCs w:val="36"/>
          <w:lang w:val="en-US"/>
        </w:rPr>
        <w:t>axis</w:t>
      </w:r>
      <w:r w:rsidRPr="00506943">
        <w:rPr>
          <w:sz w:val="36"/>
          <w:szCs w:val="36"/>
          <w:lang w:val="ru-RU"/>
        </w:rPr>
        <w:t>.</w:t>
      </w:r>
      <w:r w:rsidRPr="00506943">
        <w:rPr>
          <w:sz w:val="36"/>
          <w:szCs w:val="36"/>
          <w:lang w:val="ru-RU"/>
        </w:rPr>
        <w:br/>
      </w:r>
      <w:r w:rsidRPr="00506943">
        <w:rPr>
          <w:sz w:val="36"/>
          <w:szCs w:val="36"/>
          <w:lang w:val="ru-RU"/>
        </w:rPr>
        <w:br/>
      </w:r>
      <w:r>
        <w:rPr>
          <w:sz w:val="36"/>
          <w:szCs w:val="36"/>
        </w:rPr>
        <w:t xml:space="preserve">Окремо було розглянуто зміну форми масивів за допомогою </w:t>
      </w:r>
      <w:r>
        <w:rPr>
          <w:sz w:val="36"/>
          <w:szCs w:val="36"/>
          <w:lang w:val="en-US"/>
        </w:rPr>
        <w:t>reshape</w:t>
      </w:r>
      <w:r>
        <w:rPr>
          <w:sz w:val="36"/>
          <w:szCs w:val="36"/>
        </w:rPr>
        <w:t xml:space="preserve"> та принцип роботи </w:t>
      </w:r>
      <w:r>
        <w:rPr>
          <w:sz w:val="36"/>
          <w:szCs w:val="36"/>
          <w:lang w:val="en-US"/>
        </w:rPr>
        <w:t>broadcasting</w:t>
      </w:r>
      <w:r w:rsidRPr="00506943">
        <w:rPr>
          <w:sz w:val="36"/>
          <w:szCs w:val="36"/>
          <w:lang w:val="ru-RU"/>
        </w:rPr>
        <w:t>.</w:t>
      </w:r>
      <w:r>
        <w:rPr>
          <w:sz w:val="36"/>
          <w:szCs w:val="36"/>
        </w:rPr>
        <w:t xml:space="preserve"> У результаті було отримано практичне розуміння того</w:t>
      </w:r>
      <w:r w:rsidRPr="00506943">
        <w:rPr>
          <w:sz w:val="36"/>
          <w:szCs w:val="36"/>
          <w:lang w:val="ru-RU"/>
        </w:rPr>
        <w:t>,</w:t>
      </w:r>
      <w:r>
        <w:rPr>
          <w:sz w:val="36"/>
          <w:szCs w:val="36"/>
        </w:rPr>
        <w:t xml:space="preserve"> як</w:t>
      </w:r>
      <w:r w:rsidRPr="00506943">
        <w:rPr>
          <w:sz w:val="36"/>
          <w:szCs w:val="36"/>
          <w:lang w:val="ru-RU"/>
        </w:rPr>
        <w:t xml:space="preserve"> </w:t>
      </w:r>
      <w:r>
        <w:rPr>
          <w:sz w:val="36"/>
          <w:szCs w:val="36"/>
          <w:lang w:val="en-US"/>
        </w:rPr>
        <w:t>NumPy</w:t>
      </w:r>
      <w:r>
        <w:rPr>
          <w:sz w:val="36"/>
          <w:szCs w:val="36"/>
        </w:rPr>
        <w:t xml:space="preserve"> працює з масивами різної форми та як виконувати обчислення без використання циклів</w:t>
      </w:r>
      <w:r w:rsidRPr="00506943">
        <w:rPr>
          <w:sz w:val="36"/>
          <w:szCs w:val="36"/>
          <w:lang w:val="ru-RU"/>
        </w:rPr>
        <w:t>.</w:t>
      </w:r>
      <w:r>
        <w:rPr>
          <w:sz w:val="36"/>
          <w:szCs w:val="36"/>
          <w:lang/>
        </w:rPr>
        <w:br/>
      </w:r>
    </w:p>
    <w:p w14:paraId="22992B68" w14:textId="6A454A3D" w:rsidR="00864D35" w:rsidRPr="006E2FFD" w:rsidRDefault="00506943" w:rsidP="00AC4A91">
      <w:pPr>
        <w:tabs>
          <w:tab w:val="left" w:pos="1470"/>
        </w:tabs>
        <w:rPr>
          <w:sz w:val="36"/>
          <w:szCs w:val="36"/>
          <w:lang w:val="ru-RU"/>
        </w:rPr>
      </w:pPr>
      <w:r>
        <w:rPr>
          <w:b/>
          <w:bCs/>
          <w:sz w:val="56"/>
          <w:szCs w:val="56"/>
        </w:rPr>
        <w:t>Контрольні питання</w:t>
      </w:r>
      <w:r w:rsidRPr="00081619">
        <w:rPr>
          <w:b/>
          <w:bCs/>
          <w:sz w:val="56"/>
          <w:szCs w:val="56"/>
          <w:lang w:val="ru-RU"/>
        </w:rPr>
        <w:t>:</w:t>
      </w:r>
      <w:r w:rsidRPr="00081619">
        <w:rPr>
          <w:b/>
          <w:bCs/>
          <w:sz w:val="56"/>
          <w:szCs w:val="56"/>
          <w:lang w:val="ru-RU"/>
        </w:rPr>
        <w:br/>
      </w:r>
      <w:r w:rsidRPr="00506943">
        <w:rPr>
          <w:b/>
          <w:bCs/>
          <w:sz w:val="36"/>
          <w:szCs w:val="36"/>
        </w:rPr>
        <w:t>1</w:t>
      </w:r>
      <w:r w:rsidRPr="00081619">
        <w:rPr>
          <w:b/>
          <w:bCs/>
          <w:sz w:val="36"/>
          <w:szCs w:val="36"/>
          <w:lang w:val="ru-RU"/>
        </w:rPr>
        <w:t xml:space="preserve">. </w:t>
      </w:r>
      <w:r w:rsidR="00081619">
        <w:rPr>
          <w:sz w:val="36"/>
          <w:szCs w:val="36"/>
          <w:lang w:val="en-US"/>
        </w:rPr>
        <w:t>shape</w:t>
      </w:r>
      <w:r w:rsidR="00081619" w:rsidRPr="00081619">
        <w:rPr>
          <w:sz w:val="36"/>
          <w:szCs w:val="36"/>
          <w:lang w:val="ru-RU"/>
        </w:rPr>
        <w:t xml:space="preserve"> == (12,)</w:t>
      </w:r>
      <w:r w:rsidR="00081619">
        <w:rPr>
          <w:sz w:val="36"/>
          <w:szCs w:val="36"/>
        </w:rPr>
        <w:t xml:space="preserve"> означає</w:t>
      </w:r>
      <w:r w:rsidR="00081619" w:rsidRPr="00081619">
        <w:rPr>
          <w:sz w:val="36"/>
          <w:szCs w:val="36"/>
          <w:lang w:val="ru-RU"/>
        </w:rPr>
        <w:t>,</w:t>
      </w:r>
      <w:r w:rsidR="00081619">
        <w:rPr>
          <w:sz w:val="36"/>
          <w:szCs w:val="36"/>
        </w:rPr>
        <w:t xml:space="preserve"> що масив є одновимірним і містить</w:t>
      </w:r>
      <w:r w:rsidR="00081619" w:rsidRPr="00081619">
        <w:rPr>
          <w:sz w:val="36"/>
          <w:szCs w:val="36"/>
          <w:lang w:val="ru-RU"/>
        </w:rPr>
        <w:t xml:space="preserve"> 12 </w:t>
      </w:r>
      <w:r w:rsidR="00081619">
        <w:rPr>
          <w:sz w:val="36"/>
          <w:szCs w:val="36"/>
        </w:rPr>
        <w:t>елементів</w:t>
      </w:r>
      <w:r w:rsidR="00081619" w:rsidRPr="00081619">
        <w:rPr>
          <w:sz w:val="36"/>
          <w:szCs w:val="36"/>
          <w:lang w:val="ru-RU"/>
        </w:rPr>
        <w:t>.</w:t>
      </w:r>
    </w:p>
    <w:p w14:paraId="4CC0A15E" w14:textId="77777777" w:rsidR="009921E5" w:rsidRDefault="00081619" w:rsidP="00AC4A91">
      <w:pPr>
        <w:tabs>
          <w:tab w:val="left" w:pos="147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shape</w:t>
      </w:r>
      <w:r w:rsidRPr="00864D35">
        <w:rPr>
          <w:sz w:val="36"/>
          <w:szCs w:val="36"/>
          <w:lang w:val="en-US"/>
        </w:rPr>
        <w:t xml:space="preserve"> == (1, 12)</w:t>
      </w:r>
      <w:r>
        <w:rPr>
          <w:sz w:val="36"/>
          <w:szCs w:val="36"/>
        </w:rPr>
        <w:t xml:space="preserve"> означає</w:t>
      </w:r>
      <w:r w:rsidRPr="00864D35">
        <w:rPr>
          <w:sz w:val="36"/>
          <w:szCs w:val="36"/>
          <w:lang w:val="en-US"/>
        </w:rPr>
        <w:t>,</w:t>
      </w:r>
      <w:r>
        <w:rPr>
          <w:sz w:val="36"/>
          <w:szCs w:val="36"/>
        </w:rPr>
        <w:t xml:space="preserve"> що масив є двовимірним і має 1 рядок та 12 стовпців</w:t>
      </w:r>
      <w:r w:rsidRPr="00864D35">
        <w:rPr>
          <w:sz w:val="36"/>
          <w:szCs w:val="36"/>
          <w:lang w:val="en-US"/>
        </w:rPr>
        <w:t>.</w:t>
      </w:r>
      <w:r w:rsidR="00864D35">
        <w:rPr>
          <w:sz w:val="36"/>
          <w:szCs w:val="36"/>
          <w:lang w:val="en-US"/>
        </w:rPr>
        <w:br/>
      </w:r>
      <w:r w:rsidR="005677CF">
        <w:rPr>
          <w:sz w:val="36"/>
          <w:szCs w:val="36"/>
          <w:lang w:val="en-US"/>
        </w:rPr>
        <w:br/>
      </w:r>
      <w:r w:rsidR="005677CF" w:rsidRPr="005677CF">
        <w:rPr>
          <w:b/>
          <w:bCs/>
          <w:sz w:val="36"/>
          <w:szCs w:val="36"/>
          <w:lang w:val="ru-RU"/>
        </w:rPr>
        <w:t xml:space="preserve">2. </w:t>
      </w:r>
      <w:r w:rsidR="005677CF">
        <w:rPr>
          <w:sz w:val="36"/>
          <w:szCs w:val="36"/>
        </w:rPr>
        <w:t>Вираз</w:t>
      </w:r>
      <w:r w:rsidR="005677CF" w:rsidRPr="005677CF">
        <w:rPr>
          <w:sz w:val="36"/>
          <w:szCs w:val="36"/>
          <w:lang w:val="ru-RU"/>
        </w:rPr>
        <w:t xml:space="preserve"> </w:t>
      </w:r>
      <w:r w:rsidR="005677CF">
        <w:rPr>
          <w:sz w:val="36"/>
          <w:szCs w:val="36"/>
          <w:lang w:val="en-US"/>
        </w:rPr>
        <w:t>temp</w:t>
      </w:r>
      <w:r w:rsidR="005677CF" w:rsidRPr="005677CF">
        <w:rPr>
          <w:sz w:val="36"/>
          <w:szCs w:val="36"/>
          <w:lang w:val="ru-RU"/>
        </w:rPr>
        <w:t xml:space="preserve"> &gt; 15</w:t>
      </w:r>
      <w:r w:rsidR="005677CF">
        <w:rPr>
          <w:sz w:val="36"/>
          <w:szCs w:val="36"/>
        </w:rPr>
        <w:t xml:space="preserve"> створює булевий масив</w:t>
      </w:r>
      <w:r w:rsidR="005677CF" w:rsidRPr="005677CF">
        <w:rPr>
          <w:sz w:val="36"/>
          <w:szCs w:val="36"/>
          <w:lang w:val="ru-RU"/>
        </w:rPr>
        <w:t>,</w:t>
      </w:r>
      <w:r w:rsidR="005677CF">
        <w:rPr>
          <w:sz w:val="36"/>
          <w:szCs w:val="36"/>
        </w:rPr>
        <w:t xml:space="preserve"> у якому для кожної температури визначається</w:t>
      </w:r>
      <w:r w:rsidR="005677CF" w:rsidRPr="005677CF">
        <w:rPr>
          <w:sz w:val="36"/>
          <w:szCs w:val="36"/>
          <w:lang w:val="ru-RU"/>
        </w:rPr>
        <w:t>,</w:t>
      </w:r>
      <w:r w:rsidR="005677CF">
        <w:rPr>
          <w:sz w:val="36"/>
          <w:szCs w:val="36"/>
        </w:rPr>
        <w:t xml:space="preserve"> чи перевищує вона </w:t>
      </w:r>
      <w:r w:rsidR="005677CF" w:rsidRPr="005677CF">
        <w:rPr>
          <w:sz w:val="36"/>
          <w:szCs w:val="36"/>
          <w:lang w:val="ru-RU"/>
        </w:rPr>
        <w:t>15</w:t>
      </w:r>
      <w:r w:rsidR="005677CF">
        <w:rPr>
          <w:sz w:val="36"/>
          <w:szCs w:val="36"/>
        </w:rPr>
        <w:t xml:space="preserve"> градусів</w:t>
      </w:r>
      <w:r w:rsidR="005E700C" w:rsidRPr="005E700C">
        <w:rPr>
          <w:sz w:val="36"/>
          <w:szCs w:val="36"/>
          <w:lang w:val="ru-RU"/>
        </w:rPr>
        <w:t>.</w:t>
      </w:r>
      <w:r w:rsidR="005E700C">
        <w:rPr>
          <w:sz w:val="36"/>
          <w:szCs w:val="36"/>
          <w:lang w:val="en-US"/>
        </w:rPr>
        <w:br/>
      </w:r>
      <w:r w:rsidR="005E700C">
        <w:rPr>
          <w:sz w:val="36"/>
          <w:szCs w:val="36"/>
          <w:lang w:val="en-US"/>
        </w:rPr>
        <w:br/>
      </w:r>
      <w:r w:rsidR="005E700C">
        <w:rPr>
          <w:sz w:val="36"/>
          <w:szCs w:val="36"/>
        </w:rPr>
        <w:lastRenderedPageBreak/>
        <w:t>Під час булевої індексації вибираються тільки ті елементи</w:t>
      </w:r>
      <w:r w:rsidR="005E700C" w:rsidRPr="005E700C">
        <w:rPr>
          <w:sz w:val="36"/>
          <w:szCs w:val="36"/>
          <w:lang w:val="ru-RU"/>
        </w:rPr>
        <w:t>,</w:t>
      </w:r>
      <w:r w:rsidR="005E700C">
        <w:rPr>
          <w:sz w:val="36"/>
          <w:szCs w:val="36"/>
        </w:rPr>
        <w:t xml:space="preserve"> для яких результатом є</w:t>
      </w:r>
      <w:r w:rsidR="005E700C" w:rsidRPr="005E700C">
        <w:rPr>
          <w:sz w:val="36"/>
          <w:szCs w:val="36"/>
          <w:lang w:val="ru-RU"/>
        </w:rPr>
        <w:t xml:space="preserve"> </w:t>
      </w:r>
      <w:r w:rsidR="005E700C">
        <w:rPr>
          <w:sz w:val="36"/>
          <w:szCs w:val="36"/>
          <w:lang w:val="en-US"/>
        </w:rPr>
        <w:t>True</w:t>
      </w:r>
      <w:r w:rsidR="005E700C" w:rsidRPr="005E700C">
        <w:rPr>
          <w:sz w:val="36"/>
          <w:szCs w:val="36"/>
          <w:lang w:val="ru-RU"/>
        </w:rPr>
        <w:t>.</w:t>
      </w:r>
      <w:r w:rsidR="009921E5">
        <w:rPr>
          <w:sz w:val="36"/>
          <w:szCs w:val="36"/>
          <w:lang w:val="en-US"/>
        </w:rPr>
        <w:br/>
      </w:r>
      <w:r w:rsidR="009921E5">
        <w:rPr>
          <w:sz w:val="36"/>
          <w:szCs w:val="36"/>
        </w:rPr>
        <w:t>Тому отриманий масив містить тільки температури</w:t>
      </w:r>
      <w:r w:rsidR="009921E5" w:rsidRPr="009921E5">
        <w:rPr>
          <w:sz w:val="36"/>
          <w:szCs w:val="36"/>
          <w:lang w:val="ru-RU"/>
        </w:rPr>
        <w:t>,</w:t>
      </w:r>
      <w:r w:rsidR="009921E5">
        <w:rPr>
          <w:sz w:val="36"/>
          <w:szCs w:val="36"/>
        </w:rPr>
        <w:t xml:space="preserve"> що перевищують </w:t>
      </w:r>
      <w:r w:rsidR="009921E5" w:rsidRPr="009921E5">
        <w:rPr>
          <w:sz w:val="36"/>
          <w:szCs w:val="36"/>
          <w:lang w:val="ru-RU"/>
        </w:rPr>
        <w:t>15</w:t>
      </w:r>
      <w:r w:rsidR="009921E5">
        <w:rPr>
          <w:sz w:val="36"/>
          <w:szCs w:val="36"/>
        </w:rPr>
        <w:t xml:space="preserve"> градусів і його довжина може бути меншою за довжину початкового масиву </w:t>
      </w:r>
      <w:r w:rsidR="009921E5">
        <w:rPr>
          <w:sz w:val="36"/>
          <w:szCs w:val="36"/>
          <w:lang w:val="en-US"/>
        </w:rPr>
        <w:t>temps</w:t>
      </w:r>
      <w:r w:rsidR="009921E5" w:rsidRPr="009921E5">
        <w:rPr>
          <w:sz w:val="36"/>
          <w:szCs w:val="36"/>
          <w:lang w:val="ru-RU"/>
        </w:rPr>
        <w:t>.</w:t>
      </w:r>
      <w:r w:rsidR="005677CF" w:rsidRPr="005677CF">
        <w:rPr>
          <w:sz w:val="36"/>
          <w:szCs w:val="36"/>
          <w:lang w:val="ru-RU"/>
        </w:rPr>
        <w:br/>
      </w:r>
      <w:r w:rsidR="00864D35" w:rsidRPr="005677CF">
        <w:rPr>
          <w:sz w:val="36"/>
          <w:szCs w:val="36"/>
          <w:lang w:val="ru-RU"/>
        </w:rPr>
        <w:br/>
      </w:r>
      <w:r w:rsidR="005677CF" w:rsidRPr="005677CF">
        <w:rPr>
          <w:b/>
          <w:bCs/>
          <w:sz w:val="36"/>
          <w:szCs w:val="36"/>
          <w:lang w:val="ru-RU"/>
        </w:rPr>
        <w:t>3</w:t>
      </w:r>
      <w:r w:rsidR="00864D35" w:rsidRPr="00864D35">
        <w:rPr>
          <w:b/>
          <w:bCs/>
          <w:sz w:val="36"/>
          <w:szCs w:val="36"/>
          <w:lang w:val="ru-RU"/>
        </w:rPr>
        <w:t>.</w:t>
      </w:r>
      <w:r w:rsidR="00864D35">
        <w:rPr>
          <w:b/>
          <w:bCs/>
          <w:sz w:val="36"/>
          <w:szCs w:val="36"/>
        </w:rPr>
        <w:t xml:space="preserve"> </w:t>
      </w:r>
      <w:r w:rsidR="00864D35">
        <w:rPr>
          <w:sz w:val="36"/>
          <w:szCs w:val="36"/>
        </w:rPr>
        <w:t>При спробі додавання масивів форм</w:t>
      </w:r>
      <w:r w:rsidR="00864D35" w:rsidRPr="00864D35">
        <w:rPr>
          <w:sz w:val="36"/>
          <w:szCs w:val="36"/>
          <w:lang w:val="ru-RU"/>
        </w:rPr>
        <w:t xml:space="preserve"> (3,)</w:t>
      </w:r>
      <w:r w:rsidR="00864D35">
        <w:rPr>
          <w:sz w:val="36"/>
          <w:szCs w:val="36"/>
        </w:rPr>
        <w:t xml:space="preserve"> та </w:t>
      </w:r>
      <w:r w:rsidR="00864D35" w:rsidRPr="00864D35">
        <w:rPr>
          <w:sz w:val="36"/>
          <w:szCs w:val="36"/>
          <w:lang w:val="ru-RU"/>
        </w:rPr>
        <w:t xml:space="preserve">(3, 12) </w:t>
      </w:r>
      <w:r w:rsidR="00864D35">
        <w:rPr>
          <w:sz w:val="36"/>
          <w:szCs w:val="36"/>
          <w:lang w:val="en-US"/>
        </w:rPr>
        <w:t>NumPy</w:t>
      </w:r>
      <w:r w:rsidR="00864D35">
        <w:rPr>
          <w:sz w:val="36"/>
          <w:szCs w:val="36"/>
        </w:rPr>
        <w:t xml:space="preserve"> перевірятиме їхні розміри справа наліво</w:t>
      </w:r>
      <w:r w:rsidR="00864D35" w:rsidRPr="00864D35">
        <w:rPr>
          <w:sz w:val="36"/>
          <w:szCs w:val="36"/>
          <w:lang w:val="ru-RU"/>
        </w:rPr>
        <w:t>.</w:t>
      </w:r>
      <w:r w:rsidR="00864D35" w:rsidRPr="005677CF">
        <w:rPr>
          <w:sz w:val="36"/>
          <w:szCs w:val="36"/>
          <w:lang w:val="ru-RU"/>
        </w:rPr>
        <w:br/>
      </w:r>
      <w:r w:rsidR="00864D35" w:rsidRPr="005677CF">
        <w:rPr>
          <w:sz w:val="36"/>
          <w:szCs w:val="36"/>
          <w:lang w:val="ru-RU"/>
        </w:rPr>
        <w:br/>
      </w:r>
      <w:r w:rsidR="00864D35">
        <w:rPr>
          <w:sz w:val="36"/>
          <w:szCs w:val="36"/>
        </w:rPr>
        <w:t>Порівнюються розміри 3 та 12</w:t>
      </w:r>
      <w:r w:rsidR="00864D35" w:rsidRPr="00864D35">
        <w:rPr>
          <w:sz w:val="36"/>
          <w:szCs w:val="36"/>
          <w:lang w:val="ru-RU"/>
        </w:rPr>
        <w:t>.</w:t>
      </w:r>
      <w:r w:rsidR="00864D35">
        <w:rPr>
          <w:sz w:val="36"/>
          <w:szCs w:val="36"/>
        </w:rPr>
        <w:t xml:space="preserve"> Вони не однакові</w:t>
      </w:r>
      <w:r w:rsidR="00864D35" w:rsidRPr="00864D35">
        <w:rPr>
          <w:sz w:val="36"/>
          <w:szCs w:val="36"/>
          <w:lang w:val="ru-RU"/>
        </w:rPr>
        <w:t>,</w:t>
      </w:r>
      <w:r w:rsidR="00864D35">
        <w:rPr>
          <w:sz w:val="36"/>
          <w:szCs w:val="36"/>
        </w:rPr>
        <w:t xml:space="preserve"> і жоден із них не дорівнює </w:t>
      </w:r>
      <w:r w:rsidR="00864D35" w:rsidRPr="00864D35">
        <w:rPr>
          <w:sz w:val="36"/>
          <w:szCs w:val="36"/>
          <w:lang w:val="ru-RU"/>
        </w:rPr>
        <w:t>1.</w:t>
      </w:r>
      <w:r w:rsidR="00864D35" w:rsidRPr="00864D35">
        <w:rPr>
          <w:sz w:val="36"/>
          <w:szCs w:val="36"/>
          <w:lang w:val="ru-RU"/>
        </w:rPr>
        <w:br/>
      </w:r>
      <w:r w:rsidR="00864D35">
        <w:rPr>
          <w:sz w:val="36"/>
          <w:szCs w:val="36"/>
        </w:rPr>
        <w:t xml:space="preserve">Тому </w:t>
      </w:r>
      <w:r w:rsidR="00864D35">
        <w:rPr>
          <w:sz w:val="36"/>
          <w:szCs w:val="36"/>
          <w:lang w:val="en-US"/>
        </w:rPr>
        <w:t>broadcasting</w:t>
      </w:r>
      <w:r w:rsidR="00864D35">
        <w:rPr>
          <w:sz w:val="36"/>
          <w:szCs w:val="36"/>
        </w:rPr>
        <w:t xml:space="preserve"> неможливий і </w:t>
      </w:r>
      <w:r w:rsidR="00864D35">
        <w:rPr>
          <w:sz w:val="36"/>
          <w:szCs w:val="36"/>
          <w:lang w:val="en-US"/>
        </w:rPr>
        <w:t>NumPy</w:t>
      </w:r>
      <w:r w:rsidR="00864D35">
        <w:rPr>
          <w:sz w:val="36"/>
          <w:szCs w:val="36"/>
        </w:rPr>
        <w:t xml:space="preserve"> </w:t>
      </w:r>
      <w:proofErr w:type="spellStart"/>
      <w:r w:rsidR="00864D35">
        <w:rPr>
          <w:sz w:val="36"/>
          <w:szCs w:val="36"/>
        </w:rPr>
        <w:t>видасть</w:t>
      </w:r>
      <w:proofErr w:type="spellEnd"/>
      <w:r w:rsidR="00864D35">
        <w:rPr>
          <w:sz w:val="36"/>
          <w:szCs w:val="36"/>
        </w:rPr>
        <w:t xml:space="preserve"> пом</w:t>
      </w:r>
      <w:r w:rsidR="005677CF">
        <w:rPr>
          <w:sz w:val="36"/>
          <w:szCs w:val="36"/>
        </w:rPr>
        <w:t>илку через несумісність форм масивів</w:t>
      </w:r>
      <w:r w:rsidR="005677CF" w:rsidRPr="005677CF">
        <w:rPr>
          <w:sz w:val="36"/>
          <w:szCs w:val="36"/>
          <w:lang w:val="ru-RU"/>
        </w:rPr>
        <w:t>.</w:t>
      </w:r>
      <w:r w:rsidR="005677CF">
        <w:rPr>
          <w:sz w:val="36"/>
          <w:szCs w:val="36"/>
          <w:lang w:val="en-US"/>
        </w:rPr>
        <w:br/>
      </w:r>
    </w:p>
    <w:p w14:paraId="010CA48B" w14:textId="21B650C5" w:rsidR="00506943" w:rsidRPr="006E2FFD" w:rsidRDefault="009921E5" w:rsidP="00AC4A91">
      <w:pPr>
        <w:tabs>
          <w:tab w:val="left" w:pos="1470"/>
        </w:tabs>
        <w:rPr>
          <w:b/>
          <w:bCs/>
          <w:sz w:val="36"/>
          <w:szCs w:val="36"/>
          <w:lang w:val="ru-RU"/>
        </w:rPr>
      </w:pPr>
      <w:r w:rsidRPr="009921E5">
        <w:rPr>
          <w:b/>
          <w:bCs/>
          <w:sz w:val="36"/>
          <w:szCs w:val="36"/>
          <w:lang w:val="en-US"/>
        </w:rPr>
        <w:t xml:space="preserve">4. </w:t>
      </w:r>
      <w:r>
        <w:rPr>
          <w:sz w:val="36"/>
          <w:szCs w:val="36"/>
        </w:rPr>
        <w:t xml:space="preserve">Масив </w:t>
      </w:r>
      <w:r>
        <w:rPr>
          <w:sz w:val="36"/>
          <w:szCs w:val="36"/>
          <w:lang w:val="en-US"/>
        </w:rPr>
        <w:t>rows</w:t>
      </w:r>
      <w:r w:rsidRPr="009921E5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 xml:space="preserve">має форму </w:t>
      </w:r>
      <w:r w:rsidRPr="009921E5">
        <w:rPr>
          <w:sz w:val="36"/>
          <w:szCs w:val="36"/>
          <w:lang w:val="en-US"/>
        </w:rPr>
        <w:t>(2, 12),</w:t>
      </w:r>
      <w:r>
        <w:rPr>
          <w:sz w:val="36"/>
          <w:szCs w:val="36"/>
        </w:rPr>
        <w:t xml:space="preserve"> а </w:t>
      </w:r>
      <w:r>
        <w:rPr>
          <w:sz w:val="36"/>
          <w:szCs w:val="36"/>
          <w:lang w:val="en-US"/>
        </w:rPr>
        <w:t>correction</w:t>
      </w:r>
      <w:r>
        <w:rPr>
          <w:sz w:val="36"/>
          <w:szCs w:val="36"/>
        </w:rPr>
        <w:t xml:space="preserve"> має форму </w:t>
      </w:r>
      <w:r>
        <w:rPr>
          <w:sz w:val="36"/>
          <w:szCs w:val="36"/>
          <w:lang w:val="en-US"/>
        </w:rPr>
        <w:t>(2,).</w:t>
      </w:r>
      <w:r>
        <w:rPr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br/>
      </w:r>
      <w:r>
        <w:rPr>
          <w:sz w:val="36"/>
          <w:szCs w:val="36"/>
        </w:rPr>
        <w:t>При</w:t>
      </w:r>
      <w:r>
        <w:rPr>
          <w:sz w:val="36"/>
          <w:szCs w:val="36"/>
          <w:lang w:val="en-US"/>
        </w:rPr>
        <w:t xml:space="preserve"> broadcasting</w:t>
      </w:r>
      <w:r>
        <w:rPr>
          <w:sz w:val="36"/>
          <w:szCs w:val="36"/>
        </w:rPr>
        <w:t xml:space="preserve"> останній вимір</w:t>
      </w:r>
      <w:r>
        <w:rPr>
          <w:sz w:val="36"/>
          <w:szCs w:val="36"/>
          <w:lang w:val="en-US"/>
        </w:rPr>
        <w:t xml:space="preserve"> correction,</w:t>
      </w:r>
      <w:r>
        <w:rPr>
          <w:sz w:val="36"/>
          <w:szCs w:val="36"/>
        </w:rPr>
        <w:t xml:space="preserve"> тобто 2</w:t>
      </w:r>
      <w:r>
        <w:rPr>
          <w:sz w:val="36"/>
          <w:szCs w:val="36"/>
          <w:lang w:val="en-US"/>
        </w:rPr>
        <w:t>,</w:t>
      </w:r>
      <w:r>
        <w:rPr>
          <w:sz w:val="36"/>
          <w:szCs w:val="36"/>
        </w:rPr>
        <w:t xml:space="preserve"> порівнюється з останнім виміром</w:t>
      </w:r>
      <w:r w:rsidR="006E2FFD">
        <w:rPr>
          <w:sz w:val="36"/>
          <w:szCs w:val="36"/>
          <w:lang w:val="en-US"/>
        </w:rPr>
        <w:t xml:space="preserve"> rows,</w:t>
      </w:r>
      <w:r w:rsidR="006E2FFD">
        <w:rPr>
          <w:sz w:val="36"/>
          <w:szCs w:val="36"/>
        </w:rPr>
        <w:t xml:space="preserve"> тобто </w:t>
      </w:r>
      <w:r w:rsidR="006E2FFD">
        <w:rPr>
          <w:sz w:val="36"/>
          <w:szCs w:val="36"/>
          <w:lang w:val="en-US"/>
        </w:rPr>
        <w:t>12.</w:t>
      </w:r>
      <w:r w:rsidR="006E2FFD">
        <w:rPr>
          <w:sz w:val="36"/>
          <w:szCs w:val="36"/>
        </w:rPr>
        <w:t xml:space="preserve"> Ці розміри несумісні</w:t>
      </w:r>
      <w:r w:rsidR="006E2FFD">
        <w:rPr>
          <w:sz w:val="36"/>
          <w:szCs w:val="36"/>
          <w:lang w:val="en-US"/>
        </w:rPr>
        <w:t>,</w:t>
      </w:r>
      <w:r w:rsidR="006E2FFD">
        <w:rPr>
          <w:sz w:val="36"/>
          <w:szCs w:val="36"/>
        </w:rPr>
        <w:t xml:space="preserve"> тому виникає помилка</w:t>
      </w:r>
      <w:r w:rsidR="006E2FFD">
        <w:rPr>
          <w:sz w:val="36"/>
          <w:szCs w:val="36"/>
          <w:lang w:val="en-US"/>
        </w:rPr>
        <w:t>.</w:t>
      </w:r>
      <w:r w:rsidR="006E2FFD">
        <w:rPr>
          <w:sz w:val="36"/>
          <w:szCs w:val="36"/>
          <w:lang w:val="en-US"/>
        </w:rPr>
        <w:br/>
      </w:r>
      <w:r w:rsidR="006E2FFD">
        <w:rPr>
          <w:sz w:val="36"/>
          <w:szCs w:val="36"/>
          <w:lang w:val="en-US"/>
        </w:rPr>
        <w:br/>
      </w:r>
      <w:r w:rsidR="006E2FFD">
        <w:rPr>
          <w:sz w:val="36"/>
          <w:szCs w:val="36"/>
        </w:rPr>
        <w:t xml:space="preserve">Після використання </w:t>
      </w:r>
      <w:proofErr w:type="spellStart"/>
      <w:r w:rsidR="006E2FFD">
        <w:rPr>
          <w:sz w:val="36"/>
          <w:szCs w:val="36"/>
          <w:lang w:val="en-US"/>
        </w:rPr>
        <w:t>correction.reshape</w:t>
      </w:r>
      <w:proofErr w:type="spellEnd"/>
      <w:r w:rsidR="006E2FFD">
        <w:rPr>
          <w:sz w:val="36"/>
          <w:szCs w:val="36"/>
          <w:lang w:val="en-US"/>
        </w:rPr>
        <w:t>(2, 1)</w:t>
      </w:r>
      <w:r w:rsidR="006E2FFD">
        <w:rPr>
          <w:sz w:val="36"/>
          <w:szCs w:val="36"/>
        </w:rPr>
        <w:t xml:space="preserve"> форма змінюється на (2</w:t>
      </w:r>
      <w:r w:rsidR="006E2FFD">
        <w:rPr>
          <w:sz w:val="36"/>
          <w:szCs w:val="36"/>
          <w:lang w:val="en-US"/>
        </w:rPr>
        <w:t>, 1).</w:t>
      </w:r>
      <w:r w:rsidR="006E2FFD">
        <w:rPr>
          <w:sz w:val="36"/>
          <w:szCs w:val="36"/>
          <w:lang w:val="en-US"/>
        </w:rPr>
        <w:br/>
      </w:r>
      <w:r w:rsidR="006E2FFD">
        <w:rPr>
          <w:sz w:val="36"/>
          <w:szCs w:val="36"/>
          <w:lang w:val="en-US"/>
        </w:rPr>
        <w:br/>
      </w:r>
      <w:r w:rsidR="006E2FFD">
        <w:rPr>
          <w:sz w:val="36"/>
          <w:szCs w:val="36"/>
        </w:rPr>
        <w:t>Тепер форми (2</w:t>
      </w:r>
      <w:r w:rsidR="006E2FFD" w:rsidRPr="006E2FFD">
        <w:rPr>
          <w:sz w:val="36"/>
          <w:szCs w:val="36"/>
          <w:lang w:val="ru-RU"/>
        </w:rPr>
        <w:t xml:space="preserve">, 12) </w:t>
      </w:r>
      <w:r w:rsidR="006E2FFD">
        <w:rPr>
          <w:sz w:val="36"/>
          <w:szCs w:val="36"/>
        </w:rPr>
        <w:t xml:space="preserve">та </w:t>
      </w:r>
      <w:r w:rsidR="006E2FFD" w:rsidRPr="006E2FFD">
        <w:rPr>
          <w:sz w:val="36"/>
          <w:szCs w:val="36"/>
          <w:lang w:val="ru-RU"/>
        </w:rPr>
        <w:t>(2, 1)</w:t>
      </w:r>
      <w:r w:rsidR="006E2FFD">
        <w:rPr>
          <w:sz w:val="36"/>
          <w:szCs w:val="36"/>
        </w:rPr>
        <w:t xml:space="preserve"> сумісні</w:t>
      </w:r>
      <w:r w:rsidR="006E2FFD" w:rsidRPr="006E2FFD">
        <w:rPr>
          <w:sz w:val="36"/>
          <w:szCs w:val="36"/>
          <w:lang w:val="ru-RU"/>
        </w:rPr>
        <w:t>.</w:t>
      </w:r>
      <w:r w:rsidR="006E2FFD">
        <w:rPr>
          <w:sz w:val="36"/>
          <w:szCs w:val="36"/>
        </w:rPr>
        <w:t xml:space="preserve"> Одиничний вимір 1 може бути розширений до 12</w:t>
      </w:r>
      <w:r w:rsidR="006E2FFD" w:rsidRPr="006E2FFD">
        <w:rPr>
          <w:sz w:val="36"/>
          <w:szCs w:val="36"/>
          <w:lang w:val="ru-RU"/>
        </w:rPr>
        <w:t>,</w:t>
      </w:r>
      <w:r w:rsidR="006E2FFD">
        <w:rPr>
          <w:sz w:val="36"/>
          <w:szCs w:val="36"/>
        </w:rPr>
        <w:t xml:space="preserve"> тому одна поправка застосовується до всього першого рядка</w:t>
      </w:r>
      <w:r w:rsidR="006E2FFD" w:rsidRPr="006E2FFD">
        <w:rPr>
          <w:sz w:val="36"/>
          <w:szCs w:val="36"/>
          <w:lang w:val="ru-RU"/>
        </w:rPr>
        <w:t>,</w:t>
      </w:r>
      <w:r w:rsidR="006E2FFD">
        <w:rPr>
          <w:sz w:val="36"/>
          <w:szCs w:val="36"/>
        </w:rPr>
        <w:t xml:space="preserve"> а друга – до всього другого рядка</w:t>
      </w:r>
      <w:r w:rsidR="006E2FFD" w:rsidRPr="006E2FFD">
        <w:rPr>
          <w:sz w:val="36"/>
          <w:szCs w:val="36"/>
          <w:lang w:val="ru-RU"/>
        </w:rPr>
        <w:t>.</w:t>
      </w:r>
      <w:r w:rsidR="00081619" w:rsidRPr="006E2FFD">
        <w:rPr>
          <w:b/>
          <w:bCs/>
          <w:sz w:val="36"/>
          <w:szCs w:val="36"/>
          <w:lang w:val="ru-RU"/>
        </w:rPr>
        <w:br/>
      </w:r>
    </w:p>
    <w:sectPr w:rsidR="00506943" w:rsidRPr="006E2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E487A" w14:textId="77777777" w:rsidR="00303D35" w:rsidRDefault="00303D35" w:rsidP="003C6B6E">
      <w:pPr>
        <w:spacing w:after="0" w:line="240" w:lineRule="auto"/>
      </w:pPr>
      <w:r>
        <w:separator/>
      </w:r>
    </w:p>
  </w:endnote>
  <w:endnote w:type="continuationSeparator" w:id="0">
    <w:p w14:paraId="1AC36BB6" w14:textId="77777777" w:rsidR="00303D35" w:rsidRDefault="00303D35" w:rsidP="003C6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88375" w14:textId="77777777" w:rsidR="00303D35" w:rsidRDefault="00303D35" w:rsidP="003C6B6E">
      <w:pPr>
        <w:spacing w:after="0" w:line="240" w:lineRule="auto"/>
      </w:pPr>
      <w:r>
        <w:separator/>
      </w:r>
    </w:p>
  </w:footnote>
  <w:footnote w:type="continuationSeparator" w:id="0">
    <w:p w14:paraId="44388205" w14:textId="77777777" w:rsidR="00303D35" w:rsidRDefault="00303D35" w:rsidP="003C6B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26"/>
    <w:rsid w:val="00081619"/>
    <w:rsid w:val="000A1BF3"/>
    <w:rsid w:val="00303D35"/>
    <w:rsid w:val="003C6B6E"/>
    <w:rsid w:val="003F0108"/>
    <w:rsid w:val="00420129"/>
    <w:rsid w:val="00506943"/>
    <w:rsid w:val="005677CF"/>
    <w:rsid w:val="005E700C"/>
    <w:rsid w:val="006160C4"/>
    <w:rsid w:val="00660892"/>
    <w:rsid w:val="006E2FFD"/>
    <w:rsid w:val="00864D35"/>
    <w:rsid w:val="009921E5"/>
    <w:rsid w:val="009E5526"/>
    <w:rsid w:val="009E7BBA"/>
    <w:rsid w:val="00AC4A91"/>
    <w:rsid w:val="00CC6F13"/>
    <w:rsid w:val="00F0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F9B2"/>
  <w15:chartTrackingRefBased/>
  <w15:docId w15:val="{C56C8475-CEE0-4080-8917-8BDB05E5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5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5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5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5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55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55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55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55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55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55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5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E5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E5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E55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5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5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E55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552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6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3C6B6E"/>
  </w:style>
  <w:style w:type="paragraph" w:styleId="af0">
    <w:name w:val="footer"/>
    <w:basedOn w:val="a"/>
    <w:link w:val="af1"/>
    <w:uiPriority w:val="99"/>
    <w:unhideWhenUsed/>
    <w:rsid w:val="003C6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3C6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1238</Words>
  <Characters>706</Characters>
  <Application>Microsoft Office Word</Application>
  <DocSecurity>0</DocSecurity>
  <Lines>5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Назарій Юхимчук</dc:creator>
  <cp:keywords/>
  <dc:description/>
  <cp:lastModifiedBy>Назарій Юхимчук</cp:lastModifiedBy>
  <cp:revision>16</cp:revision>
  <dcterms:created xsi:type="dcterms:W3CDTF">2026-08-25T08:36:00Z</dcterms:created>
  <dcterms:modified xsi:type="dcterms:W3CDTF">2026-08-25T08:54:00Z</dcterms:modified>
</cp:coreProperties>
</file>