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3998" w14:textId="3975AAED" w:rsidR="003E17C0" w:rsidRDefault="00460184">
      <w:pP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  <w:t>For an extended bibliography with a nice narrative, see Keith Devlin’s book </w:t>
      </w:r>
      <w:hyperlink r:id="rId4" w:history="1">
        <w:r>
          <w:rPr>
            <w:rStyle w:val="Hyperlink"/>
            <w:rFonts w:ascii="Helvetica" w:hAnsi="Helvetica" w:cs="Helvetica"/>
            <w:color w:val="333333"/>
            <w:sz w:val="27"/>
            <w:szCs w:val="27"/>
            <w:shd w:val="clear" w:color="auto" w:fill="FFFFFF"/>
          </w:rPr>
          <w:t>The Math Gene</w:t>
        </w:r>
      </w:hyperlink>
      <w: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  <w:t>.</w:t>
      </w:r>
    </w:p>
    <w:p w14:paraId="722B25DA" w14:textId="7C5821A4" w:rsidR="00FE3870" w:rsidRDefault="00FE3870">
      <w:pP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</w:pPr>
    </w:p>
    <w:p w14:paraId="5C0F7DBF" w14:textId="39009A75" w:rsidR="00FE3870" w:rsidRDefault="00FE3870">
      <w:r w:rsidRPr="00FE3870">
        <w:t>https://jeremykun.com/2014/01/02/probably-approximately-correct-a-formal-theory-of-learning/</w:t>
      </w:r>
    </w:p>
    <w:sectPr w:rsidR="00FE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FD"/>
    <w:rsid w:val="003E17C0"/>
    <w:rsid w:val="003E1AFD"/>
    <w:rsid w:val="00460184"/>
    <w:rsid w:val="00A341A4"/>
    <w:rsid w:val="00FE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ABFD97"/>
  <w14:defaultImageDpi w14:val="32767"/>
  <w15:chartTrackingRefBased/>
  <w15:docId w15:val="{C5CCAA54-5541-42F8-A551-1E0D4575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0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mazon.com/The-Math-Gene-Mathematical-Thinking/dp/04650161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3</cp:revision>
  <dcterms:created xsi:type="dcterms:W3CDTF">2022-02-19T10:55:00Z</dcterms:created>
  <dcterms:modified xsi:type="dcterms:W3CDTF">2022-02-19T11:19:00Z</dcterms:modified>
</cp:coreProperties>
</file>