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7F8C" w14:textId="74407455" w:rsidR="00D3326C" w:rsidRPr="000F7D17" w:rsidRDefault="0063652D" w:rsidP="00D3326C">
      <w:pPr>
        <w:pStyle w:val="Title"/>
      </w:pPr>
      <w:r w:rsidRPr="000F7D17">
        <w:t>Основни принципи на обектно ориентираното програмиране</w:t>
      </w:r>
    </w:p>
    <w:p w14:paraId="2EEEEEF6" w14:textId="77777777" w:rsidR="00D3326C" w:rsidRPr="000F7D17" w:rsidRDefault="00D3326C" w:rsidP="00D3326C"/>
    <w:p w14:paraId="311D1FD4" w14:textId="6459E020" w:rsidR="00D3326C" w:rsidRPr="000F7D17" w:rsidRDefault="00D3326C" w:rsidP="00D3326C">
      <w:pPr>
        <w:pStyle w:val="Heading1"/>
      </w:pPr>
      <w:r w:rsidRPr="000F7D17">
        <w:t>Въведение</w:t>
      </w:r>
    </w:p>
    <w:p w14:paraId="4AACEF43" w14:textId="375D7277" w:rsidR="00D3326C" w:rsidRDefault="00D3326C" w:rsidP="005C63F7">
      <w:r w:rsidRPr="000F7D17">
        <w:tab/>
      </w:r>
      <w:r w:rsidR="00296C82" w:rsidRPr="000F7D17">
        <w:t xml:space="preserve">Двете основни програмни </w:t>
      </w:r>
      <w:r w:rsidR="00296C82" w:rsidRPr="005C63F7">
        <w:rPr>
          <w:rStyle w:val="RegEmphBGChar"/>
        </w:rPr>
        <w:t>парадигми</w:t>
      </w:r>
      <w:r w:rsidR="00296C82" w:rsidRPr="000F7D17">
        <w:rPr>
          <w:rStyle w:val="FootnoteReference"/>
          <w:color w:val="2F5496" w:themeColor="accent1" w:themeShade="BF"/>
        </w:rPr>
        <w:footnoteReference w:id="1"/>
      </w:r>
      <w:r w:rsidR="0088563D" w:rsidRPr="0088563D">
        <w:rPr>
          <w:rStyle w:val="RegEmphBGChar"/>
        </w:rPr>
        <w:t>(</w:t>
      </w:r>
      <w:r w:rsidR="0088563D" w:rsidRPr="0088563D">
        <w:rPr>
          <w:rStyle w:val="RegEmphBGChar"/>
          <w:lang w:val="en-US"/>
        </w:rPr>
        <w:t>paradigms</w:t>
      </w:r>
      <w:r w:rsidR="0088563D" w:rsidRPr="0088563D">
        <w:rPr>
          <w:rStyle w:val="RegEmphBGChar"/>
        </w:rPr>
        <w:t>)</w:t>
      </w:r>
      <w:r w:rsidR="00296C82" w:rsidRPr="000F7D17">
        <w:t xml:space="preserve"> са императивната и декларативната. Основната разлика между двете е, че при императивното програмиране програмистът задава конкретни инструкции как да работи програмата, а при декларативното програмистът </w:t>
      </w:r>
      <w:r w:rsidR="000F7D17" w:rsidRPr="000F7D17">
        <w:t xml:space="preserve">задава правила, от които компилаторът сам прави програма (това е доста съкратено обяснение!). </w:t>
      </w:r>
      <w:r w:rsidR="00296C82" w:rsidRPr="000F7D17">
        <w:t>Обектно ориентираното програмиране</w:t>
      </w:r>
      <w:r w:rsidR="000F7D17" w:rsidRPr="000F7D17">
        <w:t xml:space="preserve"> спада към императивното програмиране (програмистът казва къде са циклите, какви са променливите, коя функция да се извика).</w:t>
      </w:r>
    </w:p>
    <w:p w14:paraId="403353F5" w14:textId="3F0F4295" w:rsidR="005D67C2" w:rsidRPr="000F7D17" w:rsidRDefault="005D67C2" w:rsidP="005C63F7">
      <w:r>
        <w:tab/>
        <w:t xml:space="preserve">На кратко при обектно ориентираното програмиране програмата представлява взаимодействие между обекти наречени класове (обекти са по-точно инстанции на класове). Всеки клас съдържа данни и функции, които оперират върху данните. Всеки клас има интерфейс, през който комуникира с </w:t>
      </w:r>
      <w:r w:rsidR="00462E6E">
        <w:t>„</w:t>
      </w:r>
      <w:r>
        <w:t>външния свят</w:t>
      </w:r>
      <w:r w:rsidR="00462E6E">
        <w:t>“</w:t>
      </w:r>
      <w:r w:rsidR="00A75D3C">
        <w:t>(те. с другите класове)</w:t>
      </w:r>
      <w:r>
        <w:t>.</w:t>
      </w:r>
    </w:p>
    <w:p w14:paraId="47471D9F" w14:textId="77777777" w:rsidR="000F7D17" w:rsidRPr="000F7D17" w:rsidRDefault="000F7D17" w:rsidP="00D3326C"/>
    <w:p w14:paraId="062C638C" w14:textId="6339B077" w:rsidR="000F7D17" w:rsidRDefault="000F7D17" w:rsidP="000F7D17">
      <w:pPr>
        <w:pStyle w:val="Heading1"/>
      </w:pPr>
      <w:r w:rsidRPr="000F7D17">
        <w:t>ООП</w:t>
      </w:r>
      <w:r>
        <w:t xml:space="preserve"> – основни</w:t>
      </w:r>
      <w:r w:rsidRPr="000F7D17">
        <w:t xml:space="preserve"> принципи</w:t>
      </w:r>
    </w:p>
    <w:p w14:paraId="6D97C7A3" w14:textId="6B0D8F64" w:rsidR="000F7D17" w:rsidRDefault="000F7D17" w:rsidP="00E37BC0">
      <w:pPr>
        <w:ind w:firstLine="431"/>
      </w:pPr>
      <w:r>
        <w:t>Основните принципи в обектно ориентираното програмиране са:</w:t>
      </w:r>
    </w:p>
    <w:p w14:paraId="5BA454E5" w14:textId="15458350" w:rsidR="000F7D17" w:rsidRDefault="0088563D" w:rsidP="000F7D17">
      <w:pPr>
        <w:pStyle w:val="ListParagraph"/>
        <w:numPr>
          <w:ilvl w:val="0"/>
          <w:numId w:val="2"/>
        </w:numPr>
      </w:pPr>
      <w:r w:rsidRPr="0062342E">
        <w:rPr>
          <w:rStyle w:val="RegEmphBGChar"/>
        </w:rPr>
        <w:t>Абстракция (</w:t>
      </w:r>
      <w:r w:rsidRPr="0062342E">
        <w:rPr>
          <w:rStyle w:val="RegEmphBGChar"/>
          <w:lang w:val="en-US"/>
        </w:rPr>
        <w:t>abstraction</w:t>
      </w:r>
      <w:r w:rsidRPr="0062342E">
        <w:rPr>
          <w:rStyle w:val="RegEmphBGChar"/>
        </w:rPr>
        <w:t>)</w:t>
      </w:r>
      <w:r>
        <w:rPr>
          <w:lang w:val="en-US"/>
        </w:rPr>
        <w:t xml:space="preserve"> </w:t>
      </w:r>
      <w:r>
        <w:t>– детайлите на имплементацията са скрити</w:t>
      </w:r>
      <w:r w:rsidR="005D67C2">
        <w:t xml:space="preserve"> и</w:t>
      </w:r>
      <w:r>
        <w:t xml:space="preserve"> програмистът е предоставил лесен за разбиране от потребителя интерфейс</w:t>
      </w:r>
      <w:r w:rsidR="005D67C2">
        <w:t>.</w:t>
      </w:r>
    </w:p>
    <w:p w14:paraId="5EE67974" w14:textId="493823BD" w:rsidR="005D67C2" w:rsidRDefault="005D67C2" w:rsidP="000F7D17">
      <w:pPr>
        <w:pStyle w:val="ListParagraph"/>
        <w:numPr>
          <w:ilvl w:val="0"/>
          <w:numId w:val="2"/>
        </w:numPr>
      </w:pPr>
      <w:proofErr w:type="spellStart"/>
      <w:r w:rsidRPr="0062342E">
        <w:rPr>
          <w:rStyle w:val="RegEmphBGChar"/>
        </w:rPr>
        <w:t>Капсулация</w:t>
      </w:r>
      <w:proofErr w:type="spellEnd"/>
      <w:r w:rsidRPr="0062342E">
        <w:rPr>
          <w:rStyle w:val="RegEmphBGChar"/>
        </w:rPr>
        <w:t xml:space="preserve"> (</w:t>
      </w:r>
      <w:r w:rsidRPr="0062342E">
        <w:rPr>
          <w:rStyle w:val="RegEmphBGChar"/>
          <w:lang w:val="en-US"/>
        </w:rPr>
        <w:t>encapsulation</w:t>
      </w:r>
      <w:r w:rsidRPr="0062342E">
        <w:rPr>
          <w:rStyle w:val="RegEmphBGChar"/>
        </w:rPr>
        <w:t>)</w:t>
      </w:r>
      <w:r>
        <w:rPr>
          <w:lang w:val="en-US"/>
        </w:rPr>
        <w:t xml:space="preserve"> </w:t>
      </w:r>
      <w:r w:rsidR="00A75D3C">
        <w:rPr>
          <w:lang w:val="en-US"/>
        </w:rPr>
        <w:t>–</w:t>
      </w:r>
      <w:r>
        <w:rPr>
          <w:lang w:val="en-US"/>
        </w:rPr>
        <w:t xml:space="preserve"> </w:t>
      </w:r>
      <w:r w:rsidR="00A75D3C">
        <w:t>всеки клас има публичен интерфейс само и единствено, през който може да комуникира с външния свят.</w:t>
      </w:r>
    </w:p>
    <w:p w14:paraId="1FA76CC6" w14:textId="664FFE16" w:rsidR="00DA17DB" w:rsidRDefault="00DA17DB" w:rsidP="000F7D17">
      <w:pPr>
        <w:pStyle w:val="ListParagraph"/>
        <w:numPr>
          <w:ilvl w:val="0"/>
          <w:numId w:val="2"/>
        </w:numPr>
      </w:pPr>
      <w:r w:rsidRPr="0062342E">
        <w:rPr>
          <w:rStyle w:val="RegEmphBGChar"/>
        </w:rPr>
        <w:t>Наследяване (</w:t>
      </w:r>
      <w:r w:rsidRPr="0062342E">
        <w:rPr>
          <w:rStyle w:val="RegEmphBGChar"/>
          <w:lang w:val="en-US"/>
        </w:rPr>
        <w:t>inheritance</w:t>
      </w:r>
      <w:r w:rsidRPr="0062342E">
        <w:rPr>
          <w:rStyle w:val="RegEmphBGChar"/>
        </w:rPr>
        <w:t>)</w:t>
      </w:r>
      <w:r>
        <w:rPr>
          <w:lang w:val="en-US"/>
        </w:rPr>
        <w:t xml:space="preserve"> –</w:t>
      </w:r>
      <w:r>
        <w:t xml:space="preserve"> позволява </w:t>
      </w:r>
      <w:proofErr w:type="spellStart"/>
      <w:r>
        <w:t>преизползване</w:t>
      </w:r>
      <w:proofErr w:type="spellEnd"/>
      <w:r>
        <w:t xml:space="preserve"> на код. Ако имаме няколко различни класа, които трябва да съдържат общи функции </w:t>
      </w:r>
      <w:r>
        <w:lastRenderedPageBreak/>
        <w:t>или данни, може да извлечем общите неща в отделен клас (клас родител), който после другите класове да наследят.</w:t>
      </w:r>
    </w:p>
    <w:p w14:paraId="3EBC4F6F" w14:textId="7010D806" w:rsidR="00DA17DB" w:rsidRDefault="00DA17DB" w:rsidP="000F7D17">
      <w:pPr>
        <w:pStyle w:val="ListParagraph"/>
        <w:numPr>
          <w:ilvl w:val="0"/>
          <w:numId w:val="2"/>
        </w:numPr>
      </w:pPr>
      <w:r w:rsidRPr="0062342E">
        <w:rPr>
          <w:rStyle w:val="RegEmphBGChar"/>
        </w:rPr>
        <w:t>Полиморфизъм (</w:t>
      </w:r>
      <w:r w:rsidRPr="0062342E">
        <w:rPr>
          <w:rStyle w:val="RegEmphBGChar"/>
          <w:lang w:val="en-US"/>
        </w:rPr>
        <w:t>polymorphism</w:t>
      </w:r>
      <w:r w:rsidRPr="0062342E">
        <w:rPr>
          <w:rStyle w:val="RegEmphBGChar"/>
        </w:rPr>
        <w:t>)</w:t>
      </w:r>
      <w:r>
        <w:rPr>
          <w:lang w:val="en-US"/>
        </w:rPr>
        <w:t xml:space="preserve"> – </w:t>
      </w:r>
      <w:r>
        <w:t>позволява да имаме един общ интерфейс, зад който може да стоят обекти с една и съща функция, но различна имплементация</w:t>
      </w:r>
      <w:r w:rsidR="007B61E2">
        <w:rPr>
          <w:lang w:val="en-US"/>
        </w:rPr>
        <w:t xml:space="preserve"> </w:t>
      </w:r>
      <w:r w:rsidR="007B61E2">
        <w:t>на тази функция</w:t>
      </w:r>
      <w:r>
        <w:t>, като това става по време на изпълнение на програмата.</w:t>
      </w:r>
    </w:p>
    <w:p w14:paraId="489BF71F" w14:textId="77777777" w:rsidR="0062342E" w:rsidRDefault="0062342E" w:rsidP="0062342E"/>
    <w:p w14:paraId="41E063F2" w14:textId="20A0A40B" w:rsidR="0062342E" w:rsidRDefault="0062342E" w:rsidP="00E37BC0">
      <w:pPr>
        <w:pStyle w:val="Heading2"/>
      </w:pPr>
      <w:r>
        <w:t>Обекти (класове)</w:t>
      </w:r>
      <w:r>
        <w:rPr>
          <w:rStyle w:val="FootnoteReference"/>
        </w:rPr>
        <w:footnoteReference w:id="2"/>
      </w:r>
    </w:p>
    <w:p w14:paraId="273B248A" w14:textId="76C42DC6" w:rsidR="00E37BC0" w:rsidRDefault="00E37BC0" w:rsidP="002904BC">
      <w:pPr>
        <w:ind w:firstLine="578"/>
      </w:pPr>
      <w:r>
        <w:t xml:space="preserve">При </w:t>
      </w:r>
      <w:r w:rsidRPr="007E5CFF">
        <w:rPr>
          <w:rStyle w:val="RegEmphBGChar"/>
        </w:rPr>
        <w:t>ООП</w:t>
      </w:r>
      <w:r>
        <w:t xml:space="preserve"> кодът на една програма се разделя в класове, като всеки</w:t>
      </w:r>
      <w:r>
        <w:rPr>
          <w:lang w:val="en-US"/>
        </w:rPr>
        <w:t xml:space="preserve"> </w:t>
      </w:r>
      <w:r>
        <w:t>клас</w:t>
      </w:r>
      <w:r w:rsidR="002904BC">
        <w:t xml:space="preserve"> </w:t>
      </w:r>
      <w:r>
        <w:t>изпълнява</w:t>
      </w:r>
      <w:r w:rsidR="002904BC">
        <w:t xml:space="preserve"> някаква определена функция. Това улеснява работата в екип, всеки член на екипа е отговорен за направата на някой клас и в общия случай не е нужно да знае другите как класовете на другите работят отвътре. Нужно е само да знае интерфейса на класа и как да го използва. Това разбиване позволява и отделните части на програмата да се тестват по отделно. Това също прави програмата доста по-модулна: може да променим отвътре даден клас без да чупим цялата програма.</w:t>
      </w:r>
    </w:p>
    <w:p w14:paraId="2CAC2997" w14:textId="7F7C7DDF" w:rsidR="002904BC" w:rsidRDefault="002904BC" w:rsidP="002904BC">
      <w:pPr>
        <w:pStyle w:val="Heading2"/>
      </w:pPr>
      <w:r>
        <w:t>Абстракция</w:t>
      </w:r>
    </w:p>
    <w:p w14:paraId="3EDB55EF" w14:textId="3858C01B" w:rsidR="002904BC" w:rsidRDefault="002904BC" w:rsidP="002904BC">
      <w:pPr>
        <w:ind w:firstLine="578"/>
      </w:pPr>
      <w:r>
        <w:t>Всеки клас предоставя интерфейс, с който може да общува с други класове, като другите класове не е нужно да знаят тънките детайли вътре в него.</w:t>
      </w:r>
      <w:r>
        <w:rPr>
          <w:lang w:val="en-US"/>
        </w:rPr>
        <w:t xml:space="preserve"> </w:t>
      </w:r>
      <w:r>
        <w:t xml:space="preserve">Всъщност абстракцията е </w:t>
      </w:r>
      <w:r w:rsidR="001F5825">
        <w:t>в основата на човешкото мислене.</w:t>
      </w:r>
    </w:p>
    <w:p w14:paraId="742BD4B1" w14:textId="440CAE41" w:rsidR="001F5825" w:rsidRDefault="001F5825" w:rsidP="001F5825">
      <w:pPr>
        <w:ind w:firstLine="578"/>
      </w:pPr>
      <w:r>
        <w:t xml:space="preserve">Отключването на врата е пример за абстракция. Всички знаем, че като сложим точно определен ключ в ключалката и го завъртим, ще е трудно за някой крадец да влезе. Не ни е нужно да знаем дали ключалката е </w:t>
      </w:r>
      <w:r w:rsidRPr="001F5825">
        <w:rPr>
          <w:rStyle w:val="RegEmphBGChar"/>
          <w:lang w:val="en-US"/>
        </w:rPr>
        <w:t>disc detainer lock</w:t>
      </w:r>
      <w:r>
        <w:rPr>
          <w:rStyle w:val="RegEmphBGChar"/>
          <w:lang w:val="en-US"/>
        </w:rPr>
        <w:t xml:space="preserve">, </w:t>
      </w:r>
      <w:r w:rsidRPr="001F5825">
        <w:rPr>
          <w:rStyle w:val="RegEmphBGChar"/>
          <w:lang w:val="en-US"/>
        </w:rPr>
        <w:t>pin tumbler lock</w:t>
      </w:r>
      <w:r>
        <w:rPr>
          <w:rStyle w:val="RegEmphBGChar"/>
          <w:lang w:val="en-US"/>
        </w:rPr>
        <w:t xml:space="preserve"> </w:t>
      </w:r>
      <w:r w:rsidRPr="001F5825">
        <w:t>или друг вид</w:t>
      </w:r>
      <w:r>
        <w:t>.</w:t>
      </w:r>
    </w:p>
    <w:p w14:paraId="6A809D4B" w14:textId="3DD8398A" w:rsidR="001F5825" w:rsidRDefault="00D229B5" w:rsidP="007E5CFF">
      <w:pPr>
        <w:ind w:firstLine="578"/>
      </w:pPr>
      <w:r>
        <w:t>За п</w:t>
      </w:r>
      <w:r w:rsidR="001F5825">
        <w:t xml:space="preserve">ример свързан с програмирането </w:t>
      </w:r>
      <w:r>
        <w:t xml:space="preserve">нека вземем класа </w:t>
      </w:r>
      <w:proofErr w:type="spellStart"/>
      <w:r w:rsidRPr="007E5CFF">
        <w:rPr>
          <w:rStyle w:val="RegEmphBGChar"/>
        </w:rPr>
        <w:t>std</w:t>
      </w:r>
      <w:proofErr w:type="spellEnd"/>
      <w:r w:rsidRPr="007E5CFF">
        <w:rPr>
          <w:rStyle w:val="RegEmphBGChar"/>
        </w:rPr>
        <w:t>::</w:t>
      </w:r>
      <w:proofErr w:type="spellStart"/>
      <w:r w:rsidRPr="007E5CFF">
        <w:rPr>
          <w:rStyle w:val="RegEmphBGChar"/>
        </w:rPr>
        <w:t>set</w:t>
      </w:r>
      <w:proofErr w:type="spellEnd"/>
      <w:r>
        <w:rPr>
          <w:lang w:val="en-US"/>
        </w:rPr>
        <w:t xml:space="preserve"> </w:t>
      </w:r>
      <w:r>
        <w:t xml:space="preserve">от </w:t>
      </w:r>
      <w:r w:rsidRPr="007E5CFF">
        <w:rPr>
          <w:rStyle w:val="RegEmphBGChar"/>
        </w:rPr>
        <w:t>STL</w:t>
      </w:r>
      <w:r>
        <w:rPr>
          <w:lang w:val="en-US"/>
        </w:rPr>
        <w:t xml:space="preserve"> </w:t>
      </w:r>
      <w:r>
        <w:t xml:space="preserve">на </w:t>
      </w:r>
      <w:r w:rsidRPr="007E5CFF">
        <w:rPr>
          <w:rStyle w:val="RegEmphBGChar"/>
        </w:rPr>
        <w:t>C++</w:t>
      </w:r>
      <w:r>
        <w:rPr>
          <w:lang w:val="en-US"/>
        </w:rPr>
        <w:t xml:space="preserve">. </w:t>
      </w:r>
      <w:r>
        <w:t xml:space="preserve">Това е клас контейнер, за различни елементи от един и същи тип, които са сравними. Обикновено структурата данни, която е в </w:t>
      </w:r>
      <w:proofErr w:type="spellStart"/>
      <w:r w:rsidRPr="007E5CFF">
        <w:rPr>
          <w:rStyle w:val="RegEmphBGChar"/>
        </w:rPr>
        <w:t>std</w:t>
      </w:r>
      <w:proofErr w:type="spellEnd"/>
      <w:r w:rsidRPr="007E5CFF">
        <w:rPr>
          <w:rStyle w:val="RegEmphBGChar"/>
        </w:rPr>
        <w:t>::</w:t>
      </w:r>
      <w:proofErr w:type="spellStart"/>
      <w:r w:rsidRPr="007E5CFF">
        <w:rPr>
          <w:rStyle w:val="RegEmphBGChar"/>
        </w:rPr>
        <w:t>set</w:t>
      </w:r>
      <w:proofErr w:type="spellEnd"/>
      <w:r>
        <w:rPr>
          <w:lang w:val="en-US"/>
        </w:rPr>
        <w:t xml:space="preserve"> </w:t>
      </w:r>
      <w:r>
        <w:t>е двоично дърво за търсене</w:t>
      </w:r>
      <w:r w:rsidR="007E5CFF">
        <w:rPr>
          <w:rStyle w:val="FootnoteReference"/>
        </w:rPr>
        <w:footnoteReference w:id="3"/>
      </w:r>
      <w:r w:rsidR="007E5CFF">
        <w:rPr>
          <w:lang w:val="en-US"/>
        </w:rPr>
        <w:t xml:space="preserve">, </w:t>
      </w:r>
      <w:r w:rsidR="007E5CFF">
        <w:t>но това не е нужно да го знаем, за да ползваме класа.</w:t>
      </w:r>
    </w:p>
    <w:p w14:paraId="2E3D2246" w14:textId="3AA01495" w:rsidR="007E5CFF" w:rsidRDefault="007E5CFF" w:rsidP="007E5CFF">
      <w:pPr>
        <w:pStyle w:val="Heading2"/>
      </w:pPr>
      <w:proofErr w:type="spellStart"/>
      <w:r>
        <w:lastRenderedPageBreak/>
        <w:t>Капсулация</w:t>
      </w:r>
      <w:proofErr w:type="spellEnd"/>
    </w:p>
    <w:p w14:paraId="64784C83" w14:textId="61C8B9DC" w:rsidR="007E5CFF" w:rsidRDefault="00462E6E" w:rsidP="00462E6E">
      <w:pPr>
        <w:ind w:firstLine="578"/>
      </w:pPr>
      <w:r>
        <w:t>Отново класът предоставя интерфейс, с който да общува с външния свят. Това не позволява някой неволно да бърка в класа и да променя състоянието му (данните му), защото в общия случай това води до невалиден/счупен обект. Всеки клас сам се грижи да е в добро състояние.</w:t>
      </w:r>
    </w:p>
    <w:p w14:paraId="493F1344" w14:textId="433B073F" w:rsidR="00462E6E" w:rsidRDefault="00462E6E" w:rsidP="00462E6E">
      <w:pPr>
        <w:pStyle w:val="Heading2"/>
      </w:pPr>
      <w:r>
        <w:t>Наследяване</w:t>
      </w:r>
    </w:p>
    <w:p w14:paraId="3C31760F" w14:textId="19B37272" w:rsidR="00462E6E" w:rsidRDefault="00462E6E" w:rsidP="00462E6E">
      <w:pPr>
        <w:ind w:firstLine="578"/>
      </w:pPr>
      <w:r>
        <w:t xml:space="preserve">Позволява </w:t>
      </w:r>
      <w:proofErr w:type="spellStart"/>
      <w:r>
        <w:t>преизползването</w:t>
      </w:r>
      <w:proofErr w:type="spellEnd"/>
      <w:r>
        <w:t xml:space="preserve"> на код. Често </w:t>
      </w:r>
      <w:r w:rsidR="009C5404">
        <w:t>правим отделен клас за кода</w:t>
      </w:r>
      <w:r>
        <w:t>, който ползваме на няколко места,</w:t>
      </w:r>
      <w:r w:rsidR="009C5404">
        <w:t xml:space="preserve"> и наследяваме този клас. Класа, от който наследяваме наричаме </w:t>
      </w:r>
      <w:r w:rsidR="009C5404" w:rsidRPr="009C5404">
        <w:rPr>
          <w:rStyle w:val="RegEmphBGChar"/>
        </w:rPr>
        <w:t>базов клас/клас родител (</w:t>
      </w:r>
      <w:r w:rsidR="009C5404" w:rsidRPr="009C5404">
        <w:rPr>
          <w:rStyle w:val="RegEmphBGChar"/>
          <w:lang w:val="en-US"/>
        </w:rPr>
        <w:t>base class/parent class/superclass</w:t>
      </w:r>
      <w:r w:rsidR="009C5404" w:rsidRPr="009C5404">
        <w:rPr>
          <w:rStyle w:val="RegEmphBGChar"/>
        </w:rPr>
        <w:t>)</w:t>
      </w:r>
      <w:r w:rsidR="009C5404">
        <w:rPr>
          <w:lang w:val="en-US"/>
        </w:rPr>
        <w:t xml:space="preserve">, </w:t>
      </w:r>
      <w:r w:rsidR="009C5404">
        <w:t xml:space="preserve">а наследяващия клас: </w:t>
      </w:r>
      <w:r w:rsidR="009C5404" w:rsidRPr="009C5404">
        <w:rPr>
          <w:rStyle w:val="RegEmphBGChar"/>
        </w:rPr>
        <w:t>клас наследник (</w:t>
      </w:r>
      <w:r w:rsidR="009C5404" w:rsidRPr="009C5404">
        <w:rPr>
          <w:rStyle w:val="RegEmphBGChar"/>
          <w:lang w:val="en-US"/>
        </w:rPr>
        <w:t>child class/subclass</w:t>
      </w:r>
      <w:r w:rsidR="009C5404" w:rsidRPr="009C5404">
        <w:rPr>
          <w:rStyle w:val="RegEmphBGChar"/>
        </w:rPr>
        <w:t>)</w:t>
      </w:r>
      <w:r w:rsidR="009C5404">
        <w:t>. Наследяването се ползва при полиморфизма.</w:t>
      </w:r>
    </w:p>
    <w:p w14:paraId="10868CF9" w14:textId="0242BB8F" w:rsidR="009C5404" w:rsidRDefault="009C5404" w:rsidP="00462E6E">
      <w:pPr>
        <w:ind w:firstLine="578"/>
      </w:pPr>
      <w:r>
        <w:t xml:space="preserve">Имаме и други начини да </w:t>
      </w:r>
      <w:proofErr w:type="spellStart"/>
      <w:r>
        <w:t>преизползваме</w:t>
      </w:r>
      <w:proofErr w:type="spellEnd"/>
      <w:r>
        <w:t xml:space="preserve"> код: </w:t>
      </w:r>
      <w:r w:rsidRPr="009C5404">
        <w:rPr>
          <w:rStyle w:val="RegEmphBGChar"/>
        </w:rPr>
        <w:t>функции и член данни</w:t>
      </w:r>
      <w:r>
        <w:t>. Важно е да преценим дали алтернативните начини не са по-добър вариант от наследяването.</w:t>
      </w:r>
    </w:p>
    <w:p w14:paraId="5E1E3E90" w14:textId="6A962E84" w:rsidR="007B61E2" w:rsidRDefault="007B61E2" w:rsidP="007B61E2">
      <w:pPr>
        <w:pStyle w:val="Heading2"/>
      </w:pPr>
      <w:r>
        <w:t>Полиморфизъм</w:t>
      </w:r>
    </w:p>
    <w:p w14:paraId="585D8C21" w14:textId="7A583E07" w:rsidR="00FC0A86" w:rsidRPr="00FC0A86" w:rsidRDefault="00FC0A86" w:rsidP="00FC0A86">
      <w:pPr>
        <w:ind w:firstLine="578"/>
        <w:rPr>
          <w:lang w:val="en-US"/>
        </w:rPr>
      </w:pPr>
      <w:r>
        <w:t xml:space="preserve">Не пиша обяснение, защото още не разбирам напълно как и защо се използва. Все пак по-долу има пример за ползване на полиморфизъм в </w:t>
      </w:r>
      <w:r w:rsidRPr="00FC0A86">
        <w:rPr>
          <w:rStyle w:val="RegEmphBGChar"/>
        </w:rPr>
        <w:t>C++</w:t>
      </w:r>
      <w:r w:rsidRPr="00FC0A86">
        <w:t>.</w:t>
      </w:r>
    </w:p>
    <w:p w14:paraId="250AE620" w14:textId="7588446C" w:rsidR="000866FA" w:rsidRDefault="0092449B" w:rsidP="000866FA">
      <w:pPr>
        <w:pStyle w:val="Caption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0866FA">
        <w:rPr>
          <w:noProof/>
        </w:rPr>
        <w:t xml:space="preserve"> Класически пример за полиморфизъм в </w:t>
      </w:r>
      <w:r w:rsidR="000866FA">
        <w:rPr>
          <w:noProof/>
          <w:lang w:val="en-US"/>
        </w:rPr>
        <w:t>C++</w:t>
      </w:r>
    </w:p>
    <w:bookmarkStart w:id="0" w:name="_MON_1756286105"/>
    <w:bookmarkEnd w:id="0"/>
    <w:p w14:paraId="48A17CC4" w14:textId="77777777" w:rsidR="0092449B" w:rsidRDefault="00FC0A86" w:rsidP="000866FA">
      <w:r>
        <w:object w:dxaOrig="10080" w:dyaOrig="10838" w14:anchorId="25818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in;height:542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756287709" r:id="rId9"/>
        </w:object>
      </w:r>
    </w:p>
    <w:p w14:paraId="763C3D79" w14:textId="17A2B01D" w:rsidR="0092449B" w:rsidRDefault="0092449B" w:rsidP="0092449B">
      <w:pPr>
        <w:pStyle w:val="Caption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Изходът на горния пример.</w:t>
      </w:r>
    </w:p>
    <w:bookmarkStart w:id="1" w:name="_MON_1756287448"/>
    <w:bookmarkEnd w:id="1"/>
    <w:p w14:paraId="4A44B23E" w14:textId="2575813B" w:rsidR="000866FA" w:rsidRPr="000866FA" w:rsidRDefault="0092449B" w:rsidP="000866FA">
      <w:r>
        <w:object w:dxaOrig="10080" w:dyaOrig="1255" w14:anchorId="729F656F">
          <v:shape id="_x0000_i1042" type="#_x0000_t75" style="width:7in;height:62.8pt" o:ole="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756287710" r:id="rId11"/>
        </w:object>
      </w:r>
    </w:p>
    <w:sectPr w:rsidR="000866FA" w:rsidRPr="000866FA" w:rsidSect="0063652D">
      <w:headerReference w:type="default" r:id="rId12"/>
      <w:footerReference w:type="default" r:id="rId13"/>
      <w:pgSz w:w="12240" w:h="15840"/>
      <w:pgMar w:top="1440" w:right="1080" w:bottom="1440" w:left="1080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5B9B4" w14:textId="77777777" w:rsidR="00245C22" w:rsidRPr="000F7D17" w:rsidRDefault="00245C22" w:rsidP="0063652D">
      <w:pPr>
        <w:spacing w:after="0" w:line="240" w:lineRule="auto"/>
      </w:pPr>
      <w:r w:rsidRPr="000F7D17">
        <w:separator/>
      </w:r>
    </w:p>
  </w:endnote>
  <w:endnote w:type="continuationSeparator" w:id="0">
    <w:p w14:paraId="39E96AB6" w14:textId="77777777" w:rsidR="00245C22" w:rsidRPr="000F7D17" w:rsidRDefault="00245C22" w:rsidP="0063652D">
      <w:pPr>
        <w:spacing w:after="0" w:line="240" w:lineRule="auto"/>
      </w:pPr>
      <w:r w:rsidRPr="000F7D1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2462714"/>
      <w:docPartObj>
        <w:docPartGallery w:val="Page Numbers (Bottom of Page)"/>
        <w:docPartUnique/>
      </w:docPartObj>
    </w:sdtPr>
    <w:sdtContent>
      <w:p w14:paraId="716D0FA0" w14:textId="36D112DA" w:rsidR="0063652D" w:rsidRPr="000F7D17" w:rsidRDefault="0063652D">
        <w:pPr>
          <w:pStyle w:val="Footer"/>
          <w:jc w:val="center"/>
        </w:pPr>
        <w:r w:rsidRPr="000F7D17">
          <w:fldChar w:fldCharType="begin"/>
        </w:r>
        <w:r w:rsidRPr="000F7D17">
          <w:instrText xml:space="preserve"> PAGE   \* MERGEFORMAT </w:instrText>
        </w:r>
        <w:r w:rsidRPr="000F7D17">
          <w:fldChar w:fldCharType="separate"/>
        </w:r>
        <w:r w:rsidRPr="000F7D17">
          <w:t>2</w:t>
        </w:r>
        <w:r w:rsidRPr="000F7D17">
          <w:fldChar w:fldCharType="end"/>
        </w:r>
      </w:p>
    </w:sdtContent>
  </w:sdt>
  <w:p w14:paraId="0FC7CCC2" w14:textId="77777777" w:rsidR="0063652D" w:rsidRPr="000F7D17" w:rsidRDefault="0063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D36A1" w14:textId="77777777" w:rsidR="00245C22" w:rsidRPr="000F7D17" w:rsidRDefault="00245C22" w:rsidP="0063652D">
      <w:pPr>
        <w:spacing w:after="0" w:line="240" w:lineRule="auto"/>
      </w:pPr>
      <w:r w:rsidRPr="000F7D17">
        <w:separator/>
      </w:r>
    </w:p>
  </w:footnote>
  <w:footnote w:type="continuationSeparator" w:id="0">
    <w:p w14:paraId="4590DD58" w14:textId="77777777" w:rsidR="00245C22" w:rsidRPr="000F7D17" w:rsidRDefault="00245C22" w:rsidP="0063652D">
      <w:pPr>
        <w:spacing w:after="0" w:line="240" w:lineRule="auto"/>
      </w:pPr>
      <w:r w:rsidRPr="000F7D17">
        <w:continuationSeparator/>
      </w:r>
    </w:p>
  </w:footnote>
  <w:footnote w:id="1">
    <w:p w14:paraId="35B5CF56" w14:textId="50DD4806" w:rsidR="00296C82" w:rsidRPr="00296C82" w:rsidRDefault="00296C82" w:rsidP="00E37BC0">
      <w:pPr>
        <w:pStyle w:val="Footnote"/>
      </w:pPr>
      <w:r w:rsidRPr="000F7D17">
        <w:rPr>
          <w:rStyle w:val="FootnoteReference"/>
          <w:sz w:val="24"/>
        </w:rPr>
        <w:footnoteRef/>
      </w:r>
      <w:r w:rsidRPr="000F7D17">
        <w:t xml:space="preserve"> Парадигма: модел, начин на мислене конкретно в някоя научна дисциплина.</w:t>
      </w:r>
    </w:p>
  </w:footnote>
  <w:footnote w:id="2">
    <w:p w14:paraId="0665D859" w14:textId="22703F6C" w:rsidR="0062342E" w:rsidRPr="0062342E" w:rsidRDefault="0062342E" w:rsidP="00E37BC0"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Тук използвам обекти и класове взаимно заменяемо, но клас е шаблон за правене на обекти (да не се бърка с </w:t>
      </w:r>
      <w:r>
        <w:rPr>
          <w:lang w:val="en-US"/>
        </w:rPr>
        <w:t xml:space="preserve">template), </w:t>
      </w:r>
      <w:r>
        <w:t xml:space="preserve">а обект е </w:t>
      </w:r>
      <w:r w:rsidRPr="0062342E">
        <w:t>нещото, което „живее“ в паметта на компютъра</w:t>
      </w:r>
      <w:r>
        <w:t xml:space="preserve"> по време на изпълнение на програмата. Също обект от даден клас наричаме инстанция на този клас.</w:t>
      </w:r>
    </w:p>
  </w:footnote>
  <w:footnote w:id="3">
    <w:p w14:paraId="6FECD6F5" w14:textId="6785F0E4" w:rsidR="007E5CFF" w:rsidRPr="007E5CFF" w:rsidRDefault="007E5CF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E5CFF">
          <w:rPr>
            <w:rStyle w:val="Hyperlink"/>
          </w:rPr>
          <w:t>https://cplusplus.com/reference/set/set/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54184" w14:textId="3D9F5E42" w:rsidR="0063652D" w:rsidRPr="000F7D17" w:rsidRDefault="00293354">
    <w:pPr>
      <w:pStyle w:val="Header"/>
      <w:rPr>
        <w:sz w:val="20"/>
        <w:szCs w:val="20"/>
        <w:u w:val="single"/>
      </w:rPr>
    </w:pPr>
    <w:r w:rsidRPr="000F7D17">
      <w:rPr>
        <w:sz w:val="20"/>
        <w:szCs w:val="20"/>
        <w:u w:val="single"/>
      </w:rPr>
      <w:ptab w:relativeTo="margin" w:alignment="center" w:leader="none"/>
    </w:r>
    <w:r w:rsidRPr="000F7D17">
      <w:rPr>
        <w:sz w:val="20"/>
        <w:szCs w:val="20"/>
        <w:u w:val="single"/>
      </w:rPr>
      <w:ptab w:relativeTo="margin" w:alignment="right" w:leader="none"/>
    </w:r>
    <w:r w:rsidRPr="000F7D17">
      <w:rPr>
        <w:sz w:val="20"/>
        <w:szCs w:val="20"/>
        <w:u w:val="single"/>
      </w:rPr>
      <w:t>Майкъл Зарков,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D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F08E7"/>
    <w:multiLevelType w:val="hybridMultilevel"/>
    <w:tmpl w:val="741E0D90"/>
    <w:lvl w:ilvl="0" w:tplc="0409000F">
      <w:start w:val="1"/>
      <w:numFmt w:val="decimal"/>
      <w:lvlText w:val="%1."/>
      <w:lvlJc w:val="left"/>
      <w:pPr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num w:numId="1" w16cid:durableId="1714646630">
    <w:abstractNumId w:val="0"/>
  </w:num>
  <w:num w:numId="2" w16cid:durableId="24963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1B"/>
    <w:rsid w:val="00034BC9"/>
    <w:rsid w:val="000866FA"/>
    <w:rsid w:val="000F7D17"/>
    <w:rsid w:val="001B0A69"/>
    <w:rsid w:val="001F5825"/>
    <w:rsid w:val="00245C22"/>
    <w:rsid w:val="002904BC"/>
    <w:rsid w:val="00293354"/>
    <w:rsid w:val="00296C82"/>
    <w:rsid w:val="00307B1B"/>
    <w:rsid w:val="003441C0"/>
    <w:rsid w:val="003E17C0"/>
    <w:rsid w:val="00462E6E"/>
    <w:rsid w:val="005C63F7"/>
    <w:rsid w:val="005D67C2"/>
    <w:rsid w:val="0062342E"/>
    <w:rsid w:val="0063652D"/>
    <w:rsid w:val="006A0DAF"/>
    <w:rsid w:val="006F13B5"/>
    <w:rsid w:val="007B61E2"/>
    <w:rsid w:val="007E5CFF"/>
    <w:rsid w:val="0088563D"/>
    <w:rsid w:val="008D32D4"/>
    <w:rsid w:val="0092449B"/>
    <w:rsid w:val="009C5404"/>
    <w:rsid w:val="00A278AB"/>
    <w:rsid w:val="00A341A4"/>
    <w:rsid w:val="00A75D3C"/>
    <w:rsid w:val="00A916F1"/>
    <w:rsid w:val="00C74E54"/>
    <w:rsid w:val="00D229B5"/>
    <w:rsid w:val="00D3326C"/>
    <w:rsid w:val="00DA17DB"/>
    <w:rsid w:val="00E37BC0"/>
    <w:rsid w:val="00FC0A86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08D867"/>
  <w14:defaultImageDpi w14:val="32767"/>
  <w15:chartTrackingRefBased/>
  <w15:docId w15:val="{00FBA549-85D1-461C-9749-965A9418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D7"/>
    <w:pPr>
      <w:spacing w:after="120"/>
      <w:jc w:val="both"/>
    </w:pPr>
    <w:rPr>
      <w:rFonts w:ascii="Calibri" w:hAnsi="Calibri"/>
      <w:color w:val="000000" w:themeColor="text1"/>
      <w:sz w:val="28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D17"/>
    <w:pPr>
      <w:keepNext/>
      <w:keepLines/>
      <w:numPr>
        <w:numId w:val="1"/>
      </w:numPr>
      <w:spacing w:before="240" w:after="160"/>
      <w:ind w:left="431" w:hanging="431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BC0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D1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D1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D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D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D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D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D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C82"/>
    <w:pPr>
      <w:spacing w:after="0" w:line="240" w:lineRule="auto"/>
    </w:pPr>
    <w:rPr>
      <w:rFonts w:ascii="Georgia Pro" w:hAnsi="Georgia Pr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BC0"/>
    <w:rPr>
      <w:rFonts w:ascii="Calibri" w:eastAsiaTheme="majorEastAsia" w:hAnsi="Calibri" w:cstheme="majorBidi"/>
      <w:b/>
      <w:color w:val="2F5496" w:themeColor="accent1" w:themeShade="BF"/>
      <w:sz w:val="32"/>
      <w:szCs w:val="26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0F7D17"/>
    <w:rPr>
      <w:rFonts w:ascii="Georgia Pro" w:eastAsiaTheme="majorEastAsia" w:hAnsi="Georgia Pro" w:cstheme="majorBidi"/>
      <w:b/>
      <w:color w:val="2F5496" w:themeColor="accent1" w:themeShade="BF"/>
      <w:sz w:val="36"/>
      <w:szCs w:val="32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63652D"/>
    <w:pPr>
      <w:spacing w:after="0" w:line="240" w:lineRule="auto"/>
      <w:contextualSpacing/>
      <w:jc w:val="center"/>
    </w:pPr>
    <w:rPr>
      <w:rFonts w:eastAsiaTheme="majorEastAsia" w:cstheme="majorBidi"/>
      <w:color w:val="auto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52D"/>
    <w:rPr>
      <w:rFonts w:ascii="Georgia Pro" w:eastAsiaTheme="majorEastAsia" w:hAnsi="Georgia Pro" w:cstheme="majorBidi"/>
      <w:spacing w:val="-10"/>
      <w:kern w:val="28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63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52D"/>
    <w:rPr>
      <w:rFonts w:ascii="Georgia Pro" w:hAnsi="Georgia Pro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3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52D"/>
    <w:rPr>
      <w:rFonts w:ascii="Georgia Pro" w:hAnsi="Georgia Pro"/>
      <w:color w:val="000000" w:themeColor="text1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6C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C82"/>
    <w:rPr>
      <w:rFonts w:ascii="Georgia Pro" w:hAnsi="Georgia Pro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C8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D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D1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D1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D1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D1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D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D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F7D17"/>
    <w:pPr>
      <w:ind w:left="720"/>
      <w:contextualSpacing/>
    </w:pPr>
  </w:style>
  <w:style w:type="character" w:customStyle="1" w:styleId="RegEmphEng">
    <w:name w:val="RegEmphEng"/>
    <w:basedOn w:val="DefaultParagraphFont"/>
    <w:uiPriority w:val="1"/>
    <w:rsid w:val="00034BC9"/>
    <w:rPr>
      <w:rFonts w:ascii="Garamond" w:hAnsi="Garamond"/>
      <w:sz w:val="32"/>
    </w:rPr>
  </w:style>
  <w:style w:type="paragraph" w:customStyle="1" w:styleId="RegEmphBG">
    <w:name w:val="RegEmphBG"/>
    <w:basedOn w:val="Normal"/>
    <w:next w:val="Normal"/>
    <w:link w:val="RegEmphBGChar"/>
    <w:autoRedefine/>
    <w:qFormat/>
    <w:rsid w:val="00A278AB"/>
    <w:pPr>
      <w:spacing w:after="0" w:line="240" w:lineRule="auto"/>
    </w:pPr>
    <w:rPr>
      <w:rFonts w:ascii="Georgia" w:hAnsi="Georgia"/>
      <w:i/>
    </w:rPr>
  </w:style>
  <w:style w:type="character" w:customStyle="1" w:styleId="RegEmphBGChar">
    <w:name w:val="RegEmphBG Char"/>
    <w:basedOn w:val="DefaultParagraphFont"/>
    <w:link w:val="RegEmphBG"/>
    <w:rsid w:val="00A278AB"/>
    <w:rPr>
      <w:rFonts w:ascii="Georgia" w:hAnsi="Georgia"/>
      <w:i/>
      <w:color w:val="000000" w:themeColor="text1"/>
      <w:sz w:val="28"/>
      <w:lang w:val="bg-BG"/>
    </w:rPr>
  </w:style>
  <w:style w:type="paragraph" w:customStyle="1" w:styleId="Footnote">
    <w:name w:val="Footnote"/>
    <w:link w:val="FootnoteChar"/>
    <w:qFormat/>
    <w:rsid w:val="00E37BC0"/>
    <w:pPr>
      <w:spacing w:after="120"/>
    </w:pPr>
    <w:rPr>
      <w:rFonts w:ascii="Calibri" w:hAnsi="Calibri"/>
      <w:color w:val="000000" w:themeColor="text1"/>
      <w:szCs w:val="24"/>
      <w:lang w:val="bg-BG"/>
    </w:rPr>
  </w:style>
  <w:style w:type="character" w:customStyle="1" w:styleId="FootnoteChar">
    <w:name w:val="Footnote Char"/>
    <w:basedOn w:val="DefaultParagraphFont"/>
    <w:link w:val="Footnote"/>
    <w:rsid w:val="00E37BC0"/>
    <w:rPr>
      <w:rFonts w:ascii="Calibri" w:hAnsi="Calibri"/>
      <w:color w:val="000000" w:themeColor="text1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7E5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CF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866FA"/>
    <w:pPr>
      <w:spacing w:after="200" w:line="240" w:lineRule="auto"/>
    </w:pPr>
    <w:rPr>
      <w:rFonts w:ascii="Georgia" w:hAnsi="Georgia"/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plusplus.com/reference/set/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196BF-936F-479C-8AD4-86D2C849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11</cp:revision>
  <dcterms:created xsi:type="dcterms:W3CDTF">2023-09-13T17:33:00Z</dcterms:created>
  <dcterms:modified xsi:type="dcterms:W3CDTF">2023-09-15T09:55:00Z</dcterms:modified>
</cp:coreProperties>
</file>