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B9C9" w14:textId="4779BF15" w:rsidR="00E33CCF" w:rsidRPr="00E33CCF" w:rsidRDefault="00E33CCF">
      <w:pPr>
        <w:rPr>
          <w:lang w:val="bg-BG"/>
        </w:rPr>
      </w:pPr>
      <w:r>
        <w:rPr>
          <w:lang w:val="bg-BG"/>
        </w:rPr>
        <w:t>Има за линейно оптимиране тук:</w:t>
      </w:r>
    </w:p>
    <w:p w14:paraId="73AAD675" w14:textId="5758F05B" w:rsidR="003E17C0" w:rsidRDefault="00E33CCF">
      <w:hyperlink r:id="rId4" w:history="1">
        <w:r w:rsidRPr="00CE5E7F">
          <w:rPr>
            <w:rStyle w:val="Hyperlink"/>
          </w:rPr>
          <w:t>http://mitko.villaverde-bansk</w:t>
        </w:r>
        <w:r w:rsidRPr="00CE5E7F">
          <w:rPr>
            <w:rStyle w:val="Hyperlink"/>
          </w:rPr>
          <w:t>o</w:t>
        </w:r>
        <w:r w:rsidRPr="00CE5E7F">
          <w:rPr>
            <w:rStyle w:val="Hyperlink"/>
          </w:rPr>
          <w:t>.com/Matematika/index.html</w:t>
        </w:r>
      </w:hyperlink>
    </w:p>
    <w:sectPr w:rsidR="003E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37"/>
    <w:rsid w:val="003E17C0"/>
    <w:rsid w:val="00A341A4"/>
    <w:rsid w:val="00E33CCF"/>
    <w:rsid w:val="00F1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D49A17"/>
  <w14:defaultImageDpi w14:val="32767"/>
  <w15:chartTrackingRefBased/>
  <w15:docId w15:val="{8AEC5D78-E4F0-47D7-B399-5A66BC36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tko.villaverde-bansko.com/Matematik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2022-10-16T08:01:00Z</dcterms:created>
  <dcterms:modified xsi:type="dcterms:W3CDTF">2022-10-16T08:03:00Z</dcterms:modified>
</cp:coreProperties>
</file>