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F4997" w14:textId="77777777" w:rsidR="00CB6CC0" w:rsidRPr="00CB6CC0" w:rsidRDefault="00CB6CC0">
      <w:pPr>
        <w:rPr>
          <w:b/>
          <w:bCs/>
          <w:sz w:val="28"/>
          <w:lang w:val="bg-BG"/>
        </w:rPr>
      </w:pPr>
      <w:r w:rsidRPr="00CB6CC0">
        <w:rPr>
          <w:b/>
          <w:bCs/>
          <w:sz w:val="28"/>
          <w:lang w:val="bg-BG"/>
        </w:rPr>
        <w:t>Тема 11.</w:t>
      </w:r>
    </w:p>
    <w:p w14:paraId="49C4CED9" w14:textId="4A1BD573" w:rsidR="00CB6CC0" w:rsidRPr="00CB6CC0" w:rsidRDefault="00CB6CC0">
      <w:pPr>
        <w:rPr>
          <w:b/>
          <w:bCs/>
          <w:sz w:val="28"/>
          <w:lang w:val="bg-BG"/>
        </w:rPr>
      </w:pPr>
      <w:r w:rsidRPr="00CB6CC0">
        <w:rPr>
          <w:b/>
          <w:bCs/>
          <w:sz w:val="28"/>
          <w:lang w:val="bg-BG"/>
        </w:rPr>
        <w:t xml:space="preserve">Въведение в маршрутизацията. Маршрутни алгоритми. Софтуери за маршрутизация с отворен код. Инструментариум </w:t>
      </w:r>
      <w:r w:rsidRPr="00CB6CC0">
        <w:rPr>
          <w:b/>
          <w:bCs/>
          <w:sz w:val="28"/>
        </w:rPr>
        <w:t xml:space="preserve">iproute2. </w:t>
      </w:r>
      <w:r w:rsidRPr="00CB6CC0">
        <w:rPr>
          <w:b/>
          <w:bCs/>
          <w:sz w:val="28"/>
          <w:lang w:val="bg-BG"/>
        </w:rPr>
        <w:t>Статична маршрутизация.</w:t>
      </w:r>
    </w:p>
    <w:p w14:paraId="14A184B0" w14:textId="413A5904" w:rsidR="00CB6CC0" w:rsidRDefault="00CB6CC0" w:rsidP="009675FC">
      <w:pPr>
        <w:ind w:firstLine="720"/>
        <w:rPr>
          <w:lang w:val="bg-BG"/>
        </w:rPr>
      </w:pPr>
      <w:r>
        <w:rPr>
          <w:lang w:val="bg-BG"/>
        </w:rPr>
        <w:t xml:space="preserve">Теорията на компютърните мрежи се базира на теорията на графите. Маршрут в граф се нарича някаква крайна последователност от ребра </w:t>
      </w:r>
      <w:r>
        <w:rPr>
          <w:i/>
          <w:iCs/>
        </w:rPr>
        <w:t>p=(v</w:t>
      </w:r>
      <w:r>
        <w:rPr>
          <w:i/>
          <w:iCs/>
          <w:vertAlign w:val="subscript"/>
        </w:rPr>
        <w:t>1</w:t>
      </w:r>
      <w:r>
        <w:rPr>
          <w:i/>
          <w:iCs/>
        </w:rPr>
        <w:t>,v</w:t>
      </w:r>
      <w:r>
        <w:rPr>
          <w:i/>
          <w:iCs/>
          <w:vertAlign w:val="subscript"/>
        </w:rPr>
        <w:t>2</w:t>
      </w:r>
      <w:r>
        <w:rPr>
          <w:i/>
          <w:iCs/>
        </w:rPr>
        <w:t>)(v</w:t>
      </w:r>
      <w:r>
        <w:rPr>
          <w:i/>
          <w:iCs/>
          <w:vertAlign w:val="subscript"/>
        </w:rPr>
        <w:t>2</w:t>
      </w:r>
      <w:r>
        <w:rPr>
          <w:i/>
          <w:iCs/>
        </w:rPr>
        <w:t>,v</w:t>
      </w:r>
      <w:r>
        <w:rPr>
          <w:i/>
          <w:iCs/>
          <w:vertAlign w:val="subscript"/>
        </w:rPr>
        <w:t>3</w:t>
      </w:r>
      <w:r>
        <w:rPr>
          <w:i/>
          <w:iCs/>
        </w:rPr>
        <w:t>)…(v</w:t>
      </w:r>
      <w:r>
        <w:rPr>
          <w:i/>
          <w:iCs/>
          <w:vertAlign w:val="subscript"/>
        </w:rPr>
        <w:t>n-1</w:t>
      </w:r>
      <w:r>
        <w:rPr>
          <w:i/>
          <w:iCs/>
        </w:rPr>
        <w:t>,v</w:t>
      </w:r>
      <w:r>
        <w:rPr>
          <w:i/>
          <w:iCs/>
          <w:vertAlign w:val="subscript"/>
        </w:rPr>
        <w:t>n</w:t>
      </w:r>
      <w:r>
        <w:rPr>
          <w:i/>
          <w:iCs/>
        </w:rPr>
        <w:t>)</w:t>
      </w:r>
      <w:r>
        <w:rPr>
          <w:lang w:val="bg-BG"/>
        </w:rPr>
        <w:t xml:space="preserve">, като </w:t>
      </w:r>
      <w:r w:rsidRPr="00CB6CC0">
        <w:rPr>
          <w:i/>
          <w:iCs/>
        </w:rPr>
        <w:t>v</w:t>
      </w:r>
      <w:r w:rsidRPr="00CB6CC0">
        <w:rPr>
          <w:i/>
          <w:iCs/>
          <w:vertAlign w:val="subscript"/>
        </w:rPr>
        <w:t>1</w:t>
      </w:r>
      <w:r>
        <w:t xml:space="preserve"> </w:t>
      </w:r>
      <w:r>
        <w:rPr>
          <w:lang w:val="bg-BG"/>
        </w:rPr>
        <w:t xml:space="preserve">е началният, а </w:t>
      </w:r>
      <w:r w:rsidRPr="00CB6CC0">
        <w:rPr>
          <w:i/>
          <w:iCs/>
        </w:rPr>
        <w:t>v</w:t>
      </w:r>
      <w:r w:rsidRPr="00CB6CC0">
        <w:rPr>
          <w:i/>
          <w:iCs/>
          <w:vertAlign w:val="subscript"/>
        </w:rPr>
        <w:t>n</w:t>
      </w:r>
      <w:r>
        <w:t xml:space="preserve"> </w:t>
      </w:r>
      <w:r>
        <w:rPr>
          <w:lang w:val="bg-BG"/>
        </w:rPr>
        <w:t>е крайният връх.</w:t>
      </w:r>
    </w:p>
    <w:p w14:paraId="1892EB03" w14:textId="0A78DDD1" w:rsidR="009675FC" w:rsidRDefault="009675FC" w:rsidP="009675FC">
      <w:pPr>
        <w:ind w:firstLine="720"/>
      </w:pPr>
      <w:r>
        <w:rPr>
          <w:lang w:val="bg-BG"/>
        </w:rPr>
        <w:t xml:space="preserve">Маршрутизацията е процес на избор на път без зацикляния за трафика вътре в една мрежа или през множество от мрежи. При </w:t>
      </w:r>
      <w:r>
        <w:t xml:space="preserve">IP </w:t>
      </w:r>
      <w:r>
        <w:rPr>
          <w:lang w:val="bg-BG"/>
        </w:rPr>
        <w:t>мрежите с пакетна комуникация маршрутизацията е процес на взимане на решение за определяне на посоката на мрежовите пакети от възела “</w:t>
      </w:r>
      <w:r>
        <w:t xml:space="preserve">source” </w:t>
      </w:r>
      <w:r>
        <w:rPr>
          <w:lang w:val="bg-BG"/>
        </w:rPr>
        <w:t xml:space="preserve">до възела </w:t>
      </w:r>
      <w:r>
        <w:t xml:space="preserve">“destination”. </w:t>
      </w:r>
      <w:r>
        <w:rPr>
          <w:lang w:val="bg-BG"/>
        </w:rPr>
        <w:t xml:space="preserve">Като хардуер се ползват маршрутизатори (рутери), </w:t>
      </w:r>
      <w:r>
        <w:t xml:space="preserve">L3 </w:t>
      </w:r>
      <w:r>
        <w:rPr>
          <w:lang w:val="bg-BG"/>
        </w:rPr>
        <w:t>суичове, компютри с качен софтуер за маршрутизация или обикновени шлюзове (</w:t>
      </w:r>
      <w:r>
        <w:t>gateways).</w:t>
      </w:r>
    </w:p>
    <w:p w14:paraId="4900F90D" w14:textId="34CE6A4D" w:rsidR="004612AF" w:rsidRPr="000A1995" w:rsidRDefault="004612AF" w:rsidP="004612AF">
      <w:pPr>
        <w:ind w:firstLine="720"/>
      </w:pPr>
      <w:r>
        <w:rPr>
          <w:lang w:val="bg-BG"/>
        </w:rPr>
        <w:t>Маршрутните алгоритми са два вида: неадаптивни – статични и адаптивни – динамични. При неадаптивните</w:t>
      </w:r>
      <w:r w:rsidR="000A1995">
        <w:rPr>
          <w:lang w:val="bg-BG"/>
        </w:rPr>
        <w:t>,</w:t>
      </w:r>
      <w:r>
        <w:rPr>
          <w:lang w:val="bg-BG"/>
        </w:rPr>
        <w:t xml:space="preserve"> маршрутите между всеки два възела се изчисляват</w:t>
      </w:r>
      <w:r w:rsidR="000A1995">
        <w:rPr>
          <w:lang w:val="bg-BG"/>
        </w:rPr>
        <w:t xml:space="preserve"> и</w:t>
      </w:r>
      <w:r>
        <w:rPr>
          <w:lang w:val="bg-BG"/>
        </w:rPr>
        <w:t xml:space="preserve"> се записват ръчно от системни</w:t>
      </w:r>
      <w:r w:rsidR="000A1995">
        <w:rPr>
          <w:lang w:val="bg-BG"/>
        </w:rPr>
        <w:t xml:space="preserve">те администратори в маршрутните таблици. Динамичните алгоритми автоматично създават таблици и ги обновява при прекъсвания. Протоколи с </w:t>
      </w:r>
      <w:r w:rsidR="000A1995">
        <w:t>DV (distance vector)</w:t>
      </w:r>
      <w:r w:rsidR="000A1995">
        <w:rPr>
          <w:lang w:val="bg-BG"/>
        </w:rPr>
        <w:t xml:space="preserve">: </w:t>
      </w:r>
      <w:r w:rsidR="000A1995">
        <w:t xml:space="preserve">RIP, IGRP; </w:t>
      </w:r>
      <w:r w:rsidR="000A1995">
        <w:rPr>
          <w:lang w:val="bg-BG"/>
        </w:rPr>
        <w:t xml:space="preserve">протоколи с </w:t>
      </w:r>
      <w:r w:rsidR="000A1995">
        <w:t>LS (link-state): OSPF, IS-IS.</w:t>
      </w:r>
    </w:p>
    <w:p w14:paraId="2477C53A" w14:textId="0E90C8AF" w:rsidR="004612AF" w:rsidRDefault="004612AF" w:rsidP="004612AF">
      <w:pPr>
        <w:ind w:firstLine="720"/>
        <w:rPr>
          <w:lang w:val="bg-BG"/>
        </w:rPr>
      </w:pPr>
      <w:r>
        <w:t xml:space="preserve">FRR (Free Range Routing) </w:t>
      </w:r>
      <w:r>
        <w:rPr>
          <w:lang w:val="bg-BG"/>
        </w:rPr>
        <w:t xml:space="preserve">е софтуер за </w:t>
      </w:r>
      <w:r>
        <w:t>IP</w:t>
      </w:r>
      <w:r>
        <w:rPr>
          <w:lang w:val="bg-BG"/>
        </w:rPr>
        <w:t xml:space="preserve"> маршрутизация, написан на </w:t>
      </w:r>
      <w:r>
        <w:t xml:space="preserve">C </w:t>
      </w:r>
      <w:r>
        <w:rPr>
          <w:lang w:val="bg-BG"/>
        </w:rPr>
        <w:t xml:space="preserve">за </w:t>
      </w:r>
      <w:r>
        <w:t xml:space="preserve">Unix-like </w:t>
      </w:r>
      <w:r>
        <w:rPr>
          <w:lang w:val="bg-BG"/>
        </w:rPr>
        <w:t xml:space="preserve">операционни системи. Корените на </w:t>
      </w:r>
      <w:r>
        <w:t xml:space="preserve">FRR </w:t>
      </w:r>
      <w:r>
        <w:rPr>
          <w:lang w:val="bg-BG"/>
        </w:rPr>
        <w:t xml:space="preserve">са в </w:t>
      </w:r>
      <w:r>
        <w:t xml:space="preserve">Quagga – </w:t>
      </w:r>
      <w:r>
        <w:rPr>
          <w:lang w:val="bg-BG"/>
        </w:rPr>
        <w:t xml:space="preserve">също </w:t>
      </w:r>
      <w:r>
        <w:t xml:space="preserve">open source </w:t>
      </w:r>
      <w:r>
        <w:rPr>
          <w:lang w:val="bg-BG"/>
        </w:rPr>
        <w:t xml:space="preserve">пакет за маршрутизация, работещ под </w:t>
      </w:r>
      <w:r>
        <w:t xml:space="preserve">Linux. </w:t>
      </w:r>
      <w:r>
        <w:rPr>
          <w:lang w:val="bg-BG"/>
        </w:rPr>
        <w:t xml:space="preserve">Друг </w:t>
      </w:r>
      <w:r>
        <w:t xml:space="preserve">open source </w:t>
      </w:r>
      <w:r>
        <w:rPr>
          <w:lang w:val="bg-BG"/>
        </w:rPr>
        <w:t xml:space="preserve">проект е </w:t>
      </w:r>
      <w:r>
        <w:t xml:space="preserve">BIRD, </w:t>
      </w:r>
      <w:r>
        <w:rPr>
          <w:lang w:val="bg-BG"/>
        </w:rPr>
        <w:t xml:space="preserve">който поддържа множество маршрутни таблици, </w:t>
      </w:r>
      <w:r>
        <w:t xml:space="preserve">IPv4, IPv6 RIP, OSPF, BGP </w:t>
      </w:r>
      <w:r>
        <w:rPr>
          <w:lang w:val="bg-BG"/>
        </w:rPr>
        <w:t>и статична маршрутизация.</w:t>
      </w:r>
    </w:p>
    <w:p w14:paraId="03564F6E" w14:textId="3AE66BB2" w:rsidR="000A1995" w:rsidRDefault="000A1995" w:rsidP="000A1995">
      <w:pPr>
        <w:rPr>
          <w:b/>
          <w:bCs/>
          <w:sz w:val="28"/>
          <w:lang w:val="bg-BG"/>
        </w:rPr>
      </w:pPr>
      <w:r>
        <w:rPr>
          <w:b/>
          <w:bCs/>
          <w:sz w:val="28"/>
          <w:lang w:val="bg-BG"/>
        </w:rPr>
        <w:t>Тема 12.</w:t>
      </w:r>
    </w:p>
    <w:p w14:paraId="06A2360B" w14:textId="4271CCEA" w:rsidR="000A1995" w:rsidRPr="007A251D" w:rsidRDefault="000A1995" w:rsidP="000A1995">
      <w:pPr>
        <w:rPr>
          <w:b/>
          <w:bCs/>
          <w:sz w:val="28"/>
          <w:lang w:val="bg-BG"/>
        </w:rPr>
      </w:pPr>
      <w:r>
        <w:rPr>
          <w:b/>
          <w:bCs/>
          <w:sz w:val="28"/>
          <w:lang w:val="bg-BG"/>
        </w:rPr>
        <w:t xml:space="preserve">Разпределена маршрутизация с дистантен вектор. Маршрутен протокол </w:t>
      </w:r>
      <w:r>
        <w:rPr>
          <w:b/>
          <w:bCs/>
          <w:sz w:val="28"/>
        </w:rPr>
        <w:t xml:space="preserve">RIP </w:t>
      </w:r>
      <w:r>
        <w:rPr>
          <w:b/>
          <w:bCs/>
          <w:sz w:val="28"/>
          <w:lang w:val="bg-BG"/>
        </w:rPr>
        <w:t xml:space="preserve">в </w:t>
      </w:r>
      <w:r w:rsidRPr="007A251D">
        <w:rPr>
          <w:b/>
          <w:bCs/>
          <w:sz w:val="28"/>
          <w:lang w:val="bg-BG"/>
        </w:rPr>
        <w:t>IPv4 и IPv6.</w:t>
      </w:r>
    </w:p>
    <w:p w14:paraId="7A2151B1" w14:textId="3CB742C0" w:rsidR="000A1995" w:rsidRDefault="007A251D" w:rsidP="007A251D">
      <w:pPr>
        <w:ind w:firstLine="720"/>
        <w:rPr>
          <w:lang w:val="bg-BG"/>
        </w:rPr>
      </w:pPr>
      <w:r w:rsidRPr="007A251D">
        <w:rPr>
          <w:lang w:val="bg-BG"/>
        </w:rPr>
        <w:t>При този маршрутизиращ протокол всеки рутер пази таблица (вектор) от дължината на най-късия път (за който рутера знае до момента) до всеки друг участник в мрежата. Рутерите в мрежата обменят информация за тези таблици с директните си съседи и при наличие на по-къси пътища обновяват своите рутинг таблици. След достатъчно повторения на обмена и обновяването на таблиците, в даден момент най-късите пътища са открити и рутерите спират да пращат рутинг таблици, тъй като в тях няма промяна. Алгоритъмът на Белман-Форд, стои зад обновяването на таблиците. За „дължина“ на връзката често се ползва „</w:t>
      </w:r>
      <w:r w:rsidRPr="007A251D">
        <w:t>hop count</w:t>
      </w:r>
      <w:r w:rsidRPr="007A251D">
        <w:rPr>
          <w:lang w:val="bg-BG"/>
        </w:rPr>
        <w:t>” (броят на връзките между изпращача и получателя) или закъснението на сигнала на всяка връзка.</w:t>
      </w:r>
    </w:p>
    <w:p w14:paraId="0DEEFD27" w14:textId="0AA201EF" w:rsidR="007A251D" w:rsidRDefault="007A251D" w:rsidP="007A251D">
      <w:pPr>
        <w:ind w:firstLine="720"/>
        <w:rPr>
          <w:lang w:val="bg-BG"/>
        </w:rPr>
      </w:pPr>
      <w:r>
        <w:rPr>
          <w:lang w:val="bg-BG"/>
        </w:rPr>
        <w:t>Маршрутизаторите не знаят конкретния път до всяка дестинация, а само към кой интерфейс трябва да пренасочат дадения пакет, за да бъде доставен. Знаят също и разстоянието до дестинацията.</w:t>
      </w:r>
    </w:p>
    <w:p w14:paraId="64E0BA61" w14:textId="618D50E3" w:rsidR="007A251D" w:rsidRDefault="007A251D" w:rsidP="007A251D">
      <w:pPr>
        <w:ind w:firstLine="720"/>
        <w:rPr>
          <w:lang w:val="bg-BG"/>
        </w:rPr>
      </w:pPr>
      <w:r>
        <w:rPr>
          <w:lang w:val="bg-BG"/>
        </w:rPr>
        <w:lastRenderedPageBreak/>
        <w:t>Един недостатък на този алгоритъм е ниската скорост на сходимост. Добрите новини се разпространяват бързо, но лошите отнемат твърде много време да достигнат до всички рутери. Друг проблем е броенето до безкрайност, когато е премахнат възел или връзка.</w:t>
      </w:r>
    </w:p>
    <w:p w14:paraId="59AA67DC" w14:textId="5C1BFFF6" w:rsidR="007A251D" w:rsidRPr="00204F11" w:rsidRDefault="007A251D" w:rsidP="00204F11">
      <w:pPr>
        <w:ind w:firstLine="720"/>
        <w:rPr>
          <w:lang w:val="bg-BG"/>
        </w:rPr>
      </w:pPr>
      <w:r>
        <w:rPr>
          <w:lang w:val="bg-BG"/>
        </w:rPr>
        <w:t>RIP (</w:t>
      </w:r>
      <w:r w:rsidRPr="007A251D">
        <w:t>routing information protocol</w:t>
      </w:r>
      <w:r>
        <w:rPr>
          <w:lang w:val="bg-BG"/>
        </w:rPr>
        <w:t>)</w:t>
      </w:r>
      <w:r w:rsidR="00204F11">
        <w:rPr>
          <w:lang w:val="bg-BG"/>
        </w:rPr>
        <w:t xml:space="preserve"> е широко използван маршрутизиращ протокол с векторно разстояние. Подходящ за малки мрежи, в които рядко настъпват промени. Всеки ред в маршрутната таблица на </w:t>
      </w:r>
      <w:r w:rsidR="00204F11">
        <w:t xml:space="preserve">RIP </w:t>
      </w:r>
      <w:r w:rsidR="00204F11">
        <w:rPr>
          <w:lang w:val="bg-BG"/>
        </w:rPr>
        <w:t xml:space="preserve">съдържа следващата стъпка към направлението и стойността на метриката (разстоянието в </w:t>
      </w:r>
      <w:r w:rsidR="00204F11">
        <w:t>hops)</w:t>
      </w:r>
      <w:r w:rsidR="00204F11">
        <w:rPr>
          <w:lang w:val="bg-BG"/>
        </w:rPr>
        <w:t xml:space="preserve">. Максималният брой хопове в </w:t>
      </w:r>
      <w:r w:rsidR="00204F11">
        <w:t xml:space="preserve">RIP </w:t>
      </w:r>
      <w:r w:rsidR="00204F11">
        <w:rPr>
          <w:lang w:val="bg-BG"/>
        </w:rPr>
        <w:t xml:space="preserve">мрежа е 15. За обмен на маршрутна информация </w:t>
      </w:r>
      <w:r w:rsidR="00204F11">
        <w:t xml:space="preserve">RIP </w:t>
      </w:r>
      <w:r w:rsidR="00204F11">
        <w:rPr>
          <w:lang w:val="bg-BG"/>
        </w:rPr>
        <w:t>отговаря на порт 520/</w:t>
      </w:r>
      <w:r w:rsidR="00204F11">
        <w:t xml:space="preserve">UDP. </w:t>
      </w:r>
      <w:r w:rsidR="00204F11">
        <w:rPr>
          <w:lang w:val="bg-BG"/>
        </w:rPr>
        <w:t xml:space="preserve">На всеки 30 сек. изпраща копие на маршрутната таблица. 180 сек. за обявяване на невалиден маршрут. </w:t>
      </w:r>
      <w:r w:rsidR="00204F11">
        <w:t xml:space="preserve">RIPng </w:t>
      </w:r>
      <w:r w:rsidR="00204F11">
        <w:rPr>
          <w:lang w:val="bg-BG"/>
        </w:rPr>
        <w:t xml:space="preserve">е разширение на </w:t>
      </w:r>
      <w:r w:rsidR="00204F11">
        <w:t xml:space="preserve">RIPv2 </w:t>
      </w:r>
      <w:r w:rsidR="00204F11">
        <w:rPr>
          <w:lang w:val="bg-BG"/>
        </w:rPr>
        <w:t xml:space="preserve">за поддържане на </w:t>
      </w:r>
      <w:r w:rsidR="00204F11">
        <w:t>IPv6.</w:t>
      </w:r>
      <w:r w:rsidR="00204F11">
        <w:rPr>
          <w:lang w:val="bg-BG"/>
        </w:rPr>
        <w:t xml:space="preserve"> </w:t>
      </w:r>
    </w:p>
    <w:p w14:paraId="6C992E62" w14:textId="61F925C1" w:rsidR="00204F11" w:rsidRDefault="00204F11" w:rsidP="00204F11">
      <w:pPr>
        <w:rPr>
          <w:b/>
          <w:bCs/>
          <w:sz w:val="28"/>
          <w:lang w:val="bg-BG"/>
        </w:rPr>
      </w:pPr>
      <w:r>
        <w:rPr>
          <w:b/>
          <w:bCs/>
          <w:sz w:val="28"/>
          <w:lang w:val="bg-BG"/>
        </w:rPr>
        <w:t>Тема 13.</w:t>
      </w:r>
    </w:p>
    <w:p w14:paraId="208BBB88" w14:textId="10D61BE1" w:rsidR="00204F11" w:rsidRDefault="00204F11" w:rsidP="00204F11">
      <w:pPr>
        <w:rPr>
          <w:b/>
          <w:bCs/>
          <w:sz w:val="28"/>
          <w:lang w:val="bg-BG"/>
        </w:rPr>
      </w:pPr>
      <w:r>
        <w:rPr>
          <w:b/>
          <w:bCs/>
          <w:sz w:val="28"/>
          <w:lang w:val="bg-BG"/>
        </w:rPr>
        <w:t>Маршрутизация със следене състоянието на връзката. Йерар</w:t>
      </w:r>
      <w:r w:rsidR="004D46A0">
        <w:rPr>
          <w:b/>
          <w:bCs/>
          <w:sz w:val="28"/>
          <w:lang w:val="bg-BG"/>
        </w:rPr>
        <w:t>хична маршрутизация.</w:t>
      </w:r>
    </w:p>
    <w:p w14:paraId="3ECC6E59" w14:textId="77777777" w:rsidR="004D46A0" w:rsidRDefault="004D46A0" w:rsidP="004D46A0">
      <w:pPr>
        <w:ind w:firstLine="720"/>
        <w:rPr>
          <w:szCs w:val="28"/>
          <w:lang w:val="bg-BG"/>
        </w:rPr>
      </w:pPr>
      <w:r>
        <w:rPr>
          <w:szCs w:val="28"/>
          <w:lang w:val="bg-BG"/>
        </w:rPr>
        <w:t>При този маршрутизиращ протокол основните стъпки за попълване на рутинг таблиците са следните:</w:t>
      </w:r>
    </w:p>
    <w:p w14:paraId="43B21C48" w14:textId="77777777" w:rsidR="004D46A0" w:rsidRDefault="004D46A0" w:rsidP="004D46A0">
      <w:pPr>
        <w:pStyle w:val="ListParagraph"/>
        <w:numPr>
          <w:ilvl w:val="0"/>
          <w:numId w:val="5"/>
        </w:numPr>
        <w:rPr>
          <w:szCs w:val="28"/>
          <w:lang w:val="bg-BG"/>
        </w:rPr>
      </w:pPr>
      <w:r>
        <w:rPr>
          <w:szCs w:val="28"/>
          <w:lang w:val="bg-BG"/>
        </w:rPr>
        <w:t xml:space="preserve">Всеки рутер открива кои са му съседите, чрез пращане на </w:t>
      </w:r>
      <w:r>
        <w:rPr>
          <w:szCs w:val="28"/>
        </w:rPr>
        <w:t xml:space="preserve">HELLO </w:t>
      </w:r>
      <w:r>
        <w:rPr>
          <w:szCs w:val="28"/>
          <w:lang w:val="bg-BG"/>
        </w:rPr>
        <w:t>пакети по всяка връзка.</w:t>
      </w:r>
    </w:p>
    <w:p w14:paraId="22F3C8BB" w14:textId="77777777" w:rsidR="004D46A0" w:rsidRDefault="004D46A0" w:rsidP="004D46A0">
      <w:pPr>
        <w:pStyle w:val="ListParagraph"/>
        <w:numPr>
          <w:ilvl w:val="0"/>
          <w:numId w:val="5"/>
        </w:numPr>
        <w:rPr>
          <w:szCs w:val="28"/>
          <w:lang w:val="bg-BG"/>
        </w:rPr>
      </w:pPr>
      <w:r>
        <w:rPr>
          <w:szCs w:val="28"/>
          <w:lang w:val="bg-BG"/>
        </w:rPr>
        <w:t>На всяка връзка се поставя цена(тегло). Това може да стане автоматично или човек ръчно да я въведе. Обикновено цената е обратно пропорционална на пропускателната способност на връзката. Ако връзките са много дълги (има голямо закъснение), може и това да се отчете в цената.</w:t>
      </w:r>
    </w:p>
    <w:p w14:paraId="7D6867DA" w14:textId="77777777" w:rsidR="004D46A0" w:rsidRDefault="004D46A0" w:rsidP="004D46A0">
      <w:pPr>
        <w:pStyle w:val="ListParagraph"/>
        <w:numPr>
          <w:ilvl w:val="0"/>
          <w:numId w:val="5"/>
        </w:numPr>
        <w:rPr>
          <w:szCs w:val="28"/>
          <w:lang w:val="bg-BG"/>
        </w:rPr>
      </w:pPr>
      <w:r>
        <w:rPr>
          <w:szCs w:val="28"/>
          <w:lang w:val="bg-BG"/>
        </w:rPr>
        <w:t>След като горните две неща са установени, всеки рутер изпраща на всички останали пакет със информацията за съседите си и теглото на връзките.</w:t>
      </w:r>
    </w:p>
    <w:p w14:paraId="2964FFB2" w14:textId="77777777" w:rsidR="004D46A0" w:rsidRDefault="004D46A0" w:rsidP="004D46A0">
      <w:pPr>
        <w:pStyle w:val="ListParagraph"/>
        <w:numPr>
          <w:ilvl w:val="0"/>
          <w:numId w:val="5"/>
        </w:numPr>
        <w:rPr>
          <w:szCs w:val="28"/>
          <w:lang w:val="bg-BG"/>
        </w:rPr>
      </w:pPr>
      <w:r>
        <w:rPr>
          <w:szCs w:val="28"/>
          <w:lang w:val="bg-BG"/>
        </w:rPr>
        <w:t>На края всеки рутер трябва да е получил всички пакети с информацията пратена от другите. Сега всеки рутер чрез алгоритъма на Дейкстра изчислява най-късите пътища до всяка дестинация и попълва рутинг таблицата си.</w:t>
      </w:r>
    </w:p>
    <w:p w14:paraId="0E379949" w14:textId="4B035FC0" w:rsidR="004D46A0" w:rsidRDefault="004D46A0" w:rsidP="004D46A0">
      <w:pPr>
        <w:ind w:firstLine="360"/>
        <w:rPr>
          <w:szCs w:val="28"/>
          <w:lang w:val="bg-BG"/>
        </w:rPr>
      </w:pPr>
      <w:r>
        <w:rPr>
          <w:szCs w:val="28"/>
          <w:lang w:val="bg-BG"/>
        </w:rPr>
        <w:t xml:space="preserve">Йерархична маршрутизация: с увеличаване на размерите на мрежата нараства обемът на маршрутните таблици, което изисква повече памет и процесорно време за тяхната обработка. Това налага йерархично маршрутизиране, в което мрежата се разделя на области. Маршрутизаторите в дадена област знаят всичко за вътрешната структура на своята област, но не знаят за вътрешната структура на останалите области. Тази маршрутизация е подходяща само за </w:t>
      </w:r>
      <w:r>
        <w:rPr>
          <w:szCs w:val="28"/>
        </w:rPr>
        <w:t xml:space="preserve">link-state </w:t>
      </w:r>
      <w:r>
        <w:rPr>
          <w:szCs w:val="28"/>
          <w:lang w:val="bg-BG"/>
        </w:rPr>
        <w:t>протоколи.</w:t>
      </w:r>
    </w:p>
    <w:p w14:paraId="698DF912" w14:textId="2082B680" w:rsidR="00923338" w:rsidRDefault="00923338" w:rsidP="00923338">
      <w:pPr>
        <w:rPr>
          <w:b/>
          <w:bCs/>
          <w:sz w:val="28"/>
          <w:szCs w:val="28"/>
          <w:lang w:val="bg-BG"/>
        </w:rPr>
      </w:pPr>
      <w:r>
        <w:rPr>
          <w:b/>
          <w:bCs/>
          <w:sz w:val="28"/>
          <w:szCs w:val="28"/>
          <w:lang w:val="bg-BG"/>
        </w:rPr>
        <w:t>Тема 14.</w:t>
      </w:r>
    </w:p>
    <w:p w14:paraId="02DB439B" w14:textId="1661C23F" w:rsidR="00923338" w:rsidRDefault="00923338" w:rsidP="0092333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bg-BG"/>
        </w:rPr>
        <w:t xml:space="preserve">Маршрутен протокол </w:t>
      </w:r>
      <w:r>
        <w:rPr>
          <w:b/>
          <w:bCs/>
          <w:sz w:val="28"/>
          <w:szCs w:val="28"/>
        </w:rPr>
        <w:t xml:space="preserve">OSPF </w:t>
      </w:r>
      <w:r>
        <w:rPr>
          <w:b/>
          <w:bCs/>
          <w:sz w:val="28"/>
          <w:szCs w:val="28"/>
          <w:lang w:val="bg-BG"/>
        </w:rPr>
        <w:t xml:space="preserve">в </w:t>
      </w:r>
      <w:r>
        <w:rPr>
          <w:b/>
          <w:bCs/>
          <w:sz w:val="28"/>
          <w:szCs w:val="28"/>
        </w:rPr>
        <w:t xml:space="preserve">IPv4 </w:t>
      </w:r>
      <w:r>
        <w:rPr>
          <w:b/>
          <w:bCs/>
          <w:sz w:val="28"/>
          <w:szCs w:val="28"/>
          <w:lang w:val="bg-BG"/>
        </w:rPr>
        <w:t xml:space="preserve">и </w:t>
      </w:r>
      <w:r>
        <w:rPr>
          <w:b/>
          <w:bCs/>
          <w:sz w:val="28"/>
          <w:szCs w:val="28"/>
        </w:rPr>
        <w:t>IPv6.</w:t>
      </w:r>
    </w:p>
    <w:p w14:paraId="3BE02046" w14:textId="6BE3C0C1" w:rsidR="00923338" w:rsidRDefault="00BB2370" w:rsidP="00BB2370">
      <w:pPr>
        <w:ind w:firstLine="720"/>
        <w:rPr>
          <w:szCs w:val="28"/>
          <w:lang w:val="bg-BG"/>
        </w:rPr>
      </w:pPr>
      <w:r>
        <w:rPr>
          <w:szCs w:val="28"/>
        </w:rPr>
        <w:t xml:space="preserve">OSPF (open shortest path first) </w:t>
      </w:r>
      <w:r>
        <w:rPr>
          <w:szCs w:val="28"/>
          <w:lang w:val="bg-BG"/>
        </w:rPr>
        <w:t>е динамичен протокол за маршрутизация. Той е протокол със следене на състоянието на връзката. Попада в групата на протоколите за вътрешна маршрутизация (</w:t>
      </w:r>
      <w:r>
        <w:rPr>
          <w:szCs w:val="28"/>
        </w:rPr>
        <w:t xml:space="preserve">IGP – interior gateway protocol), </w:t>
      </w:r>
      <w:r>
        <w:rPr>
          <w:szCs w:val="28"/>
          <w:lang w:val="bg-BG"/>
        </w:rPr>
        <w:t xml:space="preserve">тоест в рамките на една автономна система. </w:t>
      </w:r>
      <w:r>
        <w:rPr>
          <w:szCs w:val="28"/>
        </w:rPr>
        <w:t xml:space="preserve">OSPF </w:t>
      </w:r>
      <w:r>
        <w:rPr>
          <w:szCs w:val="28"/>
          <w:lang w:val="bg-BG"/>
        </w:rPr>
        <w:t xml:space="preserve">изгражда маршрутни таблици по </w:t>
      </w:r>
      <w:r>
        <w:rPr>
          <w:szCs w:val="28"/>
        </w:rPr>
        <w:t xml:space="preserve">destination IP </w:t>
      </w:r>
      <w:r>
        <w:rPr>
          <w:szCs w:val="28"/>
          <w:lang w:val="bg-BG"/>
        </w:rPr>
        <w:t xml:space="preserve">адресите в </w:t>
      </w:r>
      <w:r>
        <w:rPr>
          <w:szCs w:val="28"/>
        </w:rPr>
        <w:t xml:space="preserve">IP </w:t>
      </w:r>
      <w:r>
        <w:rPr>
          <w:szCs w:val="28"/>
          <w:lang w:val="bg-BG"/>
        </w:rPr>
        <w:t xml:space="preserve">пакетите. Разпознава промени в топологията много бързо и конвергира за секунди в нова </w:t>
      </w:r>
      <w:r>
        <w:rPr>
          <w:szCs w:val="28"/>
          <w:lang w:val="bg-BG"/>
        </w:rPr>
        <w:lastRenderedPageBreak/>
        <w:t xml:space="preserve">топология без зацикляния. На връзките между рутерите се присвояват стойности обратно пропорционални на скоростта им. Дървото на най-късите пътища се изчислява с алгоритъма Дейкстра. Информацията за състоянието на връзките се пази във всеки рутер </w:t>
      </w:r>
      <w:r>
        <w:rPr>
          <w:szCs w:val="28"/>
        </w:rPr>
        <w:t>(LSDB – link-state database)</w:t>
      </w:r>
      <w:r>
        <w:rPr>
          <w:szCs w:val="28"/>
          <w:lang w:val="bg-BG"/>
        </w:rPr>
        <w:t xml:space="preserve">. </w:t>
      </w:r>
      <w:r>
        <w:rPr>
          <w:szCs w:val="28"/>
        </w:rPr>
        <w:t xml:space="preserve">“Hello” </w:t>
      </w:r>
      <w:r>
        <w:rPr>
          <w:szCs w:val="28"/>
          <w:lang w:val="bg-BG"/>
        </w:rPr>
        <w:t>пакети периодично се изпращат по всяка връзка.</w:t>
      </w:r>
    </w:p>
    <w:p w14:paraId="47D46BE3" w14:textId="1D2A58B6" w:rsidR="00BB2370" w:rsidRPr="00BB2370" w:rsidRDefault="00BB2370" w:rsidP="00BB2370">
      <w:pPr>
        <w:rPr>
          <w:b/>
          <w:bCs/>
          <w:sz w:val="28"/>
          <w:szCs w:val="28"/>
          <w:lang w:val="bg-BG"/>
        </w:rPr>
      </w:pPr>
      <w:r w:rsidRPr="00BB2370">
        <w:rPr>
          <w:b/>
          <w:bCs/>
          <w:sz w:val="28"/>
          <w:szCs w:val="28"/>
          <w:lang w:val="bg-BG"/>
        </w:rPr>
        <w:t>Тема 15.</w:t>
      </w:r>
    </w:p>
    <w:p w14:paraId="39578012" w14:textId="2001FB96" w:rsidR="00BB2370" w:rsidRDefault="00BB2370" w:rsidP="00BB237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bg-BG"/>
        </w:rPr>
        <w:t xml:space="preserve">Външна маршрутизация. Автономни системи. Протокол </w:t>
      </w:r>
      <w:r>
        <w:rPr>
          <w:b/>
          <w:bCs/>
          <w:sz w:val="28"/>
          <w:szCs w:val="28"/>
        </w:rPr>
        <w:t xml:space="preserve">BGP </w:t>
      </w:r>
      <w:r>
        <w:rPr>
          <w:b/>
          <w:bCs/>
          <w:sz w:val="28"/>
          <w:szCs w:val="28"/>
          <w:lang w:val="bg-BG"/>
        </w:rPr>
        <w:t xml:space="preserve">в </w:t>
      </w:r>
      <w:r>
        <w:rPr>
          <w:b/>
          <w:bCs/>
          <w:sz w:val="28"/>
          <w:szCs w:val="28"/>
        </w:rPr>
        <w:t xml:space="preserve">IPv4 </w:t>
      </w:r>
      <w:r>
        <w:rPr>
          <w:b/>
          <w:bCs/>
          <w:sz w:val="28"/>
          <w:szCs w:val="28"/>
          <w:lang w:val="bg-BG"/>
        </w:rPr>
        <w:t xml:space="preserve">и </w:t>
      </w:r>
      <w:r>
        <w:rPr>
          <w:b/>
          <w:bCs/>
          <w:sz w:val="28"/>
          <w:szCs w:val="28"/>
        </w:rPr>
        <w:t>IPv6.</w:t>
      </w:r>
    </w:p>
    <w:p w14:paraId="10D9F5D9" w14:textId="75925166" w:rsidR="00BB2370" w:rsidRDefault="00882AF9" w:rsidP="00882AF9">
      <w:pPr>
        <w:ind w:firstLine="720"/>
        <w:rPr>
          <w:szCs w:val="28"/>
          <w:lang w:val="bg-BG"/>
        </w:rPr>
      </w:pPr>
      <w:r>
        <w:rPr>
          <w:szCs w:val="28"/>
          <w:lang w:val="bg-BG"/>
        </w:rPr>
        <w:t xml:space="preserve">Автономните системи (AS - </w:t>
      </w:r>
      <w:r>
        <w:rPr>
          <w:szCs w:val="28"/>
        </w:rPr>
        <w:t xml:space="preserve">autonomous systems) </w:t>
      </w:r>
      <w:r>
        <w:rPr>
          <w:szCs w:val="28"/>
          <w:lang w:val="bg-BG"/>
        </w:rPr>
        <w:t xml:space="preserve">са основните градивни блокове, на които се разделя интернет пространството. </w:t>
      </w:r>
      <w:r>
        <w:rPr>
          <w:szCs w:val="28"/>
        </w:rPr>
        <w:t xml:space="preserve">AS </w:t>
      </w:r>
      <w:r>
        <w:rPr>
          <w:szCs w:val="28"/>
          <w:lang w:val="bg-BG"/>
        </w:rPr>
        <w:t xml:space="preserve">е множество от свързани помежду си </w:t>
      </w:r>
      <w:r>
        <w:rPr>
          <w:szCs w:val="28"/>
        </w:rPr>
        <w:t xml:space="preserve">IP </w:t>
      </w:r>
      <w:r>
        <w:rPr>
          <w:szCs w:val="28"/>
          <w:lang w:val="bg-BG"/>
        </w:rPr>
        <w:t xml:space="preserve">мрежи, всяка от които е под административното и техническото управление на мрежов оператор или друга организация (например СУ). В рамките на </w:t>
      </w:r>
      <w:r>
        <w:rPr>
          <w:szCs w:val="28"/>
        </w:rPr>
        <w:t xml:space="preserve">AS </w:t>
      </w:r>
      <w:r>
        <w:rPr>
          <w:szCs w:val="28"/>
          <w:lang w:val="bg-BG"/>
        </w:rPr>
        <w:t>е възможно да работят различни вътрешни протоколи за маршрутизация (</w:t>
      </w:r>
      <w:r>
        <w:rPr>
          <w:szCs w:val="28"/>
        </w:rPr>
        <w:t xml:space="preserve">IGP). AS </w:t>
      </w:r>
      <w:r>
        <w:rPr>
          <w:szCs w:val="28"/>
          <w:lang w:val="bg-BG"/>
        </w:rPr>
        <w:t xml:space="preserve">поддържат строго дефинирана политика за маршрутизация в интернет. </w:t>
      </w:r>
      <w:r>
        <w:rPr>
          <w:szCs w:val="28"/>
        </w:rPr>
        <w:t xml:space="preserve">AS </w:t>
      </w:r>
      <w:r>
        <w:rPr>
          <w:szCs w:val="28"/>
          <w:lang w:val="bg-BG"/>
        </w:rPr>
        <w:t>имат номер, ако трябва да пренасочват трафик.</w:t>
      </w:r>
    </w:p>
    <w:p w14:paraId="69F08A2B" w14:textId="6CC51C47" w:rsidR="00882AF9" w:rsidRDefault="00882AF9" w:rsidP="00882AF9">
      <w:pPr>
        <w:rPr>
          <w:szCs w:val="28"/>
        </w:rPr>
      </w:pPr>
      <w:r>
        <w:rPr>
          <w:szCs w:val="28"/>
        </w:rPr>
        <w:t xml:space="preserve">BGP (border gateway protocol) </w:t>
      </w:r>
      <w:r>
        <w:rPr>
          <w:szCs w:val="28"/>
          <w:lang w:val="bg-BG"/>
        </w:rPr>
        <w:t xml:space="preserve">е главният протокол за маршрутизация в интернет. Поддържа таблица от </w:t>
      </w:r>
      <w:r>
        <w:rPr>
          <w:szCs w:val="28"/>
        </w:rPr>
        <w:t xml:space="preserve">IP </w:t>
      </w:r>
      <w:r>
        <w:rPr>
          <w:szCs w:val="28"/>
          <w:lang w:val="bg-BG"/>
        </w:rPr>
        <w:t xml:space="preserve">мрежи, които определят достижимостта до </w:t>
      </w:r>
      <w:r>
        <w:rPr>
          <w:szCs w:val="28"/>
        </w:rPr>
        <w:t xml:space="preserve">IP </w:t>
      </w:r>
      <w:r>
        <w:rPr>
          <w:szCs w:val="28"/>
          <w:lang w:val="bg-BG"/>
        </w:rPr>
        <w:t xml:space="preserve">мрежите през автономните системи. </w:t>
      </w:r>
      <w:r>
        <w:rPr>
          <w:szCs w:val="28"/>
        </w:rPr>
        <w:t xml:space="preserve">BGP </w:t>
      </w:r>
      <w:r>
        <w:rPr>
          <w:szCs w:val="28"/>
          <w:lang w:val="bg-BG"/>
        </w:rPr>
        <w:t>е протокол с вектор на пътищата (</w:t>
      </w:r>
      <w:r>
        <w:rPr>
          <w:szCs w:val="28"/>
        </w:rPr>
        <w:t xml:space="preserve">path vector protocol). MP-BGP </w:t>
      </w:r>
      <w:r>
        <w:rPr>
          <w:szCs w:val="28"/>
          <w:lang w:val="bg-BG"/>
        </w:rPr>
        <w:t xml:space="preserve">може да пренася </w:t>
      </w:r>
      <w:r>
        <w:rPr>
          <w:szCs w:val="28"/>
        </w:rPr>
        <w:t xml:space="preserve">multicast, MPLS </w:t>
      </w:r>
      <w:r>
        <w:rPr>
          <w:szCs w:val="28"/>
          <w:lang w:val="bg-BG"/>
        </w:rPr>
        <w:t xml:space="preserve">и </w:t>
      </w:r>
      <w:r>
        <w:rPr>
          <w:szCs w:val="28"/>
        </w:rPr>
        <w:t>IPv6.</w:t>
      </w:r>
    </w:p>
    <w:p w14:paraId="4336D4BB" w14:textId="7878BFC4" w:rsidR="00882AF9" w:rsidRDefault="00882AF9" w:rsidP="00882AF9">
      <w:pPr>
        <w:rPr>
          <w:b/>
          <w:bCs/>
          <w:sz w:val="28"/>
          <w:szCs w:val="28"/>
          <w:lang w:val="bg-BG"/>
        </w:rPr>
      </w:pPr>
      <w:r>
        <w:rPr>
          <w:b/>
          <w:bCs/>
          <w:sz w:val="28"/>
          <w:szCs w:val="28"/>
          <w:lang w:val="bg-BG"/>
        </w:rPr>
        <w:t>Тама 16.</w:t>
      </w:r>
    </w:p>
    <w:p w14:paraId="00F2FB87" w14:textId="3BDC4BC5" w:rsidR="00882AF9" w:rsidRDefault="00C30E8F" w:rsidP="00882AF9">
      <w:pPr>
        <w:rPr>
          <w:b/>
          <w:bCs/>
          <w:sz w:val="28"/>
          <w:szCs w:val="28"/>
          <w:lang w:val="bg-BG"/>
        </w:rPr>
      </w:pPr>
      <w:r>
        <w:rPr>
          <w:b/>
          <w:bCs/>
          <w:sz w:val="28"/>
          <w:szCs w:val="28"/>
          <w:lang w:val="bg-BG"/>
        </w:rPr>
        <w:t>Централизирана маршрутизация. Софтуерно дефинирани мрежи. Виртуализация на мрежовите функции. Изкуствен интелект в управлението на мрежите.</w:t>
      </w:r>
    </w:p>
    <w:p w14:paraId="756DB489" w14:textId="35A321A9" w:rsidR="00841837" w:rsidRDefault="00841837" w:rsidP="00841837">
      <w:pPr>
        <w:ind w:firstLine="720"/>
        <w:rPr>
          <w:szCs w:val="28"/>
          <w:lang w:val="bg-BG"/>
        </w:rPr>
      </w:pPr>
      <w:r>
        <w:rPr>
          <w:szCs w:val="28"/>
          <w:lang w:val="bg-BG"/>
        </w:rPr>
        <w:t>При централизираните адаптивни алгоритми в мрежата се създава един маршрутен управляващ център. Той изчислява маршрутните таблици на всички възли и им ги изпраща. Периодично отделните възли изпращат обновена маршрутна информация към маршрутния център. Информацията от по-близките възли достига по-бързо до маршрутния център, от колкото по-далечните. Затова времето за обновяване на маршрутите трябва да е поне 2 пъти по-голямо от най-дългия път до възел. По същата причина обновените таблици не трябва да се ползват веднага, а да се изчака.</w:t>
      </w:r>
    </w:p>
    <w:p w14:paraId="4A56DC89" w14:textId="312895E7" w:rsidR="00841837" w:rsidRDefault="00841837" w:rsidP="00841837">
      <w:pPr>
        <w:ind w:firstLine="720"/>
        <w:rPr>
          <w:szCs w:val="28"/>
          <w:lang w:val="bg-BG"/>
        </w:rPr>
      </w:pPr>
      <w:r>
        <w:rPr>
          <w:szCs w:val="28"/>
          <w:lang w:val="bg-BG"/>
        </w:rPr>
        <w:t xml:space="preserve">Проектът </w:t>
      </w:r>
      <w:r>
        <w:rPr>
          <w:szCs w:val="28"/>
        </w:rPr>
        <w:t xml:space="preserve">OpenFlow </w:t>
      </w:r>
      <w:r>
        <w:rPr>
          <w:szCs w:val="28"/>
          <w:lang w:val="bg-BG"/>
        </w:rPr>
        <w:t xml:space="preserve">е в основата на </w:t>
      </w:r>
      <w:r>
        <w:rPr>
          <w:szCs w:val="28"/>
        </w:rPr>
        <w:t xml:space="preserve">software-defined networking. </w:t>
      </w:r>
      <w:r>
        <w:rPr>
          <w:szCs w:val="28"/>
          <w:lang w:val="bg-BG"/>
        </w:rPr>
        <w:t>Потребителите дефинират потоците данни и пътищата им независимо от инфраструктурата под тях (рутери и комутатори).</w:t>
      </w:r>
    </w:p>
    <w:p w14:paraId="2F448280" w14:textId="755947DC" w:rsidR="00841837" w:rsidRPr="00841837" w:rsidRDefault="00841837" w:rsidP="00841837">
      <w:pPr>
        <w:rPr>
          <w:b/>
          <w:bCs/>
          <w:sz w:val="28"/>
          <w:szCs w:val="28"/>
          <w:lang w:val="bg-BG"/>
        </w:rPr>
      </w:pPr>
      <w:r w:rsidRPr="00841837">
        <w:rPr>
          <w:b/>
          <w:bCs/>
          <w:sz w:val="28"/>
          <w:szCs w:val="28"/>
          <w:lang w:val="bg-BG"/>
        </w:rPr>
        <w:t>Тема 17.</w:t>
      </w:r>
    </w:p>
    <w:p w14:paraId="426C8181" w14:textId="3CD5F8AD" w:rsidR="00981C03" w:rsidRDefault="00981C03" w:rsidP="00204F11">
      <w:pPr>
        <w:rPr>
          <w:b/>
          <w:bCs/>
          <w:sz w:val="28"/>
        </w:rPr>
      </w:pPr>
      <w:r>
        <w:rPr>
          <w:b/>
          <w:bCs/>
          <w:sz w:val="28"/>
          <w:lang w:val="bg-BG"/>
        </w:rPr>
        <w:t xml:space="preserve">Транспортно ниво. Процедури за съединенията. Порове и сокети. Транспортен протокол </w:t>
      </w:r>
      <w:r>
        <w:rPr>
          <w:b/>
          <w:bCs/>
          <w:sz w:val="28"/>
        </w:rPr>
        <w:t>UDP.</w:t>
      </w:r>
    </w:p>
    <w:p w14:paraId="7E73AF33" w14:textId="29D3EB7C" w:rsidR="00981C03" w:rsidRDefault="00981C03" w:rsidP="00A132FF">
      <w:pPr>
        <w:ind w:firstLine="720"/>
        <w:rPr>
          <w:lang w:val="bg-BG"/>
        </w:rPr>
      </w:pPr>
      <w:r>
        <w:rPr>
          <w:lang w:val="bg-BG"/>
        </w:rPr>
        <w:t>Транспортният слой осигурява транспортирането на съобщенията от източника до получателя. Транспортното ниво трябва да прехвърля произволно дълги съобщения между два крайни абоната. За тази цел използва услугите на по-долното мрежово ниво.</w:t>
      </w:r>
      <w:r w:rsidR="00386DDF">
        <w:rPr>
          <w:lang w:val="bg-BG"/>
        </w:rPr>
        <w:t xml:space="preserve"> Предлага два вида обслуж</w:t>
      </w:r>
      <w:r w:rsidR="00A132FF">
        <w:rPr>
          <w:lang w:val="bg-BG"/>
        </w:rPr>
        <w:t>ване – със съединение (надеждни) и без съединение (н</w:t>
      </w:r>
      <w:r w:rsidR="005622FF">
        <w:rPr>
          <w:lang w:val="bg-BG"/>
        </w:rPr>
        <w:t>енанеждно</w:t>
      </w:r>
      <w:r w:rsidR="00A132FF">
        <w:rPr>
          <w:lang w:val="bg-BG"/>
        </w:rPr>
        <w:t>).</w:t>
      </w:r>
    </w:p>
    <w:p w14:paraId="7F74249E" w14:textId="458E4828" w:rsidR="00A132FF" w:rsidRDefault="00A132FF" w:rsidP="00A132FF">
      <w:pPr>
        <w:ind w:firstLine="720"/>
        <w:rPr>
          <w:lang w:val="bg-BG"/>
        </w:rPr>
      </w:pPr>
      <w:r>
        <w:rPr>
          <w:lang w:val="bg-BG"/>
        </w:rPr>
        <w:lastRenderedPageBreak/>
        <w:t xml:space="preserve">На кратко процедурата за съединение е следната: Първо сървърът изпълнява примитива </w:t>
      </w:r>
      <w:r>
        <w:t xml:space="preserve">LISTEN, </w:t>
      </w:r>
      <w:r>
        <w:rPr>
          <w:lang w:val="bg-BG"/>
        </w:rPr>
        <w:t xml:space="preserve">който го блокира докато не се появи клиент. Когато клиентът иска да се свърже той изпълнява примитива </w:t>
      </w:r>
      <w:r>
        <w:t xml:space="preserve">CONNECT. </w:t>
      </w:r>
      <w:r>
        <w:rPr>
          <w:lang w:val="bg-BG"/>
        </w:rPr>
        <w:t xml:space="preserve">Това блокира клиента и праща пакет към сървъра. Ако сървърът е в състояние </w:t>
      </w:r>
      <w:r>
        <w:t>LISTEN</w:t>
      </w:r>
      <w:r>
        <w:rPr>
          <w:lang w:val="bg-BG"/>
        </w:rPr>
        <w:t>, той изпраща обратно пакет за потвърждение и връзката е установена.</w:t>
      </w:r>
    </w:p>
    <w:p w14:paraId="1CFBED06" w14:textId="78889C8D" w:rsidR="00A132FF" w:rsidRPr="00CA6D9A" w:rsidRDefault="00A132FF" w:rsidP="00CA6D9A">
      <w:pPr>
        <w:ind w:firstLine="720"/>
        <w:rPr>
          <w:lang w:val="bg-BG"/>
        </w:rPr>
      </w:pPr>
      <w:r>
        <w:t xml:space="preserve">UDP (user datagram protocol) </w:t>
      </w:r>
      <w:r>
        <w:rPr>
          <w:lang w:val="bg-BG"/>
        </w:rPr>
        <w:t>е опростен протокол, който осигурява ненадеждна връзка (</w:t>
      </w:r>
      <w:r>
        <w:t xml:space="preserve">connectionless). </w:t>
      </w:r>
      <w:r w:rsidR="00CA6D9A">
        <w:rPr>
          <w:lang w:val="bg-BG"/>
        </w:rPr>
        <w:t xml:space="preserve">Предимствата му са ниско закъснение. Не гарантира доставянето и защита от дублиране на данните. Прилага се там, където закъсненията и синхронизацията са критични, а не загубата на пакети, на пример: онлайн игри, </w:t>
      </w:r>
      <w:r w:rsidR="00CA6D9A">
        <w:t xml:space="preserve">voice/video over IP. </w:t>
      </w:r>
      <w:r w:rsidR="00CA6D9A">
        <w:rPr>
          <w:lang w:val="bg-BG"/>
        </w:rPr>
        <w:t>Протоколните единици се наричат дейтаграми.</w:t>
      </w:r>
    </w:p>
    <w:p w14:paraId="43DED986" w14:textId="5C71FF91" w:rsidR="00A132FF" w:rsidRDefault="00A132FF" w:rsidP="00CA6D9A">
      <w:pPr>
        <w:ind w:firstLine="720"/>
        <w:rPr>
          <w:lang w:val="bg-BG"/>
        </w:rPr>
      </w:pPr>
      <w:r>
        <w:rPr>
          <w:lang w:val="bg-BG"/>
        </w:rPr>
        <w:t>Портовете се задават с 16-битово число.</w:t>
      </w:r>
    </w:p>
    <w:p w14:paraId="687EAFDD" w14:textId="00CDB7DB" w:rsidR="00CA6D9A" w:rsidRDefault="00CA6D9A" w:rsidP="00A132FF">
      <w:pPr>
        <w:rPr>
          <w:b/>
          <w:bCs/>
          <w:sz w:val="28"/>
          <w:lang w:val="bg-BG"/>
        </w:rPr>
      </w:pPr>
      <w:r>
        <w:rPr>
          <w:b/>
          <w:bCs/>
          <w:sz w:val="28"/>
          <w:lang w:val="bg-BG"/>
        </w:rPr>
        <w:t>Тема 18.</w:t>
      </w:r>
    </w:p>
    <w:p w14:paraId="445A48F2" w14:textId="7EE86BDB" w:rsidR="00CA6D9A" w:rsidRDefault="00CA6D9A" w:rsidP="00A132FF">
      <w:pPr>
        <w:rPr>
          <w:b/>
          <w:bCs/>
          <w:sz w:val="28"/>
        </w:rPr>
      </w:pPr>
      <w:r>
        <w:rPr>
          <w:b/>
          <w:bCs/>
          <w:sz w:val="28"/>
          <w:lang w:val="bg-BG"/>
        </w:rPr>
        <w:t xml:space="preserve">Транспортен протокол </w:t>
      </w:r>
      <w:r>
        <w:rPr>
          <w:b/>
          <w:bCs/>
          <w:sz w:val="28"/>
        </w:rPr>
        <w:t>TCP.</w:t>
      </w:r>
    </w:p>
    <w:p w14:paraId="59165196" w14:textId="54A13F9F" w:rsidR="00CA6D9A" w:rsidRDefault="00CA6D9A" w:rsidP="00375283">
      <w:pPr>
        <w:ind w:firstLine="720"/>
        <w:rPr>
          <w:lang w:val="bg-BG"/>
        </w:rPr>
      </w:pPr>
      <w:r>
        <w:t>TCP (transmission control protocol)</w:t>
      </w:r>
      <w:r>
        <w:rPr>
          <w:lang w:val="bg-BG"/>
        </w:rPr>
        <w:t xml:space="preserve"> е протокол, който предоставя надеждно обслужване с установена връзка (</w:t>
      </w:r>
      <w:r>
        <w:t xml:space="preserve">connection-oriented). </w:t>
      </w:r>
      <w:r>
        <w:rPr>
          <w:lang w:val="bg-BG"/>
        </w:rPr>
        <w:t>Той внася допълнително закъснение заради функциите по надеждност, спазване на реда на подаване не единиците с данни и управление на потока. Има 20 байта служебна информация, с които опакова приложните данни.</w:t>
      </w:r>
      <w:r w:rsidR="00375283">
        <w:rPr>
          <w:lang w:val="bg-BG"/>
        </w:rPr>
        <w:t xml:space="preserve"> Гарантира доставянето на данните. Ако получателят не е отговорил, че е получил данните, то след определено време те отново се пращат. Ползва се за </w:t>
      </w:r>
      <w:r w:rsidR="00375283">
        <w:t>e-mail, FT</w:t>
      </w:r>
      <w:r w:rsidR="00777125">
        <w:t>P</w:t>
      </w:r>
      <w:r w:rsidR="00375283">
        <w:t>, SSH, Telnet.</w:t>
      </w:r>
      <w:r>
        <w:t xml:space="preserve"> </w:t>
      </w:r>
      <w:r>
        <w:rPr>
          <w:lang w:val="bg-BG"/>
        </w:rPr>
        <w:t>Протоколните единици са сегменти.</w:t>
      </w:r>
    </w:p>
    <w:p w14:paraId="33141426" w14:textId="5F0F1EEF" w:rsidR="00375283" w:rsidRDefault="00375283" w:rsidP="00375283">
      <w:pPr>
        <w:rPr>
          <w:b/>
          <w:bCs/>
          <w:sz w:val="28"/>
          <w:lang w:val="bg-BG"/>
        </w:rPr>
      </w:pPr>
      <w:r w:rsidRPr="00375283">
        <w:rPr>
          <w:b/>
          <w:bCs/>
          <w:sz w:val="28"/>
          <w:lang w:val="bg-BG"/>
        </w:rPr>
        <w:t>Тема 19.</w:t>
      </w:r>
    </w:p>
    <w:p w14:paraId="62FABC97" w14:textId="25657529" w:rsidR="00375283" w:rsidRDefault="00375283" w:rsidP="00375283">
      <w:pPr>
        <w:rPr>
          <w:b/>
          <w:bCs/>
          <w:sz w:val="28"/>
          <w:lang w:val="bg-BG"/>
        </w:rPr>
      </w:pPr>
      <w:r>
        <w:rPr>
          <w:b/>
          <w:bCs/>
          <w:sz w:val="28"/>
          <w:lang w:val="bg-BG"/>
        </w:rPr>
        <w:t>Задръствания и управление на потоците в мрежата на 2ро, 3то и 4то ниво.</w:t>
      </w:r>
    </w:p>
    <w:p w14:paraId="4E326A7B" w14:textId="7D1F4437" w:rsidR="00375283" w:rsidRDefault="002F34E4" w:rsidP="00375283">
      <w:pPr>
        <w:rPr>
          <w:b/>
          <w:bCs/>
          <w:sz w:val="28"/>
          <w:lang w:val="bg-BG"/>
        </w:rPr>
      </w:pPr>
      <w:r>
        <w:rPr>
          <w:b/>
          <w:bCs/>
          <w:sz w:val="28"/>
          <w:lang w:val="bg-BG"/>
        </w:rPr>
        <w:t xml:space="preserve">Тема 20. </w:t>
      </w:r>
    </w:p>
    <w:p w14:paraId="2483EC12" w14:textId="07E92AAA" w:rsidR="002F34E4" w:rsidRDefault="00EE6A91" w:rsidP="00375283">
      <w:pPr>
        <w:rPr>
          <w:b/>
          <w:bCs/>
          <w:sz w:val="28"/>
        </w:rPr>
      </w:pPr>
      <w:r>
        <w:rPr>
          <w:b/>
          <w:bCs/>
          <w:sz w:val="28"/>
        </w:rPr>
        <w:t xml:space="preserve">DNS. </w:t>
      </w:r>
      <w:r w:rsidR="002F34E4">
        <w:rPr>
          <w:b/>
          <w:bCs/>
          <w:sz w:val="28"/>
          <w:lang w:val="bg-BG"/>
        </w:rPr>
        <w:t xml:space="preserve">Процес и организация на резолвинг на имената по </w:t>
      </w:r>
      <w:r w:rsidR="002F34E4">
        <w:rPr>
          <w:b/>
          <w:bCs/>
          <w:sz w:val="28"/>
        </w:rPr>
        <w:t xml:space="preserve">IPv4 </w:t>
      </w:r>
      <w:r w:rsidR="002F34E4">
        <w:rPr>
          <w:b/>
          <w:bCs/>
          <w:sz w:val="28"/>
          <w:lang w:val="bg-BG"/>
        </w:rPr>
        <w:t xml:space="preserve">и </w:t>
      </w:r>
      <w:r w:rsidR="002F34E4">
        <w:rPr>
          <w:b/>
          <w:bCs/>
          <w:sz w:val="28"/>
        </w:rPr>
        <w:t>IPv6.</w:t>
      </w:r>
    </w:p>
    <w:p w14:paraId="605CBCBB" w14:textId="1CF8A652" w:rsidR="002F34E4" w:rsidRDefault="002F34E4" w:rsidP="00375283">
      <w:pPr>
        <w:rPr>
          <w:lang w:val="bg-BG"/>
        </w:rPr>
      </w:pPr>
      <w:r>
        <w:t xml:space="preserve">DNS (domain name system). </w:t>
      </w:r>
      <w:r>
        <w:rPr>
          <w:lang w:val="bg-BG"/>
        </w:rPr>
        <w:t xml:space="preserve">Чрез </w:t>
      </w:r>
      <w:r>
        <w:t xml:space="preserve">IP </w:t>
      </w:r>
      <w:r>
        <w:rPr>
          <w:lang w:val="bg-BG"/>
        </w:rPr>
        <w:t>адресите се адресират компютри в мрежата, но това са числа и те трудно се помнят</w:t>
      </w:r>
      <w:r w:rsidR="00EE6A91">
        <w:rPr>
          <w:lang w:val="bg-BG"/>
        </w:rPr>
        <w:t xml:space="preserve">. Затова се въвежда системата за именуване </w:t>
      </w:r>
      <w:r w:rsidR="00EE6A91">
        <w:t xml:space="preserve">DNS. DNS </w:t>
      </w:r>
      <w:r w:rsidR="00EE6A91">
        <w:rPr>
          <w:lang w:val="bg-BG"/>
        </w:rPr>
        <w:t xml:space="preserve">е йерархична разпределена база от данни. Тя съхранява информация за съответствието между Интернет хост имена и </w:t>
      </w:r>
      <w:r w:rsidR="00EE6A91">
        <w:t xml:space="preserve">IP </w:t>
      </w:r>
      <w:r w:rsidR="00EE6A91">
        <w:rPr>
          <w:lang w:val="bg-BG"/>
        </w:rPr>
        <w:t xml:space="preserve">адресите и обратно, информацията за маршрутизиране на електронна поща и други данни използвани от Интернет приложения. Данните са организирани в дървовидна структура. Всеки възел в дървото се нарича </w:t>
      </w:r>
      <w:r w:rsidR="00EE6A91">
        <w:t xml:space="preserve">domain </w:t>
      </w:r>
      <w:r w:rsidR="00EE6A91">
        <w:rPr>
          <w:lang w:val="bg-BG"/>
        </w:rPr>
        <w:t xml:space="preserve">и му се дава етикет. Името на домейна във възела е поредица от етикети, показващи пътя от възела до корена. Домейните представляват области от имена (обикновено са от първо, второ или трето ниво, по-големите нива рядко се ползват). Основният домейн е </w:t>
      </w:r>
      <w:r w:rsidR="00EE6A91">
        <w:t xml:space="preserve">root </w:t>
      </w:r>
      <w:r w:rsidR="00EE6A91">
        <w:rPr>
          <w:lang w:val="bg-BG"/>
        </w:rPr>
        <w:t>домейнът.</w:t>
      </w:r>
    </w:p>
    <w:p w14:paraId="54039377" w14:textId="3D628BB4" w:rsidR="00EE6A91" w:rsidRDefault="00EE6A91" w:rsidP="006F60A7">
      <w:pPr>
        <w:ind w:firstLine="720"/>
        <w:rPr>
          <w:lang w:val="bg-BG"/>
        </w:rPr>
      </w:pPr>
      <w:r>
        <w:rPr>
          <w:lang w:val="bg-BG"/>
        </w:rPr>
        <w:t xml:space="preserve">Резолвингът става като клиентът подава заявка до </w:t>
      </w:r>
      <w:r>
        <w:t xml:space="preserve">DNS </w:t>
      </w:r>
      <w:r>
        <w:rPr>
          <w:lang w:val="bg-BG"/>
        </w:rPr>
        <w:t>сървъра и той му дава отговор. Някакви рекурсивни, итеративни и инверсни заявки…</w:t>
      </w:r>
    </w:p>
    <w:p w14:paraId="158684F6" w14:textId="1C367794" w:rsidR="006F60A7" w:rsidRDefault="006F60A7" w:rsidP="006F60A7">
      <w:pPr>
        <w:rPr>
          <w:b/>
          <w:bCs/>
          <w:sz w:val="28"/>
          <w:lang w:val="bg-BG"/>
        </w:rPr>
      </w:pPr>
      <w:r>
        <w:rPr>
          <w:b/>
          <w:bCs/>
          <w:sz w:val="28"/>
          <w:lang w:val="bg-BG"/>
        </w:rPr>
        <w:t xml:space="preserve">Тема 21. </w:t>
      </w:r>
    </w:p>
    <w:p w14:paraId="49E2AA31" w14:textId="17A7F0B8" w:rsidR="00E45C07" w:rsidRDefault="00F7584B" w:rsidP="006F60A7">
      <w:pPr>
        <w:rPr>
          <w:b/>
          <w:bCs/>
          <w:sz w:val="28"/>
        </w:rPr>
      </w:pPr>
      <w:r>
        <w:rPr>
          <w:b/>
          <w:bCs/>
          <w:sz w:val="28"/>
          <w:lang w:val="bg-BG"/>
        </w:rPr>
        <w:t xml:space="preserve">Електронна поща. Как да обучаваме </w:t>
      </w:r>
      <w:r w:rsidRPr="00F7584B">
        <w:rPr>
          <w:b/>
          <w:bCs/>
          <w:sz w:val="28"/>
        </w:rPr>
        <w:t>SpamAssassin</w:t>
      </w:r>
      <w:r>
        <w:rPr>
          <w:b/>
          <w:bCs/>
          <w:sz w:val="28"/>
        </w:rPr>
        <w:t>.</w:t>
      </w:r>
    </w:p>
    <w:p w14:paraId="52F2E9DE" w14:textId="433A5BBD" w:rsidR="00E45C07" w:rsidRPr="00E45C07" w:rsidRDefault="00E45C07" w:rsidP="00E45C07">
      <w:pPr>
        <w:ind w:firstLine="720"/>
        <w:rPr>
          <w:lang w:val="bg-BG"/>
        </w:rPr>
      </w:pPr>
      <w:r>
        <w:rPr>
          <w:lang w:val="bg-BG"/>
        </w:rPr>
        <w:lastRenderedPageBreak/>
        <w:t xml:space="preserve">Електронната поща е метод за обмен на електронни съобщения. Едно съобщение се състои най-малко от съдържанието си, адрес на автора и адресите на един или повече получатели. Сървърът за електронна поща приема, препраща, доставя или съхранява съобщенията за сметка на потребителите. Тяхна задача е само да се свържат към </w:t>
      </w:r>
      <w:r>
        <w:t>email</w:t>
      </w:r>
      <w:r>
        <w:rPr>
          <w:lang w:val="bg-BG"/>
        </w:rPr>
        <w:t xml:space="preserve"> инфраструктурата с помощта на компютрите си.</w:t>
      </w:r>
    </w:p>
    <w:p w14:paraId="573D706D" w14:textId="20CA914C" w:rsidR="00F7584B" w:rsidRDefault="00F7584B" w:rsidP="00F7584B">
      <w:pPr>
        <w:ind w:firstLine="720"/>
      </w:pPr>
      <w:r>
        <w:rPr>
          <w:lang w:val="bg-BG"/>
        </w:rPr>
        <w:t xml:space="preserve">За да ни е полезен </w:t>
      </w:r>
      <w:r>
        <w:t>SpamAssassin</w:t>
      </w:r>
      <w:r>
        <w:rPr>
          <w:lang w:val="bg-BG"/>
        </w:rPr>
        <w:t xml:space="preserve">, трябва да обучаваме Бейсовия му филтър, който сравнява предишно съдържание с известни вече </w:t>
      </w:r>
      <w:r>
        <w:t xml:space="preserve">spam </w:t>
      </w:r>
      <w:r>
        <w:rPr>
          <w:lang w:val="bg-BG"/>
        </w:rPr>
        <w:t xml:space="preserve">пощи, за да реши кое точно е спам. Това обучение е ефективно, само ако имаме достатъчно спам. За целта има на разположение онлайн бози данни за първоначално „захранване“ на Бейсовата базо данни на </w:t>
      </w:r>
      <w:r>
        <w:t>SpamAssassin.</w:t>
      </w:r>
    </w:p>
    <w:p w14:paraId="59EAE02B" w14:textId="18C685F6" w:rsidR="00E45C07" w:rsidRDefault="00E45C07" w:rsidP="00E45C07">
      <w:pPr>
        <w:rPr>
          <w:b/>
          <w:bCs/>
          <w:sz w:val="28"/>
          <w:lang w:val="bg-BG"/>
        </w:rPr>
      </w:pPr>
      <w:r w:rsidRPr="00E45C07">
        <w:rPr>
          <w:b/>
          <w:bCs/>
          <w:sz w:val="28"/>
          <w:lang w:val="bg-BG"/>
        </w:rPr>
        <w:t>Тема 22.</w:t>
      </w:r>
    </w:p>
    <w:p w14:paraId="1838FAA6" w14:textId="6CF075DB" w:rsidR="00E45C07" w:rsidRDefault="00E45C07" w:rsidP="00E45C07">
      <w:pPr>
        <w:rPr>
          <w:b/>
          <w:bCs/>
          <w:sz w:val="28"/>
          <w:lang w:val="bg-BG"/>
        </w:rPr>
      </w:pPr>
      <w:r>
        <w:rPr>
          <w:b/>
          <w:bCs/>
          <w:sz w:val="28"/>
          <w:lang w:val="bg-BG"/>
        </w:rPr>
        <w:t>Хипертекстов протокол.</w:t>
      </w:r>
    </w:p>
    <w:p w14:paraId="4A9829D3" w14:textId="56414C44" w:rsidR="00E45C07" w:rsidRDefault="00E45C07" w:rsidP="00E45C07">
      <w:pPr>
        <w:ind w:firstLine="720"/>
      </w:pPr>
      <w:r>
        <w:rPr>
          <w:lang w:val="bg-BG"/>
        </w:rPr>
        <w:t xml:space="preserve">Хипертекст е текст, който съдържа в себе си информация как да бъде изобразен на екрана. Изобразяването става чрез специална програма, наречена хипертекстов </w:t>
      </w:r>
      <w:r>
        <w:t>browser.</w:t>
      </w:r>
    </w:p>
    <w:p w14:paraId="7FD2FA5F" w14:textId="04BC1DF6" w:rsidR="00E45C07" w:rsidRPr="00360F83" w:rsidRDefault="00E45C07" w:rsidP="00E45C07">
      <w:pPr>
        <w:ind w:firstLine="720"/>
        <w:rPr>
          <w:lang w:val="bg-BG"/>
        </w:rPr>
      </w:pPr>
      <w:r>
        <w:t xml:space="preserve">HTTP (hyper text transfer protocol) </w:t>
      </w:r>
      <w:r>
        <w:rPr>
          <w:lang w:val="bg-BG"/>
        </w:rPr>
        <w:t xml:space="preserve">осъществява комуникация между браузър и сървър. Протоколът </w:t>
      </w:r>
      <w:r>
        <w:t xml:space="preserve">HTTP </w:t>
      </w:r>
      <w:r>
        <w:rPr>
          <w:lang w:val="bg-BG"/>
        </w:rPr>
        <w:t xml:space="preserve">се базира на </w:t>
      </w:r>
      <w:r>
        <w:t xml:space="preserve">TCP. HTTP </w:t>
      </w:r>
      <w:r>
        <w:rPr>
          <w:lang w:val="bg-BG"/>
        </w:rPr>
        <w:t xml:space="preserve">клиентът отваря сесия на произволен порт с номер по-голям от 1024. </w:t>
      </w:r>
      <w:r>
        <w:t xml:space="preserve">HTTP </w:t>
      </w:r>
      <w:r>
        <w:rPr>
          <w:lang w:val="bg-BG"/>
        </w:rPr>
        <w:t xml:space="preserve">сървърът слуша за заявки на порт 80. Клиентът отправя съобщение с </w:t>
      </w:r>
      <w:r>
        <w:t xml:space="preserve">HTTP </w:t>
      </w:r>
      <w:r>
        <w:rPr>
          <w:lang w:val="bg-BG"/>
        </w:rPr>
        <w:t>заявка към сървъра.</w:t>
      </w:r>
      <w:r w:rsidR="00360F83">
        <w:rPr>
          <w:lang w:val="bg-BG"/>
        </w:rPr>
        <w:t xml:space="preserve"> Сървърът връща съобщение с отговор: информация за състоянието, хедъра и заявеното съдържание в тялото. Допуска ползването на посредници. </w:t>
      </w:r>
      <w:r w:rsidR="00360F83">
        <w:t xml:space="preserve">Stateless </w:t>
      </w:r>
      <w:r w:rsidR="00360F83">
        <w:rPr>
          <w:lang w:val="bg-BG"/>
        </w:rPr>
        <w:t>протокол, сървърът не задържа инфо за всеки отделен потребител през цялото време на изпълнение на завката.</w:t>
      </w:r>
    </w:p>
    <w:sectPr w:rsidR="00E45C07" w:rsidRPr="00360F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C0379F"/>
    <w:multiLevelType w:val="multilevel"/>
    <w:tmpl w:val="89BECC9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7921597"/>
    <w:multiLevelType w:val="hybridMultilevel"/>
    <w:tmpl w:val="35820B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8920570">
    <w:abstractNumId w:val="0"/>
  </w:num>
  <w:num w:numId="2" w16cid:durableId="1589532783">
    <w:abstractNumId w:val="0"/>
  </w:num>
  <w:num w:numId="3" w16cid:durableId="1004089117">
    <w:abstractNumId w:val="0"/>
  </w:num>
  <w:num w:numId="4" w16cid:durableId="802893958">
    <w:abstractNumId w:val="0"/>
  </w:num>
  <w:num w:numId="5" w16cid:durableId="11514089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CC0"/>
    <w:rsid w:val="000A1995"/>
    <w:rsid w:val="00204F11"/>
    <w:rsid w:val="002F34E4"/>
    <w:rsid w:val="00360F83"/>
    <w:rsid w:val="00375283"/>
    <w:rsid w:val="00380774"/>
    <w:rsid w:val="00386DDF"/>
    <w:rsid w:val="003E17C0"/>
    <w:rsid w:val="004612AF"/>
    <w:rsid w:val="00495DE7"/>
    <w:rsid w:val="004D46A0"/>
    <w:rsid w:val="005622FF"/>
    <w:rsid w:val="005A3849"/>
    <w:rsid w:val="006A0DAF"/>
    <w:rsid w:val="006F60A7"/>
    <w:rsid w:val="00717E16"/>
    <w:rsid w:val="00777125"/>
    <w:rsid w:val="007A251D"/>
    <w:rsid w:val="00841837"/>
    <w:rsid w:val="00882AF9"/>
    <w:rsid w:val="00923338"/>
    <w:rsid w:val="009675FC"/>
    <w:rsid w:val="00981C03"/>
    <w:rsid w:val="00A132FF"/>
    <w:rsid w:val="00A341A4"/>
    <w:rsid w:val="00A916F1"/>
    <w:rsid w:val="00BB2370"/>
    <w:rsid w:val="00C30E8F"/>
    <w:rsid w:val="00CA6D9A"/>
    <w:rsid w:val="00CB6CC0"/>
    <w:rsid w:val="00E45C07"/>
    <w:rsid w:val="00EE6A91"/>
    <w:rsid w:val="00F75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1CF8566"/>
  <w14:defaultImageDpi w14:val="32767"/>
  <w15:chartTrackingRefBased/>
  <w15:docId w15:val="{242DFE61-E529-46AA-B470-2A69A8724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0774"/>
    <w:pPr>
      <w:spacing w:after="120" w:line="240" w:lineRule="auto"/>
      <w:jc w:val="both"/>
    </w:pPr>
    <w:rPr>
      <w:rFonts w:ascii="Calibri" w:hAnsi="Calibri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0774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0774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0774"/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80774"/>
    <w:rPr>
      <w:rFonts w:asciiTheme="majorHAnsi" w:eastAsiaTheme="majorEastAsia" w:hAnsiTheme="majorHAnsi" w:cstheme="majorBidi"/>
      <w:b/>
      <w:color w:val="2F5496" w:themeColor="accent1" w:themeShade="BF"/>
      <w:sz w:val="3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80774"/>
    <w:pPr>
      <w:spacing w:after="0"/>
      <w:contextualSpacing/>
    </w:pPr>
    <w:rPr>
      <w:rFonts w:eastAsiaTheme="majorEastAsia" w:cstheme="majorBidi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0774"/>
    <w:rPr>
      <w:rFonts w:ascii="Calibri" w:eastAsiaTheme="majorEastAsia" w:hAnsi="Calibri" w:cstheme="majorBidi"/>
      <w:color w:val="000000" w:themeColor="text1"/>
      <w:spacing w:val="-10"/>
      <w:kern w:val="28"/>
      <w:sz w:val="44"/>
      <w:szCs w:val="56"/>
    </w:rPr>
  </w:style>
  <w:style w:type="character" w:styleId="Emphasis">
    <w:name w:val="Emphasis"/>
    <w:uiPriority w:val="20"/>
    <w:qFormat/>
    <w:rsid w:val="00380774"/>
    <w:rPr>
      <w:rFonts w:ascii="Georgia" w:hAnsi="Georgia"/>
      <w:i/>
      <w:iCs/>
      <w:color w:val="000000" w:themeColor="text1"/>
      <w:sz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80774"/>
    <w:pPr>
      <w:spacing w:after="0"/>
    </w:pPr>
    <w:rPr>
      <w:i/>
      <w:iCs/>
      <w:szCs w:val="18"/>
    </w:rPr>
  </w:style>
  <w:style w:type="paragraph" w:styleId="ListParagraph">
    <w:name w:val="List Paragraph"/>
    <w:basedOn w:val="Normal"/>
    <w:uiPriority w:val="34"/>
    <w:qFormat/>
    <w:rsid w:val="004D46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0FEA2A-EAA9-445F-8F91-92601D59F4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5</Pages>
  <Words>1711</Words>
  <Characters>9757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Zarkov</dc:creator>
  <cp:keywords/>
  <dc:description/>
  <cp:lastModifiedBy>Michael Zarkov</cp:lastModifiedBy>
  <cp:revision>6</cp:revision>
  <dcterms:created xsi:type="dcterms:W3CDTF">2024-02-07T09:40:00Z</dcterms:created>
  <dcterms:modified xsi:type="dcterms:W3CDTF">2024-02-07T23:37:00Z</dcterms:modified>
</cp:coreProperties>
</file>