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48070" w14:textId="77777777" w:rsidR="00BE7510" w:rsidRDefault="009E2AC1">
      <w:r>
        <w:t>502.632 - Full Stack Web Development - Project</w:t>
      </w:r>
    </w:p>
    <w:p w14:paraId="4D4023A6" w14:textId="266C6D84" w:rsidR="009E2AC1" w:rsidRDefault="009E2AC1">
      <w:r>
        <w:t>Requirements Checklist document</w:t>
      </w:r>
    </w:p>
    <w:p w14:paraId="28C7B694" w14:textId="0B3F82E0" w:rsidR="00277715" w:rsidRDefault="00277715">
      <w:r>
        <w:t xml:space="preserve">Write </w:t>
      </w:r>
      <w:proofErr w:type="spellStart"/>
      <w:r w:rsidR="00943473">
        <w:t>howto</w:t>
      </w:r>
      <w:proofErr w:type="spellEnd"/>
      <w:r w:rsidR="00943473">
        <w:t xml:space="preserve"> test run information</w:t>
      </w:r>
      <w:r>
        <w:t xml:space="preserve"> here for the marker - with:</w:t>
      </w:r>
      <w:r>
        <w:br/>
        <w:t xml:space="preserve"> URL addresses; info about test users and test data; usernames; passwords.</w:t>
      </w:r>
    </w:p>
    <w:tbl>
      <w:tblPr>
        <w:tblStyle w:val="TableGrid"/>
        <w:tblW w:w="0" w:type="auto"/>
        <w:tblLook w:val="04A0" w:firstRow="1" w:lastRow="0" w:firstColumn="1" w:lastColumn="0" w:noHBand="0" w:noVBand="1"/>
      </w:tblPr>
      <w:tblGrid>
        <w:gridCol w:w="4931"/>
        <w:gridCol w:w="1386"/>
        <w:gridCol w:w="2699"/>
      </w:tblGrid>
      <w:tr w:rsidR="009E2AC1" w14:paraId="1F616E73" w14:textId="77777777" w:rsidTr="009E2AC1">
        <w:tc>
          <w:tcPr>
            <w:tcW w:w="5382" w:type="dxa"/>
            <w:shd w:val="pct5" w:color="auto" w:fill="auto"/>
          </w:tcPr>
          <w:p w14:paraId="30A484C7" w14:textId="77777777" w:rsidR="009E2AC1" w:rsidRDefault="009E2AC1">
            <w:r>
              <w:t>Requirement</w:t>
            </w:r>
          </w:p>
        </w:tc>
        <w:tc>
          <w:tcPr>
            <w:tcW w:w="1417" w:type="dxa"/>
            <w:shd w:val="pct5" w:color="auto" w:fill="auto"/>
          </w:tcPr>
          <w:p w14:paraId="3286883B" w14:textId="77777777" w:rsidR="009E2AC1" w:rsidRDefault="009E2AC1">
            <w:r>
              <w:t>Met - Y/N/Partly</w:t>
            </w:r>
          </w:p>
        </w:tc>
        <w:tc>
          <w:tcPr>
            <w:tcW w:w="2217" w:type="dxa"/>
            <w:shd w:val="pct5" w:color="auto" w:fill="auto"/>
          </w:tcPr>
          <w:p w14:paraId="6E251347" w14:textId="77777777" w:rsidR="009E2AC1" w:rsidRDefault="009E2AC1">
            <w:r>
              <w:t>How met?</w:t>
            </w:r>
            <w:r>
              <w:br/>
              <w:t>Where in the project can the marker find this?</w:t>
            </w:r>
          </w:p>
        </w:tc>
      </w:tr>
      <w:tr w:rsidR="009E2AC1" w14:paraId="3AE1392F" w14:textId="77777777" w:rsidTr="009E2AC1">
        <w:tc>
          <w:tcPr>
            <w:tcW w:w="5382" w:type="dxa"/>
          </w:tcPr>
          <w:p w14:paraId="6983DC90" w14:textId="77777777" w:rsidR="003C7D76" w:rsidRDefault="00671DBF">
            <w:r>
              <w:t xml:space="preserve">A </w:t>
            </w:r>
            <w:r w:rsidR="00F33105">
              <w:t xml:space="preserve">- </w:t>
            </w:r>
            <w:r w:rsidR="009E2AC1">
              <w:t xml:space="preserve">"Sell the merch" ... include equipment and/or resources for sale that would be of interest to your target audience.  </w:t>
            </w:r>
          </w:p>
          <w:p w14:paraId="51F7F82B" w14:textId="77DFE5B7" w:rsidR="009E2AC1" w:rsidRDefault="003C7D76">
            <w:r>
              <w:t>Use a Payment Gateway. PayPal recommended</w:t>
            </w:r>
            <w:r w:rsidR="009015FD">
              <w:br/>
            </w:r>
          </w:p>
        </w:tc>
        <w:tc>
          <w:tcPr>
            <w:tcW w:w="1417" w:type="dxa"/>
          </w:tcPr>
          <w:p w14:paraId="30F86C9A" w14:textId="27BBDF6A" w:rsidR="009E2AC1" w:rsidRDefault="005D4071">
            <w:r>
              <w:t>Partly</w:t>
            </w:r>
          </w:p>
        </w:tc>
        <w:tc>
          <w:tcPr>
            <w:tcW w:w="2217" w:type="dxa"/>
          </w:tcPr>
          <w:p w14:paraId="50E543F8" w14:textId="77777777" w:rsidR="003066F4" w:rsidRDefault="005D4071">
            <w:r>
              <w:t xml:space="preserve">User can buy product and pay through </w:t>
            </w:r>
            <w:proofErr w:type="spellStart"/>
            <w:proofErr w:type="gramStart"/>
            <w:r>
              <w:t>paypal</w:t>
            </w:r>
            <w:proofErr w:type="spellEnd"/>
            <w:proofErr w:type="gramEnd"/>
            <w:r>
              <w:t xml:space="preserve"> but the data does not go to database and it doesn’t return to usual page as our </w:t>
            </w:r>
            <w:proofErr w:type="spellStart"/>
            <w:r>
              <w:t>url</w:t>
            </w:r>
            <w:proofErr w:type="spellEnd"/>
            <w:r>
              <w:t xml:space="preserve"> is not the same all the time. </w:t>
            </w:r>
          </w:p>
          <w:p w14:paraId="456B27C3" w14:textId="7E81B40D" w:rsidR="009E2AC1" w:rsidRDefault="005D4071">
            <w:r>
              <w:t xml:space="preserve">This can be found in the View of </w:t>
            </w:r>
            <w:proofErr w:type="spellStart"/>
            <w:r>
              <w:t>OrderDetails</w:t>
            </w:r>
            <w:proofErr w:type="spellEnd"/>
            <w:r>
              <w:t>/</w:t>
            </w:r>
            <w:proofErr w:type="spellStart"/>
            <w:r>
              <w:t>Sho</w:t>
            </w:r>
            <w:r w:rsidR="00012AAF">
              <w:t>p</w:t>
            </w:r>
            <w:r>
              <w:t>pingCart</w:t>
            </w:r>
            <w:proofErr w:type="spellEnd"/>
            <w:r w:rsidR="00880CBF">
              <w:t>. URL is /</w:t>
            </w:r>
            <w:proofErr w:type="spellStart"/>
            <w:r w:rsidR="00880CBF">
              <w:t>Catalog</w:t>
            </w:r>
            <w:proofErr w:type="spellEnd"/>
            <w:r w:rsidR="00880CBF">
              <w:t xml:space="preserve">. </w:t>
            </w:r>
          </w:p>
        </w:tc>
      </w:tr>
      <w:tr w:rsidR="009E2AC1" w14:paraId="3A0B1F10" w14:textId="77777777" w:rsidTr="009E2AC1">
        <w:tc>
          <w:tcPr>
            <w:tcW w:w="5382" w:type="dxa"/>
          </w:tcPr>
          <w:p w14:paraId="6D5B95A4" w14:textId="61ACA33B" w:rsidR="009E2AC1" w:rsidRDefault="00671DBF" w:rsidP="009E2AC1">
            <w:r>
              <w:t>A</w:t>
            </w:r>
            <w:r w:rsidR="00F33105">
              <w:t xml:space="preserve"> - </w:t>
            </w:r>
            <w:r w:rsidR="009E2AC1">
              <w:t>Demo of display of large datasets. You need test data for your database table of items for sale, usually with the name "Products", so that there are more than 15 records. You then demonstrate displaying them with a maximum of 6 on a page.</w:t>
            </w:r>
            <w:r w:rsidR="009E2AC1">
              <w:br/>
            </w:r>
            <w:proofErr w:type="spellStart"/>
            <w:r w:rsidR="009E2AC1">
              <w:t>eg</w:t>
            </w:r>
            <w:proofErr w:type="spellEnd"/>
            <w:r w:rsidR="009E2AC1">
              <w:t xml:space="preserve"> If you have 17 products, then Page 1 shows the first 6, </w:t>
            </w:r>
          </w:p>
          <w:p w14:paraId="6D889F0C" w14:textId="77777777" w:rsidR="009E2AC1" w:rsidRDefault="009E2AC1" w:rsidP="009E2AC1">
            <w:r>
              <w:t>Page 2 shows the second 6, and Page 3 shows the leftover 5.</w:t>
            </w:r>
          </w:p>
          <w:p w14:paraId="2D4A93E9" w14:textId="77777777" w:rsidR="009E2AC1" w:rsidRDefault="009E2AC1"/>
        </w:tc>
        <w:tc>
          <w:tcPr>
            <w:tcW w:w="1417" w:type="dxa"/>
          </w:tcPr>
          <w:p w14:paraId="21191190" w14:textId="6A5DD443" w:rsidR="009E2AC1" w:rsidRDefault="005D4071">
            <w:r>
              <w:t>Yes</w:t>
            </w:r>
          </w:p>
        </w:tc>
        <w:tc>
          <w:tcPr>
            <w:tcW w:w="2217" w:type="dxa"/>
          </w:tcPr>
          <w:p w14:paraId="774D693C" w14:textId="77777777" w:rsidR="003066F4" w:rsidRDefault="005D4071">
            <w:r>
              <w:t xml:space="preserve">6 items display on the table and button on the bottom to go to the next items. </w:t>
            </w:r>
          </w:p>
          <w:p w14:paraId="2B54DF5C" w14:textId="7209A6B5" w:rsidR="003066F4" w:rsidRDefault="005D4071">
            <w:bookmarkStart w:id="0" w:name="_GoBack"/>
            <w:bookmarkEnd w:id="0"/>
            <w:r>
              <w:t xml:space="preserve">Can be found in the View of </w:t>
            </w:r>
            <w:proofErr w:type="spellStart"/>
            <w:r>
              <w:t>Catalog</w:t>
            </w:r>
            <w:proofErr w:type="spellEnd"/>
            <w:r>
              <w:t>/Index</w:t>
            </w:r>
            <w:r w:rsidR="00880CBF">
              <w:t xml:space="preserve">. </w:t>
            </w:r>
          </w:p>
          <w:p w14:paraId="59C37277" w14:textId="066D54A5" w:rsidR="009E2AC1" w:rsidRDefault="00880CBF">
            <w:r>
              <w:t>URL is /</w:t>
            </w:r>
            <w:proofErr w:type="spellStart"/>
            <w:r>
              <w:t>Catalog</w:t>
            </w:r>
            <w:proofErr w:type="spellEnd"/>
            <w:r>
              <w:t>.</w:t>
            </w:r>
          </w:p>
        </w:tc>
      </w:tr>
      <w:tr w:rsidR="00671DBF" w14:paraId="628C8314" w14:textId="77777777" w:rsidTr="009E2AC1">
        <w:tc>
          <w:tcPr>
            <w:tcW w:w="5382" w:type="dxa"/>
          </w:tcPr>
          <w:p w14:paraId="1D579779" w14:textId="38DA0017" w:rsidR="00671DBF" w:rsidRDefault="003C7D76" w:rsidP="00671DBF">
            <w:r>
              <w:t>B</w:t>
            </w:r>
            <w:r w:rsidR="00671DBF">
              <w:t xml:space="preserve">- needs to co-ordinate with </w:t>
            </w:r>
            <w:r>
              <w:t>A</w:t>
            </w:r>
            <w:r w:rsidR="00671DBF">
              <w:t xml:space="preserve"> </w:t>
            </w:r>
          </w:p>
          <w:p w14:paraId="68AAA76A" w14:textId="21FCF788" w:rsidR="00671DBF" w:rsidRDefault="00671DBF" w:rsidP="00671DBF">
            <w:r>
              <w:t>"Gold" Members get 1</w:t>
            </w:r>
            <w:r w:rsidR="000F1B77">
              <w:t>5</w:t>
            </w:r>
            <w:r>
              <w:t xml:space="preserve"> percent discount.</w:t>
            </w:r>
            <w:r>
              <w:br/>
              <w:t xml:space="preserve">"Silver" Members get </w:t>
            </w:r>
            <w:r w:rsidR="000F1B77">
              <w:t>10</w:t>
            </w:r>
            <w:r>
              <w:t xml:space="preserve"> percent discount.</w:t>
            </w:r>
          </w:p>
          <w:p w14:paraId="6F4190CB" w14:textId="4EB6FA2D" w:rsidR="00671DBF" w:rsidRDefault="000F1B77" w:rsidP="000F1B77">
            <w:r>
              <w:t>"Bronze" Members get 6 percent discount.</w:t>
            </w:r>
          </w:p>
        </w:tc>
        <w:tc>
          <w:tcPr>
            <w:tcW w:w="1417" w:type="dxa"/>
          </w:tcPr>
          <w:p w14:paraId="415CBC2C" w14:textId="77777777" w:rsidR="00671DBF" w:rsidRDefault="00671DBF"/>
        </w:tc>
        <w:tc>
          <w:tcPr>
            <w:tcW w:w="2217" w:type="dxa"/>
          </w:tcPr>
          <w:p w14:paraId="1DABCAB7" w14:textId="77777777" w:rsidR="00671DBF" w:rsidRDefault="00671DBF"/>
        </w:tc>
      </w:tr>
      <w:tr w:rsidR="00671DBF" w14:paraId="2F009CCE" w14:textId="77777777" w:rsidTr="009E2AC1">
        <w:tc>
          <w:tcPr>
            <w:tcW w:w="5382" w:type="dxa"/>
          </w:tcPr>
          <w:p w14:paraId="0F6F1E6A" w14:textId="21E310E8" w:rsidR="00671DBF" w:rsidRDefault="00671DBF" w:rsidP="00671DBF">
            <w:r>
              <w:t xml:space="preserve">B - </w:t>
            </w:r>
            <w:r w:rsidR="003C7D76">
              <w:t>needs to co-ordinate with A on payment gateway</w:t>
            </w:r>
            <w:r w:rsidR="003C7D76">
              <w:br/>
            </w:r>
            <w:r>
              <w:t>Include the means to sell and renew "</w:t>
            </w:r>
            <w:r w:rsidR="00482221">
              <w:t>G</w:t>
            </w:r>
            <w:r>
              <w:t>old"</w:t>
            </w:r>
            <w:r w:rsidR="00482221">
              <w:t xml:space="preserve">, </w:t>
            </w:r>
            <w:r>
              <w:t>"</w:t>
            </w:r>
            <w:r w:rsidR="00482221">
              <w:t>S</w:t>
            </w:r>
            <w:r>
              <w:t xml:space="preserve">ilver" </w:t>
            </w:r>
            <w:r w:rsidR="00482221">
              <w:t xml:space="preserve">and "Bronze" </w:t>
            </w:r>
            <w:r>
              <w:t xml:space="preserve">memberships online via a mock-up with payment by fictional credit card numbers </w:t>
            </w:r>
          </w:p>
          <w:p w14:paraId="314B08E6" w14:textId="6BDCC499" w:rsidR="00671DBF" w:rsidRDefault="00671DBF" w:rsidP="00671DBF"/>
        </w:tc>
        <w:tc>
          <w:tcPr>
            <w:tcW w:w="1417" w:type="dxa"/>
          </w:tcPr>
          <w:p w14:paraId="26A1204B" w14:textId="77777777" w:rsidR="00671DBF" w:rsidRDefault="00671DBF" w:rsidP="00671DBF"/>
        </w:tc>
        <w:tc>
          <w:tcPr>
            <w:tcW w:w="2217" w:type="dxa"/>
          </w:tcPr>
          <w:p w14:paraId="0E60B4B1" w14:textId="77777777" w:rsidR="00671DBF" w:rsidRDefault="00671DBF" w:rsidP="00671DBF"/>
        </w:tc>
      </w:tr>
      <w:tr w:rsidR="00671DBF" w14:paraId="46D58CF6" w14:textId="77777777" w:rsidTr="009E2AC1">
        <w:tc>
          <w:tcPr>
            <w:tcW w:w="5382" w:type="dxa"/>
          </w:tcPr>
          <w:p w14:paraId="42998799" w14:textId="624E6C10" w:rsidR="00671DBF" w:rsidRDefault="00671DBF" w:rsidP="00671DBF">
            <w:r>
              <w:t>B - IF a member with an expired annual subscription tries to login, THEN give polite feedback of the expiry and PROVIDE the forms to renew the subscription there and then by credit card.</w:t>
            </w:r>
          </w:p>
        </w:tc>
        <w:tc>
          <w:tcPr>
            <w:tcW w:w="1417" w:type="dxa"/>
          </w:tcPr>
          <w:p w14:paraId="16F3C40A" w14:textId="77777777" w:rsidR="00671DBF" w:rsidRDefault="00671DBF" w:rsidP="00671DBF"/>
        </w:tc>
        <w:tc>
          <w:tcPr>
            <w:tcW w:w="2217" w:type="dxa"/>
          </w:tcPr>
          <w:p w14:paraId="20B47ABE" w14:textId="77777777" w:rsidR="00671DBF" w:rsidRDefault="00671DBF" w:rsidP="00671DBF"/>
        </w:tc>
      </w:tr>
      <w:tr w:rsidR="00671DBF" w14:paraId="4C064439" w14:textId="77777777" w:rsidTr="009E2AC1">
        <w:tc>
          <w:tcPr>
            <w:tcW w:w="5382" w:type="dxa"/>
          </w:tcPr>
          <w:p w14:paraId="42343C7C" w14:textId="39CF47CE" w:rsidR="00671DBF" w:rsidRDefault="00671DBF" w:rsidP="00671DBF">
            <w:r>
              <w:t>C - needs to co-ordinate with B</w:t>
            </w:r>
            <w:r>
              <w:br/>
            </w:r>
            <w:r w:rsidRPr="00942BD7">
              <w:t>Add role management capability to the app including a user-friendly GUI interface.</w:t>
            </w:r>
            <w:r>
              <w:br/>
            </w:r>
          </w:p>
        </w:tc>
        <w:tc>
          <w:tcPr>
            <w:tcW w:w="1417" w:type="dxa"/>
          </w:tcPr>
          <w:p w14:paraId="69012D19" w14:textId="77777777" w:rsidR="00671DBF" w:rsidRDefault="00671DBF" w:rsidP="00671DBF"/>
        </w:tc>
        <w:tc>
          <w:tcPr>
            <w:tcW w:w="2217" w:type="dxa"/>
          </w:tcPr>
          <w:p w14:paraId="6D2BFFEE" w14:textId="77777777" w:rsidR="00671DBF" w:rsidRDefault="00671DBF" w:rsidP="00671DBF"/>
        </w:tc>
      </w:tr>
      <w:tr w:rsidR="00671DBF" w14:paraId="59B43F79" w14:textId="77777777" w:rsidTr="009E2AC1">
        <w:tc>
          <w:tcPr>
            <w:tcW w:w="5382" w:type="dxa"/>
          </w:tcPr>
          <w:p w14:paraId="5AFE1B78" w14:textId="6170A1BC" w:rsidR="00671DBF" w:rsidRDefault="00671DBF" w:rsidP="00671DBF">
            <w:r>
              <w:t>C</w:t>
            </w:r>
          </w:p>
          <w:p w14:paraId="235BF9F9" w14:textId="6002803A" w:rsidR="00671DBF" w:rsidRDefault="00671DBF" w:rsidP="00671DBF">
            <w:r>
              <w:t xml:space="preserve">Provide website administrators with content management tools built into the website, </w:t>
            </w:r>
            <w:proofErr w:type="spellStart"/>
            <w:r>
              <w:t>eg</w:t>
            </w:r>
            <w:proofErr w:type="spellEnd"/>
            <w:r>
              <w:t xml:space="preserve"> "</w:t>
            </w:r>
            <w:proofErr w:type="spellStart"/>
            <w:r>
              <w:t>TinyMCE</w:t>
            </w:r>
            <w:proofErr w:type="spellEnd"/>
            <w:r>
              <w:t>", "</w:t>
            </w:r>
            <w:proofErr w:type="spellStart"/>
            <w:r>
              <w:t>CKEditor</w:t>
            </w:r>
            <w:proofErr w:type="spellEnd"/>
            <w:r>
              <w:t xml:space="preserve">", for doing their own editing </w:t>
            </w:r>
            <w:r>
              <w:lastRenderedPageBreak/>
              <w:t>of wording and images for at least 2 panels on 2 different pages.</w:t>
            </w:r>
          </w:p>
          <w:p w14:paraId="78F1C27E" w14:textId="77777777" w:rsidR="00671DBF" w:rsidRDefault="00671DBF" w:rsidP="00671DBF"/>
        </w:tc>
        <w:tc>
          <w:tcPr>
            <w:tcW w:w="1417" w:type="dxa"/>
          </w:tcPr>
          <w:p w14:paraId="6DBF4A97" w14:textId="77777777" w:rsidR="00671DBF" w:rsidRDefault="00671DBF" w:rsidP="00671DBF"/>
        </w:tc>
        <w:tc>
          <w:tcPr>
            <w:tcW w:w="2217" w:type="dxa"/>
          </w:tcPr>
          <w:p w14:paraId="5E9D7592" w14:textId="77777777" w:rsidR="00671DBF" w:rsidRDefault="00671DBF" w:rsidP="00671DBF"/>
        </w:tc>
      </w:tr>
      <w:tr w:rsidR="00671DBF" w14:paraId="67FD51E9" w14:textId="77777777" w:rsidTr="009E2AC1">
        <w:tc>
          <w:tcPr>
            <w:tcW w:w="5382" w:type="dxa"/>
          </w:tcPr>
          <w:p w14:paraId="5895B6F6" w14:textId="355A8CF3" w:rsidR="00671DBF" w:rsidRDefault="00482221" w:rsidP="00671DBF">
            <w:r>
              <w:t>TEAM (or C in a team who has a C member)</w:t>
            </w:r>
          </w:p>
          <w:p w14:paraId="7CBD937B" w14:textId="77777777" w:rsidR="00671DBF" w:rsidRDefault="00671DBF" w:rsidP="00671DBF">
            <w:r>
              <w:t>Demonstrate Publication on a public webser</w:t>
            </w:r>
            <w:r w:rsidR="005A5621">
              <w:t>ver.</w:t>
            </w:r>
          </w:p>
          <w:p w14:paraId="57B38EDD" w14:textId="2D8FB272" w:rsidR="005A5621" w:rsidRDefault="005A5621" w:rsidP="00671DBF"/>
        </w:tc>
        <w:tc>
          <w:tcPr>
            <w:tcW w:w="1417" w:type="dxa"/>
          </w:tcPr>
          <w:p w14:paraId="1E7C9D43" w14:textId="77777777" w:rsidR="00671DBF" w:rsidRDefault="00671DBF" w:rsidP="00671DBF"/>
        </w:tc>
        <w:tc>
          <w:tcPr>
            <w:tcW w:w="2217" w:type="dxa"/>
          </w:tcPr>
          <w:p w14:paraId="2DA9D92D" w14:textId="77777777" w:rsidR="00671DBF" w:rsidRDefault="00671DBF" w:rsidP="00671DBF"/>
        </w:tc>
      </w:tr>
    </w:tbl>
    <w:p w14:paraId="2AC2E9B4" w14:textId="77777777" w:rsidR="009E2AC1" w:rsidRDefault="009E2AC1" w:rsidP="005A5621"/>
    <w:sectPr w:rsidR="009E2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AC1"/>
    <w:rsid w:val="00012AAF"/>
    <w:rsid w:val="000F1B77"/>
    <w:rsid w:val="00277715"/>
    <w:rsid w:val="003066F4"/>
    <w:rsid w:val="003C7D76"/>
    <w:rsid w:val="00403F9D"/>
    <w:rsid w:val="00482221"/>
    <w:rsid w:val="004D3D6B"/>
    <w:rsid w:val="005A5621"/>
    <w:rsid w:val="005D4071"/>
    <w:rsid w:val="00627A70"/>
    <w:rsid w:val="00671DBF"/>
    <w:rsid w:val="00880CBF"/>
    <w:rsid w:val="009015FD"/>
    <w:rsid w:val="00942BD7"/>
    <w:rsid w:val="00943473"/>
    <w:rsid w:val="009E2AC1"/>
    <w:rsid w:val="00BE7510"/>
    <w:rsid w:val="00F3310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2838"/>
  <w15:chartTrackingRefBased/>
  <w15:docId w15:val="{8A70E161-A180-46BC-941F-60B2E6D4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2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Calder</dc:creator>
  <cp:keywords/>
  <dc:description/>
  <cp:lastModifiedBy>Michael Singh</cp:lastModifiedBy>
  <cp:revision>19</cp:revision>
  <dcterms:created xsi:type="dcterms:W3CDTF">2017-08-02T11:19:00Z</dcterms:created>
  <dcterms:modified xsi:type="dcterms:W3CDTF">2019-04-14T08:45:00Z</dcterms:modified>
</cp:coreProperties>
</file>