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A97F1" w14:textId="77777777" w:rsidR="00AF7736" w:rsidRDefault="00E46FFF">
      <w:r>
        <w:t>Strategic objective</w:t>
      </w:r>
    </w:p>
    <w:p w14:paraId="7699012D" w14:textId="727FDEA8" w:rsidR="00F35FC7" w:rsidRDefault="00C43543">
      <w:r>
        <w:t>Discover new trends and apply them to the</w:t>
      </w:r>
      <w:bookmarkStart w:id="0" w:name="_GoBack"/>
      <w:bookmarkEnd w:id="0"/>
      <w:r>
        <w:t xml:space="preserve"> business</w:t>
      </w:r>
      <w:r w:rsidR="00A72C63">
        <w:t xml:space="preserve"> to improve it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1500"/>
        <w:gridCol w:w="1654"/>
        <w:gridCol w:w="1764"/>
        <w:gridCol w:w="1462"/>
        <w:gridCol w:w="1455"/>
      </w:tblGrid>
      <w:tr w:rsidR="00F35FC7" w14:paraId="1C80376D" w14:textId="77777777" w:rsidTr="00F35FC7">
        <w:tc>
          <w:tcPr>
            <w:tcW w:w="1558" w:type="dxa"/>
          </w:tcPr>
          <w:p w14:paraId="22628E65" w14:textId="3A8B11C1" w:rsidR="00F35FC7" w:rsidRDefault="00F35FC7">
            <w:r>
              <w:t>Specific Goal</w:t>
            </w:r>
          </w:p>
        </w:tc>
        <w:tc>
          <w:tcPr>
            <w:tcW w:w="1558" w:type="dxa"/>
          </w:tcPr>
          <w:p w14:paraId="39FD81E6" w14:textId="3A9F4120" w:rsidR="00F35FC7" w:rsidRDefault="00F35FC7">
            <w:r>
              <w:t>Action</w:t>
            </w:r>
          </w:p>
        </w:tc>
        <w:tc>
          <w:tcPr>
            <w:tcW w:w="1558" w:type="dxa"/>
          </w:tcPr>
          <w:p w14:paraId="4D6D19CA" w14:textId="67E23AB4" w:rsidR="00F35FC7" w:rsidRDefault="00F35FC7">
            <w:r>
              <w:t>KPI</w:t>
            </w:r>
          </w:p>
        </w:tc>
        <w:tc>
          <w:tcPr>
            <w:tcW w:w="1558" w:type="dxa"/>
          </w:tcPr>
          <w:p w14:paraId="6D832DED" w14:textId="798D4B11" w:rsidR="00F35FC7" w:rsidRDefault="00F35FC7">
            <w:r>
              <w:t>Person Responsible</w:t>
            </w:r>
          </w:p>
        </w:tc>
        <w:tc>
          <w:tcPr>
            <w:tcW w:w="1559" w:type="dxa"/>
          </w:tcPr>
          <w:p w14:paraId="5C85CB3E" w14:textId="10518259" w:rsidR="00F35FC7" w:rsidRDefault="00F35FC7">
            <w:r>
              <w:t>Budget</w:t>
            </w:r>
          </w:p>
        </w:tc>
        <w:tc>
          <w:tcPr>
            <w:tcW w:w="1559" w:type="dxa"/>
          </w:tcPr>
          <w:p w14:paraId="13D2E3F7" w14:textId="32DF902A" w:rsidR="00F35FC7" w:rsidRDefault="00F35FC7">
            <w:r>
              <w:t>Timeframe</w:t>
            </w:r>
          </w:p>
        </w:tc>
      </w:tr>
      <w:tr w:rsidR="00CD1128" w14:paraId="72B91C92" w14:textId="77777777" w:rsidTr="00F35FC7">
        <w:tc>
          <w:tcPr>
            <w:tcW w:w="1558" w:type="dxa"/>
          </w:tcPr>
          <w:p w14:paraId="4AC6877F" w14:textId="63D396AE" w:rsidR="00CD1128" w:rsidRDefault="008323B1">
            <w:r>
              <w:t xml:space="preserve">Researching into </w:t>
            </w:r>
            <w:r w:rsidR="003A7B26">
              <w:t>the newest and most sophisticated technology relevant to the business</w:t>
            </w:r>
          </w:p>
        </w:tc>
        <w:tc>
          <w:tcPr>
            <w:tcW w:w="1558" w:type="dxa"/>
          </w:tcPr>
          <w:p w14:paraId="3D48DF44" w14:textId="38335A8A" w:rsidR="00CD1128" w:rsidRDefault="003A7B26">
            <w:r>
              <w:t>Hire</w:t>
            </w:r>
            <w:r w:rsidR="000208A8">
              <w:t xml:space="preserve"> a</w:t>
            </w:r>
            <w:r w:rsidR="00CD1128">
              <w:t xml:space="preserve"> research team that will look for new technologies and software </w:t>
            </w:r>
          </w:p>
        </w:tc>
        <w:tc>
          <w:tcPr>
            <w:tcW w:w="1558" w:type="dxa"/>
          </w:tcPr>
          <w:p w14:paraId="2FA9FC29" w14:textId="12164249" w:rsidR="00CD1128" w:rsidRDefault="003A7B26">
            <w:r>
              <w:t xml:space="preserve">Measuring by comparing technology to other leading ICT infrastructures </w:t>
            </w:r>
          </w:p>
        </w:tc>
        <w:tc>
          <w:tcPr>
            <w:tcW w:w="1558" w:type="dxa"/>
          </w:tcPr>
          <w:p w14:paraId="273B7D2C" w14:textId="16C89327" w:rsidR="00CD1128" w:rsidRDefault="00CD1128">
            <w:r>
              <w:t>Director/Delivery and Consulting manager. (in charge of innovation)</w:t>
            </w:r>
          </w:p>
        </w:tc>
        <w:tc>
          <w:tcPr>
            <w:tcW w:w="1559" w:type="dxa"/>
          </w:tcPr>
          <w:p w14:paraId="303DD761" w14:textId="0BCF5010" w:rsidR="00CD1128" w:rsidRDefault="000208A8">
            <w:r>
              <w:t>$500,000</w:t>
            </w:r>
          </w:p>
        </w:tc>
        <w:tc>
          <w:tcPr>
            <w:tcW w:w="1559" w:type="dxa"/>
          </w:tcPr>
          <w:p w14:paraId="4F7C6846" w14:textId="75F89B01" w:rsidR="00CD1128" w:rsidRDefault="000208A8">
            <w:r>
              <w:t>2018-2019</w:t>
            </w:r>
          </w:p>
        </w:tc>
      </w:tr>
      <w:tr w:rsidR="00F35FC7" w14:paraId="66C1482A" w14:textId="77777777" w:rsidTr="00F35FC7">
        <w:tc>
          <w:tcPr>
            <w:tcW w:w="1558" w:type="dxa"/>
          </w:tcPr>
          <w:p w14:paraId="7DDB0904" w14:textId="5FF8F31B" w:rsidR="00F35FC7" w:rsidRDefault="00F35FC7">
            <w:r>
              <w:t>Add new technologies to improve business</w:t>
            </w:r>
          </w:p>
        </w:tc>
        <w:tc>
          <w:tcPr>
            <w:tcW w:w="1558" w:type="dxa"/>
          </w:tcPr>
          <w:p w14:paraId="56F5D60A" w14:textId="098158A0" w:rsidR="00F35FC7" w:rsidRDefault="00CD1128">
            <w:r>
              <w:t>Implement new technologies to our business</w:t>
            </w:r>
          </w:p>
        </w:tc>
        <w:tc>
          <w:tcPr>
            <w:tcW w:w="1558" w:type="dxa"/>
          </w:tcPr>
          <w:p w14:paraId="30211394" w14:textId="0796AEB1" w:rsidR="00F35FC7" w:rsidRDefault="00F35FC7">
            <w:r>
              <w:t xml:space="preserve">We can see how business improves or if </w:t>
            </w:r>
            <w:r w:rsidR="00CD1128">
              <w:t xml:space="preserve">it </w:t>
            </w:r>
            <w:r>
              <w:t>doesn’t after implementation</w:t>
            </w:r>
          </w:p>
        </w:tc>
        <w:tc>
          <w:tcPr>
            <w:tcW w:w="1558" w:type="dxa"/>
          </w:tcPr>
          <w:p w14:paraId="7FF8D55A" w14:textId="6A082135" w:rsidR="00F35FC7" w:rsidRDefault="00F35FC7">
            <w:r>
              <w:t>Director/Delivery and Consulting manager. (in</w:t>
            </w:r>
            <w:r w:rsidR="00AD23AA">
              <w:t xml:space="preserve"> </w:t>
            </w:r>
            <w:r>
              <w:t>charge of innovation)</w:t>
            </w:r>
          </w:p>
        </w:tc>
        <w:tc>
          <w:tcPr>
            <w:tcW w:w="1559" w:type="dxa"/>
          </w:tcPr>
          <w:p w14:paraId="081DCD91" w14:textId="3A5C7054" w:rsidR="00F35FC7" w:rsidRDefault="00F35FC7">
            <w:r>
              <w:t>$</w:t>
            </w:r>
            <w:r w:rsidR="000208A8">
              <w:t>1,0</w:t>
            </w:r>
            <w:r>
              <w:t>00,000</w:t>
            </w:r>
          </w:p>
        </w:tc>
        <w:tc>
          <w:tcPr>
            <w:tcW w:w="1559" w:type="dxa"/>
          </w:tcPr>
          <w:p w14:paraId="7A63EE7E" w14:textId="5A99610A" w:rsidR="00F35FC7" w:rsidRDefault="00F35FC7">
            <w:r>
              <w:t>2018-202</w:t>
            </w:r>
            <w:r w:rsidR="003A7B26">
              <w:t xml:space="preserve">2 and ongoing </w:t>
            </w:r>
          </w:p>
        </w:tc>
      </w:tr>
    </w:tbl>
    <w:p w14:paraId="59164CB4" w14:textId="6BDF7504" w:rsidR="00F9426C" w:rsidRDefault="00F9426C"/>
    <w:p w14:paraId="5090BF19" w14:textId="60AB12D8" w:rsidR="00716E01" w:rsidRDefault="003A7B26">
      <w:r>
        <w:t xml:space="preserve">Add more locations around Australia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87270" w14:paraId="2B4C1EFA" w14:textId="77777777" w:rsidTr="00387270">
        <w:tc>
          <w:tcPr>
            <w:tcW w:w="1558" w:type="dxa"/>
          </w:tcPr>
          <w:p w14:paraId="41327D55" w14:textId="4B7BA2BE" w:rsidR="00387270" w:rsidRDefault="00387270">
            <w:r>
              <w:t>Specific Goal</w:t>
            </w:r>
          </w:p>
        </w:tc>
        <w:tc>
          <w:tcPr>
            <w:tcW w:w="1558" w:type="dxa"/>
          </w:tcPr>
          <w:p w14:paraId="48FF08DC" w14:textId="1DBF6C5E" w:rsidR="00387270" w:rsidRDefault="00387270">
            <w:r>
              <w:t>Action</w:t>
            </w:r>
          </w:p>
        </w:tc>
        <w:tc>
          <w:tcPr>
            <w:tcW w:w="1558" w:type="dxa"/>
          </w:tcPr>
          <w:p w14:paraId="7B03B7BC" w14:textId="00A7B818" w:rsidR="00387270" w:rsidRDefault="00387270">
            <w:r>
              <w:t>KPI</w:t>
            </w:r>
          </w:p>
        </w:tc>
        <w:tc>
          <w:tcPr>
            <w:tcW w:w="1558" w:type="dxa"/>
          </w:tcPr>
          <w:p w14:paraId="58ACA301" w14:textId="73B40501" w:rsidR="00387270" w:rsidRDefault="00387270">
            <w:r>
              <w:t xml:space="preserve">Person Responsible </w:t>
            </w:r>
          </w:p>
        </w:tc>
        <w:tc>
          <w:tcPr>
            <w:tcW w:w="1559" w:type="dxa"/>
          </w:tcPr>
          <w:p w14:paraId="71F63301" w14:textId="0BD57769" w:rsidR="00387270" w:rsidRDefault="00387270">
            <w:r>
              <w:t>Budget</w:t>
            </w:r>
          </w:p>
        </w:tc>
        <w:tc>
          <w:tcPr>
            <w:tcW w:w="1559" w:type="dxa"/>
          </w:tcPr>
          <w:p w14:paraId="0D0F9ECF" w14:textId="7C1AD87A" w:rsidR="00387270" w:rsidRDefault="00387270">
            <w:r>
              <w:t>Timeframe</w:t>
            </w:r>
          </w:p>
        </w:tc>
      </w:tr>
      <w:tr w:rsidR="00387270" w14:paraId="1C64C84B" w14:textId="77777777" w:rsidTr="00387270">
        <w:tc>
          <w:tcPr>
            <w:tcW w:w="1558" w:type="dxa"/>
          </w:tcPr>
          <w:p w14:paraId="224D2401" w14:textId="250B0468" w:rsidR="00387270" w:rsidRDefault="00894294">
            <w:r>
              <w:t>Build in</w:t>
            </w:r>
            <w:r w:rsidR="00F93FA1">
              <w:t xml:space="preserve"> a location that will benefit the company and other businesses around</w:t>
            </w:r>
          </w:p>
        </w:tc>
        <w:tc>
          <w:tcPr>
            <w:tcW w:w="1558" w:type="dxa"/>
          </w:tcPr>
          <w:p w14:paraId="046B0346" w14:textId="6EE04F2D" w:rsidR="00387270" w:rsidRDefault="00387A63">
            <w:r>
              <w:t>Scout for new areas to build in. (new cities)</w:t>
            </w:r>
          </w:p>
        </w:tc>
        <w:tc>
          <w:tcPr>
            <w:tcW w:w="1558" w:type="dxa"/>
          </w:tcPr>
          <w:p w14:paraId="18693DCB" w14:textId="77BA6396" w:rsidR="00387270" w:rsidRDefault="00387A63">
            <w:r>
              <w:t>Number of possible clients in the area</w:t>
            </w:r>
          </w:p>
        </w:tc>
        <w:tc>
          <w:tcPr>
            <w:tcW w:w="1558" w:type="dxa"/>
          </w:tcPr>
          <w:p w14:paraId="1874526A" w14:textId="5E957FBB" w:rsidR="00387270" w:rsidRDefault="00387A63">
            <w:r>
              <w:t>General manage</w:t>
            </w:r>
            <w:r w:rsidR="008A0A3C">
              <w:t>r</w:t>
            </w:r>
            <w:r>
              <w:t xml:space="preserve"> in Australia. Scouting team.</w:t>
            </w:r>
          </w:p>
        </w:tc>
        <w:tc>
          <w:tcPr>
            <w:tcW w:w="1559" w:type="dxa"/>
          </w:tcPr>
          <w:p w14:paraId="418A72CA" w14:textId="26268C54" w:rsidR="00387270" w:rsidRDefault="0043312D">
            <w:r>
              <w:t>$100,000-$250,000</w:t>
            </w:r>
          </w:p>
        </w:tc>
        <w:tc>
          <w:tcPr>
            <w:tcW w:w="1559" w:type="dxa"/>
          </w:tcPr>
          <w:p w14:paraId="776297C1" w14:textId="4F72763B" w:rsidR="00387270" w:rsidRDefault="00387A63">
            <w:r>
              <w:t>6 months – 1 year</w:t>
            </w:r>
          </w:p>
        </w:tc>
      </w:tr>
    </w:tbl>
    <w:p w14:paraId="1DFED7F7" w14:textId="77777777" w:rsidR="003A7B26" w:rsidRDefault="003A7B26"/>
    <w:p w14:paraId="5C0003DD" w14:textId="77777777" w:rsidR="00A72C63" w:rsidRDefault="00A72C63"/>
    <w:sectPr w:rsidR="00A7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FF"/>
    <w:rsid w:val="0000675D"/>
    <w:rsid w:val="000208A8"/>
    <w:rsid w:val="00067523"/>
    <w:rsid w:val="00086524"/>
    <w:rsid w:val="00114205"/>
    <w:rsid w:val="00387270"/>
    <w:rsid w:val="00387A63"/>
    <w:rsid w:val="003A6E03"/>
    <w:rsid w:val="003A7B26"/>
    <w:rsid w:val="0043312D"/>
    <w:rsid w:val="00525F8D"/>
    <w:rsid w:val="0058023D"/>
    <w:rsid w:val="005B0898"/>
    <w:rsid w:val="00617F42"/>
    <w:rsid w:val="00712EBC"/>
    <w:rsid w:val="00716E01"/>
    <w:rsid w:val="00796AEA"/>
    <w:rsid w:val="008323B1"/>
    <w:rsid w:val="00894294"/>
    <w:rsid w:val="008A0A3C"/>
    <w:rsid w:val="00A72C63"/>
    <w:rsid w:val="00AD23AA"/>
    <w:rsid w:val="00AE5509"/>
    <w:rsid w:val="00B006B0"/>
    <w:rsid w:val="00B35473"/>
    <w:rsid w:val="00BA480B"/>
    <w:rsid w:val="00C43543"/>
    <w:rsid w:val="00CD1128"/>
    <w:rsid w:val="00E46FFF"/>
    <w:rsid w:val="00E60BFD"/>
    <w:rsid w:val="00F20F1A"/>
    <w:rsid w:val="00F35FC7"/>
    <w:rsid w:val="00F93FA1"/>
    <w:rsid w:val="00F9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39CB"/>
  <w15:chartTrackingRefBased/>
  <w15:docId w15:val="{CE6ECD7E-13C7-492F-88F2-C77C0809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Singh</cp:lastModifiedBy>
  <cp:revision>23</cp:revision>
  <dcterms:created xsi:type="dcterms:W3CDTF">2018-03-17T00:03:00Z</dcterms:created>
  <dcterms:modified xsi:type="dcterms:W3CDTF">2018-03-18T23:54:00Z</dcterms:modified>
</cp:coreProperties>
</file>