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903" w:rsidRDefault="000835AF" w:rsidP="00FE756F">
      <w:pPr>
        <w:pStyle w:val="BlockText"/>
      </w:pPr>
      <w:bookmarkStart w:id="0" w:name="_GoBack"/>
      <w:bookmarkEnd w:id="0"/>
      <w:r>
        <w:rPr>
          <w:noProof/>
          <w:lang w:val="en-NZ" w:eastAsia="en-NZ"/>
        </w:rPr>
        <w:drawing>
          <wp:anchor distT="0" distB="0" distL="114300" distR="114300" simplePos="0" relativeHeight="251660288" behindDoc="1" locked="0" layoutInCell="1" allowOverlap="1">
            <wp:simplePos x="0" y="0"/>
            <wp:positionH relativeFrom="column">
              <wp:posOffset>-796290</wp:posOffset>
            </wp:positionH>
            <wp:positionV relativeFrom="paragraph">
              <wp:posOffset>-1444625</wp:posOffset>
            </wp:positionV>
            <wp:extent cx="7658100" cy="1676400"/>
            <wp:effectExtent l="0" t="0" r="0" b="0"/>
            <wp:wrapNone/>
            <wp:docPr id="17" name="Picture 17" descr="MIT heade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T header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58100" cy="1676400"/>
                    </a:xfrm>
                    <a:prstGeom prst="rect">
                      <a:avLst/>
                    </a:prstGeom>
                    <a:noFill/>
                    <a:ln>
                      <a:noFill/>
                    </a:ln>
                  </pic:spPr>
                </pic:pic>
              </a:graphicData>
            </a:graphic>
          </wp:anchor>
        </w:drawing>
      </w:r>
      <w:r w:rsidR="00636D15">
        <w:rPr>
          <w:noProof/>
          <w:szCs w:val="22"/>
          <w:lang w:val="en-NZ" w:eastAsia="en-NZ"/>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-914400</wp:posOffset>
                </wp:positionV>
                <wp:extent cx="4000500" cy="914400"/>
                <wp:effectExtent l="0" t="0" r="0" b="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184E" w:rsidRPr="00CD3903" w:rsidRDefault="00B1184E" w:rsidP="00892EF9">
                            <w:pPr>
                              <w:pStyle w:val="DocumentTitle"/>
                            </w:pPr>
                            <w:bookmarkStart w:id="1" w:name="PolicyName1"/>
                            <w:r>
                              <w:t>Privacy Policy</w:t>
                            </w:r>
                            <w:bookmarkEnd w:id="1"/>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1in;width:315pt;height:1in;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" filled="f" stroked="f">
                <v:textbox inset=",7.2pt,,7.2pt">
                  <w:txbxContent>
                    <w:p w:rsidR="00B1184E" w:rsidRPr="00CD3903" w:rsidRDefault="00B1184E" w:rsidP="00892EF9">
                      <w:pPr>
                        <w:pStyle w:val="DocumentTitle"/>
                      </w:pPr>
                      <w:bookmarkStart w:id="1" w:name="PolicyName1"/>
                      <w:r>
                        <w:t>Privacy Policy</w:t>
                      </w:r>
                      <w:bookmarkEnd w:id="1"/>
                    </w:p>
                  </w:txbxContent>
                </v:textbox>
              </v:shape>
            </w:pict>
          </mc:Fallback>
        </mc:AlternateContent>
      </w:r>
    </w:p>
    <w:bookmarkStart w:id="2" w:name="_Toc371496009" w:displacedByCustomXml="next"/>
    <w:sdt>
      <w:sdtPr>
        <w:alias w:val=" "/>
        <w:tag w:val=" "/>
        <w:id w:val="2056115524"/>
        <w:lock w:val="sdtContentLocked"/>
        <w:placeholder>
          <w:docPart w:val="A5E80BCE747D46D281BB8FDE7ADE9EC5"/>
        </w:placeholder>
      </w:sdtPr>
      <w:sdtEndPr/>
      <w:sdtContent>
        <w:p w:rsidR="0028594D" w:rsidRPr="0028594D" w:rsidRDefault="0028594D" w:rsidP="0028594D">
          <w:pPr>
            <w:pStyle w:val="Heading1"/>
          </w:pPr>
          <w:r w:rsidRPr="0028594D">
            <w:t>Audience and scope</w:t>
          </w:r>
          <w:r w:rsidR="00244822">
            <w:t>:</w:t>
          </w:r>
        </w:p>
      </w:sdtContent>
    </w:sdt>
    <w:bookmarkEnd w:id="2" w:displacedByCustomXml="prev"/>
    <w:p w:rsidR="00A41EE7" w:rsidRDefault="00A41EE7" w:rsidP="00A41EE7">
      <w:pPr>
        <w:pStyle w:val="HeadingLine"/>
      </w:pPr>
    </w:p>
    <w:p w:rsidR="00E81EC0" w:rsidRPr="00E4373D" w:rsidRDefault="00CD3903" w:rsidP="008A764D">
      <w:pPr>
        <w:pStyle w:val="BlockText"/>
        <w:ind w:left="0"/>
      </w:pPr>
      <w:r w:rsidRPr="0002540A">
        <w:t xml:space="preserve">This policy is relevant to </w:t>
      </w:r>
      <w:r w:rsidR="00E81EC0">
        <w:t>all staff</w:t>
      </w:r>
      <w:r w:rsidR="0090492B">
        <w:t>,</w:t>
      </w:r>
      <w:r w:rsidR="00E81EC0">
        <w:t xml:space="preserve"> students</w:t>
      </w:r>
      <w:r w:rsidR="0090492B">
        <w:t xml:space="preserve"> and contractors</w:t>
      </w:r>
      <w:r w:rsidR="00E81EC0">
        <w:t>.  It covers the collection, use, disclosure, storage and access of personal information by the Manukau Institute of Technology (</w:t>
      </w:r>
      <w:r w:rsidR="00E81EC0" w:rsidRPr="0090492B">
        <w:rPr>
          <w:b/>
        </w:rPr>
        <w:t>MIT</w:t>
      </w:r>
      <w:r w:rsidR="00E81EC0">
        <w:t>).</w:t>
      </w:r>
    </w:p>
    <w:bookmarkStart w:id="3" w:name="_Toc322342633" w:displacedByCustomXml="next"/>
    <w:bookmarkStart w:id="4" w:name="_Toc371496010" w:displacedByCustomXml="next"/>
    <w:sdt>
      <w:sdtPr>
        <w:id w:val="-624229551"/>
        <w:lock w:val="contentLocked"/>
        <w:placeholder>
          <w:docPart w:val="CE8D6B0EAC444402A901658A22A662B2"/>
        </w:placeholder>
      </w:sdtPr>
      <w:sdtEndPr/>
      <w:sdtContent>
        <w:p w:rsidR="00A73784" w:rsidRDefault="00A73784" w:rsidP="00894F7C">
          <w:pPr>
            <w:pStyle w:val="Heading3"/>
            <w:divId w:val="54083896"/>
          </w:pPr>
          <w:r>
            <w:t>Document management and control</w:t>
          </w:r>
        </w:p>
        <w:bookmarkEnd w:id="3" w:displacedByCustomXml="next"/>
      </w:sdtContent>
    </w:sdt>
    <w:bookmarkEnd w:id="4" w:displacedByCustomXml="prev"/>
    <w:tbl>
      <w:tblPr>
        <w:tblW w:w="9720" w:type="dxa"/>
        <w:tblInd w:w="10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Look w:val="01E0" w:firstRow="1" w:lastRow="1" w:firstColumn="1" w:lastColumn="1" w:noHBand="0" w:noVBand="0"/>
      </w:tblPr>
      <w:tblGrid>
        <w:gridCol w:w="2520"/>
        <w:gridCol w:w="2520"/>
        <w:gridCol w:w="2340"/>
        <w:gridCol w:w="2340"/>
      </w:tblGrid>
      <w:tr w:rsidR="00A73784" w:rsidTr="00A73784">
        <w:tc>
          <w:tcPr>
            <w:tcW w:w="2520" w:type="dxa"/>
            <w:tcBorders>
              <w:top w:val="single" w:sz="8" w:space="0" w:color="C0C0C0"/>
              <w:left w:val="single" w:sz="8" w:space="0" w:color="C0C0C0"/>
              <w:bottom w:val="single" w:sz="8" w:space="0" w:color="C0C0C0"/>
              <w:right w:val="single" w:sz="8" w:space="0" w:color="C0C0C0"/>
            </w:tcBorders>
            <w:shd w:val="clear" w:color="auto" w:fill="808080"/>
            <w:hideMark/>
          </w:tcPr>
          <w:sdt>
            <w:sdtPr>
              <w:id w:val="-1966722050"/>
              <w:lock w:val="contentLocked"/>
              <w:placeholder>
                <w:docPart w:val="CE8D6B0EAC444402A901658A22A662B2"/>
              </w:placeholder>
            </w:sdtPr>
            <w:sdtEndPr/>
            <w:sdtContent>
              <w:p w:rsidR="00A73784" w:rsidRDefault="00A73784">
                <w:pPr>
                  <w:pStyle w:val="TableHdg"/>
                </w:pPr>
                <w:r>
                  <w:t>Policy Number</w:t>
                </w:r>
              </w:p>
            </w:sdtContent>
          </w:sdt>
        </w:tc>
        <w:tc>
          <w:tcPr>
            <w:tcW w:w="2520" w:type="dxa"/>
            <w:tcBorders>
              <w:top w:val="single" w:sz="8" w:space="0" w:color="C0C0C0"/>
              <w:left w:val="single" w:sz="8" w:space="0" w:color="C0C0C0"/>
              <w:bottom w:val="single" w:sz="8" w:space="0" w:color="C0C0C0"/>
              <w:right w:val="single" w:sz="8" w:space="0" w:color="C0C0C0"/>
            </w:tcBorders>
          </w:tcPr>
          <w:p w:rsidR="00A73784" w:rsidRDefault="007934A1">
            <w:pPr>
              <w:pStyle w:val="TableText"/>
            </w:pPr>
            <w:r>
              <w:t>LC6</w:t>
            </w:r>
          </w:p>
        </w:tc>
        <w:tc>
          <w:tcPr>
            <w:tcW w:w="2340" w:type="dxa"/>
            <w:tcBorders>
              <w:top w:val="single" w:sz="8" w:space="0" w:color="C0C0C0"/>
              <w:left w:val="single" w:sz="8" w:space="0" w:color="C0C0C0"/>
              <w:bottom w:val="single" w:sz="8" w:space="0" w:color="C0C0C0"/>
              <w:right w:val="single" w:sz="8" w:space="0" w:color="C0C0C0"/>
            </w:tcBorders>
            <w:shd w:val="clear" w:color="auto" w:fill="808080"/>
            <w:hideMark/>
          </w:tcPr>
          <w:sdt>
            <w:sdtPr>
              <w:id w:val="-459800250"/>
              <w:lock w:val="contentLocked"/>
              <w:placeholder>
                <w:docPart w:val="CE8D6B0EAC444402A901658A22A662B2"/>
              </w:placeholder>
            </w:sdtPr>
            <w:sdtEndPr/>
            <w:sdtContent>
              <w:p w:rsidR="00A73784" w:rsidRDefault="00A73784">
                <w:pPr>
                  <w:pStyle w:val="TableHdg"/>
                </w:pPr>
                <w:r>
                  <w:t>Consultation Scope</w:t>
                </w:r>
              </w:p>
            </w:sdtContent>
          </w:sdt>
        </w:tc>
        <w:tc>
          <w:tcPr>
            <w:tcW w:w="2340" w:type="dxa"/>
            <w:tcBorders>
              <w:top w:val="single" w:sz="8" w:space="0" w:color="C0C0C0"/>
              <w:left w:val="single" w:sz="8" w:space="0" w:color="C0C0C0"/>
              <w:bottom w:val="single" w:sz="8" w:space="0" w:color="C0C0C0"/>
              <w:right w:val="single" w:sz="8" w:space="0" w:color="C0C0C0"/>
            </w:tcBorders>
            <w:hideMark/>
          </w:tcPr>
          <w:p w:rsidR="00A73784" w:rsidRDefault="00A73784" w:rsidP="007934A1">
            <w:pPr>
              <w:pStyle w:val="TableText"/>
            </w:pPr>
            <w:r>
              <w:t xml:space="preserve">Chief Executive, Directors and </w:t>
            </w:r>
            <w:r w:rsidR="007934A1">
              <w:t xml:space="preserve">Deans </w:t>
            </w:r>
          </w:p>
          <w:p w:rsidR="00CD1642" w:rsidRDefault="00CD1642" w:rsidP="007934A1">
            <w:pPr>
              <w:pStyle w:val="TableText"/>
            </w:pPr>
          </w:p>
        </w:tc>
      </w:tr>
      <w:tr w:rsidR="00A73784" w:rsidTr="00A73784">
        <w:tc>
          <w:tcPr>
            <w:tcW w:w="2520" w:type="dxa"/>
            <w:tcBorders>
              <w:top w:val="single" w:sz="8" w:space="0" w:color="C0C0C0"/>
              <w:left w:val="single" w:sz="8" w:space="0" w:color="C0C0C0"/>
              <w:bottom w:val="single" w:sz="8" w:space="0" w:color="C0C0C0"/>
              <w:right w:val="single" w:sz="8" w:space="0" w:color="C0C0C0"/>
            </w:tcBorders>
            <w:shd w:val="clear" w:color="auto" w:fill="808080"/>
            <w:hideMark/>
          </w:tcPr>
          <w:sdt>
            <w:sdtPr>
              <w:id w:val="600463981"/>
              <w:lock w:val="contentLocked"/>
              <w:placeholder>
                <w:docPart w:val="CE8D6B0EAC444402A901658A22A662B2"/>
              </w:placeholder>
            </w:sdtPr>
            <w:sdtEndPr/>
            <w:sdtContent>
              <w:p w:rsidR="00A73784" w:rsidRDefault="00A73784">
                <w:pPr>
                  <w:pStyle w:val="TableHdg"/>
                </w:pPr>
                <w:r>
                  <w:t>Category</w:t>
                </w:r>
              </w:p>
            </w:sdtContent>
          </w:sdt>
        </w:tc>
        <w:tc>
          <w:tcPr>
            <w:tcW w:w="2520" w:type="dxa"/>
            <w:tcBorders>
              <w:top w:val="single" w:sz="8" w:space="0" w:color="C0C0C0"/>
              <w:left w:val="single" w:sz="8" w:space="0" w:color="C0C0C0"/>
              <w:bottom w:val="single" w:sz="8" w:space="0" w:color="C0C0C0"/>
              <w:right w:val="single" w:sz="8" w:space="0" w:color="C0C0C0"/>
            </w:tcBorders>
            <w:hideMark/>
          </w:tcPr>
          <w:p w:rsidR="00A73784" w:rsidRDefault="00A73784">
            <w:pPr>
              <w:pStyle w:val="TableText"/>
            </w:pPr>
            <w:r>
              <w:t>Legal and Contracts</w:t>
            </w:r>
          </w:p>
          <w:p w:rsidR="00CD1642" w:rsidRDefault="00CD1642">
            <w:pPr>
              <w:pStyle w:val="TableText"/>
            </w:pPr>
          </w:p>
        </w:tc>
        <w:tc>
          <w:tcPr>
            <w:tcW w:w="2340" w:type="dxa"/>
            <w:tcBorders>
              <w:top w:val="single" w:sz="8" w:space="0" w:color="C0C0C0"/>
              <w:left w:val="single" w:sz="8" w:space="0" w:color="C0C0C0"/>
              <w:bottom w:val="single" w:sz="8" w:space="0" w:color="C0C0C0"/>
              <w:right w:val="single" w:sz="8" w:space="0" w:color="C0C0C0"/>
            </w:tcBorders>
            <w:shd w:val="clear" w:color="auto" w:fill="808080"/>
            <w:hideMark/>
          </w:tcPr>
          <w:sdt>
            <w:sdtPr>
              <w:id w:val="1853604807"/>
              <w:lock w:val="contentLocked"/>
              <w:placeholder>
                <w:docPart w:val="CE8D6B0EAC444402A901658A22A662B2"/>
              </w:placeholder>
            </w:sdtPr>
            <w:sdtEndPr/>
            <w:sdtContent>
              <w:p w:rsidR="00A73784" w:rsidRDefault="00A73784">
                <w:pPr>
                  <w:pStyle w:val="TableHdg"/>
                </w:pPr>
                <w:r>
                  <w:t xml:space="preserve">Approval Bodies </w:t>
                </w:r>
              </w:p>
            </w:sdtContent>
          </w:sdt>
        </w:tc>
        <w:tc>
          <w:tcPr>
            <w:tcW w:w="2340" w:type="dxa"/>
            <w:tcBorders>
              <w:top w:val="single" w:sz="8" w:space="0" w:color="C0C0C0"/>
              <w:left w:val="single" w:sz="8" w:space="0" w:color="C0C0C0"/>
              <w:bottom w:val="single" w:sz="8" w:space="0" w:color="C0C0C0"/>
              <w:right w:val="single" w:sz="8" w:space="0" w:color="C0C0C0"/>
            </w:tcBorders>
            <w:hideMark/>
          </w:tcPr>
          <w:p w:rsidR="00A73784" w:rsidRDefault="00A73784">
            <w:pPr>
              <w:pStyle w:val="TableText"/>
            </w:pPr>
            <w:r>
              <w:t>Chief Executive</w:t>
            </w:r>
          </w:p>
        </w:tc>
      </w:tr>
      <w:tr w:rsidR="00A73784" w:rsidTr="00A73784">
        <w:tc>
          <w:tcPr>
            <w:tcW w:w="2520" w:type="dxa"/>
            <w:tcBorders>
              <w:top w:val="single" w:sz="8" w:space="0" w:color="C0C0C0"/>
              <w:left w:val="single" w:sz="8" w:space="0" w:color="C0C0C0"/>
              <w:bottom w:val="single" w:sz="8" w:space="0" w:color="C0C0C0"/>
              <w:right w:val="single" w:sz="8" w:space="0" w:color="C0C0C0"/>
            </w:tcBorders>
            <w:shd w:val="clear" w:color="auto" w:fill="808080"/>
            <w:hideMark/>
          </w:tcPr>
          <w:sdt>
            <w:sdtPr>
              <w:id w:val="274756750"/>
              <w:lock w:val="contentLocked"/>
              <w:placeholder>
                <w:docPart w:val="CE8D6B0EAC444402A901658A22A662B2"/>
              </w:placeholder>
            </w:sdtPr>
            <w:sdtEndPr/>
            <w:sdtContent>
              <w:p w:rsidR="00A73784" w:rsidRDefault="00A73784">
                <w:pPr>
                  <w:pStyle w:val="TableHdg"/>
                </w:pPr>
                <w:r>
                  <w:t>Policy Owner</w:t>
                </w:r>
              </w:p>
            </w:sdtContent>
          </w:sdt>
        </w:tc>
        <w:tc>
          <w:tcPr>
            <w:tcW w:w="2520" w:type="dxa"/>
            <w:tcBorders>
              <w:top w:val="single" w:sz="8" w:space="0" w:color="C0C0C0"/>
              <w:left w:val="single" w:sz="8" w:space="0" w:color="C0C0C0"/>
              <w:bottom w:val="single" w:sz="8" w:space="0" w:color="C0C0C0"/>
              <w:right w:val="single" w:sz="8" w:space="0" w:color="C0C0C0"/>
            </w:tcBorders>
            <w:hideMark/>
          </w:tcPr>
          <w:p w:rsidR="00A73784" w:rsidRDefault="0090492B">
            <w:pPr>
              <w:pStyle w:val="TableText"/>
            </w:pPr>
            <w:r>
              <w:t>CFO and Director Corporate Services</w:t>
            </w:r>
          </w:p>
          <w:p w:rsidR="00CD1642" w:rsidRDefault="00CD1642">
            <w:pPr>
              <w:pStyle w:val="TableText"/>
            </w:pPr>
          </w:p>
        </w:tc>
        <w:sdt>
          <w:sdtPr>
            <w:id w:val="-810399783"/>
            <w:lock w:val="contentLocked"/>
            <w:placeholder>
              <w:docPart w:val="CE8D6B0EAC444402A901658A22A662B2"/>
            </w:placeholder>
          </w:sdtPr>
          <w:sdtEndPr/>
          <w:sdtContent>
            <w:tc>
              <w:tcPr>
                <w:tcW w:w="2340" w:type="dxa"/>
                <w:tcBorders>
                  <w:top w:val="single" w:sz="8" w:space="0" w:color="C0C0C0"/>
                  <w:left w:val="single" w:sz="8" w:space="0" w:color="C0C0C0"/>
                  <w:bottom w:val="single" w:sz="8" w:space="0" w:color="C0C0C0"/>
                  <w:right w:val="single" w:sz="8" w:space="0" w:color="C0C0C0"/>
                </w:tcBorders>
                <w:shd w:val="clear" w:color="auto" w:fill="808080"/>
                <w:hideMark/>
              </w:tcPr>
              <w:p w:rsidR="00A73784" w:rsidRDefault="00A73784">
                <w:pPr>
                  <w:pStyle w:val="TableHdg"/>
                </w:pPr>
                <w:r>
                  <w:t>Review Dates</w:t>
                </w:r>
              </w:p>
            </w:tc>
          </w:sdtContent>
        </w:sdt>
        <w:tc>
          <w:tcPr>
            <w:tcW w:w="2340" w:type="dxa"/>
            <w:tcBorders>
              <w:top w:val="single" w:sz="8" w:space="0" w:color="C0C0C0"/>
              <w:left w:val="single" w:sz="8" w:space="0" w:color="C0C0C0"/>
              <w:bottom w:val="single" w:sz="8" w:space="0" w:color="C0C0C0"/>
              <w:right w:val="single" w:sz="8" w:space="0" w:color="C0C0C0"/>
            </w:tcBorders>
            <w:hideMark/>
          </w:tcPr>
          <w:p w:rsidR="00A73784" w:rsidRDefault="0090492B">
            <w:pPr>
              <w:pStyle w:val="TableText"/>
            </w:pPr>
            <w:r>
              <w:t>April 2019</w:t>
            </w:r>
          </w:p>
        </w:tc>
      </w:tr>
      <w:tr w:rsidR="00A73784" w:rsidTr="00A73784">
        <w:trPr>
          <w:gridAfter w:val="2"/>
          <w:wAfter w:w="4680" w:type="dxa"/>
        </w:trPr>
        <w:tc>
          <w:tcPr>
            <w:tcW w:w="2520" w:type="dxa"/>
            <w:tcBorders>
              <w:top w:val="single" w:sz="8" w:space="0" w:color="C0C0C0"/>
              <w:left w:val="single" w:sz="8" w:space="0" w:color="C0C0C0"/>
              <w:bottom w:val="single" w:sz="8" w:space="0" w:color="C0C0C0"/>
              <w:right w:val="single" w:sz="8" w:space="0" w:color="C0C0C0"/>
            </w:tcBorders>
            <w:shd w:val="clear" w:color="auto" w:fill="808080"/>
            <w:hideMark/>
          </w:tcPr>
          <w:sdt>
            <w:sdtPr>
              <w:id w:val="-1758586168"/>
              <w:lock w:val="contentLocked"/>
              <w:placeholder>
                <w:docPart w:val="49F3F3D8369F4D899A7E76E911B37306"/>
              </w:placeholder>
            </w:sdtPr>
            <w:sdtEndPr/>
            <w:sdtContent>
              <w:p w:rsidR="00A73784" w:rsidRDefault="00A73784">
                <w:pPr>
                  <w:pStyle w:val="TableHdg"/>
                </w:pPr>
                <w:r>
                  <w:t>Policy Contact Person</w:t>
                </w:r>
              </w:p>
            </w:sdtContent>
          </w:sdt>
        </w:tc>
        <w:tc>
          <w:tcPr>
            <w:tcW w:w="2520" w:type="dxa"/>
            <w:tcBorders>
              <w:top w:val="single" w:sz="8" w:space="0" w:color="C0C0C0"/>
              <w:left w:val="single" w:sz="8" w:space="0" w:color="C0C0C0"/>
              <w:bottom w:val="single" w:sz="8" w:space="0" w:color="C0C0C0"/>
              <w:right w:val="single" w:sz="8" w:space="0" w:color="C0C0C0"/>
            </w:tcBorders>
            <w:hideMark/>
          </w:tcPr>
          <w:p w:rsidR="00A73784" w:rsidRDefault="00A73784">
            <w:pPr>
              <w:pStyle w:val="TableText"/>
            </w:pPr>
            <w:r>
              <w:t>Manager Legal and Contracts (x8758)</w:t>
            </w:r>
          </w:p>
          <w:p w:rsidR="00CD1642" w:rsidRDefault="00CD1642">
            <w:pPr>
              <w:pStyle w:val="TableText"/>
            </w:pPr>
          </w:p>
        </w:tc>
      </w:tr>
    </w:tbl>
    <w:bookmarkStart w:id="5" w:name="_Toc321125836" w:displacedByCustomXml="next"/>
    <w:bookmarkStart w:id="6" w:name="_Toc321122935" w:displacedByCustomXml="next"/>
    <w:bookmarkStart w:id="7" w:name="_Toc371496011" w:displacedByCustomXml="next"/>
    <w:sdt>
      <w:sdtPr>
        <w:id w:val="-1777480883"/>
        <w:lock w:val="sdtContentLocked"/>
        <w:placeholder>
          <w:docPart w:val="A5E80BCE747D46D281BB8FDE7ADE9EC5"/>
        </w:placeholder>
      </w:sdtPr>
      <w:sdtEndPr/>
      <w:sdtContent>
        <w:p w:rsidR="00CD3903" w:rsidRPr="00BC57E8" w:rsidRDefault="00CD3903" w:rsidP="00AF2146">
          <w:pPr>
            <w:pStyle w:val="Heading3"/>
          </w:pPr>
          <w:r w:rsidRPr="00BC57E8">
            <w:t>Amendment history</w:t>
          </w:r>
        </w:p>
        <w:bookmarkEnd w:id="5" w:displacedByCustomXml="next"/>
        <w:bookmarkEnd w:id="6" w:displacedByCustomXml="next"/>
      </w:sdtContent>
    </w:sdt>
    <w:bookmarkEnd w:id="7" w:displacedByCustomXml="prev"/>
    <w:tbl>
      <w:tblPr>
        <w:tblW w:w="0" w:type="auto"/>
        <w:tblInd w:w="10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Look w:val="01E0" w:firstRow="1" w:lastRow="1" w:firstColumn="1" w:lastColumn="1" w:noHBand="0" w:noVBand="0"/>
      </w:tblPr>
      <w:tblGrid>
        <w:gridCol w:w="1620"/>
        <w:gridCol w:w="1782"/>
        <w:gridCol w:w="3065"/>
        <w:gridCol w:w="3227"/>
      </w:tblGrid>
      <w:tr w:rsidR="00CD3903" w:rsidRPr="00767485">
        <w:tc>
          <w:tcPr>
            <w:tcW w:w="1620" w:type="dxa"/>
            <w:shd w:val="clear" w:color="auto" w:fill="808080"/>
          </w:tcPr>
          <w:sdt>
            <w:sdtPr>
              <w:id w:val="1206757316"/>
              <w:lock w:val="sdtContentLocked"/>
              <w:placeholder>
                <w:docPart w:val="A5E80BCE747D46D281BB8FDE7ADE9EC5"/>
              </w:placeholder>
            </w:sdtPr>
            <w:sdtEndPr/>
            <w:sdtContent>
              <w:p w:rsidR="00CD3903" w:rsidRPr="00892EF9" w:rsidRDefault="00CD3903" w:rsidP="00892EF9">
                <w:pPr>
                  <w:pStyle w:val="TableHdg"/>
                </w:pPr>
                <w:r w:rsidRPr="00892EF9">
                  <w:t>Version</w:t>
                </w:r>
              </w:p>
            </w:sdtContent>
          </w:sdt>
        </w:tc>
        <w:tc>
          <w:tcPr>
            <w:tcW w:w="1782" w:type="dxa"/>
            <w:shd w:val="clear" w:color="auto" w:fill="808080"/>
          </w:tcPr>
          <w:sdt>
            <w:sdtPr>
              <w:id w:val="-1544279708"/>
              <w:lock w:val="sdtContentLocked"/>
              <w:placeholder>
                <w:docPart w:val="A5E80BCE747D46D281BB8FDE7ADE9EC5"/>
              </w:placeholder>
            </w:sdtPr>
            <w:sdtEndPr/>
            <w:sdtContent>
              <w:p w:rsidR="00CD3903" w:rsidRPr="00892EF9" w:rsidRDefault="00CD3903" w:rsidP="00892EF9">
                <w:pPr>
                  <w:pStyle w:val="TableHdg"/>
                </w:pPr>
                <w:r w:rsidRPr="00892EF9">
                  <w:t>Effective Date</w:t>
                </w:r>
              </w:p>
            </w:sdtContent>
          </w:sdt>
        </w:tc>
        <w:tc>
          <w:tcPr>
            <w:tcW w:w="3065" w:type="dxa"/>
            <w:shd w:val="clear" w:color="auto" w:fill="808080"/>
          </w:tcPr>
          <w:sdt>
            <w:sdtPr>
              <w:id w:val="-898444194"/>
              <w:lock w:val="sdtContentLocked"/>
              <w:placeholder>
                <w:docPart w:val="A5E80BCE747D46D281BB8FDE7ADE9EC5"/>
              </w:placeholder>
            </w:sdtPr>
            <w:sdtEndPr/>
            <w:sdtContent>
              <w:p w:rsidR="00CD3903" w:rsidRPr="00892EF9" w:rsidRDefault="00CD3903" w:rsidP="00892EF9">
                <w:pPr>
                  <w:pStyle w:val="TableHdg"/>
                </w:pPr>
                <w:r w:rsidRPr="00892EF9">
                  <w:t>Created/Reviewed by</w:t>
                </w:r>
              </w:p>
            </w:sdtContent>
          </w:sdt>
        </w:tc>
        <w:sdt>
          <w:sdtPr>
            <w:id w:val="146711602"/>
            <w:lock w:val="sdtContentLocked"/>
            <w:placeholder>
              <w:docPart w:val="A5E80BCE747D46D281BB8FDE7ADE9EC5"/>
            </w:placeholder>
          </w:sdtPr>
          <w:sdtEndPr/>
          <w:sdtContent>
            <w:tc>
              <w:tcPr>
                <w:tcW w:w="3227" w:type="dxa"/>
                <w:shd w:val="clear" w:color="auto" w:fill="808080"/>
              </w:tcPr>
              <w:p w:rsidR="00CD3903" w:rsidRPr="00892EF9" w:rsidRDefault="00CD3903" w:rsidP="00892EF9">
                <w:pPr>
                  <w:pStyle w:val="TableHdg"/>
                </w:pPr>
                <w:r w:rsidRPr="00892EF9">
                  <w:t>Reason for review/Comment</w:t>
                </w:r>
              </w:p>
            </w:tc>
          </w:sdtContent>
        </w:sdt>
      </w:tr>
      <w:tr w:rsidR="00CD3903">
        <w:trPr>
          <w:trHeight w:val="240"/>
        </w:trPr>
        <w:tc>
          <w:tcPr>
            <w:tcW w:w="1620" w:type="dxa"/>
            <w:shd w:val="clear" w:color="auto" w:fill="auto"/>
          </w:tcPr>
          <w:p w:rsidR="00CD3903" w:rsidRDefault="007934A1" w:rsidP="00CD3903">
            <w:pPr>
              <w:pStyle w:val="TableText"/>
            </w:pPr>
            <w:r>
              <w:t>1</w:t>
            </w:r>
          </w:p>
        </w:tc>
        <w:tc>
          <w:tcPr>
            <w:tcW w:w="1782" w:type="dxa"/>
            <w:shd w:val="clear" w:color="auto" w:fill="auto"/>
          </w:tcPr>
          <w:p w:rsidR="00CD3903" w:rsidRDefault="007934A1" w:rsidP="00CD3903">
            <w:pPr>
              <w:pStyle w:val="TableText"/>
            </w:pPr>
            <w:r>
              <w:t>1 / 12 / 2013</w:t>
            </w:r>
          </w:p>
        </w:tc>
        <w:tc>
          <w:tcPr>
            <w:tcW w:w="3065" w:type="dxa"/>
            <w:shd w:val="clear" w:color="auto" w:fill="auto"/>
          </w:tcPr>
          <w:p w:rsidR="00CD3903" w:rsidRDefault="007934A1" w:rsidP="00CD3903">
            <w:pPr>
              <w:pStyle w:val="TableText"/>
            </w:pPr>
            <w:r>
              <w:t>Louise MacPherson</w:t>
            </w:r>
          </w:p>
        </w:tc>
        <w:tc>
          <w:tcPr>
            <w:tcW w:w="3227" w:type="dxa"/>
            <w:shd w:val="clear" w:color="auto" w:fill="auto"/>
          </w:tcPr>
          <w:p w:rsidR="00CD3903" w:rsidRDefault="007934A1" w:rsidP="00CD3903">
            <w:pPr>
              <w:pStyle w:val="TableText"/>
            </w:pPr>
            <w:r>
              <w:t>New Policy</w:t>
            </w:r>
          </w:p>
        </w:tc>
      </w:tr>
      <w:tr w:rsidR="00CD3903">
        <w:trPr>
          <w:trHeight w:val="240"/>
        </w:trPr>
        <w:tc>
          <w:tcPr>
            <w:tcW w:w="1620" w:type="dxa"/>
            <w:shd w:val="clear" w:color="auto" w:fill="auto"/>
          </w:tcPr>
          <w:p w:rsidR="00CD3903" w:rsidRDefault="0090492B" w:rsidP="00CD3903">
            <w:pPr>
              <w:pStyle w:val="TableText"/>
            </w:pPr>
            <w:r>
              <w:t>2</w:t>
            </w:r>
          </w:p>
        </w:tc>
        <w:tc>
          <w:tcPr>
            <w:tcW w:w="1782" w:type="dxa"/>
            <w:shd w:val="clear" w:color="auto" w:fill="auto"/>
          </w:tcPr>
          <w:p w:rsidR="00CD3903" w:rsidRDefault="005176C3" w:rsidP="00CD3903">
            <w:pPr>
              <w:pStyle w:val="TableText"/>
            </w:pPr>
            <w:r>
              <w:t>29 / 06 / 2016</w:t>
            </w:r>
          </w:p>
        </w:tc>
        <w:tc>
          <w:tcPr>
            <w:tcW w:w="3065" w:type="dxa"/>
            <w:shd w:val="clear" w:color="auto" w:fill="auto"/>
          </w:tcPr>
          <w:p w:rsidR="00CD3903" w:rsidRDefault="0090492B" w:rsidP="00CD3903">
            <w:pPr>
              <w:pStyle w:val="TableText"/>
            </w:pPr>
            <w:r>
              <w:t>Kara Hiron</w:t>
            </w:r>
          </w:p>
        </w:tc>
        <w:tc>
          <w:tcPr>
            <w:tcW w:w="3227" w:type="dxa"/>
            <w:shd w:val="clear" w:color="auto" w:fill="auto"/>
          </w:tcPr>
          <w:p w:rsidR="00CD3903" w:rsidRDefault="0090492B" w:rsidP="00CD3903">
            <w:pPr>
              <w:pStyle w:val="TableText"/>
            </w:pPr>
            <w:r>
              <w:t>Regular cyclic review</w:t>
            </w:r>
          </w:p>
        </w:tc>
      </w:tr>
      <w:tr w:rsidR="00CD3903">
        <w:trPr>
          <w:trHeight w:val="240"/>
        </w:trPr>
        <w:tc>
          <w:tcPr>
            <w:tcW w:w="1620" w:type="dxa"/>
            <w:shd w:val="clear" w:color="auto" w:fill="auto"/>
          </w:tcPr>
          <w:p w:rsidR="00CD3903" w:rsidRDefault="00CD3903" w:rsidP="00CD3903">
            <w:pPr>
              <w:pStyle w:val="TableText"/>
            </w:pPr>
          </w:p>
        </w:tc>
        <w:tc>
          <w:tcPr>
            <w:tcW w:w="1782" w:type="dxa"/>
            <w:shd w:val="clear" w:color="auto" w:fill="auto"/>
          </w:tcPr>
          <w:p w:rsidR="00CD3903" w:rsidRDefault="00CD3903" w:rsidP="00CD3903">
            <w:pPr>
              <w:pStyle w:val="TableText"/>
            </w:pPr>
          </w:p>
        </w:tc>
        <w:tc>
          <w:tcPr>
            <w:tcW w:w="3065" w:type="dxa"/>
            <w:shd w:val="clear" w:color="auto" w:fill="auto"/>
          </w:tcPr>
          <w:p w:rsidR="00CD3903" w:rsidRDefault="00CD3903" w:rsidP="00CD3903">
            <w:pPr>
              <w:pStyle w:val="TableText"/>
            </w:pPr>
          </w:p>
        </w:tc>
        <w:tc>
          <w:tcPr>
            <w:tcW w:w="3227" w:type="dxa"/>
            <w:shd w:val="clear" w:color="auto" w:fill="auto"/>
          </w:tcPr>
          <w:p w:rsidR="00CD3903" w:rsidRDefault="00CD3903" w:rsidP="00CD3903">
            <w:pPr>
              <w:pStyle w:val="TableText"/>
            </w:pPr>
          </w:p>
        </w:tc>
      </w:tr>
      <w:tr w:rsidR="00CD3903">
        <w:trPr>
          <w:trHeight w:val="240"/>
        </w:trPr>
        <w:tc>
          <w:tcPr>
            <w:tcW w:w="1620" w:type="dxa"/>
            <w:shd w:val="clear" w:color="auto" w:fill="auto"/>
          </w:tcPr>
          <w:p w:rsidR="00CD3903" w:rsidRDefault="00CD3903" w:rsidP="00CD3903">
            <w:pPr>
              <w:pStyle w:val="TableText"/>
            </w:pPr>
          </w:p>
        </w:tc>
        <w:tc>
          <w:tcPr>
            <w:tcW w:w="1782" w:type="dxa"/>
            <w:shd w:val="clear" w:color="auto" w:fill="auto"/>
          </w:tcPr>
          <w:p w:rsidR="00CD3903" w:rsidRDefault="00CD3903" w:rsidP="00CD3903">
            <w:pPr>
              <w:pStyle w:val="TableText"/>
            </w:pPr>
          </w:p>
        </w:tc>
        <w:tc>
          <w:tcPr>
            <w:tcW w:w="3065" w:type="dxa"/>
            <w:shd w:val="clear" w:color="auto" w:fill="auto"/>
          </w:tcPr>
          <w:p w:rsidR="00CD3903" w:rsidRDefault="00CD3903" w:rsidP="00CD3903">
            <w:pPr>
              <w:pStyle w:val="TableText"/>
            </w:pPr>
          </w:p>
        </w:tc>
        <w:tc>
          <w:tcPr>
            <w:tcW w:w="3227" w:type="dxa"/>
            <w:shd w:val="clear" w:color="auto" w:fill="auto"/>
          </w:tcPr>
          <w:p w:rsidR="00CD3903" w:rsidRDefault="00CD3903" w:rsidP="00CD3903">
            <w:pPr>
              <w:pStyle w:val="TableText"/>
            </w:pPr>
          </w:p>
        </w:tc>
      </w:tr>
      <w:tr w:rsidR="00CD3903">
        <w:trPr>
          <w:trHeight w:val="240"/>
        </w:trPr>
        <w:tc>
          <w:tcPr>
            <w:tcW w:w="1620" w:type="dxa"/>
            <w:shd w:val="clear" w:color="auto" w:fill="auto"/>
          </w:tcPr>
          <w:p w:rsidR="00CD3903" w:rsidRDefault="00CD3903" w:rsidP="00CD3903">
            <w:pPr>
              <w:pStyle w:val="TableText"/>
            </w:pPr>
          </w:p>
        </w:tc>
        <w:tc>
          <w:tcPr>
            <w:tcW w:w="1782" w:type="dxa"/>
            <w:shd w:val="clear" w:color="auto" w:fill="auto"/>
          </w:tcPr>
          <w:p w:rsidR="00CD3903" w:rsidRDefault="00CD3903" w:rsidP="00CD3903">
            <w:pPr>
              <w:pStyle w:val="TableText"/>
            </w:pPr>
          </w:p>
        </w:tc>
        <w:tc>
          <w:tcPr>
            <w:tcW w:w="3065" w:type="dxa"/>
            <w:shd w:val="clear" w:color="auto" w:fill="auto"/>
          </w:tcPr>
          <w:p w:rsidR="00CD3903" w:rsidRDefault="00CD3903" w:rsidP="00CD3903">
            <w:pPr>
              <w:pStyle w:val="TableText"/>
            </w:pPr>
          </w:p>
        </w:tc>
        <w:tc>
          <w:tcPr>
            <w:tcW w:w="3227" w:type="dxa"/>
            <w:shd w:val="clear" w:color="auto" w:fill="auto"/>
          </w:tcPr>
          <w:p w:rsidR="00CD3903" w:rsidRDefault="00CD3903" w:rsidP="00CD3903">
            <w:pPr>
              <w:pStyle w:val="TableText"/>
            </w:pPr>
          </w:p>
        </w:tc>
      </w:tr>
    </w:tbl>
    <w:p w:rsidR="00CD3903" w:rsidRDefault="00CD3903" w:rsidP="00CD3903">
      <w:pPr>
        <w:pStyle w:val="BlockText"/>
      </w:pPr>
    </w:p>
    <w:p w:rsidR="00CD3903" w:rsidRPr="00BC57E8" w:rsidRDefault="00CD3903" w:rsidP="004C2BCE">
      <w:pPr>
        <w:pStyle w:val="Heading2"/>
      </w:pPr>
      <w:r w:rsidRPr="0090492B">
        <w:br w:type="page"/>
      </w:r>
      <w:bookmarkStart w:id="8" w:name="_Toc321122936"/>
      <w:bookmarkStart w:id="9" w:name="_Toc321125837"/>
      <w:bookmarkStart w:id="10" w:name="_Toc371496012"/>
      <w:sdt>
        <w:sdtPr>
          <w:id w:val="-1003899610"/>
          <w:lock w:val="sdtContentLocked"/>
          <w:placeholder>
            <w:docPart w:val="A5E80BCE747D46D281BB8FDE7ADE9EC5"/>
          </w:placeholder>
        </w:sdtPr>
        <w:sdtEndPr/>
        <w:sdtContent>
          <w:r w:rsidRPr="00BC57E8">
            <w:t>Table of Contents</w:t>
          </w:r>
          <w:bookmarkEnd w:id="8"/>
          <w:bookmarkEnd w:id="9"/>
        </w:sdtContent>
      </w:sdt>
      <w:bookmarkEnd w:id="10"/>
    </w:p>
    <w:p w:rsidR="0096415D" w:rsidRPr="0096415D" w:rsidRDefault="0096415D" w:rsidP="0096415D">
      <w:pPr>
        <w:pStyle w:val="HeadingLine"/>
      </w:pPr>
    </w:p>
    <w:p w:rsidR="00151EB0" w:rsidRDefault="00405805">
      <w:pPr>
        <w:pStyle w:val="TOC1"/>
        <w:rPr>
          <w:rFonts w:asciiTheme="minorHAnsi" w:eastAsiaTheme="minorEastAsia" w:hAnsiTheme="minorHAnsi" w:cstheme="minorBidi"/>
          <w:b w:val="0"/>
          <w:bCs w:val="0"/>
          <w:caps w:val="0"/>
          <w:sz w:val="22"/>
          <w:szCs w:val="22"/>
        </w:rPr>
      </w:pPr>
      <w:r>
        <w:rPr>
          <w:b w:val="0"/>
          <w:bCs w:val="0"/>
          <w:caps w:val="0"/>
        </w:rPr>
        <w:fldChar w:fldCharType="begin"/>
      </w:r>
      <w:r w:rsidR="00B63B7D">
        <w:rPr>
          <w:b w:val="0"/>
          <w:bCs w:val="0"/>
          <w:caps w:val="0"/>
        </w:rPr>
        <w:instrText xml:space="preserve"> TOC \o "1-3" \h \z \u </w:instrText>
      </w:r>
      <w:r>
        <w:rPr>
          <w:b w:val="0"/>
          <w:bCs w:val="0"/>
          <w:caps w:val="0"/>
        </w:rPr>
        <w:fldChar w:fldCharType="separate"/>
      </w:r>
      <w:hyperlink w:anchor="_Toc371496009" w:history="1">
        <w:r w:rsidR="00151EB0" w:rsidRPr="00602F2F">
          <w:rPr>
            <w:rStyle w:val="Hyperlink"/>
          </w:rPr>
          <w:t>Audience and scope:</w:t>
        </w:r>
        <w:r w:rsidR="00151EB0">
          <w:rPr>
            <w:webHidden/>
          </w:rPr>
          <w:tab/>
        </w:r>
        <w:r w:rsidR="00151EB0">
          <w:rPr>
            <w:webHidden/>
          </w:rPr>
          <w:fldChar w:fldCharType="begin"/>
        </w:r>
        <w:r w:rsidR="00151EB0">
          <w:rPr>
            <w:webHidden/>
          </w:rPr>
          <w:instrText xml:space="preserve"> PAGEREF _Toc371496009 \h </w:instrText>
        </w:r>
        <w:r w:rsidR="00151EB0">
          <w:rPr>
            <w:webHidden/>
          </w:rPr>
        </w:r>
        <w:r w:rsidR="00151EB0">
          <w:rPr>
            <w:webHidden/>
          </w:rPr>
          <w:fldChar w:fldCharType="separate"/>
        </w:r>
        <w:r w:rsidR="00151EB0">
          <w:rPr>
            <w:webHidden/>
          </w:rPr>
          <w:t>1</w:t>
        </w:r>
        <w:r w:rsidR="00151EB0">
          <w:rPr>
            <w:webHidden/>
          </w:rPr>
          <w:fldChar w:fldCharType="end"/>
        </w:r>
      </w:hyperlink>
    </w:p>
    <w:p w:rsidR="00151EB0" w:rsidRDefault="00975A0E">
      <w:pPr>
        <w:pStyle w:val="TOC3"/>
        <w:tabs>
          <w:tab w:val="right" w:leader="dot" w:pos="9629"/>
        </w:tabs>
        <w:rPr>
          <w:rFonts w:asciiTheme="minorHAnsi" w:eastAsiaTheme="minorEastAsia" w:hAnsiTheme="minorHAnsi" w:cstheme="minorBidi"/>
          <w:iCs w:val="0"/>
          <w:smallCaps w:val="0"/>
          <w:noProof/>
          <w:szCs w:val="22"/>
        </w:rPr>
      </w:pPr>
      <w:hyperlink w:anchor="_Toc371496010" w:history="1">
        <w:r w:rsidR="00151EB0" w:rsidRPr="00602F2F">
          <w:rPr>
            <w:rStyle w:val="Hyperlink"/>
            <w:noProof/>
          </w:rPr>
          <w:t>Document management and control</w:t>
        </w:r>
        <w:r w:rsidR="00151EB0">
          <w:rPr>
            <w:noProof/>
            <w:webHidden/>
          </w:rPr>
          <w:tab/>
        </w:r>
        <w:r w:rsidR="00151EB0">
          <w:rPr>
            <w:noProof/>
            <w:webHidden/>
          </w:rPr>
          <w:fldChar w:fldCharType="begin"/>
        </w:r>
        <w:r w:rsidR="00151EB0">
          <w:rPr>
            <w:noProof/>
            <w:webHidden/>
          </w:rPr>
          <w:instrText xml:space="preserve"> PAGEREF _Toc371496010 \h </w:instrText>
        </w:r>
        <w:r w:rsidR="00151EB0">
          <w:rPr>
            <w:noProof/>
            <w:webHidden/>
          </w:rPr>
        </w:r>
        <w:r w:rsidR="00151EB0">
          <w:rPr>
            <w:noProof/>
            <w:webHidden/>
          </w:rPr>
          <w:fldChar w:fldCharType="separate"/>
        </w:r>
        <w:r w:rsidR="00151EB0">
          <w:rPr>
            <w:noProof/>
            <w:webHidden/>
          </w:rPr>
          <w:t>1</w:t>
        </w:r>
        <w:r w:rsidR="00151EB0">
          <w:rPr>
            <w:noProof/>
            <w:webHidden/>
          </w:rPr>
          <w:fldChar w:fldCharType="end"/>
        </w:r>
      </w:hyperlink>
    </w:p>
    <w:p w:rsidR="00151EB0" w:rsidRDefault="00975A0E">
      <w:pPr>
        <w:pStyle w:val="TOC3"/>
        <w:tabs>
          <w:tab w:val="right" w:leader="dot" w:pos="9629"/>
        </w:tabs>
        <w:rPr>
          <w:rFonts w:asciiTheme="minorHAnsi" w:eastAsiaTheme="minorEastAsia" w:hAnsiTheme="minorHAnsi" w:cstheme="minorBidi"/>
          <w:iCs w:val="0"/>
          <w:smallCaps w:val="0"/>
          <w:noProof/>
          <w:szCs w:val="22"/>
        </w:rPr>
      </w:pPr>
      <w:hyperlink w:anchor="_Toc371496011" w:history="1">
        <w:r w:rsidR="00151EB0" w:rsidRPr="00602F2F">
          <w:rPr>
            <w:rStyle w:val="Hyperlink"/>
            <w:noProof/>
          </w:rPr>
          <w:t>Amendment history</w:t>
        </w:r>
        <w:r w:rsidR="00151EB0">
          <w:rPr>
            <w:noProof/>
            <w:webHidden/>
          </w:rPr>
          <w:tab/>
        </w:r>
        <w:r w:rsidR="00151EB0">
          <w:rPr>
            <w:noProof/>
            <w:webHidden/>
          </w:rPr>
          <w:fldChar w:fldCharType="begin"/>
        </w:r>
        <w:r w:rsidR="00151EB0">
          <w:rPr>
            <w:noProof/>
            <w:webHidden/>
          </w:rPr>
          <w:instrText xml:space="preserve"> PAGEREF _Toc371496011 \h </w:instrText>
        </w:r>
        <w:r w:rsidR="00151EB0">
          <w:rPr>
            <w:noProof/>
            <w:webHidden/>
          </w:rPr>
        </w:r>
        <w:r w:rsidR="00151EB0">
          <w:rPr>
            <w:noProof/>
            <w:webHidden/>
          </w:rPr>
          <w:fldChar w:fldCharType="separate"/>
        </w:r>
        <w:r w:rsidR="00151EB0">
          <w:rPr>
            <w:noProof/>
            <w:webHidden/>
          </w:rPr>
          <w:t>1</w:t>
        </w:r>
        <w:r w:rsidR="00151EB0">
          <w:rPr>
            <w:noProof/>
            <w:webHidden/>
          </w:rPr>
          <w:fldChar w:fldCharType="end"/>
        </w:r>
      </w:hyperlink>
    </w:p>
    <w:p w:rsidR="00151EB0" w:rsidRDefault="00975A0E">
      <w:pPr>
        <w:pStyle w:val="TOC2"/>
        <w:rPr>
          <w:rFonts w:asciiTheme="minorHAnsi" w:eastAsiaTheme="minorEastAsia" w:hAnsiTheme="minorHAnsi" w:cstheme="minorBidi"/>
          <w:smallCaps w:val="0"/>
          <w:noProof/>
          <w:szCs w:val="22"/>
        </w:rPr>
      </w:pPr>
      <w:hyperlink w:anchor="_Toc371496012" w:history="1">
        <w:r w:rsidR="00151EB0" w:rsidRPr="00602F2F">
          <w:rPr>
            <w:rStyle w:val="Hyperlink"/>
            <w:noProof/>
          </w:rPr>
          <w:t>Table of Contents</w:t>
        </w:r>
        <w:r w:rsidR="00151EB0">
          <w:rPr>
            <w:noProof/>
            <w:webHidden/>
          </w:rPr>
          <w:tab/>
        </w:r>
        <w:r w:rsidR="00151EB0">
          <w:rPr>
            <w:noProof/>
            <w:webHidden/>
          </w:rPr>
          <w:fldChar w:fldCharType="begin"/>
        </w:r>
        <w:r w:rsidR="00151EB0">
          <w:rPr>
            <w:noProof/>
            <w:webHidden/>
          </w:rPr>
          <w:instrText xml:space="preserve"> PAGEREF _Toc371496012 \h </w:instrText>
        </w:r>
        <w:r w:rsidR="00151EB0">
          <w:rPr>
            <w:noProof/>
            <w:webHidden/>
          </w:rPr>
        </w:r>
        <w:r w:rsidR="00151EB0">
          <w:rPr>
            <w:noProof/>
            <w:webHidden/>
          </w:rPr>
          <w:fldChar w:fldCharType="separate"/>
        </w:r>
        <w:r w:rsidR="00151EB0">
          <w:rPr>
            <w:noProof/>
            <w:webHidden/>
          </w:rPr>
          <w:t>2</w:t>
        </w:r>
        <w:r w:rsidR="00151EB0">
          <w:rPr>
            <w:noProof/>
            <w:webHidden/>
          </w:rPr>
          <w:fldChar w:fldCharType="end"/>
        </w:r>
      </w:hyperlink>
    </w:p>
    <w:p w:rsidR="00151EB0" w:rsidRDefault="00975A0E">
      <w:pPr>
        <w:pStyle w:val="TOC1"/>
        <w:rPr>
          <w:rFonts w:asciiTheme="minorHAnsi" w:eastAsiaTheme="minorEastAsia" w:hAnsiTheme="minorHAnsi" w:cstheme="minorBidi"/>
          <w:b w:val="0"/>
          <w:bCs w:val="0"/>
          <w:caps w:val="0"/>
          <w:sz w:val="22"/>
          <w:szCs w:val="22"/>
        </w:rPr>
      </w:pPr>
      <w:hyperlink w:anchor="_Toc371496013" w:history="1">
        <w:r w:rsidR="00151EB0" w:rsidRPr="00602F2F">
          <w:rPr>
            <w:rStyle w:val="Hyperlink"/>
          </w:rPr>
          <w:t>Privacy Policy</w:t>
        </w:r>
        <w:r w:rsidR="00151EB0">
          <w:rPr>
            <w:webHidden/>
          </w:rPr>
          <w:tab/>
        </w:r>
        <w:r w:rsidR="00151EB0">
          <w:rPr>
            <w:webHidden/>
          </w:rPr>
          <w:fldChar w:fldCharType="begin"/>
        </w:r>
        <w:r w:rsidR="00151EB0">
          <w:rPr>
            <w:webHidden/>
          </w:rPr>
          <w:instrText xml:space="preserve"> PAGEREF _Toc371496013 \h </w:instrText>
        </w:r>
        <w:r w:rsidR="00151EB0">
          <w:rPr>
            <w:webHidden/>
          </w:rPr>
        </w:r>
        <w:r w:rsidR="00151EB0">
          <w:rPr>
            <w:webHidden/>
          </w:rPr>
          <w:fldChar w:fldCharType="separate"/>
        </w:r>
        <w:r w:rsidR="00151EB0">
          <w:rPr>
            <w:webHidden/>
          </w:rPr>
          <w:t>3</w:t>
        </w:r>
        <w:r w:rsidR="00151EB0">
          <w:rPr>
            <w:webHidden/>
          </w:rPr>
          <w:fldChar w:fldCharType="end"/>
        </w:r>
      </w:hyperlink>
    </w:p>
    <w:p w:rsidR="00151EB0" w:rsidRDefault="00975A0E">
      <w:pPr>
        <w:pStyle w:val="TOC3"/>
        <w:tabs>
          <w:tab w:val="right" w:leader="dot" w:pos="9629"/>
        </w:tabs>
        <w:rPr>
          <w:rFonts w:asciiTheme="minorHAnsi" w:eastAsiaTheme="minorEastAsia" w:hAnsiTheme="minorHAnsi" w:cstheme="minorBidi"/>
          <w:iCs w:val="0"/>
          <w:smallCaps w:val="0"/>
          <w:noProof/>
          <w:szCs w:val="22"/>
        </w:rPr>
      </w:pPr>
      <w:hyperlink w:anchor="_Toc371496014" w:history="1">
        <w:r w:rsidR="00151EB0" w:rsidRPr="00602F2F">
          <w:rPr>
            <w:rStyle w:val="Hyperlink"/>
            <w:noProof/>
          </w:rPr>
          <w:t>Purpose</w:t>
        </w:r>
        <w:r w:rsidR="00151EB0">
          <w:rPr>
            <w:noProof/>
            <w:webHidden/>
          </w:rPr>
          <w:tab/>
        </w:r>
        <w:r w:rsidR="00151EB0">
          <w:rPr>
            <w:noProof/>
            <w:webHidden/>
          </w:rPr>
          <w:fldChar w:fldCharType="begin"/>
        </w:r>
        <w:r w:rsidR="00151EB0">
          <w:rPr>
            <w:noProof/>
            <w:webHidden/>
          </w:rPr>
          <w:instrText xml:space="preserve"> PAGEREF _Toc371496014 \h </w:instrText>
        </w:r>
        <w:r w:rsidR="00151EB0">
          <w:rPr>
            <w:noProof/>
            <w:webHidden/>
          </w:rPr>
        </w:r>
        <w:r w:rsidR="00151EB0">
          <w:rPr>
            <w:noProof/>
            <w:webHidden/>
          </w:rPr>
          <w:fldChar w:fldCharType="separate"/>
        </w:r>
        <w:r w:rsidR="00151EB0">
          <w:rPr>
            <w:noProof/>
            <w:webHidden/>
          </w:rPr>
          <w:t>3</w:t>
        </w:r>
        <w:r w:rsidR="00151EB0">
          <w:rPr>
            <w:noProof/>
            <w:webHidden/>
          </w:rPr>
          <w:fldChar w:fldCharType="end"/>
        </w:r>
      </w:hyperlink>
    </w:p>
    <w:p w:rsidR="00151EB0" w:rsidRDefault="00975A0E">
      <w:pPr>
        <w:pStyle w:val="TOC3"/>
        <w:tabs>
          <w:tab w:val="right" w:leader="dot" w:pos="9629"/>
        </w:tabs>
        <w:rPr>
          <w:rFonts w:asciiTheme="minorHAnsi" w:eastAsiaTheme="minorEastAsia" w:hAnsiTheme="minorHAnsi" w:cstheme="minorBidi"/>
          <w:iCs w:val="0"/>
          <w:smallCaps w:val="0"/>
          <w:noProof/>
          <w:szCs w:val="22"/>
        </w:rPr>
      </w:pPr>
      <w:hyperlink w:anchor="_Toc371496015" w:history="1">
        <w:r w:rsidR="00151EB0" w:rsidRPr="00602F2F">
          <w:rPr>
            <w:rStyle w:val="Hyperlink"/>
            <w:noProof/>
          </w:rPr>
          <w:t>Policy</w:t>
        </w:r>
        <w:r w:rsidR="00151EB0">
          <w:rPr>
            <w:noProof/>
            <w:webHidden/>
          </w:rPr>
          <w:tab/>
        </w:r>
        <w:r w:rsidR="00151EB0">
          <w:rPr>
            <w:noProof/>
            <w:webHidden/>
          </w:rPr>
          <w:fldChar w:fldCharType="begin"/>
        </w:r>
        <w:r w:rsidR="00151EB0">
          <w:rPr>
            <w:noProof/>
            <w:webHidden/>
          </w:rPr>
          <w:instrText xml:space="preserve"> PAGEREF _Toc371496015 \h </w:instrText>
        </w:r>
        <w:r w:rsidR="00151EB0">
          <w:rPr>
            <w:noProof/>
            <w:webHidden/>
          </w:rPr>
        </w:r>
        <w:r w:rsidR="00151EB0">
          <w:rPr>
            <w:noProof/>
            <w:webHidden/>
          </w:rPr>
          <w:fldChar w:fldCharType="separate"/>
        </w:r>
        <w:r w:rsidR="00151EB0">
          <w:rPr>
            <w:noProof/>
            <w:webHidden/>
          </w:rPr>
          <w:t>3</w:t>
        </w:r>
        <w:r w:rsidR="00151EB0">
          <w:rPr>
            <w:noProof/>
            <w:webHidden/>
          </w:rPr>
          <w:fldChar w:fldCharType="end"/>
        </w:r>
      </w:hyperlink>
    </w:p>
    <w:p w:rsidR="00151EB0" w:rsidRDefault="00975A0E">
      <w:pPr>
        <w:pStyle w:val="TOC3"/>
        <w:tabs>
          <w:tab w:val="right" w:leader="dot" w:pos="9629"/>
        </w:tabs>
        <w:rPr>
          <w:rFonts w:asciiTheme="minorHAnsi" w:eastAsiaTheme="minorEastAsia" w:hAnsiTheme="minorHAnsi" w:cstheme="minorBidi"/>
          <w:iCs w:val="0"/>
          <w:smallCaps w:val="0"/>
          <w:noProof/>
          <w:szCs w:val="22"/>
        </w:rPr>
      </w:pPr>
      <w:hyperlink w:anchor="_Toc371496016" w:history="1">
        <w:r w:rsidR="00151EB0" w:rsidRPr="00602F2F">
          <w:rPr>
            <w:rStyle w:val="Hyperlink"/>
            <w:noProof/>
          </w:rPr>
          <w:t>Procedures</w:t>
        </w:r>
        <w:r w:rsidR="00151EB0">
          <w:rPr>
            <w:noProof/>
            <w:webHidden/>
          </w:rPr>
          <w:tab/>
        </w:r>
        <w:r w:rsidR="00151EB0">
          <w:rPr>
            <w:noProof/>
            <w:webHidden/>
          </w:rPr>
          <w:fldChar w:fldCharType="begin"/>
        </w:r>
        <w:r w:rsidR="00151EB0">
          <w:rPr>
            <w:noProof/>
            <w:webHidden/>
          </w:rPr>
          <w:instrText xml:space="preserve"> PAGEREF _Toc371496016 \h </w:instrText>
        </w:r>
        <w:r w:rsidR="00151EB0">
          <w:rPr>
            <w:noProof/>
            <w:webHidden/>
          </w:rPr>
        </w:r>
        <w:r w:rsidR="00151EB0">
          <w:rPr>
            <w:noProof/>
            <w:webHidden/>
          </w:rPr>
          <w:fldChar w:fldCharType="separate"/>
        </w:r>
        <w:r w:rsidR="00151EB0">
          <w:rPr>
            <w:noProof/>
            <w:webHidden/>
          </w:rPr>
          <w:t>3</w:t>
        </w:r>
        <w:r w:rsidR="00151EB0">
          <w:rPr>
            <w:noProof/>
            <w:webHidden/>
          </w:rPr>
          <w:fldChar w:fldCharType="end"/>
        </w:r>
      </w:hyperlink>
    </w:p>
    <w:p w:rsidR="00151EB0" w:rsidRDefault="00975A0E">
      <w:pPr>
        <w:pStyle w:val="TOC3"/>
        <w:tabs>
          <w:tab w:val="right" w:leader="dot" w:pos="9629"/>
        </w:tabs>
        <w:rPr>
          <w:rFonts w:asciiTheme="minorHAnsi" w:eastAsiaTheme="minorEastAsia" w:hAnsiTheme="minorHAnsi" w:cstheme="minorBidi"/>
          <w:iCs w:val="0"/>
          <w:smallCaps w:val="0"/>
          <w:noProof/>
          <w:szCs w:val="22"/>
        </w:rPr>
      </w:pPr>
      <w:hyperlink w:anchor="_Toc371496017" w:history="1">
        <w:r w:rsidR="00151EB0" w:rsidRPr="00602F2F">
          <w:rPr>
            <w:rStyle w:val="Hyperlink"/>
            <w:noProof/>
          </w:rPr>
          <w:t>Evaluation/Outcomes</w:t>
        </w:r>
        <w:r w:rsidR="00151EB0">
          <w:rPr>
            <w:noProof/>
            <w:webHidden/>
          </w:rPr>
          <w:tab/>
        </w:r>
        <w:r w:rsidR="00151EB0">
          <w:rPr>
            <w:noProof/>
            <w:webHidden/>
          </w:rPr>
          <w:fldChar w:fldCharType="begin"/>
        </w:r>
        <w:r w:rsidR="00151EB0">
          <w:rPr>
            <w:noProof/>
            <w:webHidden/>
          </w:rPr>
          <w:instrText xml:space="preserve"> PAGEREF _Toc371496017 \h </w:instrText>
        </w:r>
        <w:r w:rsidR="00151EB0">
          <w:rPr>
            <w:noProof/>
            <w:webHidden/>
          </w:rPr>
        </w:r>
        <w:r w:rsidR="00151EB0">
          <w:rPr>
            <w:noProof/>
            <w:webHidden/>
          </w:rPr>
          <w:fldChar w:fldCharType="separate"/>
        </w:r>
        <w:r w:rsidR="00151EB0">
          <w:rPr>
            <w:noProof/>
            <w:webHidden/>
          </w:rPr>
          <w:t>4</w:t>
        </w:r>
        <w:r w:rsidR="00151EB0">
          <w:rPr>
            <w:noProof/>
            <w:webHidden/>
          </w:rPr>
          <w:fldChar w:fldCharType="end"/>
        </w:r>
      </w:hyperlink>
    </w:p>
    <w:p w:rsidR="00151EB0" w:rsidRDefault="00975A0E">
      <w:pPr>
        <w:pStyle w:val="TOC1"/>
        <w:rPr>
          <w:rFonts w:asciiTheme="minorHAnsi" w:eastAsiaTheme="minorEastAsia" w:hAnsiTheme="minorHAnsi" w:cstheme="minorBidi"/>
          <w:b w:val="0"/>
          <w:bCs w:val="0"/>
          <w:caps w:val="0"/>
          <w:sz w:val="22"/>
          <w:szCs w:val="22"/>
        </w:rPr>
      </w:pPr>
      <w:hyperlink w:anchor="_Toc371496018" w:history="1">
        <w:r w:rsidR="00151EB0" w:rsidRPr="00602F2F">
          <w:rPr>
            <w:rStyle w:val="Hyperlink"/>
          </w:rPr>
          <w:t>Additional Information</w:t>
        </w:r>
        <w:r w:rsidR="00151EB0">
          <w:rPr>
            <w:webHidden/>
          </w:rPr>
          <w:tab/>
        </w:r>
        <w:r w:rsidR="00151EB0">
          <w:rPr>
            <w:webHidden/>
          </w:rPr>
          <w:fldChar w:fldCharType="begin"/>
        </w:r>
        <w:r w:rsidR="00151EB0">
          <w:rPr>
            <w:webHidden/>
          </w:rPr>
          <w:instrText xml:space="preserve"> PAGEREF _Toc371496018 \h </w:instrText>
        </w:r>
        <w:r w:rsidR="00151EB0">
          <w:rPr>
            <w:webHidden/>
          </w:rPr>
        </w:r>
        <w:r w:rsidR="00151EB0">
          <w:rPr>
            <w:webHidden/>
          </w:rPr>
          <w:fldChar w:fldCharType="separate"/>
        </w:r>
        <w:r w:rsidR="00151EB0">
          <w:rPr>
            <w:webHidden/>
          </w:rPr>
          <w:t>4</w:t>
        </w:r>
        <w:r w:rsidR="00151EB0">
          <w:rPr>
            <w:webHidden/>
          </w:rPr>
          <w:fldChar w:fldCharType="end"/>
        </w:r>
      </w:hyperlink>
    </w:p>
    <w:p w:rsidR="00151EB0" w:rsidRDefault="00975A0E">
      <w:pPr>
        <w:pStyle w:val="TOC3"/>
        <w:tabs>
          <w:tab w:val="right" w:leader="dot" w:pos="9629"/>
        </w:tabs>
        <w:rPr>
          <w:rFonts w:asciiTheme="minorHAnsi" w:eastAsiaTheme="minorEastAsia" w:hAnsiTheme="minorHAnsi" w:cstheme="minorBidi"/>
          <w:iCs w:val="0"/>
          <w:smallCaps w:val="0"/>
          <w:noProof/>
          <w:szCs w:val="22"/>
        </w:rPr>
      </w:pPr>
      <w:hyperlink w:anchor="_Toc371496019" w:history="1">
        <w:r w:rsidR="00151EB0" w:rsidRPr="00602F2F">
          <w:rPr>
            <w:rStyle w:val="Hyperlink"/>
            <w:noProof/>
          </w:rPr>
          <w:t>Glossary</w:t>
        </w:r>
        <w:r w:rsidR="00151EB0">
          <w:rPr>
            <w:noProof/>
            <w:webHidden/>
          </w:rPr>
          <w:tab/>
        </w:r>
        <w:r w:rsidR="00151EB0">
          <w:rPr>
            <w:noProof/>
            <w:webHidden/>
          </w:rPr>
          <w:fldChar w:fldCharType="begin"/>
        </w:r>
        <w:r w:rsidR="00151EB0">
          <w:rPr>
            <w:noProof/>
            <w:webHidden/>
          </w:rPr>
          <w:instrText xml:space="preserve"> PAGEREF _Toc371496019 \h </w:instrText>
        </w:r>
        <w:r w:rsidR="00151EB0">
          <w:rPr>
            <w:noProof/>
            <w:webHidden/>
          </w:rPr>
        </w:r>
        <w:r w:rsidR="00151EB0">
          <w:rPr>
            <w:noProof/>
            <w:webHidden/>
          </w:rPr>
          <w:fldChar w:fldCharType="separate"/>
        </w:r>
        <w:r w:rsidR="00151EB0">
          <w:rPr>
            <w:noProof/>
            <w:webHidden/>
          </w:rPr>
          <w:t>5</w:t>
        </w:r>
        <w:r w:rsidR="00151EB0">
          <w:rPr>
            <w:noProof/>
            <w:webHidden/>
          </w:rPr>
          <w:fldChar w:fldCharType="end"/>
        </w:r>
      </w:hyperlink>
    </w:p>
    <w:p w:rsidR="00151EB0" w:rsidRDefault="00975A0E">
      <w:pPr>
        <w:pStyle w:val="TOC3"/>
        <w:tabs>
          <w:tab w:val="right" w:leader="dot" w:pos="9629"/>
        </w:tabs>
        <w:rPr>
          <w:rFonts w:asciiTheme="minorHAnsi" w:eastAsiaTheme="minorEastAsia" w:hAnsiTheme="minorHAnsi" w:cstheme="minorBidi"/>
          <w:iCs w:val="0"/>
          <w:smallCaps w:val="0"/>
          <w:noProof/>
          <w:szCs w:val="22"/>
        </w:rPr>
      </w:pPr>
      <w:hyperlink w:anchor="_Toc371496020" w:history="1">
        <w:r w:rsidR="00151EB0" w:rsidRPr="00602F2F">
          <w:rPr>
            <w:rStyle w:val="Hyperlink"/>
            <w:noProof/>
          </w:rPr>
          <w:t>Exemptions and dispensations</w:t>
        </w:r>
        <w:r w:rsidR="00151EB0">
          <w:rPr>
            <w:noProof/>
            <w:webHidden/>
          </w:rPr>
          <w:tab/>
        </w:r>
        <w:r w:rsidR="00151EB0">
          <w:rPr>
            <w:noProof/>
            <w:webHidden/>
          </w:rPr>
          <w:fldChar w:fldCharType="begin"/>
        </w:r>
        <w:r w:rsidR="00151EB0">
          <w:rPr>
            <w:noProof/>
            <w:webHidden/>
          </w:rPr>
          <w:instrText xml:space="preserve"> PAGEREF _Toc371496020 \h </w:instrText>
        </w:r>
        <w:r w:rsidR="00151EB0">
          <w:rPr>
            <w:noProof/>
            <w:webHidden/>
          </w:rPr>
        </w:r>
        <w:r w:rsidR="00151EB0">
          <w:rPr>
            <w:noProof/>
            <w:webHidden/>
          </w:rPr>
          <w:fldChar w:fldCharType="separate"/>
        </w:r>
        <w:r w:rsidR="00151EB0">
          <w:rPr>
            <w:noProof/>
            <w:webHidden/>
          </w:rPr>
          <w:t>5</w:t>
        </w:r>
        <w:r w:rsidR="00151EB0">
          <w:rPr>
            <w:noProof/>
            <w:webHidden/>
          </w:rPr>
          <w:fldChar w:fldCharType="end"/>
        </w:r>
      </w:hyperlink>
    </w:p>
    <w:p w:rsidR="00151EB0" w:rsidRDefault="00975A0E">
      <w:pPr>
        <w:pStyle w:val="TOC3"/>
        <w:tabs>
          <w:tab w:val="right" w:leader="dot" w:pos="9629"/>
        </w:tabs>
        <w:rPr>
          <w:rFonts w:asciiTheme="minorHAnsi" w:eastAsiaTheme="minorEastAsia" w:hAnsiTheme="minorHAnsi" w:cstheme="minorBidi"/>
          <w:iCs w:val="0"/>
          <w:smallCaps w:val="0"/>
          <w:noProof/>
          <w:szCs w:val="22"/>
        </w:rPr>
      </w:pPr>
      <w:hyperlink w:anchor="_Toc371496021" w:history="1">
        <w:r w:rsidR="00151EB0" w:rsidRPr="00602F2F">
          <w:rPr>
            <w:rStyle w:val="Hyperlink"/>
            <w:noProof/>
          </w:rPr>
          <w:t>Delegations</w:t>
        </w:r>
        <w:r w:rsidR="00151EB0">
          <w:rPr>
            <w:noProof/>
            <w:webHidden/>
          </w:rPr>
          <w:tab/>
        </w:r>
        <w:r w:rsidR="00151EB0">
          <w:rPr>
            <w:noProof/>
            <w:webHidden/>
          </w:rPr>
          <w:fldChar w:fldCharType="begin"/>
        </w:r>
        <w:r w:rsidR="00151EB0">
          <w:rPr>
            <w:noProof/>
            <w:webHidden/>
          </w:rPr>
          <w:instrText xml:space="preserve"> PAGEREF _Toc371496021 \h </w:instrText>
        </w:r>
        <w:r w:rsidR="00151EB0">
          <w:rPr>
            <w:noProof/>
            <w:webHidden/>
          </w:rPr>
        </w:r>
        <w:r w:rsidR="00151EB0">
          <w:rPr>
            <w:noProof/>
            <w:webHidden/>
          </w:rPr>
          <w:fldChar w:fldCharType="separate"/>
        </w:r>
        <w:r w:rsidR="00151EB0">
          <w:rPr>
            <w:noProof/>
            <w:webHidden/>
          </w:rPr>
          <w:t>5</w:t>
        </w:r>
        <w:r w:rsidR="00151EB0">
          <w:rPr>
            <w:noProof/>
            <w:webHidden/>
          </w:rPr>
          <w:fldChar w:fldCharType="end"/>
        </w:r>
      </w:hyperlink>
    </w:p>
    <w:p w:rsidR="00151EB0" w:rsidRDefault="00975A0E">
      <w:pPr>
        <w:pStyle w:val="TOC3"/>
        <w:tabs>
          <w:tab w:val="right" w:leader="dot" w:pos="9629"/>
        </w:tabs>
        <w:rPr>
          <w:rFonts w:asciiTheme="minorHAnsi" w:eastAsiaTheme="minorEastAsia" w:hAnsiTheme="minorHAnsi" w:cstheme="minorBidi"/>
          <w:iCs w:val="0"/>
          <w:smallCaps w:val="0"/>
          <w:noProof/>
          <w:szCs w:val="22"/>
        </w:rPr>
      </w:pPr>
      <w:hyperlink w:anchor="_Toc371496022" w:history="1">
        <w:r w:rsidR="00151EB0" w:rsidRPr="00602F2F">
          <w:rPr>
            <w:rStyle w:val="Hyperlink"/>
            <w:noProof/>
          </w:rPr>
          <w:t>Relevant Legislation</w:t>
        </w:r>
        <w:r w:rsidR="00151EB0">
          <w:rPr>
            <w:noProof/>
            <w:webHidden/>
          </w:rPr>
          <w:tab/>
        </w:r>
        <w:r w:rsidR="00151EB0">
          <w:rPr>
            <w:noProof/>
            <w:webHidden/>
          </w:rPr>
          <w:fldChar w:fldCharType="begin"/>
        </w:r>
        <w:r w:rsidR="00151EB0">
          <w:rPr>
            <w:noProof/>
            <w:webHidden/>
          </w:rPr>
          <w:instrText xml:space="preserve"> PAGEREF _Toc371496022 \h </w:instrText>
        </w:r>
        <w:r w:rsidR="00151EB0">
          <w:rPr>
            <w:noProof/>
            <w:webHidden/>
          </w:rPr>
        </w:r>
        <w:r w:rsidR="00151EB0">
          <w:rPr>
            <w:noProof/>
            <w:webHidden/>
          </w:rPr>
          <w:fldChar w:fldCharType="separate"/>
        </w:r>
        <w:r w:rsidR="00151EB0">
          <w:rPr>
            <w:noProof/>
            <w:webHidden/>
          </w:rPr>
          <w:t>5</w:t>
        </w:r>
        <w:r w:rsidR="00151EB0">
          <w:rPr>
            <w:noProof/>
            <w:webHidden/>
          </w:rPr>
          <w:fldChar w:fldCharType="end"/>
        </w:r>
      </w:hyperlink>
    </w:p>
    <w:p w:rsidR="00151EB0" w:rsidRDefault="00975A0E">
      <w:pPr>
        <w:pStyle w:val="TOC3"/>
        <w:tabs>
          <w:tab w:val="right" w:leader="dot" w:pos="9629"/>
        </w:tabs>
        <w:rPr>
          <w:rFonts w:asciiTheme="minorHAnsi" w:eastAsiaTheme="minorEastAsia" w:hAnsiTheme="minorHAnsi" w:cstheme="minorBidi"/>
          <w:iCs w:val="0"/>
          <w:smallCaps w:val="0"/>
          <w:noProof/>
          <w:szCs w:val="22"/>
        </w:rPr>
      </w:pPr>
      <w:hyperlink w:anchor="_Toc371496023" w:history="1">
        <w:r w:rsidR="00151EB0" w:rsidRPr="00602F2F">
          <w:rPr>
            <w:rStyle w:val="Hyperlink"/>
            <w:noProof/>
          </w:rPr>
          <w:t>Legal Compliance</w:t>
        </w:r>
        <w:r w:rsidR="00151EB0">
          <w:rPr>
            <w:noProof/>
            <w:webHidden/>
          </w:rPr>
          <w:tab/>
        </w:r>
        <w:r w:rsidR="00151EB0">
          <w:rPr>
            <w:noProof/>
            <w:webHidden/>
          </w:rPr>
          <w:fldChar w:fldCharType="begin"/>
        </w:r>
        <w:r w:rsidR="00151EB0">
          <w:rPr>
            <w:noProof/>
            <w:webHidden/>
          </w:rPr>
          <w:instrText xml:space="preserve"> PAGEREF _Toc371496023 \h </w:instrText>
        </w:r>
        <w:r w:rsidR="00151EB0">
          <w:rPr>
            <w:noProof/>
            <w:webHidden/>
          </w:rPr>
        </w:r>
        <w:r w:rsidR="00151EB0">
          <w:rPr>
            <w:noProof/>
            <w:webHidden/>
          </w:rPr>
          <w:fldChar w:fldCharType="separate"/>
        </w:r>
        <w:r w:rsidR="00151EB0">
          <w:rPr>
            <w:noProof/>
            <w:webHidden/>
          </w:rPr>
          <w:t>5</w:t>
        </w:r>
        <w:r w:rsidR="00151EB0">
          <w:rPr>
            <w:noProof/>
            <w:webHidden/>
          </w:rPr>
          <w:fldChar w:fldCharType="end"/>
        </w:r>
      </w:hyperlink>
    </w:p>
    <w:p w:rsidR="00151EB0" w:rsidRDefault="00975A0E">
      <w:pPr>
        <w:pStyle w:val="TOC3"/>
        <w:tabs>
          <w:tab w:val="right" w:leader="dot" w:pos="9629"/>
        </w:tabs>
        <w:rPr>
          <w:rFonts w:asciiTheme="minorHAnsi" w:eastAsiaTheme="minorEastAsia" w:hAnsiTheme="minorHAnsi" w:cstheme="minorBidi"/>
          <w:iCs w:val="0"/>
          <w:smallCaps w:val="0"/>
          <w:noProof/>
          <w:szCs w:val="22"/>
        </w:rPr>
      </w:pPr>
      <w:hyperlink w:anchor="_Toc371496024" w:history="1">
        <w:r w:rsidR="00151EB0" w:rsidRPr="00602F2F">
          <w:rPr>
            <w:rStyle w:val="Hyperlink"/>
            <w:noProof/>
          </w:rPr>
          <w:t>Associated documents</w:t>
        </w:r>
        <w:r w:rsidR="00151EB0">
          <w:rPr>
            <w:noProof/>
            <w:webHidden/>
          </w:rPr>
          <w:tab/>
        </w:r>
        <w:r w:rsidR="00151EB0">
          <w:rPr>
            <w:noProof/>
            <w:webHidden/>
          </w:rPr>
          <w:fldChar w:fldCharType="begin"/>
        </w:r>
        <w:r w:rsidR="00151EB0">
          <w:rPr>
            <w:noProof/>
            <w:webHidden/>
          </w:rPr>
          <w:instrText xml:space="preserve"> PAGEREF _Toc371496024 \h </w:instrText>
        </w:r>
        <w:r w:rsidR="00151EB0">
          <w:rPr>
            <w:noProof/>
            <w:webHidden/>
          </w:rPr>
        </w:r>
        <w:r w:rsidR="00151EB0">
          <w:rPr>
            <w:noProof/>
            <w:webHidden/>
          </w:rPr>
          <w:fldChar w:fldCharType="separate"/>
        </w:r>
        <w:r w:rsidR="00151EB0">
          <w:rPr>
            <w:noProof/>
            <w:webHidden/>
          </w:rPr>
          <w:t>5</w:t>
        </w:r>
        <w:r w:rsidR="00151EB0">
          <w:rPr>
            <w:noProof/>
            <w:webHidden/>
          </w:rPr>
          <w:fldChar w:fldCharType="end"/>
        </w:r>
      </w:hyperlink>
    </w:p>
    <w:p w:rsidR="00CD3903" w:rsidRPr="0002540A" w:rsidRDefault="00405805" w:rsidP="00CD3903">
      <w:pPr>
        <w:pStyle w:val="BlockText"/>
      </w:pPr>
      <w:r>
        <w:rPr>
          <w:rFonts w:ascii="Arial Bold" w:eastAsia="Calibri" w:hAnsi="Arial Bold" w:cstheme="minorHAnsi"/>
          <w:b/>
          <w:bCs/>
          <w:caps/>
          <w:noProof/>
          <w:sz w:val="24"/>
          <w:szCs w:val="24"/>
          <w:lang w:val="en-NZ" w:eastAsia="en-NZ"/>
        </w:rPr>
        <w:fldChar w:fldCharType="end"/>
      </w:r>
    </w:p>
    <w:p w:rsidR="00CD3903" w:rsidRDefault="00CD3903" w:rsidP="00AF2146">
      <w:pPr>
        <w:pStyle w:val="Heading1"/>
      </w:pPr>
      <w:r>
        <w:br w:type="page"/>
      </w:r>
      <w:bookmarkStart w:id="11" w:name="PolicyName3"/>
      <w:bookmarkStart w:id="12" w:name="_Toc371496013"/>
      <w:r w:rsidR="00E81EC0">
        <w:lastRenderedPageBreak/>
        <w:t>Privacy</w:t>
      </w:r>
      <w:r w:rsidR="00A21D66">
        <w:t xml:space="preserve"> Policy</w:t>
      </w:r>
      <w:bookmarkEnd w:id="11"/>
      <w:bookmarkEnd w:id="12"/>
    </w:p>
    <w:p w:rsidR="0096415D" w:rsidRPr="0096415D" w:rsidRDefault="0096415D" w:rsidP="0096415D">
      <w:pPr>
        <w:pStyle w:val="HeadingLine"/>
      </w:pPr>
    </w:p>
    <w:bookmarkStart w:id="13" w:name="_Toc321125839" w:displacedByCustomXml="next"/>
    <w:bookmarkStart w:id="14" w:name="_Toc321122938" w:displacedByCustomXml="next"/>
    <w:bookmarkStart w:id="15" w:name="_Toc371496014" w:displacedByCustomXml="next"/>
    <w:sdt>
      <w:sdtPr>
        <w:id w:val="618495675"/>
        <w:lock w:val="sdtContentLocked"/>
        <w:placeholder>
          <w:docPart w:val="A5E80BCE747D46D281BB8FDE7ADE9EC5"/>
        </w:placeholder>
      </w:sdtPr>
      <w:sdtEndPr/>
      <w:sdtContent>
        <w:p w:rsidR="00CD3903" w:rsidRPr="007E1553" w:rsidRDefault="00CD3903" w:rsidP="00AF2146">
          <w:pPr>
            <w:pStyle w:val="Heading3"/>
          </w:pPr>
          <w:r w:rsidRPr="00BC57E8">
            <w:t>Purpose</w:t>
          </w:r>
        </w:p>
        <w:bookmarkEnd w:id="13" w:displacedByCustomXml="next"/>
        <w:bookmarkEnd w:id="14" w:displacedByCustomXml="next"/>
      </w:sdtContent>
    </w:sdt>
    <w:bookmarkEnd w:id="15" w:displacedByCustomXml="prev"/>
    <w:p w:rsidR="00894F7C" w:rsidRDefault="00894F7C" w:rsidP="00A0482A">
      <w:pPr>
        <w:pStyle w:val="BlockText"/>
        <w:ind w:left="567"/>
      </w:pPr>
    </w:p>
    <w:p w:rsidR="00A23F9A" w:rsidRPr="0002540A" w:rsidRDefault="00A23F9A" w:rsidP="00A0482A">
      <w:pPr>
        <w:pStyle w:val="BlockText"/>
        <w:ind w:left="567"/>
      </w:pPr>
      <w:r>
        <w:t>The purpose of this policy is to provide a framework to ensure that MIT complies with the requirements of the Privacy Act 1993 (</w:t>
      </w:r>
      <w:r w:rsidRPr="00A0482A">
        <w:rPr>
          <w:b/>
        </w:rPr>
        <w:t>Act</w:t>
      </w:r>
      <w:r>
        <w:t xml:space="preserve">). </w:t>
      </w:r>
    </w:p>
    <w:bookmarkStart w:id="16" w:name="_Toc321122939"/>
    <w:bookmarkStart w:id="17" w:name="_Toc321125840"/>
    <w:bookmarkStart w:id="18" w:name="_Toc371496015"/>
    <w:p w:rsidR="00CD3903" w:rsidRPr="007E1553" w:rsidRDefault="00975A0E" w:rsidP="00AF2146">
      <w:pPr>
        <w:pStyle w:val="Heading3"/>
      </w:pPr>
      <w:sdt>
        <w:sdtPr>
          <w:id w:val="-1818178647"/>
          <w:lock w:val="sdtContentLocked"/>
          <w:placeholder>
            <w:docPart w:val="A5E80BCE747D46D281BB8FDE7ADE9EC5"/>
          </w:placeholder>
        </w:sdtPr>
        <w:sdtEndPr/>
        <w:sdtContent>
          <w:r w:rsidR="00CD3903" w:rsidRPr="0096415D">
            <w:t>Policy</w:t>
          </w:r>
          <w:bookmarkEnd w:id="16"/>
          <w:bookmarkEnd w:id="17"/>
        </w:sdtContent>
      </w:sdt>
      <w:bookmarkEnd w:id="18"/>
      <w:r w:rsidR="00CD3903" w:rsidRPr="007E1553">
        <w:t xml:space="preserve"> </w:t>
      </w:r>
    </w:p>
    <w:p w:rsidR="004843A2" w:rsidRDefault="004843A2" w:rsidP="004843A2">
      <w:pPr>
        <w:pStyle w:val="BlockText"/>
        <w:ind w:left="1134"/>
        <w:rPr>
          <w:b/>
        </w:rPr>
      </w:pPr>
    </w:p>
    <w:p w:rsidR="00524AE6" w:rsidRPr="00A0482A" w:rsidRDefault="00524AE6" w:rsidP="00CD1642">
      <w:pPr>
        <w:pStyle w:val="BlockText"/>
        <w:numPr>
          <w:ilvl w:val="0"/>
          <w:numId w:val="6"/>
        </w:numPr>
        <w:ind w:left="1134" w:hanging="567"/>
        <w:rPr>
          <w:b/>
        </w:rPr>
      </w:pPr>
      <w:r w:rsidRPr="00A0482A">
        <w:rPr>
          <w:b/>
        </w:rPr>
        <w:t>Policy Principles</w:t>
      </w:r>
    </w:p>
    <w:p w:rsidR="00524AE6" w:rsidRDefault="00524AE6" w:rsidP="00CD1642">
      <w:pPr>
        <w:pStyle w:val="BlockText"/>
        <w:numPr>
          <w:ilvl w:val="1"/>
          <w:numId w:val="6"/>
        </w:numPr>
        <w:ind w:left="1134" w:hanging="567"/>
      </w:pPr>
      <w:r>
        <w:t>The following principles apply:</w:t>
      </w:r>
    </w:p>
    <w:p w:rsidR="00524AE6" w:rsidRDefault="00E0622E" w:rsidP="00CD1642">
      <w:pPr>
        <w:pStyle w:val="Bullet1"/>
        <w:numPr>
          <w:ilvl w:val="0"/>
          <w:numId w:val="7"/>
        </w:numPr>
        <w:spacing w:before="60" w:after="120"/>
        <w:ind w:left="1701" w:hanging="567"/>
      </w:pPr>
      <w:r>
        <w:t>a</w:t>
      </w:r>
      <w:r w:rsidR="00524AE6">
        <w:t xml:space="preserve">ll activity involving </w:t>
      </w:r>
      <w:r w:rsidR="00A23F9A">
        <w:t>P</w:t>
      </w:r>
      <w:r w:rsidR="00524AE6">
        <w:t xml:space="preserve">ersonal </w:t>
      </w:r>
      <w:r w:rsidR="00A23F9A">
        <w:t>I</w:t>
      </w:r>
      <w:r w:rsidR="00524AE6">
        <w:t xml:space="preserve">nformation </w:t>
      </w:r>
      <w:r w:rsidR="003327E6">
        <w:rPr>
          <w:lang w:val="en-NZ"/>
        </w:rPr>
        <w:t xml:space="preserve"> </w:t>
      </w:r>
      <w:r w:rsidR="00524AE6">
        <w:t>must comply with the Act</w:t>
      </w:r>
      <w:r>
        <w:t>; and</w:t>
      </w:r>
    </w:p>
    <w:p w:rsidR="00BF5472" w:rsidRDefault="00E0622E" w:rsidP="00CD1642">
      <w:pPr>
        <w:pStyle w:val="Bullet1"/>
        <w:numPr>
          <w:ilvl w:val="0"/>
          <w:numId w:val="7"/>
        </w:numPr>
        <w:spacing w:before="60" w:after="120"/>
        <w:ind w:left="1701" w:hanging="567"/>
      </w:pPr>
      <w:r>
        <w:t>a</w:t>
      </w:r>
      <w:r w:rsidR="00BF5472">
        <w:t xml:space="preserve">ll activity involving </w:t>
      </w:r>
      <w:r w:rsidR="00A23F9A">
        <w:t>P</w:t>
      </w:r>
      <w:r w:rsidR="00BF5472">
        <w:t xml:space="preserve">ersonal </w:t>
      </w:r>
      <w:r w:rsidR="00A23F9A">
        <w:t>I</w:t>
      </w:r>
      <w:r w:rsidR="00BF5472">
        <w:t xml:space="preserve">nformation should be guided by the </w:t>
      </w:r>
      <w:r w:rsidR="00CD1642">
        <w:t>twelve</w:t>
      </w:r>
      <w:r w:rsidR="00BF5472">
        <w:t xml:space="preserve"> information privacy </w:t>
      </w:r>
      <w:r w:rsidR="00BF5472" w:rsidRPr="00151EB0">
        <w:t>principles at the core of the Act</w:t>
      </w:r>
      <w:r>
        <w:t>.</w:t>
      </w:r>
    </w:p>
    <w:p w:rsidR="00B1184E" w:rsidRDefault="0078256E" w:rsidP="00B1184E">
      <w:pPr>
        <w:pStyle w:val="BlockText"/>
        <w:numPr>
          <w:ilvl w:val="1"/>
          <w:numId w:val="6"/>
        </w:numPr>
        <w:spacing w:after="240"/>
        <w:ind w:left="1134" w:hanging="567"/>
      </w:pPr>
      <w:r>
        <w:t xml:space="preserve">The information privacy principles are set out in full in the Appendix, but </w:t>
      </w:r>
      <w:r w:rsidR="00F153BE">
        <w:t>can be summarised as follows:</w:t>
      </w:r>
    </w:p>
    <w:p w:rsidR="00F153BE" w:rsidRPr="000A2295" w:rsidRDefault="00F153BE" w:rsidP="00B1184E">
      <w:pPr>
        <w:pStyle w:val="ListParagraph"/>
        <w:numPr>
          <w:ilvl w:val="0"/>
          <w:numId w:val="41"/>
        </w:numPr>
        <w:shd w:val="clear" w:color="auto" w:fill="FFFFFF"/>
        <w:tabs>
          <w:tab w:val="left" w:pos="1985"/>
          <w:tab w:val="left" w:pos="8505"/>
        </w:tabs>
        <w:spacing w:before="60" w:after="120"/>
        <w:ind w:left="1985" w:right="1134" w:hanging="567"/>
        <w:contextualSpacing w:val="0"/>
        <w:jc w:val="both"/>
        <w:outlineLvl w:val="1"/>
        <w:rPr>
          <w:rFonts w:ascii="Arial" w:eastAsia="Times New Roman" w:hAnsi="Arial" w:cs="Arial"/>
          <w:bCs/>
          <w:i/>
          <w:color w:val="333333"/>
          <w:sz w:val="20"/>
          <w:szCs w:val="20"/>
          <w:lang w:val="en-US"/>
        </w:rPr>
      </w:pPr>
      <w:r w:rsidRPr="000A2295">
        <w:rPr>
          <w:rFonts w:ascii="Arial" w:eastAsia="Times New Roman" w:hAnsi="Arial" w:cs="Arial"/>
          <w:bCs/>
          <w:i/>
          <w:color w:val="333333"/>
          <w:sz w:val="20"/>
          <w:szCs w:val="20"/>
          <w:lang w:val="en-US"/>
        </w:rPr>
        <w:t>Only collect personal information that you really need (and for a lawful purpose connected with MIT’s functions or activities)</w:t>
      </w:r>
    </w:p>
    <w:p w:rsidR="00F153BE" w:rsidRPr="000A2295" w:rsidRDefault="00F153BE" w:rsidP="00B1184E">
      <w:pPr>
        <w:pStyle w:val="ListParagraph"/>
        <w:numPr>
          <w:ilvl w:val="0"/>
          <w:numId w:val="41"/>
        </w:numPr>
        <w:shd w:val="clear" w:color="auto" w:fill="FFFFFF"/>
        <w:tabs>
          <w:tab w:val="left" w:pos="1985"/>
          <w:tab w:val="left" w:pos="8505"/>
        </w:tabs>
        <w:spacing w:before="60" w:after="120"/>
        <w:ind w:left="1985" w:hanging="567"/>
        <w:contextualSpacing w:val="0"/>
        <w:jc w:val="both"/>
        <w:outlineLvl w:val="1"/>
        <w:rPr>
          <w:rFonts w:ascii="Arial" w:eastAsia="Times New Roman" w:hAnsi="Arial" w:cs="Arial"/>
          <w:bCs/>
          <w:i/>
          <w:color w:val="333333"/>
          <w:sz w:val="20"/>
          <w:szCs w:val="20"/>
          <w:lang w:val="en-US"/>
        </w:rPr>
      </w:pPr>
      <w:r w:rsidRPr="000A2295">
        <w:rPr>
          <w:rFonts w:ascii="Arial" w:eastAsia="Times New Roman" w:hAnsi="Arial" w:cs="Arial"/>
          <w:bCs/>
          <w:i/>
          <w:color w:val="333333"/>
          <w:sz w:val="20"/>
          <w:szCs w:val="20"/>
          <w:lang w:val="en-US"/>
        </w:rPr>
        <w:t>Get personal information directly from the relevant individual wherever possible</w:t>
      </w:r>
    </w:p>
    <w:p w:rsidR="00F153BE" w:rsidRPr="000A2295" w:rsidRDefault="00F153BE" w:rsidP="00B1184E">
      <w:pPr>
        <w:pStyle w:val="ListParagraph"/>
        <w:numPr>
          <w:ilvl w:val="0"/>
          <w:numId w:val="41"/>
        </w:numPr>
        <w:shd w:val="clear" w:color="auto" w:fill="FFFFFF"/>
        <w:tabs>
          <w:tab w:val="left" w:pos="1985"/>
          <w:tab w:val="left" w:pos="8505"/>
        </w:tabs>
        <w:spacing w:before="60" w:after="120"/>
        <w:ind w:left="1985" w:hanging="567"/>
        <w:contextualSpacing w:val="0"/>
        <w:jc w:val="both"/>
        <w:outlineLvl w:val="1"/>
        <w:rPr>
          <w:rFonts w:ascii="Arial" w:eastAsia="Times New Roman" w:hAnsi="Arial" w:cs="Arial"/>
          <w:bCs/>
          <w:i/>
          <w:color w:val="333333"/>
          <w:sz w:val="20"/>
          <w:szCs w:val="20"/>
          <w:lang w:val="en-US"/>
        </w:rPr>
      </w:pPr>
      <w:r w:rsidRPr="000A2295">
        <w:rPr>
          <w:rFonts w:ascii="Arial" w:eastAsia="Times New Roman" w:hAnsi="Arial" w:cs="Arial"/>
          <w:bCs/>
          <w:i/>
          <w:color w:val="333333"/>
          <w:sz w:val="20"/>
          <w:szCs w:val="20"/>
          <w:lang w:val="en-US"/>
        </w:rPr>
        <w:t>Be open with people about what is going to be done with their personal information</w:t>
      </w:r>
    </w:p>
    <w:p w:rsidR="00F153BE" w:rsidRPr="000A2295" w:rsidRDefault="00F153BE" w:rsidP="00B1184E">
      <w:pPr>
        <w:pStyle w:val="ListParagraph"/>
        <w:numPr>
          <w:ilvl w:val="0"/>
          <w:numId w:val="41"/>
        </w:numPr>
        <w:shd w:val="clear" w:color="auto" w:fill="FFFFFF"/>
        <w:tabs>
          <w:tab w:val="left" w:pos="1985"/>
          <w:tab w:val="left" w:pos="8505"/>
        </w:tabs>
        <w:spacing w:before="60" w:after="120"/>
        <w:ind w:left="1985" w:right="1134" w:hanging="567"/>
        <w:contextualSpacing w:val="0"/>
        <w:jc w:val="both"/>
        <w:outlineLvl w:val="1"/>
        <w:rPr>
          <w:rFonts w:ascii="Arial" w:eastAsia="Times New Roman" w:hAnsi="Arial" w:cs="Arial"/>
          <w:bCs/>
          <w:i/>
          <w:color w:val="333333"/>
          <w:sz w:val="20"/>
          <w:szCs w:val="20"/>
          <w:lang w:val="en-US"/>
        </w:rPr>
      </w:pPr>
      <w:r w:rsidRPr="000A2295">
        <w:rPr>
          <w:rFonts w:ascii="Arial" w:eastAsia="Times New Roman" w:hAnsi="Arial" w:cs="Arial"/>
          <w:bCs/>
          <w:i/>
          <w:color w:val="333333"/>
          <w:sz w:val="20"/>
          <w:szCs w:val="20"/>
          <w:lang w:val="en-US"/>
        </w:rPr>
        <w:t>Be fair about how you get personal information</w:t>
      </w:r>
    </w:p>
    <w:p w:rsidR="00F153BE" w:rsidRPr="000A2295" w:rsidRDefault="00F153BE" w:rsidP="00B1184E">
      <w:pPr>
        <w:pStyle w:val="ListParagraph"/>
        <w:numPr>
          <w:ilvl w:val="0"/>
          <w:numId w:val="41"/>
        </w:numPr>
        <w:shd w:val="clear" w:color="auto" w:fill="FFFFFF"/>
        <w:tabs>
          <w:tab w:val="left" w:pos="1985"/>
          <w:tab w:val="left" w:pos="8505"/>
        </w:tabs>
        <w:spacing w:before="60" w:after="120"/>
        <w:ind w:left="1985" w:right="1134" w:hanging="567"/>
        <w:contextualSpacing w:val="0"/>
        <w:jc w:val="both"/>
        <w:outlineLvl w:val="1"/>
        <w:rPr>
          <w:rFonts w:ascii="Arial" w:eastAsia="Times New Roman" w:hAnsi="Arial" w:cs="Arial"/>
          <w:bCs/>
          <w:i/>
          <w:color w:val="333333"/>
          <w:sz w:val="20"/>
          <w:szCs w:val="20"/>
          <w:lang w:val="en-US"/>
        </w:rPr>
      </w:pPr>
      <w:r w:rsidRPr="000A2295">
        <w:rPr>
          <w:rFonts w:ascii="Arial" w:eastAsia="Times New Roman" w:hAnsi="Arial" w:cs="Arial"/>
          <w:bCs/>
          <w:i/>
          <w:color w:val="333333"/>
          <w:sz w:val="20"/>
          <w:szCs w:val="20"/>
          <w:lang w:val="en-US"/>
        </w:rPr>
        <w:t>Keep personal information secure</w:t>
      </w:r>
    </w:p>
    <w:p w:rsidR="00F153BE" w:rsidRPr="000A2295" w:rsidRDefault="00F153BE" w:rsidP="00B1184E">
      <w:pPr>
        <w:pStyle w:val="ListParagraph"/>
        <w:numPr>
          <w:ilvl w:val="0"/>
          <w:numId w:val="41"/>
        </w:numPr>
        <w:shd w:val="clear" w:color="auto" w:fill="FFFFFF"/>
        <w:tabs>
          <w:tab w:val="left" w:pos="1985"/>
          <w:tab w:val="left" w:pos="8505"/>
        </w:tabs>
        <w:spacing w:before="60" w:after="120"/>
        <w:ind w:left="1985" w:right="1134" w:hanging="567"/>
        <w:contextualSpacing w:val="0"/>
        <w:jc w:val="both"/>
        <w:outlineLvl w:val="1"/>
        <w:rPr>
          <w:rFonts w:ascii="Arial" w:eastAsia="Times New Roman" w:hAnsi="Arial" w:cs="Arial"/>
          <w:bCs/>
          <w:i/>
          <w:color w:val="333333"/>
          <w:sz w:val="20"/>
          <w:szCs w:val="20"/>
          <w:lang w:val="en-US"/>
        </w:rPr>
      </w:pPr>
      <w:r w:rsidRPr="000A2295">
        <w:rPr>
          <w:rFonts w:ascii="Arial" w:eastAsia="Times New Roman" w:hAnsi="Arial" w:cs="Arial"/>
          <w:bCs/>
          <w:i/>
          <w:color w:val="333333"/>
          <w:sz w:val="20"/>
          <w:szCs w:val="20"/>
          <w:lang w:val="en-US"/>
        </w:rPr>
        <w:t>Let a person see their personal information if they really want to</w:t>
      </w:r>
    </w:p>
    <w:p w:rsidR="00F153BE" w:rsidRPr="000A2295" w:rsidRDefault="00F153BE" w:rsidP="00B1184E">
      <w:pPr>
        <w:pStyle w:val="ListParagraph"/>
        <w:numPr>
          <w:ilvl w:val="0"/>
          <w:numId w:val="41"/>
        </w:numPr>
        <w:shd w:val="clear" w:color="auto" w:fill="FFFFFF"/>
        <w:tabs>
          <w:tab w:val="left" w:pos="1985"/>
          <w:tab w:val="left" w:pos="8505"/>
        </w:tabs>
        <w:spacing w:before="60" w:after="120"/>
        <w:ind w:left="1985" w:right="1134" w:hanging="567"/>
        <w:contextualSpacing w:val="0"/>
        <w:jc w:val="both"/>
        <w:outlineLvl w:val="1"/>
        <w:rPr>
          <w:rFonts w:ascii="Arial" w:eastAsia="Times New Roman" w:hAnsi="Arial" w:cs="Arial"/>
          <w:bCs/>
          <w:i/>
          <w:color w:val="333333"/>
          <w:sz w:val="20"/>
          <w:szCs w:val="20"/>
          <w:lang w:val="en-US"/>
        </w:rPr>
      </w:pPr>
      <w:r w:rsidRPr="000A2295">
        <w:rPr>
          <w:rFonts w:ascii="Arial" w:eastAsia="Times New Roman" w:hAnsi="Arial" w:cs="Arial"/>
          <w:bCs/>
          <w:i/>
          <w:color w:val="333333"/>
          <w:sz w:val="20"/>
          <w:szCs w:val="20"/>
          <w:lang w:val="en-US"/>
        </w:rPr>
        <w:t>Correct someone’s personal information if that person thinks it is wrong</w:t>
      </w:r>
    </w:p>
    <w:p w:rsidR="00F153BE" w:rsidRPr="000A2295" w:rsidRDefault="00F153BE" w:rsidP="00B1184E">
      <w:pPr>
        <w:pStyle w:val="ListParagraph"/>
        <w:numPr>
          <w:ilvl w:val="0"/>
          <w:numId w:val="41"/>
        </w:numPr>
        <w:shd w:val="clear" w:color="auto" w:fill="FFFFFF"/>
        <w:tabs>
          <w:tab w:val="left" w:pos="1985"/>
          <w:tab w:val="left" w:pos="8505"/>
        </w:tabs>
        <w:spacing w:before="60" w:after="120"/>
        <w:ind w:left="1985" w:right="1134" w:hanging="567"/>
        <w:contextualSpacing w:val="0"/>
        <w:jc w:val="both"/>
        <w:outlineLvl w:val="1"/>
        <w:rPr>
          <w:rFonts w:ascii="Arial" w:eastAsia="Times New Roman" w:hAnsi="Arial" w:cs="Arial"/>
          <w:bCs/>
          <w:i/>
          <w:color w:val="333333"/>
          <w:sz w:val="20"/>
          <w:szCs w:val="20"/>
          <w:lang w:val="en-US"/>
        </w:rPr>
      </w:pPr>
      <w:r w:rsidRPr="000A2295">
        <w:rPr>
          <w:rFonts w:ascii="Arial" w:eastAsia="Times New Roman" w:hAnsi="Arial" w:cs="Arial"/>
          <w:bCs/>
          <w:i/>
          <w:color w:val="333333"/>
          <w:sz w:val="20"/>
          <w:szCs w:val="20"/>
          <w:lang w:val="en-US"/>
        </w:rPr>
        <w:t>Take care that personal information is accurate before using that information</w:t>
      </w:r>
    </w:p>
    <w:p w:rsidR="00F153BE" w:rsidRPr="000A2295" w:rsidRDefault="00F153BE" w:rsidP="00B1184E">
      <w:pPr>
        <w:pStyle w:val="ListParagraph"/>
        <w:numPr>
          <w:ilvl w:val="0"/>
          <w:numId w:val="41"/>
        </w:numPr>
        <w:shd w:val="clear" w:color="auto" w:fill="FFFFFF"/>
        <w:tabs>
          <w:tab w:val="left" w:pos="1985"/>
          <w:tab w:val="left" w:pos="8505"/>
        </w:tabs>
        <w:spacing w:before="60" w:after="120"/>
        <w:ind w:left="1985" w:right="1134" w:hanging="567"/>
        <w:contextualSpacing w:val="0"/>
        <w:jc w:val="both"/>
        <w:outlineLvl w:val="1"/>
        <w:rPr>
          <w:rFonts w:ascii="Arial" w:eastAsia="Times New Roman" w:hAnsi="Arial" w:cs="Arial"/>
          <w:bCs/>
          <w:i/>
          <w:color w:val="333333"/>
          <w:sz w:val="20"/>
          <w:szCs w:val="20"/>
          <w:lang w:val="en-US"/>
        </w:rPr>
      </w:pPr>
      <w:r w:rsidRPr="000A2295">
        <w:rPr>
          <w:rFonts w:ascii="Arial" w:eastAsia="Times New Roman" w:hAnsi="Arial" w:cs="Arial"/>
          <w:bCs/>
          <w:i/>
          <w:color w:val="333333"/>
          <w:sz w:val="20"/>
          <w:szCs w:val="20"/>
          <w:lang w:val="en-US"/>
        </w:rPr>
        <w:t>Dispose of personal information when it is no longer needed</w:t>
      </w:r>
    </w:p>
    <w:p w:rsidR="00F153BE" w:rsidRPr="000A2295" w:rsidRDefault="00F153BE" w:rsidP="00B1184E">
      <w:pPr>
        <w:pStyle w:val="ListParagraph"/>
        <w:numPr>
          <w:ilvl w:val="0"/>
          <w:numId w:val="41"/>
        </w:numPr>
        <w:shd w:val="clear" w:color="auto" w:fill="FFFFFF"/>
        <w:tabs>
          <w:tab w:val="left" w:pos="1985"/>
          <w:tab w:val="left" w:pos="8505"/>
        </w:tabs>
        <w:spacing w:before="60" w:after="120"/>
        <w:ind w:left="1985" w:right="1134" w:hanging="567"/>
        <w:contextualSpacing w:val="0"/>
        <w:jc w:val="both"/>
        <w:outlineLvl w:val="1"/>
        <w:rPr>
          <w:rFonts w:ascii="Arial" w:eastAsia="Times New Roman" w:hAnsi="Arial" w:cs="Arial"/>
          <w:bCs/>
          <w:i/>
          <w:color w:val="333333"/>
          <w:sz w:val="20"/>
          <w:szCs w:val="20"/>
          <w:lang w:val="en-US"/>
        </w:rPr>
      </w:pPr>
      <w:r w:rsidRPr="000A2295">
        <w:rPr>
          <w:rFonts w:ascii="Arial" w:eastAsia="Times New Roman" w:hAnsi="Arial" w:cs="Arial"/>
          <w:bCs/>
          <w:i/>
          <w:color w:val="333333"/>
          <w:sz w:val="20"/>
          <w:szCs w:val="20"/>
          <w:lang w:val="en-US"/>
        </w:rPr>
        <w:t>Use personal information only for the purpose for which the information was collected</w:t>
      </w:r>
    </w:p>
    <w:p w:rsidR="00F153BE" w:rsidRPr="000A2295" w:rsidRDefault="00F153BE" w:rsidP="00B1184E">
      <w:pPr>
        <w:pStyle w:val="ListParagraph"/>
        <w:numPr>
          <w:ilvl w:val="0"/>
          <w:numId w:val="41"/>
        </w:numPr>
        <w:shd w:val="clear" w:color="auto" w:fill="FFFFFF"/>
        <w:tabs>
          <w:tab w:val="left" w:pos="1985"/>
          <w:tab w:val="left" w:pos="8505"/>
        </w:tabs>
        <w:spacing w:before="60" w:after="120"/>
        <w:ind w:left="1985" w:right="1134" w:hanging="567"/>
        <w:contextualSpacing w:val="0"/>
        <w:jc w:val="both"/>
        <w:outlineLvl w:val="1"/>
        <w:rPr>
          <w:rFonts w:ascii="Arial" w:eastAsia="Times New Roman" w:hAnsi="Arial" w:cs="Arial"/>
          <w:bCs/>
          <w:i/>
          <w:color w:val="333333"/>
          <w:sz w:val="20"/>
          <w:szCs w:val="20"/>
          <w:lang w:val="en-US"/>
        </w:rPr>
      </w:pPr>
      <w:r w:rsidRPr="000A2295">
        <w:rPr>
          <w:rFonts w:ascii="Arial" w:eastAsia="Times New Roman" w:hAnsi="Arial" w:cs="Arial"/>
          <w:bCs/>
          <w:i/>
          <w:color w:val="333333"/>
          <w:sz w:val="20"/>
          <w:szCs w:val="20"/>
          <w:lang w:val="en-US"/>
        </w:rPr>
        <w:t>Only disclose personal information if authorised by the individual or if you have another good reason</w:t>
      </w:r>
    </w:p>
    <w:p w:rsidR="00F153BE" w:rsidRPr="000A2295" w:rsidRDefault="00F153BE" w:rsidP="00B1184E">
      <w:pPr>
        <w:pStyle w:val="ListParagraph"/>
        <w:numPr>
          <w:ilvl w:val="0"/>
          <w:numId w:val="41"/>
        </w:numPr>
        <w:shd w:val="clear" w:color="auto" w:fill="FFFFFF"/>
        <w:tabs>
          <w:tab w:val="left" w:pos="1985"/>
          <w:tab w:val="left" w:pos="8505"/>
        </w:tabs>
        <w:spacing w:before="60" w:after="120"/>
        <w:ind w:left="1985" w:right="1134" w:hanging="567"/>
        <w:contextualSpacing w:val="0"/>
        <w:jc w:val="both"/>
        <w:outlineLvl w:val="1"/>
        <w:rPr>
          <w:rFonts w:ascii="Arial" w:eastAsia="Times New Roman" w:hAnsi="Arial" w:cs="Arial"/>
          <w:bCs/>
          <w:i/>
          <w:color w:val="333333"/>
          <w:sz w:val="20"/>
          <w:szCs w:val="20"/>
          <w:lang w:val="en-US"/>
        </w:rPr>
      </w:pPr>
      <w:r w:rsidRPr="000A2295">
        <w:rPr>
          <w:rFonts w:ascii="Arial" w:eastAsia="Times New Roman" w:hAnsi="Arial" w:cs="Arial"/>
          <w:bCs/>
          <w:i/>
          <w:color w:val="333333"/>
          <w:sz w:val="20"/>
          <w:szCs w:val="20"/>
          <w:lang w:val="en-US"/>
        </w:rPr>
        <w:t>Only use “unique identifiers” where it is clearly allowed</w:t>
      </w:r>
    </w:p>
    <w:p w:rsidR="00524AE6" w:rsidRPr="00A0482A" w:rsidRDefault="00524AE6" w:rsidP="00B1184E">
      <w:pPr>
        <w:pStyle w:val="BlockText"/>
        <w:numPr>
          <w:ilvl w:val="0"/>
          <w:numId w:val="6"/>
        </w:numPr>
        <w:spacing w:before="360"/>
        <w:ind w:left="1134" w:hanging="567"/>
        <w:rPr>
          <w:b/>
        </w:rPr>
      </w:pPr>
      <w:r w:rsidRPr="00A0482A">
        <w:rPr>
          <w:b/>
        </w:rPr>
        <w:t>Privacy Officer</w:t>
      </w:r>
    </w:p>
    <w:p w:rsidR="00A23F9A" w:rsidRDefault="00A23F9A" w:rsidP="00F153BE">
      <w:pPr>
        <w:pStyle w:val="BlockText"/>
        <w:numPr>
          <w:ilvl w:val="1"/>
          <w:numId w:val="6"/>
        </w:numPr>
        <w:ind w:left="1134" w:hanging="567"/>
      </w:pPr>
      <w:r>
        <w:t>MIT is required by law to appoint one or more Privacy Officers to be responsible for:</w:t>
      </w:r>
    </w:p>
    <w:p w:rsidR="00A23F9A" w:rsidRPr="00D82A70" w:rsidRDefault="00E0622E" w:rsidP="00051D53">
      <w:pPr>
        <w:pStyle w:val="Bullet1"/>
        <w:numPr>
          <w:ilvl w:val="0"/>
          <w:numId w:val="8"/>
        </w:numPr>
        <w:spacing w:before="60" w:after="120"/>
        <w:ind w:left="1701" w:hanging="567"/>
      </w:pPr>
      <w:r>
        <w:t>e</w:t>
      </w:r>
      <w:r w:rsidR="00A23F9A">
        <w:t>ncouraging</w:t>
      </w:r>
      <w:r w:rsidR="00A23F9A" w:rsidRPr="00D82A70">
        <w:t xml:space="preserve"> compliance, by MIT, with the information privacy principles</w:t>
      </w:r>
      <w:r w:rsidR="00CD1642">
        <w:t xml:space="preserve"> and the Act</w:t>
      </w:r>
      <w:r w:rsidR="00A23F9A" w:rsidRPr="00D82A70">
        <w:t>;</w:t>
      </w:r>
    </w:p>
    <w:p w:rsidR="00A23F9A" w:rsidRPr="00D82A70" w:rsidRDefault="00E0622E" w:rsidP="00051D53">
      <w:pPr>
        <w:pStyle w:val="Bullet1"/>
        <w:numPr>
          <w:ilvl w:val="0"/>
          <w:numId w:val="8"/>
        </w:numPr>
        <w:spacing w:before="60" w:after="120"/>
        <w:ind w:left="1701" w:hanging="567"/>
      </w:pPr>
      <w:r>
        <w:t>d</w:t>
      </w:r>
      <w:r w:rsidR="00A23F9A" w:rsidRPr="00D82A70">
        <w:t xml:space="preserve">ealing with requests made to MIT </w:t>
      </w:r>
      <w:r w:rsidR="00A23F9A">
        <w:t>in relation</w:t>
      </w:r>
      <w:r w:rsidR="00A23F9A" w:rsidRPr="00D82A70">
        <w:t xml:space="preserve"> to the Act;</w:t>
      </w:r>
      <w:r w:rsidR="00CD1642">
        <w:t xml:space="preserve"> and</w:t>
      </w:r>
    </w:p>
    <w:p w:rsidR="00A23F9A" w:rsidRPr="00D82A70" w:rsidRDefault="00E0622E" w:rsidP="00051D53">
      <w:pPr>
        <w:pStyle w:val="Bullet1"/>
        <w:numPr>
          <w:ilvl w:val="0"/>
          <w:numId w:val="8"/>
        </w:numPr>
        <w:spacing w:before="60" w:after="120"/>
        <w:ind w:left="1701" w:hanging="567"/>
      </w:pPr>
      <w:r>
        <w:lastRenderedPageBreak/>
        <w:t>w</w:t>
      </w:r>
      <w:r w:rsidR="00A23F9A" w:rsidRPr="00D82A70">
        <w:t xml:space="preserve">orking with the Privacy Commissioner </w:t>
      </w:r>
      <w:r w:rsidR="00A23F9A">
        <w:t xml:space="preserve">on </w:t>
      </w:r>
      <w:r w:rsidR="00A23F9A" w:rsidRPr="00D82A70">
        <w:t>investigations in relation to MIT</w:t>
      </w:r>
      <w:r w:rsidR="00CD1642">
        <w:t>.</w:t>
      </w:r>
    </w:p>
    <w:p w:rsidR="00E0622E" w:rsidRDefault="00A23F9A" w:rsidP="00F153BE">
      <w:pPr>
        <w:pStyle w:val="BlockText"/>
        <w:numPr>
          <w:ilvl w:val="1"/>
          <w:numId w:val="6"/>
        </w:numPr>
        <w:ind w:left="1134" w:hanging="567"/>
        <w:rPr>
          <w:szCs w:val="22"/>
        </w:rPr>
      </w:pPr>
      <w:r w:rsidRPr="001E4F79">
        <w:rPr>
          <w:szCs w:val="22"/>
        </w:rPr>
        <w:t>The Privacy Officers fo</w:t>
      </w:r>
      <w:r>
        <w:rPr>
          <w:szCs w:val="22"/>
        </w:rPr>
        <w:t>r MIT are currently</w:t>
      </w:r>
      <w:r w:rsidR="00E0622E">
        <w:rPr>
          <w:szCs w:val="22"/>
        </w:rPr>
        <w:t>:</w:t>
      </w:r>
      <w:r>
        <w:rPr>
          <w:szCs w:val="22"/>
        </w:rPr>
        <w:t xml:space="preserve"> </w:t>
      </w:r>
    </w:p>
    <w:p w:rsidR="00E0622E" w:rsidRDefault="00E0622E" w:rsidP="00F153BE">
      <w:pPr>
        <w:pStyle w:val="BlockText"/>
        <w:numPr>
          <w:ilvl w:val="0"/>
          <w:numId w:val="40"/>
        </w:numPr>
        <w:ind w:left="1701" w:hanging="567"/>
        <w:rPr>
          <w:szCs w:val="22"/>
        </w:rPr>
      </w:pPr>
      <w:r>
        <w:rPr>
          <w:szCs w:val="22"/>
        </w:rPr>
        <w:t xml:space="preserve">for MIT as a whole, </w:t>
      </w:r>
      <w:r w:rsidR="00A23F9A">
        <w:rPr>
          <w:szCs w:val="22"/>
        </w:rPr>
        <w:t>the Manager</w:t>
      </w:r>
      <w:r w:rsidR="00A23F9A" w:rsidRPr="001E4F79">
        <w:rPr>
          <w:szCs w:val="22"/>
        </w:rPr>
        <w:t xml:space="preserve"> Legal and Contracts </w:t>
      </w:r>
      <w:r>
        <w:rPr>
          <w:szCs w:val="22"/>
        </w:rPr>
        <w:t xml:space="preserve">(or, in the Manager Legal and Contracts’ absence, </w:t>
      </w:r>
      <w:r w:rsidR="007934A1">
        <w:rPr>
          <w:szCs w:val="22"/>
        </w:rPr>
        <w:t xml:space="preserve">the </w:t>
      </w:r>
      <w:r w:rsidR="00A23F9A" w:rsidRPr="001E4F79">
        <w:rPr>
          <w:szCs w:val="22"/>
        </w:rPr>
        <w:t xml:space="preserve">Legal </w:t>
      </w:r>
      <w:r>
        <w:rPr>
          <w:szCs w:val="22"/>
        </w:rPr>
        <w:t xml:space="preserve">and Contracts </w:t>
      </w:r>
      <w:r w:rsidR="00A23F9A" w:rsidRPr="001E4F79">
        <w:rPr>
          <w:szCs w:val="22"/>
        </w:rPr>
        <w:t>Advisor</w:t>
      </w:r>
      <w:r>
        <w:rPr>
          <w:szCs w:val="22"/>
        </w:rPr>
        <w:t>); and</w:t>
      </w:r>
      <w:r w:rsidR="005F7B31">
        <w:rPr>
          <w:szCs w:val="22"/>
        </w:rPr>
        <w:t xml:space="preserve">  </w:t>
      </w:r>
    </w:p>
    <w:p w:rsidR="00A23F9A" w:rsidRDefault="00E0622E" w:rsidP="00F153BE">
      <w:pPr>
        <w:pStyle w:val="BlockText"/>
        <w:numPr>
          <w:ilvl w:val="0"/>
          <w:numId w:val="40"/>
        </w:numPr>
        <w:ind w:left="1701" w:hanging="567"/>
        <w:rPr>
          <w:szCs w:val="22"/>
        </w:rPr>
      </w:pPr>
      <w:r>
        <w:rPr>
          <w:szCs w:val="22"/>
        </w:rPr>
        <w:t xml:space="preserve">with respect to </w:t>
      </w:r>
      <w:r w:rsidRPr="005F7B31">
        <w:rPr>
          <w:szCs w:val="22"/>
          <w:lang w:val="en-NZ"/>
        </w:rPr>
        <w:t>the Health and Counselling Centre</w:t>
      </w:r>
      <w:r>
        <w:rPr>
          <w:szCs w:val="22"/>
          <w:lang w:val="en-NZ"/>
        </w:rPr>
        <w:t>,</w:t>
      </w:r>
      <w:r>
        <w:rPr>
          <w:szCs w:val="22"/>
        </w:rPr>
        <w:t xml:space="preserve"> t</w:t>
      </w:r>
      <w:r w:rsidR="005F7B31">
        <w:rPr>
          <w:szCs w:val="22"/>
        </w:rPr>
        <w:t xml:space="preserve">he </w:t>
      </w:r>
      <w:r w:rsidR="005F7B31" w:rsidRPr="005F7B31">
        <w:rPr>
          <w:szCs w:val="22"/>
          <w:lang w:val="en-NZ"/>
        </w:rPr>
        <w:t>Manager, Health and Counselling Centre</w:t>
      </w:r>
      <w:r w:rsidR="005F7B31">
        <w:rPr>
          <w:szCs w:val="22"/>
          <w:lang w:val="en-NZ"/>
        </w:rPr>
        <w:t>.</w:t>
      </w:r>
    </w:p>
    <w:bookmarkStart w:id="19" w:name="_Toc321125841" w:displacedByCustomXml="next"/>
    <w:bookmarkStart w:id="20" w:name="_Toc321122940" w:displacedByCustomXml="next"/>
    <w:bookmarkStart w:id="21" w:name="_Toc371496016" w:displacedByCustomXml="next"/>
    <w:sdt>
      <w:sdtPr>
        <w:rPr>
          <w:b w:val="0"/>
        </w:rPr>
        <w:id w:val="-1978832872"/>
        <w:lock w:val="sdtContentLocked"/>
        <w:placeholder>
          <w:docPart w:val="A5E80BCE747D46D281BB8FDE7ADE9EC5"/>
        </w:placeholder>
      </w:sdtPr>
      <w:sdtEndPr/>
      <w:sdtContent>
        <w:p w:rsidR="00841EAE" w:rsidRDefault="00CD3903" w:rsidP="00D82A70">
          <w:pPr>
            <w:pStyle w:val="Heading3"/>
          </w:pPr>
          <w:r w:rsidRPr="0096415D">
            <w:t>Procedures</w:t>
          </w:r>
        </w:p>
        <w:bookmarkEnd w:id="19" w:displacedByCustomXml="next"/>
        <w:bookmarkEnd w:id="20" w:displacedByCustomXml="next"/>
      </w:sdtContent>
    </w:sdt>
    <w:bookmarkEnd w:id="21" w:displacedByCustomXml="prev"/>
    <w:bookmarkStart w:id="22" w:name="_Toc300666447" w:displacedByCustomXml="prev"/>
    <w:bookmarkStart w:id="23" w:name="_Toc300139186" w:displacedByCustomXml="prev"/>
    <w:p w:rsidR="004843A2" w:rsidRDefault="004843A2" w:rsidP="004843A2">
      <w:pPr>
        <w:pStyle w:val="BlockText"/>
        <w:ind w:left="1134"/>
        <w:rPr>
          <w:b/>
        </w:rPr>
      </w:pPr>
    </w:p>
    <w:p w:rsidR="00841EAE" w:rsidRPr="004843A2" w:rsidRDefault="00DD4794" w:rsidP="00F153BE">
      <w:pPr>
        <w:pStyle w:val="BlockText"/>
        <w:numPr>
          <w:ilvl w:val="0"/>
          <w:numId w:val="6"/>
        </w:numPr>
        <w:ind w:left="1134" w:hanging="567"/>
        <w:rPr>
          <w:b/>
        </w:rPr>
      </w:pPr>
      <w:r>
        <w:rPr>
          <w:b/>
        </w:rPr>
        <w:t xml:space="preserve">Information Privacy </w:t>
      </w:r>
      <w:r w:rsidR="00841EAE" w:rsidRPr="004843A2">
        <w:rPr>
          <w:b/>
        </w:rPr>
        <w:t xml:space="preserve">Requests </w:t>
      </w:r>
    </w:p>
    <w:p w:rsidR="005F7B31" w:rsidRPr="00636D15" w:rsidRDefault="005F7B31" w:rsidP="00F153BE">
      <w:pPr>
        <w:pStyle w:val="BlockText"/>
        <w:numPr>
          <w:ilvl w:val="1"/>
          <w:numId w:val="6"/>
        </w:numPr>
        <w:ind w:left="1134" w:hanging="567"/>
        <w:rPr>
          <w:lang w:val="en-NZ"/>
        </w:rPr>
      </w:pPr>
      <w:r w:rsidRPr="00636D15">
        <w:rPr>
          <w:lang w:val="en-NZ"/>
        </w:rPr>
        <w:t xml:space="preserve">Any individual may request access to his/her information held by MIT.  </w:t>
      </w:r>
      <w:r w:rsidR="00CD1642">
        <w:rPr>
          <w:lang w:val="en-NZ"/>
        </w:rPr>
        <w:t>An i</w:t>
      </w:r>
      <w:r w:rsidRPr="00636D15">
        <w:rPr>
          <w:lang w:val="en-NZ"/>
        </w:rPr>
        <w:t>ndividual may also request correction of any</w:t>
      </w:r>
      <w:r w:rsidR="00650AC5">
        <w:rPr>
          <w:lang w:val="en-NZ"/>
        </w:rPr>
        <w:t xml:space="preserve"> of his/her</w:t>
      </w:r>
      <w:r w:rsidRPr="00636D15">
        <w:rPr>
          <w:lang w:val="en-NZ"/>
        </w:rPr>
        <w:t xml:space="preserve"> information held by MIT.  </w:t>
      </w:r>
    </w:p>
    <w:p w:rsidR="00841EAE" w:rsidRDefault="00841EAE" w:rsidP="00F153BE">
      <w:pPr>
        <w:pStyle w:val="BlockText"/>
        <w:numPr>
          <w:ilvl w:val="1"/>
          <w:numId w:val="6"/>
        </w:numPr>
        <w:ind w:left="1134" w:hanging="567"/>
      </w:pPr>
      <w:r>
        <w:t>Requests for student</w:t>
      </w:r>
      <w:r w:rsidR="00650AC5">
        <w:t>-</w:t>
      </w:r>
      <w:r>
        <w:t xml:space="preserve">related information should be directed in the first instance to </w:t>
      </w:r>
      <w:r w:rsidR="00930FF8">
        <w:t xml:space="preserve">Academic </w:t>
      </w:r>
      <w:r w:rsidR="00E0622E">
        <w:t>Registry</w:t>
      </w:r>
      <w:r>
        <w:t xml:space="preserve">. Requests for staff-related information should be directed in the first instance to </w:t>
      </w:r>
      <w:r w:rsidR="00D82A70">
        <w:t>People and Culture</w:t>
      </w:r>
      <w:r>
        <w:t xml:space="preserve">.  In cases of doubt, the advice of the Privacy Officer should be sought before disclosing any information. </w:t>
      </w:r>
    </w:p>
    <w:p w:rsidR="005F7B31" w:rsidRPr="00A92D22" w:rsidRDefault="005F7B31" w:rsidP="00F153BE">
      <w:pPr>
        <w:pStyle w:val="BlockText"/>
        <w:numPr>
          <w:ilvl w:val="0"/>
          <w:numId w:val="6"/>
        </w:numPr>
        <w:ind w:left="1134" w:hanging="567"/>
        <w:rPr>
          <w:b/>
        </w:rPr>
      </w:pPr>
      <w:r w:rsidRPr="00A92D22">
        <w:rPr>
          <w:b/>
        </w:rPr>
        <w:t>Time</w:t>
      </w:r>
      <w:r w:rsidR="000A2295">
        <w:rPr>
          <w:b/>
        </w:rPr>
        <w:t xml:space="preserve"> Limits</w:t>
      </w:r>
    </w:p>
    <w:p w:rsidR="00E0622E" w:rsidRDefault="000A2295" w:rsidP="00F153BE">
      <w:pPr>
        <w:pStyle w:val="BlockText"/>
        <w:numPr>
          <w:ilvl w:val="1"/>
          <w:numId w:val="6"/>
        </w:numPr>
        <w:ind w:left="1134" w:hanging="567"/>
        <w:rPr>
          <w:lang w:val="en-NZ"/>
        </w:rPr>
      </w:pPr>
      <w:r>
        <w:rPr>
          <w:lang w:val="en-NZ"/>
        </w:rPr>
        <w:t>In accordance with section 40 of the Act, t</w:t>
      </w:r>
      <w:r w:rsidR="005F7B31" w:rsidRPr="005F7B31">
        <w:rPr>
          <w:lang w:val="en-NZ"/>
        </w:rPr>
        <w:t xml:space="preserve">he decision as to whether to grant </w:t>
      </w:r>
      <w:r>
        <w:rPr>
          <w:lang w:val="en-NZ"/>
        </w:rPr>
        <w:t>an information privacy</w:t>
      </w:r>
      <w:r w:rsidRPr="005F7B31">
        <w:rPr>
          <w:lang w:val="en-NZ"/>
        </w:rPr>
        <w:t xml:space="preserve"> </w:t>
      </w:r>
      <w:r w:rsidR="005F7B31" w:rsidRPr="005F7B31">
        <w:rPr>
          <w:lang w:val="en-NZ"/>
        </w:rPr>
        <w:t xml:space="preserve">request must be made </w:t>
      </w:r>
      <w:r w:rsidR="005F7B31" w:rsidRPr="000A2295">
        <w:rPr>
          <w:bCs/>
          <w:lang w:val="en-NZ"/>
        </w:rPr>
        <w:t>as soon as reasonably practicable</w:t>
      </w:r>
      <w:r w:rsidR="005F7B31" w:rsidRPr="005F7B31">
        <w:rPr>
          <w:lang w:val="en-NZ"/>
        </w:rPr>
        <w:t xml:space="preserve"> and not later than 20 working days after receiving the request. </w:t>
      </w:r>
    </w:p>
    <w:p w:rsidR="00E0622E" w:rsidRPr="00E0622E" w:rsidRDefault="00E0622E" w:rsidP="00E0622E">
      <w:pPr>
        <w:pStyle w:val="BlockText"/>
        <w:ind w:left="1134"/>
        <w:rPr>
          <w:i/>
          <w:lang w:val="en-NZ"/>
        </w:rPr>
      </w:pPr>
      <w:r w:rsidRPr="00E0622E">
        <w:rPr>
          <w:i/>
          <w:lang w:val="en-NZ"/>
        </w:rPr>
        <w:t>Extensions</w:t>
      </w:r>
    </w:p>
    <w:p w:rsidR="005F7B31" w:rsidRPr="005F7B31" w:rsidRDefault="000A2295" w:rsidP="00F153BE">
      <w:pPr>
        <w:pStyle w:val="BlockText"/>
        <w:numPr>
          <w:ilvl w:val="1"/>
          <w:numId w:val="6"/>
        </w:numPr>
        <w:ind w:left="1134" w:hanging="567"/>
        <w:rPr>
          <w:lang w:val="en-NZ"/>
        </w:rPr>
      </w:pPr>
      <w:r>
        <w:rPr>
          <w:lang w:val="en-NZ"/>
        </w:rPr>
        <w:t>The</w:t>
      </w:r>
      <w:r w:rsidR="005F7B31" w:rsidRPr="005F7B31">
        <w:rPr>
          <w:lang w:val="en-NZ"/>
        </w:rPr>
        <w:t xml:space="preserve"> time limit </w:t>
      </w:r>
      <w:r>
        <w:rPr>
          <w:lang w:val="en-NZ"/>
        </w:rPr>
        <w:t xml:space="preserve">for responding to an information privacy request </w:t>
      </w:r>
      <w:r w:rsidR="005F7B31" w:rsidRPr="005F7B31">
        <w:rPr>
          <w:lang w:val="en-NZ"/>
        </w:rPr>
        <w:t xml:space="preserve">may be extended </w:t>
      </w:r>
      <w:r>
        <w:rPr>
          <w:lang w:val="en-NZ"/>
        </w:rPr>
        <w:t xml:space="preserve">in accordance with section 41 of the Act </w:t>
      </w:r>
      <w:r w:rsidR="005F7B31" w:rsidRPr="005F7B31">
        <w:rPr>
          <w:lang w:val="en-NZ"/>
        </w:rPr>
        <w:t xml:space="preserve">by the Chief Executive (or delegate) or the Manager, Legal and Contracts if: </w:t>
      </w:r>
    </w:p>
    <w:p w:rsidR="005F7B31" w:rsidRPr="005F7B31" w:rsidRDefault="005F7B31" w:rsidP="00F153BE">
      <w:pPr>
        <w:pStyle w:val="BlockText"/>
        <w:numPr>
          <w:ilvl w:val="0"/>
          <w:numId w:val="9"/>
        </w:numPr>
        <w:ind w:left="1701" w:hanging="567"/>
        <w:rPr>
          <w:lang w:val="en-NZ"/>
        </w:rPr>
      </w:pPr>
      <w:r w:rsidRPr="005F7B31">
        <w:rPr>
          <w:lang w:val="en-NZ"/>
        </w:rPr>
        <w:t>the request is for a large quantity of information</w:t>
      </w:r>
      <w:r w:rsidR="000A2295">
        <w:rPr>
          <w:lang w:val="en-NZ"/>
        </w:rPr>
        <w:t>, or requires a search through a large quantity of information, and meeting the original time limit would unreasonably interfere with MIT’s operations</w:t>
      </w:r>
      <w:r w:rsidRPr="005F7B31">
        <w:rPr>
          <w:lang w:val="en-NZ"/>
        </w:rPr>
        <w:t>;</w:t>
      </w:r>
      <w:r w:rsidR="000A2295">
        <w:rPr>
          <w:lang w:val="en-NZ"/>
        </w:rPr>
        <w:t xml:space="preserve"> or</w:t>
      </w:r>
    </w:p>
    <w:p w:rsidR="005F7B31" w:rsidRPr="005F7B31" w:rsidRDefault="005F7B31" w:rsidP="00F153BE">
      <w:pPr>
        <w:pStyle w:val="BlockText"/>
        <w:numPr>
          <w:ilvl w:val="0"/>
          <w:numId w:val="9"/>
        </w:numPr>
        <w:ind w:left="1701" w:hanging="567"/>
        <w:rPr>
          <w:lang w:val="en-NZ"/>
        </w:rPr>
      </w:pPr>
      <w:r w:rsidRPr="005F7B31">
        <w:rPr>
          <w:lang w:val="en-NZ"/>
        </w:rPr>
        <w:t xml:space="preserve">consultations needed to make a decision </w:t>
      </w:r>
      <w:r w:rsidR="000A2295">
        <w:rPr>
          <w:lang w:val="en-NZ"/>
        </w:rPr>
        <w:t>are such that</w:t>
      </w:r>
      <w:r w:rsidR="000A2295" w:rsidRPr="005F7B31">
        <w:rPr>
          <w:lang w:val="en-NZ"/>
        </w:rPr>
        <w:t xml:space="preserve"> </w:t>
      </w:r>
      <w:r w:rsidR="000A2295">
        <w:rPr>
          <w:lang w:val="en-NZ"/>
        </w:rPr>
        <w:t>a decision on the request</w:t>
      </w:r>
      <w:r w:rsidRPr="005F7B31">
        <w:rPr>
          <w:lang w:val="en-NZ"/>
        </w:rPr>
        <w:t xml:space="preserve"> cannot be </w:t>
      </w:r>
      <w:r w:rsidR="000A2295">
        <w:rPr>
          <w:lang w:val="en-NZ"/>
        </w:rPr>
        <w:t>made</w:t>
      </w:r>
      <w:r w:rsidR="000A2295" w:rsidRPr="005F7B31">
        <w:rPr>
          <w:lang w:val="en-NZ"/>
        </w:rPr>
        <w:t xml:space="preserve"> </w:t>
      </w:r>
      <w:r w:rsidRPr="005F7B31">
        <w:rPr>
          <w:lang w:val="en-NZ"/>
        </w:rPr>
        <w:t>within the origina</w:t>
      </w:r>
      <w:r>
        <w:rPr>
          <w:lang w:val="en-NZ"/>
        </w:rPr>
        <w:t>l time limit.</w:t>
      </w:r>
    </w:p>
    <w:p w:rsidR="005F7B31" w:rsidRPr="005F7B31" w:rsidRDefault="005F7B31" w:rsidP="00F153BE">
      <w:pPr>
        <w:pStyle w:val="BlockText"/>
        <w:numPr>
          <w:ilvl w:val="1"/>
          <w:numId w:val="6"/>
        </w:numPr>
        <w:ind w:left="1134" w:hanging="567"/>
        <w:rPr>
          <w:lang w:val="en-NZ"/>
        </w:rPr>
      </w:pPr>
      <w:r w:rsidRPr="005F7B31">
        <w:rPr>
          <w:lang w:val="en-NZ"/>
        </w:rPr>
        <w:t>If an extension is required, the staff member dealing with the information request must notify the Chief Executive (or delegate) or the Manager, Legal and Contracts</w:t>
      </w:r>
      <w:r w:rsidR="000A2295">
        <w:rPr>
          <w:lang w:val="en-NZ"/>
        </w:rPr>
        <w:t xml:space="preserve"> as soon as practicable and, in any event, before the expiry of the original time limit</w:t>
      </w:r>
      <w:r w:rsidRPr="005F7B31">
        <w:rPr>
          <w:lang w:val="en-NZ"/>
        </w:rPr>
        <w:t>.</w:t>
      </w:r>
    </w:p>
    <w:p w:rsidR="00E82A63" w:rsidRPr="00894F7C" w:rsidRDefault="00C22D5C" w:rsidP="00F153BE">
      <w:pPr>
        <w:pStyle w:val="BlockText"/>
        <w:numPr>
          <w:ilvl w:val="0"/>
          <w:numId w:val="6"/>
        </w:numPr>
        <w:ind w:left="1134" w:hanging="567"/>
        <w:rPr>
          <w:b/>
        </w:rPr>
      </w:pPr>
      <w:r w:rsidRPr="00894F7C">
        <w:rPr>
          <w:b/>
        </w:rPr>
        <w:t>Exceptions</w:t>
      </w:r>
    </w:p>
    <w:p w:rsidR="000A2295" w:rsidRPr="000A2295" w:rsidRDefault="000A2295" w:rsidP="000A2295">
      <w:pPr>
        <w:pStyle w:val="BlockText"/>
        <w:ind w:left="1134"/>
        <w:rPr>
          <w:i/>
          <w:lang w:val="en-NZ"/>
        </w:rPr>
      </w:pPr>
      <w:r w:rsidRPr="000A2295">
        <w:rPr>
          <w:i/>
          <w:lang w:val="en-NZ"/>
        </w:rPr>
        <w:t>Reasons for Not Disclosing Personal Information</w:t>
      </w:r>
    </w:p>
    <w:p w:rsidR="00597174" w:rsidRPr="00151EB0" w:rsidRDefault="00597174" w:rsidP="00F153BE">
      <w:pPr>
        <w:pStyle w:val="BlockText"/>
        <w:numPr>
          <w:ilvl w:val="1"/>
          <w:numId w:val="6"/>
        </w:numPr>
        <w:ind w:left="1134" w:hanging="567"/>
        <w:rPr>
          <w:lang w:val="en-NZ"/>
        </w:rPr>
      </w:pPr>
      <w:r w:rsidRPr="00151EB0">
        <w:rPr>
          <w:lang w:val="en-NZ"/>
        </w:rPr>
        <w:t>A request by an individual for access to his/her information held by MIT must be granted unless good reasons exist (as set out in the Act) to withhold the information.  Reasons for withholding Personal Information include where:</w:t>
      </w:r>
    </w:p>
    <w:p w:rsidR="00597174" w:rsidRPr="00636D15" w:rsidRDefault="00597174" w:rsidP="00F153BE">
      <w:pPr>
        <w:pStyle w:val="BlockText"/>
        <w:numPr>
          <w:ilvl w:val="0"/>
          <w:numId w:val="10"/>
        </w:numPr>
        <w:ind w:left="1701" w:hanging="567"/>
        <w:rPr>
          <w:lang w:val="en-NZ"/>
        </w:rPr>
      </w:pPr>
      <w:bookmarkStart w:id="24" w:name="DLM297038"/>
      <w:r w:rsidRPr="00151EB0">
        <w:rPr>
          <w:lang w:val="en-NZ"/>
        </w:rPr>
        <w:t>the disclosure</w:t>
      </w:r>
      <w:r w:rsidRPr="00B1184E">
        <w:rPr>
          <w:lang w:val="en-NZ"/>
        </w:rPr>
        <w:t xml:space="preserve"> </w:t>
      </w:r>
      <w:r w:rsidRPr="00636D15">
        <w:rPr>
          <w:lang w:val="en-NZ"/>
        </w:rPr>
        <w:t>of the information would involve the unwarranted disclosure of the affairs of another individual or of a deceased individual;</w:t>
      </w:r>
    </w:p>
    <w:p w:rsidR="00597174" w:rsidRPr="00636D15" w:rsidRDefault="00597174" w:rsidP="00F153BE">
      <w:pPr>
        <w:pStyle w:val="BlockText"/>
        <w:numPr>
          <w:ilvl w:val="0"/>
          <w:numId w:val="10"/>
        </w:numPr>
        <w:ind w:left="1701" w:hanging="567"/>
        <w:rPr>
          <w:lang w:val="en-NZ"/>
        </w:rPr>
      </w:pPr>
      <w:r w:rsidRPr="00636D15">
        <w:rPr>
          <w:lang w:val="en-NZ"/>
        </w:rPr>
        <w:t>the disclosure of the information would breach legal professional privilege;</w:t>
      </w:r>
    </w:p>
    <w:p w:rsidR="00597174" w:rsidRPr="00636D15" w:rsidRDefault="00597174" w:rsidP="00F153BE">
      <w:pPr>
        <w:pStyle w:val="BlockText"/>
        <w:numPr>
          <w:ilvl w:val="0"/>
          <w:numId w:val="10"/>
        </w:numPr>
        <w:ind w:left="1701" w:hanging="567"/>
        <w:rPr>
          <w:lang w:val="en-NZ"/>
        </w:rPr>
      </w:pPr>
      <w:r w:rsidRPr="00636D15">
        <w:rPr>
          <w:lang w:val="en-NZ"/>
        </w:rPr>
        <w:t xml:space="preserve">the request is frivolous or vexatious, or the information requested is trivial; </w:t>
      </w:r>
    </w:p>
    <w:bookmarkEnd w:id="24"/>
    <w:p w:rsidR="00597174" w:rsidRPr="00636D15" w:rsidRDefault="00597174" w:rsidP="00F153BE">
      <w:pPr>
        <w:pStyle w:val="BlockText"/>
        <w:numPr>
          <w:ilvl w:val="0"/>
          <w:numId w:val="10"/>
        </w:numPr>
        <w:ind w:left="1701" w:hanging="567"/>
        <w:rPr>
          <w:lang w:val="en-NZ"/>
        </w:rPr>
      </w:pPr>
      <w:r w:rsidRPr="00636D15">
        <w:rPr>
          <w:lang w:val="en-NZ"/>
        </w:rPr>
        <w:t>the information requested is not readily retrievable; or</w:t>
      </w:r>
    </w:p>
    <w:p w:rsidR="00597174" w:rsidRPr="00151EB0" w:rsidRDefault="00597174" w:rsidP="00F153BE">
      <w:pPr>
        <w:pStyle w:val="BlockText"/>
        <w:numPr>
          <w:ilvl w:val="0"/>
          <w:numId w:val="10"/>
        </w:numPr>
        <w:ind w:left="1701" w:hanging="567"/>
        <w:rPr>
          <w:lang w:val="en-NZ"/>
        </w:rPr>
      </w:pPr>
      <w:r w:rsidRPr="00636D15">
        <w:rPr>
          <w:lang w:val="en-NZ"/>
        </w:rPr>
        <w:t>the information requested</w:t>
      </w:r>
      <w:r w:rsidRPr="00151EB0">
        <w:rPr>
          <w:lang w:val="en-NZ"/>
        </w:rPr>
        <w:t xml:space="preserve"> does not exist or cannot be found.</w:t>
      </w:r>
    </w:p>
    <w:p w:rsidR="000A2295" w:rsidRPr="00151EB0" w:rsidRDefault="000A2295" w:rsidP="000A2295">
      <w:pPr>
        <w:pStyle w:val="BlockText"/>
        <w:numPr>
          <w:ilvl w:val="1"/>
          <w:numId w:val="6"/>
        </w:numPr>
        <w:ind w:left="1134" w:hanging="567"/>
        <w:rPr>
          <w:lang w:val="en-NZ"/>
        </w:rPr>
      </w:pPr>
      <w:r w:rsidRPr="00151EB0">
        <w:rPr>
          <w:lang w:val="en-NZ"/>
        </w:rPr>
        <w:lastRenderedPageBreak/>
        <w:t>Requests for Personal Information by any o</w:t>
      </w:r>
      <w:r w:rsidR="00B1184E">
        <w:rPr>
          <w:lang w:val="en-NZ"/>
        </w:rPr>
        <w:t>ther person or agency other than</w:t>
      </w:r>
      <w:r w:rsidRPr="00151EB0">
        <w:rPr>
          <w:lang w:val="en-NZ"/>
        </w:rPr>
        <w:t xml:space="preserve"> the individual to whom the information relates must be determined in accordance with MIT’s Official Information Requests Policy, not this Privacy Policy.</w:t>
      </w:r>
    </w:p>
    <w:p w:rsidR="000A2295" w:rsidRPr="000A2295" w:rsidRDefault="000A2295" w:rsidP="000A2295">
      <w:pPr>
        <w:pStyle w:val="BlockText"/>
        <w:ind w:left="360" w:firstLine="774"/>
        <w:rPr>
          <w:i/>
          <w:lang w:val="en-NZ"/>
        </w:rPr>
      </w:pPr>
      <w:r w:rsidRPr="000A2295">
        <w:rPr>
          <w:i/>
          <w:lang w:val="en-NZ"/>
        </w:rPr>
        <w:t>Reasons for Not Accepting Correction of Personal Information</w:t>
      </w:r>
    </w:p>
    <w:p w:rsidR="00882E9A" w:rsidRPr="00882E9A" w:rsidRDefault="00882E9A" w:rsidP="00F153BE">
      <w:pPr>
        <w:pStyle w:val="BlockText"/>
        <w:numPr>
          <w:ilvl w:val="1"/>
          <w:numId w:val="6"/>
        </w:numPr>
        <w:ind w:left="1134" w:hanging="567"/>
        <w:rPr>
          <w:lang w:val="en-NZ"/>
        </w:rPr>
      </w:pPr>
      <w:r>
        <w:rPr>
          <w:lang w:val="en-NZ"/>
        </w:rPr>
        <w:t>If requested by</w:t>
      </w:r>
      <w:r w:rsidR="00B1184E">
        <w:rPr>
          <w:lang w:val="en-NZ"/>
        </w:rPr>
        <w:t xml:space="preserve"> an </w:t>
      </w:r>
      <w:r w:rsidR="00B1184E" w:rsidRPr="00151EB0">
        <w:rPr>
          <w:lang w:val="en-NZ"/>
        </w:rPr>
        <w:t xml:space="preserve">individual </w:t>
      </w:r>
      <w:r>
        <w:rPr>
          <w:lang w:val="en-NZ"/>
        </w:rPr>
        <w:t>to correct</w:t>
      </w:r>
      <w:r w:rsidR="00B1184E">
        <w:rPr>
          <w:lang w:val="en-NZ"/>
        </w:rPr>
        <w:t xml:space="preserve"> </w:t>
      </w:r>
      <w:r w:rsidR="00B1184E" w:rsidRPr="00151EB0">
        <w:rPr>
          <w:lang w:val="en-NZ"/>
        </w:rPr>
        <w:t>his/her information held by MIT</w:t>
      </w:r>
      <w:r>
        <w:rPr>
          <w:lang w:val="en-NZ"/>
        </w:rPr>
        <w:t xml:space="preserve">, MIT must, in accordance with information privacy principle 7, take reasonable steps to correct that information, </w:t>
      </w:r>
      <w:r>
        <w:rPr>
          <w:rFonts w:cs="Arial"/>
        </w:rPr>
        <w:t>having regard to:</w:t>
      </w:r>
    </w:p>
    <w:p w:rsidR="00882E9A" w:rsidRPr="00882E9A" w:rsidRDefault="00882E9A" w:rsidP="00882E9A">
      <w:pPr>
        <w:pStyle w:val="BlockText"/>
        <w:numPr>
          <w:ilvl w:val="0"/>
          <w:numId w:val="43"/>
        </w:numPr>
        <w:ind w:left="1701" w:hanging="567"/>
        <w:rPr>
          <w:lang w:val="en-NZ"/>
        </w:rPr>
      </w:pPr>
      <w:r w:rsidRPr="00943E31">
        <w:rPr>
          <w:rFonts w:cs="Arial"/>
        </w:rPr>
        <w:t>the purposes for which the in</w:t>
      </w:r>
      <w:r>
        <w:rPr>
          <w:rFonts w:cs="Arial"/>
        </w:rPr>
        <w:t>formation may lawfully be used; and</w:t>
      </w:r>
    </w:p>
    <w:p w:rsidR="00B1184E" w:rsidRDefault="00882E9A" w:rsidP="00882E9A">
      <w:pPr>
        <w:pStyle w:val="BlockText"/>
        <w:numPr>
          <w:ilvl w:val="0"/>
          <w:numId w:val="43"/>
        </w:numPr>
        <w:ind w:left="1701" w:hanging="567"/>
        <w:rPr>
          <w:lang w:val="en-NZ"/>
        </w:rPr>
      </w:pPr>
      <w:r>
        <w:rPr>
          <w:rFonts w:cs="Arial"/>
        </w:rPr>
        <w:t xml:space="preserve">MIT’s obligation pursuant to information privacy principle 8 to take reasonable steps to ensure that </w:t>
      </w:r>
      <w:r w:rsidRPr="00943E31">
        <w:rPr>
          <w:rFonts w:cs="Arial"/>
        </w:rPr>
        <w:t>the information is accurate, up to date, complete, and not misleading</w:t>
      </w:r>
      <w:r w:rsidR="00B1184E">
        <w:rPr>
          <w:lang w:val="en-NZ"/>
        </w:rPr>
        <w:t>.</w:t>
      </w:r>
    </w:p>
    <w:p w:rsidR="00597174" w:rsidRPr="00151EB0" w:rsidRDefault="00597174" w:rsidP="00F153BE">
      <w:pPr>
        <w:pStyle w:val="BlockText"/>
        <w:numPr>
          <w:ilvl w:val="1"/>
          <w:numId w:val="6"/>
        </w:numPr>
        <w:ind w:left="1134" w:hanging="567"/>
        <w:rPr>
          <w:lang w:val="en-NZ"/>
        </w:rPr>
      </w:pPr>
      <w:r w:rsidRPr="00151EB0">
        <w:rPr>
          <w:lang w:val="en-NZ"/>
        </w:rPr>
        <w:t>If a request by an individual for correction of his/her information held by MIT is not granted, MIT must, if so requested by the individual concerned, take such steps (if any) as are reasonable in the circumstances to attach to the information, in such a manner that it will always be read with the information, any statement provided by that individual of the correction sought.</w:t>
      </w:r>
    </w:p>
    <w:p w:rsidR="00345F71" w:rsidRPr="00894F7C" w:rsidRDefault="00345F71" w:rsidP="00650AC5">
      <w:pPr>
        <w:pStyle w:val="BlockText"/>
        <w:numPr>
          <w:ilvl w:val="0"/>
          <w:numId w:val="6"/>
        </w:numPr>
        <w:ind w:left="1134" w:hanging="567"/>
        <w:rPr>
          <w:b/>
        </w:rPr>
      </w:pPr>
      <w:r w:rsidRPr="00894F7C">
        <w:rPr>
          <w:b/>
        </w:rPr>
        <w:t>Appeals/Complaints</w:t>
      </w:r>
    </w:p>
    <w:p w:rsidR="00650AC5" w:rsidRDefault="00345F71" w:rsidP="00650AC5">
      <w:pPr>
        <w:pStyle w:val="BlockText"/>
        <w:numPr>
          <w:ilvl w:val="1"/>
          <w:numId w:val="6"/>
        </w:numPr>
        <w:ind w:left="1134" w:hanging="567"/>
      </w:pPr>
      <w:r w:rsidRPr="00345F71">
        <w:t xml:space="preserve">The Privacy Commissioner can investigate complaints about actions that may be a breach of the Act. </w:t>
      </w:r>
      <w:r w:rsidR="00650AC5">
        <w:t xml:space="preserve"> </w:t>
      </w:r>
    </w:p>
    <w:p w:rsidR="00345F71" w:rsidRDefault="00345F71" w:rsidP="00650AC5">
      <w:pPr>
        <w:pStyle w:val="BlockText"/>
        <w:numPr>
          <w:ilvl w:val="1"/>
          <w:numId w:val="6"/>
        </w:numPr>
        <w:ind w:left="1134" w:hanging="567"/>
      </w:pPr>
      <w:r w:rsidRPr="00345F71">
        <w:t xml:space="preserve">For </w:t>
      </w:r>
      <w:r w:rsidR="00650AC5">
        <w:t>an explanation</w:t>
      </w:r>
      <w:r w:rsidRPr="00345F71">
        <w:t xml:space="preserve"> of the </w:t>
      </w:r>
      <w:r w:rsidR="00650AC5">
        <w:t>Privacy Commission’s c</w:t>
      </w:r>
      <w:r w:rsidRPr="00345F71">
        <w:t xml:space="preserve">omplaints </w:t>
      </w:r>
      <w:r w:rsidR="00650AC5">
        <w:t>p</w:t>
      </w:r>
      <w:r w:rsidRPr="00345F71">
        <w:t>rocess</w:t>
      </w:r>
      <w:r w:rsidR="00650AC5">
        <w:t>,</w:t>
      </w:r>
      <w:r w:rsidRPr="00345F71">
        <w:t xml:space="preserve"> please visit:</w:t>
      </w:r>
      <w:r w:rsidR="00650AC5">
        <w:t xml:space="preserve">  </w:t>
      </w:r>
      <w:r w:rsidR="00650AC5" w:rsidRPr="00650AC5">
        <w:t>https://privacy.org.nz/your-privacy/how-to-complain/</w:t>
      </w:r>
      <w:r w:rsidRPr="00345F71">
        <w:t>.</w:t>
      </w:r>
    </w:p>
    <w:p w:rsidR="00140DAC" w:rsidRPr="00894F7C" w:rsidRDefault="00140DAC" w:rsidP="00650AC5">
      <w:pPr>
        <w:pStyle w:val="BlockText"/>
        <w:numPr>
          <w:ilvl w:val="0"/>
          <w:numId w:val="6"/>
        </w:numPr>
        <w:ind w:left="1134" w:hanging="567"/>
        <w:rPr>
          <w:b/>
        </w:rPr>
      </w:pPr>
      <w:r w:rsidRPr="00894F7C">
        <w:rPr>
          <w:b/>
        </w:rPr>
        <w:t>Communications from the Office of the Privacy Commissioner</w:t>
      </w:r>
    </w:p>
    <w:p w:rsidR="00140DAC" w:rsidRPr="00151EB0" w:rsidRDefault="00140DAC" w:rsidP="00650AC5">
      <w:pPr>
        <w:pStyle w:val="BlockText"/>
        <w:numPr>
          <w:ilvl w:val="1"/>
          <w:numId w:val="6"/>
        </w:numPr>
        <w:ind w:left="1134" w:hanging="567"/>
        <w:rPr>
          <w:lang w:val="en-NZ"/>
        </w:rPr>
      </w:pPr>
      <w:r w:rsidRPr="00151EB0">
        <w:rPr>
          <w:lang w:val="en-NZ"/>
        </w:rPr>
        <w:t>All enquiries, correspondence, or other communications received by MIT from the Office of the Privacy Commissioner regarding MIT’s compliance with the Act must be promptly forwarded to the Manager, Legal and Contracts.</w:t>
      </w:r>
    </w:p>
    <w:bookmarkEnd w:id="22" w:displacedByCustomXml="next"/>
    <w:bookmarkEnd w:id="23" w:displacedByCustomXml="next"/>
    <w:bookmarkStart w:id="25" w:name="_Toc321125842" w:displacedByCustomXml="next"/>
    <w:bookmarkStart w:id="26" w:name="_Toc321122941" w:displacedByCustomXml="next"/>
    <w:bookmarkStart w:id="27" w:name="_Toc371496017" w:displacedByCustomXml="next"/>
    <w:sdt>
      <w:sdtPr>
        <w:id w:val="817684582"/>
        <w:lock w:val="sdtContentLocked"/>
        <w:placeholder>
          <w:docPart w:val="A5E80BCE747D46D281BB8FDE7ADE9EC5"/>
        </w:placeholder>
      </w:sdtPr>
      <w:sdtEndPr/>
      <w:sdtContent>
        <w:p w:rsidR="00CD3903" w:rsidRPr="007E1553" w:rsidRDefault="00CD3903" w:rsidP="00AF2146">
          <w:pPr>
            <w:pStyle w:val="Heading3"/>
          </w:pPr>
          <w:r w:rsidRPr="007E1553">
            <w:t>Evaluation/</w:t>
          </w:r>
          <w:r w:rsidRPr="0096415D">
            <w:t>Outcomes</w:t>
          </w:r>
        </w:p>
        <w:bookmarkEnd w:id="25" w:displacedByCustomXml="next"/>
        <w:bookmarkEnd w:id="26" w:displacedByCustomXml="next"/>
      </w:sdtContent>
    </w:sdt>
    <w:bookmarkEnd w:id="27" w:displacedByCustomXml="prev"/>
    <w:p w:rsidR="005C1F62" w:rsidRDefault="005C1F62" w:rsidP="002E0427">
      <w:pPr>
        <w:pStyle w:val="BlockText"/>
        <w:ind w:left="720" w:hanging="720"/>
      </w:pPr>
      <w:bookmarkStart w:id="28" w:name="_Toc300139188"/>
      <w:bookmarkStart w:id="29" w:name="_Toc300666449"/>
      <w:r>
        <w:t xml:space="preserve">Performance against the requirements of this </w:t>
      </w:r>
      <w:r w:rsidR="00894F7C">
        <w:t>P</w:t>
      </w:r>
      <w:r>
        <w:t xml:space="preserve">olicy will be measured by inclusion in MIT’s audit framework.  </w:t>
      </w:r>
    </w:p>
    <w:p w:rsidR="00A92D22" w:rsidRPr="0002540A" w:rsidRDefault="00A92D22" w:rsidP="002E0427">
      <w:pPr>
        <w:pStyle w:val="BlockText"/>
        <w:ind w:left="720" w:hanging="720"/>
      </w:pPr>
    </w:p>
    <w:bookmarkStart w:id="30" w:name="_Toc321122942"/>
    <w:bookmarkStart w:id="31" w:name="_Toc321125843"/>
    <w:bookmarkStart w:id="32" w:name="_Toc371496018"/>
    <w:bookmarkEnd w:id="28"/>
    <w:bookmarkEnd w:id="29"/>
    <w:p w:rsidR="00CD3903" w:rsidRDefault="00975A0E" w:rsidP="00AF2146">
      <w:pPr>
        <w:pStyle w:val="Heading1"/>
      </w:pPr>
      <w:sdt>
        <w:sdtPr>
          <w:id w:val="315538178"/>
          <w:lock w:val="sdtContentLocked"/>
          <w:placeholder>
            <w:docPart w:val="A5E80BCE747D46D281BB8FDE7ADE9EC5"/>
          </w:placeholder>
        </w:sdtPr>
        <w:sdtEndPr/>
        <w:sdtContent>
          <w:r w:rsidR="00CD3903">
            <w:t>Additional Information</w:t>
          </w:r>
          <w:bookmarkEnd w:id="30"/>
          <w:bookmarkEnd w:id="31"/>
        </w:sdtContent>
      </w:sdt>
      <w:bookmarkEnd w:id="32"/>
    </w:p>
    <w:p w:rsidR="0096415D" w:rsidRPr="0096415D" w:rsidRDefault="0096415D" w:rsidP="00051D53">
      <w:pPr>
        <w:pStyle w:val="HeadingLine"/>
        <w:jc w:val="left"/>
      </w:pPr>
    </w:p>
    <w:bookmarkStart w:id="33" w:name="_Toc321125844" w:displacedByCustomXml="next"/>
    <w:bookmarkStart w:id="34" w:name="_Toc321122943" w:displacedByCustomXml="next"/>
    <w:bookmarkStart w:id="35" w:name="_Toc371496019" w:displacedByCustomXml="next"/>
    <w:sdt>
      <w:sdtPr>
        <w:id w:val="-130018276"/>
        <w:lock w:val="sdtContentLocked"/>
        <w:placeholder>
          <w:docPart w:val="A5E80BCE747D46D281BB8FDE7ADE9EC5"/>
        </w:placeholder>
      </w:sdtPr>
      <w:sdtEndPr/>
      <w:sdtContent>
        <w:p w:rsidR="00CD3903" w:rsidRPr="00976A5D" w:rsidRDefault="00CD3903" w:rsidP="00AF2146">
          <w:pPr>
            <w:pStyle w:val="Heading3"/>
          </w:pPr>
          <w:r w:rsidRPr="00976A5D">
            <w:t>Glossary</w:t>
          </w:r>
        </w:p>
        <w:bookmarkEnd w:id="33" w:displacedByCustomXml="next"/>
        <w:bookmarkEnd w:id="34" w:displacedByCustomXml="next"/>
      </w:sdtContent>
    </w:sdt>
    <w:bookmarkEnd w:id="35" w:displacedByCustomXml="prev"/>
    <w:tbl>
      <w:tblPr>
        <w:tblW w:w="9694" w:type="dxa"/>
        <w:tblInd w:w="10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Look w:val="01E0" w:firstRow="1" w:lastRow="1" w:firstColumn="1" w:lastColumn="1" w:noHBand="0" w:noVBand="0"/>
      </w:tblPr>
      <w:tblGrid>
        <w:gridCol w:w="2694"/>
        <w:gridCol w:w="7000"/>
      </w:tblGrid>
      <w:tr w:rsidR="001E5456" w:rsidTr="008A764D">
        <w:tc>
          <w:tcPr>
            <w:tcW w:w="2694" w:type="dxa"/>
            <w:shd w:val="clear" w:color="auto" w:fill="808080"/>
          </w:tcPr>
          <w:sdt>
            <w:sdtPr>
              <w:id w:val="-931503650"/>
              <w:lock w:val="sdtContentLocked"/>
              <w:placeholder>
                <w:docPart w:val="A5E80BCE747D46D281BB8FDE7ADE9EC5"/>
              </w:placeholder>
            </w:sdtPr>
            <w:sdtEndPr/>
            <w:sdtContent>
              <w:p w:rsidR="00CD3903" w:rsidRPr="00892EF9" w:rsidRDefault="00CD3903" w:rsidP="00892EF9">
                <w:pPr>
                  <w:pStyle w:val="TableHdg"/>
                </w:pPr>
                <w:r w:rsidRPr="00892EF9">
                  <w:t>Term</w:t>
                </w:r>
              </w:p>
            </w:sdtContent>
          </w:sdt>
        </w:tc>
        <w:tc>
          <w:tcPr>
            <w:tcW w:w="7000" w:type="dxa"/>
            <w:shd w:val="clear" w:color="auto" w:fill="808080"/>
          </w:tcPr>
          <w:sdt>
            <w:sdtPr>
              <w:id w:val="-1140803880"/>
              <w:lock w:val="sdtContentLocked"/>
              <w:placeholder>
                <w:docPart w:val="A5E80BCE747D46D281BB8FDE7ADE9EC5"/>
              </w:placeholder>
            </w:sdtPr>
            <w:sdtEndPr/>
            <w:sdtContent>
              <w:p w:rsidR="00CD3903" w:rsidRPr="00892EF9" w:rsidRDefault="00CD3903" w:rsidP="00892EF9">
                <w:pPr>
                  <w:pStyle w:val="TableHdg"/>
                </w:pPr>
                <w:r w:rsidRPr="00892EF9">
                  <w:t xml:space="preserve">Definition </w:t>
                </w:r>
              </w:p>
            </w:sdtContent>
          </w:sdt>
        </w:tc>
      </w:tr>
      <w:tr w:rsidR="001E5456" w:rsidTr="008A764D">
        <w:tc>
          <w:tcPr>
            <w:tcW w:w="2694" w:type="dxa"/>
            <w:shd w:val="clear" w:color="auto" w:fill="auto"/>
          </w:tcPr>
          <w:p w:rsidR="001E5456" w:rsidRPr="00D82A70" w:rsidRDefault="001E5456" w:rsidP="00997967">
            <w:pPr>
              <w:pStyle w:val="TableText"/>
              <w:spacing w:before="60" w:after="120"/>
              <w:rPr>
                <w:rFonts w:cs="Arial"/>
              </w:rPr>
            </w:pPr>
            <w:r w:rsidRPr="008315D6">
              <w:rPr>
                <w:rFonts w:cs="Arial"/>
              </w:rPr>
              <w:t>Personal Information</w:t>
            </w:r>
          </w:p>
        </w:tc>
        <w:tc>
          <w:tcPr>
            <w:tcW w:w="7000" w:type="dxa"/>
            <w:shd w:val="clear" w:color="auto" w:fill="auto"/>
          </w:tcPr>
          <w:p w:rsidR="00997967" w:rsidRDefault="00997967" w:rsidP="00997967">
            <w:pPr>
              <w:pStyle w:val="TableText"/>
              <w:spacing w:before="60" w:after="120"/>
            </w:pPr>
            <w:r>
              <w:t xml:space="preserve">‘Personal Information’ has the meaning given to that term in the Act. </w:t>
            </w:r>
          </w:p>
          <w:p w:rsidR="00882E9A" w:rsidRPr="008315D6" w:rsidRDefault="00882E9A" w:rsidP="00882E9A">
            <w:pPr>
              <w:pStyle w:val="text1"/>
              <w:shd w:val="clear" w:color="auto" w:fill="FFFFFF"/>
              <w:spacing w:before="60" w:after="120" w:line="240" w:lineRule="auto"/>
            </w:pPr>
            <w:r>
              <w:rPr>
                <w:rFonts w:ascii="Arial" w:hAnsi="Arial" w:cs="Arial"/>
                <w:sz w:val="20"/>
                <w:szCs w:val="20"/>
              </w:rPr>
              <w:t>Personal Information means all</w:t>
            </w:r>
            <w:r w:rsidRPr="00D82A70">
              <w:rPr>
                <w:rFonts w:ascii="Arial" w:hAnsi="Arial" w:cs="Arial"/>
                <w:sz w:val="20"/>
                <w:szCs w:val="20"/>
              </w:rPr>
              <w:t xml:space="preserve"> </w:t>
            </w:r>
            <w:r w:rsidR="001E5456" w:rsidRPr="00D82A70">
              <w:rPr>
                <w:rFonts w:ascii="Arial" w:hAnsi="Arial" w:cs="Arial"/>
                <w:sz w:val="20"/>
                <w:szCs w:val="20"/>
              </w:rPr>
              <w:t>information about an identifiable individual</w:t>
            </w:r>
            <w:r>
              <w:rPr>
                <w:rFonts w:ascii="Arial" w:hAnsi="Arial" w:cs="Arial"/>
                <w:sz w:val="20"/>
                <w:szCs w:val="20"/>
              </w:rPr>
              <w:t xml:space="preserve"> (other than a deceased individual)</w:t>
            </w:r>
            <w:r w:rsidR="001E5456" w:rsidRPr="00D82A70">
              <w:rPr>
                <w:rFonts w:ascii="Arial" w:hAnsi="Arial" w:cs="Arial"/>
                <w:sz w:val="20"/>
                <w:szCs w:val="20"/>
              </w:rPr>
              <w:t xml:space="preserve">; and includes information relating to a death that is maintained by the Registrar-General pursuant to the </w:t>
            </w:r>
            <w:hyperlink r:id="rId9" w:history="1">
              <w:r w:rsidR="001E5456" w:rsidRPr="00E5108B">
                <w:rPr>
                  <w:rFonts w:ascii="Arial" w:hAnsi="Arial" w:cs="Arial"/>
                  <w:color w:val="auto"/>
                  <w:sz w:val="20"/>
                  <w:szCs w:val="20"/>
                  <w:shd w:val="clear" w:color="auto" w:fill="FFFFFF"/>
                </w:rPr>
                <w:t>Births, Deaths, Marriages, and Relationships Registration Act 1995</w:t>
              </w:r>
            </w:hyperlink>
            <w:r w:rsidR="001E5456" w:rsidRPr="00E5108B">
              <w:rPr>
                <w:rFonts w:ascii="Arial" w:hAnsi="Arial" w:cs="Arial"/>
                <w:color w:val="auto"/>
                <w:sz w:val="20"/>
                <w:szCs w:val="20"/>
              </w:rPr>
              <w:t xml:space="preserve">, </w:t>
            </w:r>
            <w:r w:rsidR="001E5456" w:rsidRPr="00D82A70">
              <w:rPr>
                <w:rFonts w:ascii="Arial" w:hAnsi="Arial" w:cs="Arial"/>
                <w:sz w:val="20"/>
                <w:szCs w:val="20"/>
              </w:rPr>
              <w:t>or any former Act.</w:t>
            </w:r>
          </w:p>
        </w:tc>
      </w:tr>
    </w:tbl>
    <w:bookmarkStart w:id="36" w:name="_Toc321125845" w:displacedByCustomXml="next"/>
    <w:bookmarkStart w:id="37" w:name="_Toc321122944" w:displacedByCustomXml="next"/>
    <w:bookmarkStart w:id="38" w:name="_Toc371496020" w:displacedByCustomXml="next"/>
    <w:sdt>
      <w:sdtPr>
        <w:id w:val="-1900899745"/>
        <w:lock w:val="sdtContentLocked"/>
        <w:placeholder>
          <w:docPart w:val="A5E80BCE747D46D281BB8FDE7ADE9EC5"/>
        </w:placeholder>
      </w:sdtPr>
      <w:sdtEndPr/>
      <w:sdtContent>
        <w:p w:rsidR="00CD3903" w:rsidRPr="00A41EE7" w:rsidRDefault="00CD3903" w:rsidP="00AF2146">
          <w:pPr>
            <w:pStyle w:val="Heading3"/>
          </w:pPr>
          <w:r w:rsidRPr="00A41EE7">
            <w:t>Exemptions and dispensations</w:t>
          </w:r>
        </w:p>
        <w:bookmarkEnd w:id="36" w:displacedByCustomXml="next"/>
        <w:bookmarkEnd w:id="37" w:displacedByCustomXml="next"/>
      </w:sdtContent>
    </w:sdt>
    <w:bookmarkEnd w:id="38" w:displacedByCustomXml="prev"/>
    <w:p w:rsidR="00CD3903" w:rsidRPr="0002540A" w:rsidRDefault="001E5456" w:rsidP="008A764D">
      <w:pPr>
        <w:pStyle w:val="BlockText"/>
        <w:ind w:left="0"/>
      </w:pPr>
      <w:r>
        <w:t>N/A</w:t>
      </w:r>
    </w:p>
    <w:bookmarkStart w:id="39" w:name="_Toc321125846" w:displacedByCustomXml="next"/>
    <w:bookmarkStart w:id="40" w:name="_Toc321122945" w:displacedByCustomXml="next"/>
    <w:bookmarkStart w:id="41" w:name="_Toc371496021" w:displacedByCustomXml="next"/>
    <w:sdt>
      <w:sdtPr>
        <w:id w:val="-1771689082"/>
        <w:lock w:val="sdtContentLocked"/>
        <w:placeholder>
          <w:docPart w:val="A5E80BCE747D46D281BB8FDE7ADE9EC5"/>
        </w:placeholder>
      </w:sdtPr>
      <w:sdtEndPr/>
      <w:sdtContent>
        <w:p w:rsidR="00CD3903" w:rsidRPr="00A41EE7" w:rsidRDefault="00CD3903" w:rsidP="00AF2146">
          <w:pPr>
            <w:pStyle w:val="Heading3"/>
          </w:pPr>
          <w:r w:rsidRPr="00A41EE7">
            <w:t>Delegations</w:t>
          </w:r>
        </w:p>
        <w:bookmarkEnd w:id="39" w:displacedByCustomXml="next"/>
        <w:bookmarkEnd w:id="40" w:displacedByCustomXml="next"/>
      </w:sdtContent>
    </w:sdt>
    <w:bookmarkEnd w:id="41" w:displacedByCustomXml="prev"/>
    <w:p w:rsidR="00345F71" w:rsidRDefault="00345F71" w:rsidP="00DD4794">
      <w:pPr>
        <w:pStyle w:val="Bullet1"/>
        <w:tabs>
          <w:tab w:val="clear" w:pos="1494"/>
          <w:tab w:val="num" w:pos="1134"/>
        </w:tabs>
        <w:ind w:left="1134" w:hanging="567"/>
        <w:rPr>
          <w:rFonts w:cs="Arial"/>
        </w:rPr>
      </w:pPr>
      <w:r>
        <w:rPr>
          <w:rFonts w:cs="Arial"/>
        </w:rPr>
        <w:t>Council’s Register of Permanent Delegations and Authorisations;</w:t>
      </w:r>
    </w:p>
    <w:p w:rsidR="001E5456" w:rsidRPr="0018249B" w:rsidRDefault="001E5456" w:rsidP="00DD4794">
      <w:pPr>
        <w:pStyle w:val="Bullet1"/>
        <w:tabs>
          <w:tab w:val="clear" w:pos="1494"/>
          <w:tab w:val="num" w:pos="1134"/>
        </w:tabs>
        <w:ind w:left="1134" w:hanging="567"/>
        <w:rPr>
          <w:rFonts w:cs="Arial"/>
        </w:rPr>
      </w:pPr>
      <w:r w:rsidRPr="0018249B">
        <w:rPr>
          <w:rFonts w:cs="Arial"/>
        </w:rPr>
        <w:t>The Chief Executive’s Register of Sub Delegation of Council Functions and Powers</w:t>
      </w:r>
      <w:r w:rsidR="00930FF8" w:rsidRPr="0018249B">
        <w:rPr>
          <w:rFonts w:cs="Arial"/>
        </w:rPr>
        <w:t>;</w:t>
      </w:r>
      <w:r w:rsidRPr="0018249B">
        <w:rPr>
          <w:rFonts w:cs="Arial"/>
        </w:rPr>
        <w:t xml:space="preserve"> and</w:t>
      </w:r>
    </w:p>
    <w:p w:rsidR="001E5456" w:rsidRPr="0018249B" w:rsidRDefault="001E5456" w:rsidP="00DD4794">
      <w:pPr>
        <w:pStyle w:val="Bullet1"/>
        <w:tabs>
          <w:tab w:val="clear" w:pos="1494"/>
          <w:tab w:val="num" w:pos="1134"/>
        </w:tabs>
        <w:spacing w:after="0"/>
        <w:ind w:left="1134" w:hanging="567"/>
        <w:rPr>
          <w:rFonts w:cs="Arial"/>
        </w:rPr>
      </w:pPr>
      <w:r w:rsidRPr="0018249B">
        <w:rPr>
          <w:rFonts w:cs="Arial"/>
        </w:rPr>
        <w:t>The Chief Executive’s Register of Permanent and Temporary Delegations and Sub-Delegations.</w:t>
      </w:r>
    </w:p>
    <w:bookmarkStart w:id="42" w:name="_Toc321125847" w:displacedByCustomXml="next"/>
    <w:bookmarkStart w:id="43" w:name="_Toc321122946" w:displacedByCustomXml="next"/>
    <w:bookmarkStart w:id="44" w:name="_Toc371496022" w:displacedByCustomXml="next"/>
    <w:sdt>
      <w:sdtPr>
        <w:id w:val="-1302223613"/>
        <w:lock w:val="sdtContentLocked"/>
        <w:placeholder>
          <w:docPart w:val="A5E80BCE747D46D281BB8FDE7ADE9EC5"/>
        </w:placeholder>
      </w:sdtPr>
      <w:sdtEndPr/>
      <w:sdtContent>
        <w:p w:rsidR="00CD3903" w:rsidRPr="00A41EE7" w:rsidRDefault="00CD3903" w:rsidP="003957D5">
          <w:pPr>
            <w:pStyle w:val="Heading3"/>
          </w:pPr>
          <w:r w:rsidRPr="00A41EE7">
            <w:t>Relevant Legislation</w:t>
          </w:r>
        </w:p>
        <w:bookmarkEnd w:id="42" w:displacedByCustomXml="next"/>
        <w:bookmarkEnd w:id="43" w:displacedByCustomXml="next"/>
      </w:sdtContent>
    </w:sdt>
    <w:bookmarkEnd w:id="44" w:displacedByCustomXml="prev"/>
    <w:p w:rsidR="001E5456" w:rsidRPr="0018249B" w:rsidRDefault="001E5456" w:rsidP="00DD4794">
      <w:pPr>
        <w:pStyle w:val="Bullet1"/>
        <w:tabs>
          <w:tab w:val="clear" w:pos="1494"/>
          <w:tab w:val="num" w:pos="1134"/>
        </w:tabs>
        <w:ind w:left="1134" w:hanging="567"/>
      </w:pPr>
      <w:bookmarkStart w:id="45" w:name="_Toc300139200"/>
      <w:bookmarkStart w:id="46" w:name="_Toc300666462"/>
      <w:r w:rsidRPr="0018249B">
        <w:t>Privacy Act 1993</w:t>
      </w:r>
      <w:r w:rsidR="007934A1">
        <w:t>.</w:t>
      </w:r>
    </w:p>
    <w:p w:rsidR="001E5456" w:rsidRPr="0018249B" w:rsidRDefault="001E5456" w:rsidP="00DD4794">
      <w:pPr>
        <w:pStyle w:val="Bullet1"/>
        <w:tabs>
          <w:tab w:val="clear" w:pos="1494"/>
          <w:tab w:val="num" w:pos="1134"/>
        </w:tabs>
        <w:ind w:left="1134" w:hanging="567"/>
      </w:pPr>
      <w:r w:rsidRPr="0018249B">
        <w:t>Official Information Act 1982</w:t>
      </w:r>
      <w:r w:rsidR="007934A1">
        <w:t>.</w:t>
      </w:r>
    </w:p>
    <w:p w:rsidR="001E5456" w:rsidRPr="0018249B" w:rsidRDefault="001E5456" w:rsidP="00DD4794">
      <w:pPr>
        <w:pStyle w:val="Bullet1"/>
        <w:tabs>
          <w:tab w:val="clear" w:pos="1494"/>
          <w:tab w:val="num" w:pos="1134"/>
        </w:tabs>
        <w:ind w:left="1134" w:hanging="567"/>
      </w:pPr>
      <w:r w:rsidRPr="0018249B">
        <w:t>Health Information Privacy Code 1994.</w:t>
      </w:r>
    </w:p>
    <w:bookmarkEnd w:id="46" w:displacedByCustomXml="next"/>
    <w:bookmarkEnd w:id="45" w:displacedByCustomXml="next"/>
    <w:bookmarkStart w:id="47" w:name="_Toc321125848" w:displacedByCustomXml="next"/>
    <w:bookmarkStart w:id="48" w:name="_Toc321122947" w:displacedByCustomXml="next"/>
    <w:bookmarkStart w:id="49" w:name="_Toc371496023" w:displacedByCustomXml="next"/>
    <w:sdt>
      <w:sdtPr>
        <w:id w:val="1456058302"/>
        <w:lock w:val="sdtContentLocked"/>
        <w:placeholder>
          <w:docPart w:val="A5E80BCE747D46D281BB8FDE7ADE9EC5"/>
        </w:placeholder>
      </w:sdtPr>
      <w:sdtEndPr/>
      <w:sdtContent>
        <w:p w:rsidR="00CD3903" w:rsidRPr="00A41EE7" w:rsidRDefault="00CD3903" w:rsidP="00AF2146">
          <w:pPr>
            <w:pStyle w:val="Heading3"/>
          </w:pPr>
          <w:r w:rsidRPr="00A41EE7">
            <w:t>Legal Compliance</w:t>
          </w:r>
        </w:p>
        <w:bookmarkEnd w:id="47" w:displacedByCustomXml="next"/>
        <w:bookmarkEnd w:id="48" w:displacedByCustomXml="next"/>
      </w:sdtContent>
    </w:sdt>
    <w:bookmarkEnd w:id="49" w:displacedByCustomXml="prev"/>
    <w:p w:rsidR="001E5456" w:rsidRPr="0002540A" w:rsidRDefault="001E5456" w:rsidP="008A764D">
      <w:pPr>
        <w:pStyle w:val="BlockText"/>
        <w:ind w:left="0"/>
      </w:pPr>
      <w:r>
        <w:t xml:space="preserve">MIT must ensure that its procedures for the collection, use and disclosure of personal information and access to and correction of personal information </w:t>
      </w:r>
      <w:r w:rsidR="00CD1642">
        <w:t xml:space="preserve">comply </w:t>
      </w:r>
      <w:r>
        <w:t xml:space="preserve">with the </w:t>
      </w:r>
      <w:r w:rsidR="00A92D22">
        <w:t>Act</w:t>
      </w:r>
      <w:r>
        <w:t>.</w:t>
      </w:r>
    </w:p>
    <w:bookmarkStart w:id="50" w:name="_Toc321125849" w:displacedByCustomXml="next"/>
    <w:bookmarkStart w:id="51" w:name="_Toc321122948" w:displacedByCustomXml="next"/>
    <w:bookmarkStart w:id="52" w:name="_Toc371496024" w:displacedByCustomXml="next"/>
    <w:sdt>
      <w:sdtPr>
        <w:id w:val="1935245981"/>
        <w:lock w:val="sdtContentLocked"/>
        <w:placeholder>
          <w:docPart w:val="A5E80BCE747D46D281BB8FDE7ADE9EC5"/>
        </w:placeholder>
      </w:sdtPr>
      <w:sdtEndPr/>
      <w:sdtContent>
        <w:p w:rsidR="00CD3903" w:rsidRPr="00A41EE7" w:rsidRDefault="00CD3903" w:rsidP="00AF2146">
          <w:pPr>
            <w:pStyle w:val="Heading3"/>
          </w:pPr>
          <w:r w:rsidRPr="00A41EE7">
            <w:t>Associated documents</w:t>
          </w:r>
        </w:p>
        <w:bookmarkEnd w:id="50" w:displacedByCustomXml="next"/>
        <w:bookmarkEnd w:id="51" w:displacedByCustomXml="next"/>
      </w:sdtContent>
    </w:sdt>
    <w:bookmarkEnd w:id="52" w:displacedByCustomXml="prev"/>
    <w:p w:rsidR="00B1184E" w:rsidRDefault="00B1184E" w:rsidP="00DD4794">
      <w:pPr>
        <w:pStyle w:val="Bullet1"/>
        <w:tabs>
          <w:tab w:val="clear" w:pos="1494"/>
          <w:tab w:val="num" w:pos="1134"/>
        </w:tabs>
        <w:ind w:left="1134" w:hanging="567"/>
      </w:pPr>
      <w:bookmarkStart w:id="53" w:name="_Toc300139204"/>
      <w:bookmarkStart w:id="54" w:name="_Toc300666466"/>
      <w:r>
        <w:t xml:space="preserve">MIT “Introduction to Privacy” booklet </w:t>
      </w:r>
    </w:p>
    <w:p w:rsidR="00DD4794" w:rsidRPr="00DD4794" w:rsidRDefault="00DD4794" w:rsidP="00DD4794">
      <w:pPr>
        <w:pStyle w:val="Bullet1"/>
        <w:tabs>
          <w:tab w:val="clear" w:pos="1494"/>
          <w:tab w:val="num" w:pos="1134"/>
        </w:tabs>
        <w:ind w:left="1134" w:hanging="567"/>
      </w:pPr>
      <w:r w:rsidRPr="00DD4794">
        <w:t xml:space="preserve">Office of the </w:t>
      </w:r>
      <w:r>
        <w:t>Privacy Commissioner</w:t>
      </w:r>
      <w:r w:rsidRPr="00DD4794">
        <w:t xml:space="preserve"> website (https://privacy.org.nz/)</w:t>
      </w:r>
    </w:p>
    <w:p w:rsidR="001E5456" w:rsidRPr="00112513" w:rsidRDefault="001E5456" w:rsidP="008A764D">
      <w:pPr>
        <w:pStyle w:val="BlockText"/>
        <w:ind w:left="0"/>
      </w:pPr>
    </w:p>
    <w:bookmarkEnd w:id="53"/>
    <w:bookmarkEnd w:id="54"/>
    <w:p w:rsidR="00CD3903" w:rsidRDefault="00CD3903" w:rsidP="00E4373D">
      <w:pPr>
        <w:pStyle w:val="BlockText"/>
      </w:pPr>
    </w:p>
    <w:p w:rsidR="00BF5472" w:rsidRDefault="00BF5472" w:rsidP="00E4373D">
      <w:pPr>
        <w:pStyle w:val="BlockText"/>
      </w:pPr>
    </w:p>
    <w:p w:rsidR="00181279" w:rsidRDefault="00181279">
      <w:pPr>
        <w:rPr>
          <w:rFonts w:ascii="Arial" w:eastAsia="Times New Roman" w:hAnsi="Arial"/>
          <w:sz w:val="20"/>
          <w:szCs w:val="20"/>
          <w:lang w:val="en-US" w:eastAsia="en-US"/>
        </w:rPr>
      </w:pPr>
      <w:r>
        <w:br w:type="page"/>
      </w:r>
    </w:p>
    <w:p w:rsidR="00894F7C" w:rsidRDefault="00894F7C" w:rsidP="00894F7C">
      <w:pPr>
        <w:pStyle w:val="Heading1"/>
      </w:pPr>
      <w:r>
        <w:lastRenderedPageBreak/>
        <w:t>Appendix</w:t>
      </w:r>
    </w:p>
    <w:p w:rsidR="00894F7C" w:rsidRPr="00CD1642" w:rsidRDefault="00894F7C" w:rsidP="00894F7C">
      <w:pPr>
        <w:pStyle w:val="HeadingLine"/>
        <w:rPr>
          <w:rFonts w:cs="Arial"/>
        </w:rPr>
      </w:pPr>
    </w:p>
    <w:p w:rsidR="00BF5472" w:rsidRPr="00CD1642" w:rsidRDefault="00894F7C" w:rsidP="00CD1642">
      <w:pPr>
        <w:pStyle w:val="CommentText"/>
        <w:jc w:val="center"/>
        <w:rPr>
          <w:rFonts w:ascii="Arial" w:hAnsi="Arial" w:cs="Arial"/>
          <w:sz w:val="28"/>
          <w:szCs w:val="28"/>
        </w:rPr>
      </w:pPr>
      <w:r w:rsidRPr="00051D53">
        <w:rPr>
          <w:rFonts w:ascii="Arial" w:hAnsi="Arial" w:cs="Arial"/>
          <w:b/>
          <w:sz w:val="28"/>
          <w:szCs w:val="28"/>
        </w:rPr>
        <w:t>Information Privacy Principles</w:t>
      </w:r>
    </w:p>
    <w:p w:rsidR="00051D53" w:rsidRDefault="00051D53" w:rsidP="000A4ADF">
      <w:pPr>
        <w:shd w:val="clear" w:color="auto" w:fill="FFFFFF"/>
        <w:spacing w:before="60" w:after="120"/>
        <w:rPr>
          <w:rFonts w:ascii="Arial" w:eastAsia="Times New Roman" w:hAnsi="Arial" w:cs="Arial"/>
          <w:sz w:val="20"/>
          <w:szCs w:val="20"/>
        </w:rPr>
      </w:pPr>
    </w:p>
    <w:p w:rsidR="00894F7C" w:rsidRPr="00CD1642" w:rsidRDefault="00894F7C" w:rsidP="000A4ADF">
      <w:pPr>
        <w:shd w:val="clear" w:color="auto" w:fill="FFFFFF"/>
        <w:spacing w:before="60" w:after="120"/>
        <w:rPr>
          <w:rFonts w:ascii="Arial" w:eastAsia="Times New Roman" w:hAnsi="Arial" w:cs="Arial"/>
          <w:sz w:val="20"/>
          <w:szCs w:val="20"/>
        </w:rPr>
      </w:pPr>
      <w:r w:rsidRPr="00CD1642">
        <w:rPr>
          <w:rFonts w:ascii="Arial" w:eastAsia="Times New Roman" w:hAnsi="Arial" w:cs="Arial"/>
          <w:sz w:val="20"/>
          <w:szCs w:val="20"/>
        </w:rPr>
        <w:t>The information privacy principles are as follows:</w:t>
      </w:r>
    </w:p>
    <w:p w:rsidR="00894F7C" w:rsidRPr="00894F7C" w:rsidRDefault="00894F7C" w:rsidP="000A4ADF">
      <w:pPr>
        <w:shd w:val="clear" w:color="auto" w:fill="FFFFFF"/>
        <w:spacing w:before="60" w:after="120"/>
        <w:rPr>
          <w:rFonts w:ascii="Arial" w:eastAsia="Times New Roman" w:hAnsi="Arial" w:cs="Arial"/>
          <w:sz w:val="20"/>
          <w:szCs w:val="20"/>
        </w:rPr>
      </w:pPr>
    </w:p>
    <w:p w:rsidR="00894F7C" w:rsidRPr="004C1055" w:rsidRDefault="00894F7C" w:rsidP="000A4ADF">
      <w:pPr>
        <w:shd w:val="clear" w:color="auto" w:fill="FFFFFF"/>
        <w:spacing w:before="60" w:after="120"/>
        <w:rPr>
          <w:rFonts w:ascii="Arial" w:eastAsia="Times New Roman" w:hAnsi="Arial" w:cs="Arial"/>
          <w:b/>
          <w:sz w:val="22"/>
          <w:szCs w:val="22"/>
        </w:rPr>
      </w:pPr>
      <w:r w:rsidRPr="004C1055">
        <w:rPr>
          <w:rFonts w:ascii="Arial" w:eastAsia="Times New Roman" w:hAnsi="Arial" w:cs="Arial"/>
          <w:b/>
          <w:sz w:val="22"/>
          <w:szCs w:val="22"/>
        </w:rPr>
        <w:t xml:space="preserve">Principle 1:  </w:t>
      </w:r>
      <w:r w:rsidRPr="004C1055">
        <w:rPr>
          <w:rFonts w:ascii="Arial" w:eastAsia="Times New Roman" w:hAnsi="Arial" w:cs="Arial"/>
          <w:b/>
          <w:iCs/>
          <w:sz w:val="22"/>
          <w:szCs w:val="22"/>
        </w:rPr>
        <w:t>Purpose of Collection of Personal Information</w:t>
      </w:r>
    </w:p>
    <w:p w:rsidR="00894F7C" w:rsidRPr="00894F7C" w:rsidRDefault="00894F7C" w:rsidP="000A4ADF">
      <w:pPr>
        <w:shd w:val="clear" w:color="auto" w:fill="FFFFFF"/>
        <w:spacing w:before="60" w:after="120"/>
        <w:rPr>
          <w:rFonts w:ascii="Arial" w:eastAsia="Times New Roman" w:hAnsi="Arial" w:cs="Arial"/>
          <w:sz w:val="20"/>
          <w:szCs w:val="20"/>
        </w:rPr>
      </w:pPr>
      <w:r w:rsidRPr="00894F7C">
        <w:rPr>
          <w:rFonts w:ascii="Arial" w:eastAsia="Times New Roman" w:hAnsi="Arial" w:cs="Arial"/>
          <w:sz w:val="20"/>
          <w:szCs w:val="20"/>
        </w:rPr>
        <w:t>Personal information shall not be collected by any agency unless</w:t>
      </w:r>
      <w:r w:rsidR="004C1055">
        <w:rPr>
          <w:rFonts w:ascii="Arial" w:eastAsia="Times New Roman" w:hAnsi="Arial" w:cs="Arial"/>
          <w:sz w:val="20"/>
          <w:szCs w:val="20"/>
        </w:rPr>
        <w:t>:</w:t>
      </w:r>
    </w:p>
    <w:p w:rsidR="00894F7C" w:rsidRPr="00894F7C" w:rsidRDefault="00894F7C" w:rsidP="00F153BE">
      <w:pPr>
        <w:pStyle w:val="ListParagraph"/>
        <w:numPr>
          <w:ilvl w:val="0"/>
          <w:numId w:val="11"/>
        </w:numPr>
        <w:shd w:val="clear" w:color="auto" w:fill="FFFFFF"/>
        <w:spacing w:before="60" w:after="120"/>
        <w:ind w:left="567" w:hanging="567"/>
        <w:contextualSpacing w:val="0"/>
        <w:rPr>
          <w:rFonts w:ascii="Arial" w:eastAsia="Times New Roman" w:hAnsi="Arial" w:cs="Arial"/>
          <w:sz w:val="20"/>
          <w:szCs w:val="20"/>
        </w:rPr>
      </w:pPr>
      <w:r w:rsidRPr="00894F7C">
        <w:rPr>
          <w:rFonts w:ascii="Arial" w:eastAsia="Times New Roman" w:hAnsi="Arial" w:cs="Arial"/>
          <w:sz w:val="20"/>
          <w:szCs w:val="20"/>
        </w:rPr>
        <w:t>the information is collected for a lawful purpose connected with a function or activity of the agency; and</w:t>
      </w:r>
    </w:p>
    <w:p w:rsidR="00894F7C" w:rsidRPr="00894F7C" w:rsidRDefault="00894F7C" w:rsidP="00F153BE">
      <w:pPr>
        <w:pStyle w:val="ListParagraph"/>
        <w:numPr>
          <w:ilvl w:val="0"/>
          <w:numId w:val="11"/>
        </w:numPr>
        <w:shd w:val="clear" w:color="auto" w:fill="FFFFFF"/>
        <w:spacing w:before="60" w:after="120"/>
        <w:ind w:left="567" w:hanging="567"/>
        <w:contextualSpacing w:val="0"/>
        <w:rPr>
          <w:rFonts w:ascii="Arial" w:eastAsia="Times New Roman" w:hAnsi="Arial" w:cs="Arial"/>
          <w:sz w:val="20"/>
          <w:szCs w:val="20"/>
        </w:rPr>
      </w:pPr>
      <w:r w:rsidRPr="00894F7C">
        <w:rPr>
          <w:rFonts w:ascii="Arial" w:eastAsia="Times New Roman" w:hAnsi="Arial" w:cs="Arial"/>
          <w:sz w:val="20"/>
          <w:szCs w:val="20"/>
        </w:rPr>
        <w:t>the collection of the information is necessary for that purpose.</w:t>
      </w:r>
    </w:p>
    <w:p w:rsidR="00894F7C" w:rsidRPr="00894F7C" w:rsidRDefault="00894F7C" w:rsidP="000A4ADF">
      <w:pPr>
        <w:shd w:val="clear" w:color="auto" w:fill="FFFFFF"/>
        <w:spacing w:before="60" w:after="120"/>
        <w:rPr>
          <w:rFonts w:ascii="Arial" w:eastAsia="Times New Roman" w:hAnsi="Arial" w:cs="Arial"/>
          <w:sz w:val="20"/>
          <w:szCs w:val="20"/>
        </w:rPr>
      </w:pPr>
    </w:p>
    <w:p w:rsidR="00894F7C" w:rsidRPr="000A4ADF" w:rsidRDefault="00894F7C" w:rsidP="000A4ADF">
      <w:pPr>
        <w:shd w:val="clear" w:color="auto" w:fill="FFFFFF"/>
        <w:spacing w:before="60" w:after="120"/>
        <w:rPr>
          <w:rFonts w:ascii="Arial" w:eastAsia="Times New Roman" w:hAnsi="Arial" w:cs="Arial"/>
          <w:b/>
          <w:sz w:val="22"/>
          <w:szCs w:val="22"/>
        </w:rPr>
      </w:pPr>
      <w:r w:rsidRPr="000A4ADF">
        <w:rPr>
          <w:rFonts w:ascii="Arial" w:eastAsia="Times New Roman" w:hAnsi="Arial" w:cs="Arial"/>
          <w:b/>
          <w:sz w:val="22"/>
          <w:szCs w:val="22"/>
        </w:rPr>
        <w:t>Principle 2:  Source of Personal Information</w:t>
      </w:r>
    </w:p>
    <w:p w:rsidR="00894F7C" w:rsidRPr="00894F7C" w:rsidRDefault="00894F7C" w:rsidP="00F153BE">
      <w:pPr>
        <w:pStyle w:val="ListParagraph"/>
        <w:numPr>
          <w:ilvl w:val="0"/>
          <w:numId w:val="12"/>
        </w:numPr>
        <w:shd w:val="clear" w:color="auto" w:fill="FFFFFF"/>
        <w:spacing w:before="60" w:after="120"/>
        <w:ind w:left="567" w:hanging="567"/>
        <w:contextualSpacing w:val="0"/>
        <w:rPr>
          <w:rFonts w:ascii="Arial" w:eastAsia="Times New Roman" w:hAnsi="Arial" w:cs="Arial"/>
          <w:sz w:val="20"/>
          <w:szCs w:val="20"/>
        </w:rPr>
      </w:pPr>
      <w:r w:rsidRPr="00894F7C">
        <w:rPr>
          <w:rFonts w:ascii="Arial" w:eastAsia="Times New Roman" w:hAnsi="Arial" w:cs="Arial"/>
          <w:sz w:val="20"/>
          <w:szCs w:val="20"/>
        </w:rPr>
        <w:t>Where an agency collects personal information, the agency shall collect the information directly from the individual concerned.</w:t>
      </w:r>
    </w:p>
    <w:p w:rsidR="00894F7C" w:rsidRPr="00894F7C" w:rsidRDefault="00894F7C" w:rsidP="00F153BE">
      <w:pPr>
        <w:pStyle w:val="ListParagraph"/>
        <w:numPr>
          <w:ilvl w:val="0"/>
          <w:numId w:val="12"/>
        </w:numPr>
        <w:shd w:val="clear" w:color="auto" w:fill="FFFFFF"/>
        <w:spacing w:before="60" w:after="120"/>
        <w:ind w:left="567" w:hanging="567"/>
        <w:contextualSpacing w:val="0"/>
        <w:rPr>
          <w:rFonts w:ascii="Arial" w:eastAsia="Times New Roman" w:hAnsi="Arial" w:cs="Arial"/>
          <w:sz w:val="20"/>
          <w:szCs w:val="20"/>
        </w:rPr>
      </w:pPr>
      <w:r w:rsidRPr="00894F7C">
        <w:rPr>
          <w:rFonts w:ascii="Arial" w:eastAsia="Times New Roman" w:hAnsi="Arial" w:cs="Arial"/>
          <w:sz w:val="20"/>
          <w:szCs w:val="20"/>
        </w:rPr>
        <w:t>It is not necessary for an agency to comply with subclause (1) if the agency believes, on reasonable grounds:</w:t>
      </w:r>
    </w:p>
    <w:p w:rsidR="00894F7C" w:rsidRPr="00894F7C" w:rsidRDefault="00894F7C" w:rsidP="00F153BE">
      <w:pPr>
        <w:pStyle w:val="ListParagraph"/>
        <w:numPr>
          <w:ilvl w:val="0"/>
          <w:numId w:val="13"/>
        </w:numPr>
        <w:shd w:val="clear" w:color="auto" w:fill="FFFFFF"/>
        <w:spacing w:before="60" w:after="120"/>
        <w:ind w:left="1134" w:hanging="567"/>
        <w:contextualSpacing w:val="0"/>
        <w:rPr>
          <w:rFonts w:ascii="Arial" w:eastAsia="Times New Roman" w:hAnsi="Arial" w:cs="Arial"/>
          <w:sz w:val="20"/>
          <w:szCs w:val="20"/>
        </w:rPr>
      </w:pPr>
      <w:r w:rsidRPr="00894F7C">
        <w:rPr>
          <w:rFonts w:ascii="Arial" w:eastAsia="Times New Roman" w:hAnsi="Arial" w:cs="Arial"/>
          <w:sz w:val="20"/>
          <w:szCs w:val="20"/>
        </w:rPr>
        <w:t>that the information is publicly available information; or</w:t>
      </w:r>
    </w:p>
    <w:p w:rsidR="00894F7C" w:rsidRPr="00894F7C" w:rsidRDefault="00894F7C" w:rsidP="00F153BE">
      <w:pPr>
        <w:pStyle w:val="ListParagraph"/>
        <w:numPr>
          <w:ilvl w:val="0"/>
          <w:numId w:val="13"/>
        </w:numPr>
        <w:shd w:val="clear" w:color="auto" w:fill="FFFFFF"/>
        <w:spacing w:before="60" w:after="120"/>
        <w:ind w:left="1134" w:hanging="567"/>
        <w:contextualSpacing w:val="0"/>
        <w:rPr>
          <w:rFonts w:ascii="Arial" w:eastAsia="Times New Roman" w:hAnsi="Arial" w:cs="Arial"/>
          <w:sz w:val="20"/>
          <w:szCs w:val="20"/>
        </w:rPr>
      </w:pPr>
      <w:r w:rsidRPr="00894F7C">
        <w:rPr>
          <w:rFonts w:ascii="Arial" w:eastAsia="Times New Roman" w:hAnsi="Arial" w:cs="Arial"/>
          <w:sz w:val="20"/>
          <w:szCs w:val="20"/>
        </w:rPr>
        <w:t>that the individual concerned authorises collection of the information from someone else; or</w:t>
      </w:r>
    </w:p>
    <w:p w:rsidR="00894F7C" w:rsidRPr="00894F7C" w:rsidRDefault="00894F7C" w:rsidP="00F153BE">
      <w:pPr>
        <w:pStyle w:val="ListParagraph"/>
        <w:numPr>
          <w:ilvl w:val="0"/>
          <w:numId w:val="13"/>
        </w:numPr>
        <w:shd w:val="clear" w:color="auto" w:fill="FFFFFF"/>
        <w:spacing w:before="60" w:after="120"/>
        <w:ind w:left="1134" w:hanging="567"/>
        <w:contextualSpacing w:val="0"/>
        <w:rPr>
          <w:rFonts w:ascii="Arial" w:eastAsia="Times New Roman" w:hAnsi="Arial" w:cs="Arial"/>
          <w:sz w:val="20"/>
          <w:szCs w:val="20"/>
        </w:rPr>
      </w:pPr>
      <w:r w:rsidRPr="00894F7C">
        <w:rPr>
          <w:rFonts w:ascii="Arial" w:eastAsia="Times New Roman" w:hAnsi="Arial" w:cs="Arial"/>
          <w:sz w:val="20"/>
          <w:szCs w:val="20"/>
        </w:rPr>
        <w:t>that non-compliance would not prejudice the interests of the individual concerned; or</w:t>
      </w:r>
    </w:p>
    <w:p w:rsidR="00894F7C" w:rsidRPr="00894F7C" w:rsidRDefault="00894F7C" w:rsidP="00F153BE">
      <w:pPr>
        <w:pStyle w:val="ListParagraph"/>
        <w:numPr>
          <w:ilvl w:val="0"/>
          <w:numId w:val="13"/>
        </w:numPr>
        <w:shd w:val="clear" w:color="auto" w:fill="FFFFFF"/>
        <w:spacing w:before="60" w:after="120"/>
        <w:ind w:left="1134" w:hanging="567"/>
        <w:contextualSpacing w:val="0"/>
        <w:rPr>
          <w:rFonts w:ascii="Arial" w:eastAsia="Times New Roman" w:hAnsi="Arial" w:cs="Arial"/>
          <w:sz w:val="20"/>
          <w:szCs w:val="20"/>
        </w:rPr>
      </w:pPr>
      <w:r w:rsidRPr="00894F7C">
        <w:rPr>
          <w:rFonts w:ascii="Arial" w:eastAsia="Times New Roman" w:hAnsi="Arial" w:cs="Arial"/>
          <w:sz w:val="20"/>
          <w:szCs w:val="20"/>
        </w:rPr>
        <w:t>that non-compliance is necessary:</w:t>
      </w:r>
    </w:p>
    <w:p w:rsidR="00894F7C" w:rsidRPr="00894F7C" w:rsidRDefault="00894F7C" w:rsidP="00F153BE">
      <w:pPr>
        <w:pStyle w:val="ListParagraph"/>
        <w:numPr>
          <w:ilvl w:val="0"/>
          <w:numId w:val="14"/>
        </w:numPr>
        <w:shd w:val="clear" w:color="auto" w:fill="FFFFFF"/>
        <w:spacing w:before="60" w:after="120"/>
        <w:ind w:left="1701" w:hanging="567"/>
        <w:contextualSpacing w:val="0"/>
        <w:rPr>
          <w:rFonts w:ascii="Arial" w:eastAsia="Times New Roman" w:hAnsi="Arial" w:cs="Arial"/>
          <w:sz w:val="20"/>
          <w:szCs w:val="20"/>
        </w:rPr>
      </w:pPr>
      <w:r w:rsidRPr="00894F7C">
        <w:rPr>
          <w:rFonts w:ascii="Arial" w:eastAsia="Times New Roman" w:hAnsi="Arial" w:cs="Arial"/>
          <w:sz w:val="20"/>
          <w:szCs w:val="20"/>
        </w:rPr>
        <w:t>to avoid prejudice to the maintenance of the law by any public sector agency, including the prevention, detection, investigation, prosecution, and punishment of offences; or</w:t>
      </w:r>
    </w:p>
    <w:p w:rsidR="00894F7C" w:rsidRPr="00894F7C" w:rsidRDefault="00894F7C" w:rsidP="00F153BE">
      <w:pPr>
        <w:pStyle w:val="ListParagraph"/>
        <w:numPr>
          <w:ilvl w:val="0"/>
          <w:numId w:val="14"/>
        </w:numPr>
        <w:shd w:val="clear" w:color="auto" w:fill="FFFFFF"/>
        <w:spacing w:before="60" w:after="120"/>
        <w:ind w:left="1701" w:hanging="567"/>
        <w:contextualSpacing w:val="0"/>
        <w:rPr>
          <w:rFonts w:ascii="Arial" w:eastAsia="Times New Roman" w:hAnsi="Arial" w:cs="Arial"/>
          <w:sz w:val="20"/>
          <w:szCs w:val="20"/>
        </w:rPr>
      </w:pPr>
      <w:r w:rsidRPr="004C1055">
        <w:rPr>
          <w:rFonts w:ascii="Arial" w:eastAsia="Times New Roman" w:hAnsi="Arial" w:cs="Arial"/>
          <w:sz w:val="20"/>
          <w:szCs w:val="20"/>
        </w:rPr>
        <w:t>for the enforcement of a law imposing a pecuniary penalty; or</w:t>
      </w:r>
    </w:p>
    <w:p w:rsidR="00894F7C" w:rsidRPr="00894F7C" w:rsidRDefault="00894F7C" w:rsidP="00F153BE">
      <w:pPr>
        <w:pStyle w:val="ListParagraph"/>
        <w:numPr>
          <w:ilvl w:val="0"/>
          <w:numId w:val="14"/>
        </w:numPr>
        <w:shd w:val="clear" w:color="auto" w:fill="FFFFFF"/>
        <w:spacing w:before="60" w:after="120"/>
        <w:ind w:left="1701" w:hanging="567"/>
        <w:contextualSpacing w:val="0"/>
        <w:rPr>
          <w:rFonts w:ascii="Arial" w:eastAsia="Times New Roman" w:hAnsi="Arial" w:cs="Arial"/>
          <w:sz w:val="20"/>
          <w:szCs w:val="20"/>
        </w:rPr>
      </w:pPr>
      <w:r w:rsidRPr="00894F7C">
        <w:rPr>
          <w:rFonts w:ascii="Arial" w:eastAsia="Times New Roman" w:hAnsi="Arial" w:cs="Arial"/>
          <w:sz w:val="20"/>
          <w:szCs w:val="20"/>
        </w:rPr>
        <w:t>for the protection of the public revenue; or</w:t>
      </w:r>
    </w:p>
    <w:p w:rsidR="00894F7C" w:rsidRPr="00894F7C" w:rsidRDefault="00894F7C" w:rsidP="00F153BE">
      <w:pPr>
        <w:pStyle w:val="ListParagraph"/>
        <w:numPr>
          <w:ilvl w:val="0"/>
          <w:numId w:val="14"/>
        </w:numPr>
        <w:shd w:val="clear" w:color="auto" w:fill="FFFFFF"/>
        <w:spacing w:before="60" w:after="120"/>
        <w:ind w:left="1701" w:hanging="567"/>
        <w:contextualSpacing w:val="0"/>
        <w:rPr>
          <w:rFonts w:ascii="Arial" w:eastAsia="Times New Roman" w:hAnsi="Arial" w:cs="Arial"/>
          <w:sz w:val="20"/>
          <w:szCs w:val="20"/>
        </w:rPr>
      </w:pPr>
      <w:r w:rsidRPr="00894F7C">
        <w:rPr>
          <w:rFonts w:ascii="Arial" w:eastAsia="Times New Roman" w:hAnsi="Arial" w:cs="Arial"/>
          <w:sz w:val="20"/>
          <w:szCs w:val="20"/>
        </w:rPr>
        <w:t>for the conduct of proceedings before any court or tribunal (being proceedings that have been commenced or are reasonably in contemplation); or</w:t>
      </w:r>
    </w:p>
    <w:p w:rsidR="00894F7C" w:rsidRPr="00894F7C" w:rsidRDefault="00894F7C" w:rsidP="00F153BE">
      <w:pPr>
        <w:pStyle w:val="ListParagraph"/>
        <w:numPr>
          <w:ilvl w:val="0"/>
          <w:numId w:val="13"/>
        </w:numPr>
        <w:shd w:val="clear" w:color="auto" w:fill="FFFFFF"/>
        <w:spacing w:before="60" w:after="120"/>
        <w:ind w:left="1134" w:hanging="567"/>
        <w:contextualSpacing w:val="0"/>
        <w:rPr>
          <w:rFonts w:ascii="Arial" w:eastAsia="Times New Roman" w:hAnsi="Arial" w:cs="Arial"/>
          <w:sz w:val="20"/>
          <w:szCs w:val="20"/>
        </w:rPr>
      </w:pPr>
      <w:r w:rsidRPr="00894F7C">
        <w:rPr>
          <w:rFonts w:ascii="Arial" w:eastAsia="Times New Roman" w:hAnsi="Arial" w:cs="Arial"/>
          <w:sz w:val="20"/>
          <w:szCs w:val="20"/>
        </w:rPr>
        <w:t>that compliance would prejudice the purposes of the collection; or</w:t>
      </w:r>
    </w:p>
    <w:p w:rsidR="00894F7C" w:rsidRPr="00894F7C" w:rsidRDefault="00894F7C" w:rsidP="00F153BE">
      <w:pPr>
        <w:pStyle w:val="ListParagraph"/>
        <w:numPr>
          <w:ilvl w:val="0"/>
          <w:numId w:val="13"/>
        </w:numPr>
        <w:shd w:val="clear" w:color="auto" w:fill="FFFFFF"/>
        <w:spacing w:before="60" w:after="120"/>
        <w:ind w:left="1134" w:hanging="567"/>
        <w:contextualSpacing w:val="0"/>
        <w:rPr>
          <w:rFonts w:ascii="Arial" w:eastAsia="Times New Roman" w:hAnsi="Arial" w:cs="Arial"/>
          <w:sz w:val="20"/>
          <w:szCs w:val="20"/>
        </w:rPr>
      </w:pPr>
      <w:r w:rsidRPr="00894F7C">
        <w:rPr>
          <w:rFonts w:ascii="Arial" w:eastAsia="Times New Roman" w:hAnsi="Arial" w:cs="Arial"/>
          <w:sz w:val="20"/>
          <w:szCs w:val="20"/>
        </w:rPr>
        <w:t>that compliance is not reasonably practicable in the circumstances of the particular case; or</w:t>
      </w:r>
    </w:p>
    <w:p w:rsidR="00894F7C" w:rsidRPr="00894F7C" w:rsidRDefault="00894F7C" w:rsidP="00F153BE">
      <w:pPr>
        <w:pStyle w:val="ListParagraph"/>
        <w:numPr>
          <w:ilvl w:val="0"/>
          <w:numId w:val="13"/>
        </w:numPr>
        <w:shd w:val="clear" w:color="auto" w:fill="FFFFFF"/>
        <w:spacing w:before="60" w:after="120"/>
        <w:ind w:left="1134" w:hanging="567"/>
        <w:contextualSpacing w:val="0"/>
        <w:rPr>
          <w:rFonts w:ascii="Arial" w:eastAsia="Times New Roman" w:hAnsi="Arial" w:cs="Arial"/>
          <w:sz w:val="20"/>
          <w:szCs w:val="20"/>
        </w:rPr>
      </w:pPr>
      <w:r w:rsidRPr="00894F7C">
        <w:rPr>
          <w:rFonts w:ascii="Arial" w:eastAsia="Times New Roman" w:hAnsi="Arial" w:cs="Arial"/>
          <w:sz w:val="20"/>
          <w:szCs w:val="20"/>
        </w:rPr>
        <w:t>that the information:</w:t>
      </w:r>
    </w:p>
    <w:p w:rsidR="00894F7C" w:rsidRPr="00894F7C" w:rsidRDefault="00894F7C" w:rsidP="00F153BE">
      <w:pPr>
        <w:pStyle w:val="ListParagraph"/>
        <w:numPr>
          <w:ilvl w:val="0"/>
          <w:numId w:val="15"/>
        </w:numPr>
        <w:shd w:val="clear" w:color="auto" w:fill="FFFFFF"/>
        <w:spacing w:before="60" w:after="120"/>
        <w:ind w:left="1701" w:hanging="567"/>
        <w:contextualSpacing w:val="0"/>
        <w:rPr>
          <w:rFonts w:ascii="Arial" w:eastAsia="Times New Roman" w:hAnsi="Arial" w:cs="Arial"/>
          <w:sz w:val="20"/>
          <w:szCs w:val="20"/>
        </w:rPr>
      </w:pPr>
      <w:r w:rsidRPr="00894F7C">
        <w:rPr>
          <w:rFonts w:ascii="Arial" w:eastAsia="Times New Roman" w:hAnsi="Arial" w:cs="Arial"/>
          <w:sz w:val="20"/>
          <w:szCs w:val="20"/>
        </w:rPr>
        <w:t>will not be used in a form in which the individual concerned is identified; or</w:t>
      </w:r>
    </w:p>
    <w:p w:rsidR="00894F7C" w:rsidRPr="00894F7C" w:rsidRDefault="00894F7C" w:rsidP="00F153BE">
      <w:pPr>
        <w:pStyle w:val="ListParagraph"/>
        <w:numPr>
          <w:ilvl w:val="0"/>
          <w:numId w:val="15"/>
        </w:numPr>
        <w:shd w:val="clear" w:color="auto" w:fill="FFFFFF"/>
        <w:spacing w:before="60" w:after="120"/>
        <w:ind w:left="1701" w:hanging="567"/>
        <w:contextualSpacing w:val="0"/>
        <w:rPr>
          <w:rFonts w:ascii="Arial" w:eastAsia="Times New Roman" w:hAnsi="Arial" w:cs="Arial"/>
          <w:sz w:val="20"/>
          <w:szCs w:val="20"/>
        </w:rPr>
      </w:pPr>
      <w:r w:rsidRPr="00894F7C">
        <w:rPr>
          <w:rFonts w:ascii="Arial" w:eastAsia="Times New Roman" w:hAnsi="Arial" w:cs="Arial"/>
          <w:sz w:val="20"/>
          <w:szCs w:val="20"/>
        </w:rPr>
        <w:t>will be used for statistical or research purposes and will not be published in a form that could reasonably be expected to identify the individual concerned; or</w:t>
      </w:r>
    </w:p>
    <w:p w:rsidR="00894F7C" w:rsidRPr="00894F7C" w:rsidRDefault="00894F7C" w:rsidP="00F153BE">
      <w:pPr>
        <w:pStyle w:val="ListParagraph"/>
        <w:numPr>
          <w:ilvl w:val="0"/>
          <w:numId w:val="13"/>
        </w:numPr>
        <w:shd w:val="clear" w:color="auto" w:fill="FFFFFF"/>
        <w:spacing w:before="60" w:after="120"/>
        <w:ind w:left="1134" w:hanging="567"/>
        <w:contextualSpacing w:val="0"/>
        <w:rPr>
          <w:rFonts w:ascii="Arial" w:eastAsia="Times New Roman" w:hAnsi="Arial" w:cs="Arial"/>
          <w:sz w:val="20"/>
          <w:szCs w:val="20"/>
        </w:rPr>
      </w:pPr>
      <w:r w:rsidRPr="00894F7C">
        <w:rPr>
          <w:rFonts w:ascii="Arial" w:eastAsia="Times New Roman" w:hAnsi="Arial" w:cs="Arial"/>
          <w:sz w:val="20"/>
          <w:szCs w:val="20"/>
        </w:rPr>
        <w:t xml:space="preserve">that the collection of the information is in accordance with an authority granted under </w:t>
      </w:r>
      <w:hyperlink r:id="rId10" w:anchor="DLM297419" w:history="1">
        <w:r w:rsidRPr="004C1055">
          <w:rPr>
            <w:rFonts w:ascii="Arial" w:eastAsia="Times New Roman" w:hAnsi="Arial" w:cs="Arial"/>
            <w:sz w:val="20"/>
            <w:szCs w:val="20"/>
          </w:rPr>
          <w:t>section 54</w:t>
        </w:r>
      </w:hyperlink>
    </w:p>
    <w:p w:rsidR="00894F7C" w:rsidRDefault="00894F7C" w:rsidP="000A4ADF">
      <w:pPr>
        <w:shd w:val="clear" w:color="auto" w:fill="FFFFFF"/>
        <w:spacing w:before="60" w:after="120"/>
        <w:rPr>
          <w:rFonts w:ascii="Arial" w:eastAsia="Times New Roman" w:hAnsi="Arial" w:cs="Arial"/>
          <w:sz w:val="20"/>
          <w:szCs w:val="20"/>
        </w:rPr>
      </w:pPr>
    </w:p>
    <w:p w:rsidR="00894F7C" w:rsidRPr="004C1055" w:rsidRDefault="00894F7C" w:rsidP="000A4ADF">
      <w:pPr>
        <w:shd w:val="clear" w:color="auto" w:fill="FFFFFF"/>
        <w:spacing w:before="60" w:after="120"/>
        <w:rPr>
          <w:rFonts w:ascii="Arial" w:eastAsia="Times New Roman" w:hAnsi="Arial" w:cs="Arial"/>
          <w:b/>
          <w:sz w:val="22"/>
          <w:szCs w:val="22"/>
        </w:rPr>
      </w:pPr>
      <w:r w:rsidRPr="004C1055">
        <w:rPr>
          <w:rFonts w:ascii="Arial" w:eastAsia="Times New Roman" w:hAnsi="Arial" w:cs="Arial"/>
          <w:b/>
          <w:sz w:val="22"/>
          <w:szCs w:val="22"/>
        </w:rPr>
        <w:t>Principle 3:  Collection of Information from Subject</w:t>
      </w:r>
    </w:p>
    <w:p w:rsidR="00894F7C" w:rsidRDefault="00894F7C" w:rsidP="00F153BE">
      <w:pPr>
        <w:pStyle w:val="ListParagraph"/>
        <w:numPr>
          <w:ilvl w:val="0"/>
          <w:numId w:val="16"/>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lastRenderedPageBreak/>
        <w:t>Where an agency collects personal information directly from the individual concerned, the agency shall take such steps (if any) as are, in the circumstances, reasonable to ensure that the individual concerned is aware of</w:t>
      </w:r>
      <w:r>
        <w:rPr>
          <w:rFonts w:ascii="Arial" w:eastAsia="Times New Roman" w:hAnsi="Arial" w:cs="Arial"/>
          <w:sz w:val="20"/>
          <w:szCs w:val="20"/>
        </w:rPr>
        <w:t>:</w:t>
      </w:r>
    </w:p>
    <w:p w:rsidR="00894F7C" w:rsidRDefault="00894F7C" w:rsidP="00F153BE">
      <w:pPr>
        <w:pStyle w:val="ListParagraph"/>
        <w:numPr>
          <w:ilvl w:val="0"/>
          <w:numId w:val="17"/>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the fact that the information is being collected</w:t>
      </w:r>
      <w:r>
        <w:rPr>
          <w:rFonts w:ascii="Arial" w:eastAsia="Times New Roman" w:hAnsi="Arial" w:cs="Arial"/>
          <w:sz w:val="20"/>
          <w:szCs w:val="20"/>
        </w:rPr>
        <w:t>; and</w:t>
      </w:r>
    </w:p>
    <w:p w:rsidR="00894F7C" w:rsidRDefault="00894F7C" w:rsidP="00F153BE">
      <w:pPr>
        <w:pStyle w:val="ListParagraph"/>
        <w:numPr>
          <w:ilvl w:val="0"/>
          <w:numId w:val="17"/>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the purpose for which the information is being collected</w:t>
      </w:r>
      <w:r>
        <w:rPr>
          <w:rFonts w:ascii="Arial" w:eastAsia="Times New Roman" w:hAnsi="Arial" w:cs="Arial"/>
          <w:sz w:val="20"/>
          <w:szCs w:val="20"/>
        </w:rPr>
        <w:t>; and</w:t>
      </w:r>
    </w:p>
    <w:p w:rsidR="00894F7C" w:rsidRDefault="00894F7C" w:rsidP="00F153BE">
      <w:pPr>
        <w:pStyle w:val="ListParagraph"/>
        <w:numPr>
          <w:ilvl w:val="0"/>
          <w:numId w:val="17"/>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the intended recipients of the information</w:t>
      </w:r>
      <w:r w:rsidR="004C1055">
        <w:rPr>
          <w:rFonts w:ascii="Arial" w:eastAsia="Times New Roman" w:hAnsi="Arial" w:cs="Arial"/>
          <w:sz w:val="20"/>
          <w:szCs w:val="20"/>
        </w:rPr>
        <w:t>; and</w:t>
      </w:r>
    </w:p>
    <w:p w:rsidR="004C1055" w:rsidRDefault="004C1055" w:rsidP="00F153BE">
      <w:pPr>
        <w:pStyle w:val="ListParagraph"/>
        <w:numPr>
          <w:ilvl w:val="0"/>
          <w:numId w:val="17"/>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the name and address of</w:t>
      </w:r>
      <w:r>
        <w:rPr>
          <w:rFonts w:ascii="Arial" w:eastAsia="Times New Roman" w:hAnsi="Arial" w:cs="Arial"/>
          <w:sz w:val="20"/>
          <w:szCs w:val="20"/>
        </w:rPr>
        <w:t>:</w:t>
      </w:r>
    </w:p>
    <w:p w:rsidR="004C1055" w:rsidRDefault="004C1055" w:rsidP="00F153BE">
      <w:pPr>
        <w:pStyle w:val="ListParagraph"/>
        <w:numPr>
          <w:ilvl w:val="0"/>
          <w:numId w:val="18"/>
        </w:numPr>
        <w:shd w:val="clear" w:color="auto" w:fill="FFFFFF"/>
        <w:spacing w:before="60" w:after="120"/>
        <w:ind w:left="1701" w:hanging="567"/>
        <w:contextualSpacing w:val="0"/>
        <w:rPr>
          <w:rFonts w:ascii="Arial" w:eastAsia="Times New Roman" w:hAnsi="Arial" w:cs="Arial"/>
          <w:sz w:val="20"/>
          <w:szCs w:val="20"/>
        </w:rPr>
      </w:pPr>
      <w:r w:rsidRPr="00943E31">
        <w:rPr>
          <w:rFonts w:ascii="Arial" w:eastAsia="Times New Roman" w:hAnsi="Arial" w:cs="Arial"/>
          <w:sz w:val="20"/>
          <w:szCs w:val="20"/>
        </w:rPr>
        <w:t>the agency that is collecting the information</w:t>
      </w:r>
      <w:r>
        <w:rPr>
          <w:rFonts w:ascii="Arial" w:eastAsia="Times New Roman" w:hAnsi="Arial" w:cs="Arial"/>
          <w:sz w:val="20"/>
          <w:szCs w:val="20"/>
        </w:rPr>
        <w:t>; and</w:t>
      </w:r>
    </w:p>
    <w:p w:rsidR="004C1055" w:rsidRDefault="004C1055" w:rsidP="00F153BE">
      <w:pPr>
        <w:pStyle w:val="ListParagraph"/>
        <w:numPr>
          <w:ilvl w:val="0"/>
          <w:numId w:val="18"/>
        </w:numPr>
        <w:shd w:val="clear" w:color="auto" w:fill="FFFFFF"/>
        <w:spacing w:before="60" w:after="120"/>
        <w:ind w:left="1701" w:hanging="567"/>
        <w:contextualSpacing w:val="0"/>
        <w:rPr>
          <w:rFonts w:ascii="Arial" w:eastAsia="Times New Roman" w:hAnsi="Arial" w:cs="Arial"/>
          <w:sz w:val="20"/>
          <w:szCs w:val="20"/>
        </w:rPr>
      </w:pPr>
      <w:r w:rsidRPr="00943E31">
        <w:rPr>
          <w:rFonts w:ascii="Arial" w:eastAsia="Times New Roman" w:hAnsi="Arial" w:cs="Arial"/>
          <w:sz w:val="20"/>
          <w:szCs w:val="20"/>
        </w:rPr>
        <w:t>the agency that will hold the information</w:t>
      </w:r>
      <w:r>
        <w:rPr>
          <w:rFonts w:ascii="Arial" w:eastAsia="Times New Roman" w:hAnsi="Arial" w:cs="Arial"/>
          <w:sz w:val="20"/>
          <w:szCs w:val="20"/>
        </w:rPr>
        <w:t>; and</w:t>
      </w:r>
    </w:p>
    <w:p w:rsidR="004C1055" w:rsidRDefault="004C1055" w:rsidP="00F153BE">
      <w:pPr>
        <w:pStyle w:val="ListParagraph"/>
        <w:numPr>
          <w:ilvl w:val="0"/>
          <w:numId w:val="17"/>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if the collection of the information is authorised or required by or under law</w:t>
      </w:r>
      <w:r>
        <w:rPr>
          <w:rFonts w:ascii="Arial" w:eastAsia="Times New Roman" w:hAnsi="Arial" w:cs="Arial"/>
          <w:sz w:val="20"/>
          <w:szCs w:val="20"/>
        </w:rPr>
        <w:t>:</w:t>
      </w:r>
    </w:p>
    <w:p w:rsidR="004C1055" w:rsidRDefault="004C1055" w:rsidP="00F153BE">
      <w:pPr>
        <w:pStyle w:val="ListParagraph"/>
        <w:numPr>
          <w:ilvl w:val="0"/>
          <w:numId w:val="19"/>
        </w:numPr>
        <w:shd w:val="clear" w:color="auto" w:fill="FFFFFF"/>
        <w:spacing w:before="60" w:after="120"/>
        <w:ind w:left="1701" w:hanging="567"/>
        <w:contextualSpacing w:val="0"/>
        <w:rPr>
          <w:rFonts w:ascii="Arial" w:eastAsia="Times New Roman" w:hAnsi="Arial" w:cs="Arial"/>
          <w:sz w:val="20"/>
          <w:szCs w:val="20"/>
        </w:rPr>
      </w:pPr>
      <w:r w:rsidRPr="00943E31">
        <w:rPr>
          <w:rFonts w:ascii="Arial" w:eastAsia="Times New Roman" w:hAnsi="Arial" w:cs="Arial"/>
          <w:sz w:val="20"/>
          <w:szCs w:val="20"/>
        </w:rPr>
        <w:t>the particular law by or under which the collection of the information is so authorised or required</w:t>
      </w:r>
      <w:r>
        <w:rPr>
          <w:rFonts w:ascii="Arial" w:eastAsia="Times New Roman" w:hAnsi="Arial" w:cs="Arial"/>
          <w:sz w:val="20"/>
          <w:szCs w:val="20"/>
        </w:rPr>
        <w:t>; and</w:t>
      </w:r>
    </w:p>
    <w:p w:rsidR="004C1055" w:rsidRDefault="004C1055" w:rsidP="00F153BE">
      <w:pPr>
        <w:pStyle w:val="ListParagraph"/>
        <w:numPr>
          <w:ilvl w:val="0"/>
          <w:numId w:val="19"/>
        </w:numPr>
        <w:shd w:val="clear" w:color="auto" w:fill="FFFFFF"/>
        <w:spacing w:before="60" w:after="120"/>
        <w:ind w:left="1701" w:hanging="567"/>
        <w:contextualSpacing w:val="0"/>
        <w:rPr>
          <w:rFonts w:ascii="Arial" w:eastAsia="Times New Roman" w:hAnsi="Arial" w:cs="Arial"/>
          <w:sz w:val="20"/>
          <w:szCs w:val="20"/>
        </w:rPr>
      </w:pPr>
      <w:r w:rsidRPr="00943E31">
        <w:rPr>
          <w:rFonts w:ascii="Arial" w:eastAsia="Times New Roman" w:hAnsi="Arial" w:cs="Arial"/>
          <w:sz w:val="20"/>
          <w:szCs w:val="20"/>
        </w:rPr>
        <w:t>whether or not the supply of the information by that individual is voluntary or mandatory</w:t>
      </w:r>
      <w:r>
        <w:rPr>
          <w:rFonts w:ascii="Arial" w:eastAsia="Times New Roman" w:hAnsi="Arial" w:cs="Arial"/>
          <w:sz w:val="20"/>
          <w:szCs w:val="20"/>
        </w:rPr>
        <w:t>; and</w:t>
      </w:r>
    </w:p>
    <w:p w:rsidR="004C1055" w:rsidRDefault="004C1055" w:rsidP="00F153BE">
      <w:pPr>
        <w:pStyle w:val="ListParagraph"/>
        <w:numPr>
          <w:ilvl w:val="0"/>
          <w:numId w:val="17"/>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the consequences (if any) for that individual if all or any part of the requested information is not provided</w:t>
      </w:r>
      <w:r>
        <w:rPr>
          <w:rFonts w:ascii="Arial" w:eastAsia="Times New Roman" w:hAnsi="Arial" w:cs="Arial"/>
          <w:sz w:val="20"/>
          <w:szCs w:val="20"/>
        </w:rPr>
        <w:t>; and</w:t>
      </w:r>
    </w:p>
    <w:p w:rsidR="004C1055" w:rsidRPr="000A4ADF" w:rsidRDefault="004C1055" w:rsidP="00F153BE">
      <w:pPr>
        <w:pStyle w:val="ListParagraph"/>
        <w:numPr>
          <w:ilvl w:val="0"/>
          <w:numId w:val="17"/>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the rights of access to, and correction of, personal information provided by these principles</w:t>
      </w:r>
    </w:p>
    <w:p w:rsidR="00894F7C" w:rsidRDefault="00894F7C" w:rsidP="00F153BE">
      <w:pPr>
        <w:pStyle w:val="ListParagraph"/>
        <w:numPr>
          <w:ilvl w:val="0"/>
          <w:numId w:val="16"/>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The steps referred to in subclause (1) shall be taken before the information is collected or, if that is not practicable, as soon as practicable after the information is collected</w:t>
      </w:r>
      <w:r w:rsidR="004C1055">
        <w:rPr>
          <w:rFonts w:ascii="Arial" w:eastAsia="Times New Roman" w:hAnsi="Arial" w:cs="Arial"/>
          <w:sz w:val="20"/>
          <w:szCs w:val="20"/>
        </w:rPr>
        <w:t>.</w:t>
      </w:r>
    </w:p>
    <w:p w:rsidR="004C1055" w:rsidRDefault="004C1055" w:rsidP="00F153BE">
      <w:pPr>
        <w:pStyle w:val="ListParagraph"/>
        <w:numPr>
          <w:ilvl w:val="0"/>
          <w:numId w:val="16"/>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An agency is not required to take the steps referred to in subclause (1) in relation to the collection of information from an individual if that agency has taken those steps in relation to the collection, from that individual, of the same information or information of the same kind, on a recent previous occasion</w:t>
      </w:r>
      <w:r>
        <w:rPr>
          <w:rFonts w:ascii="Arial" w:eastAsia="Times New Roman" w:hAnsi="Arial" w:cs="Arial"/>
          <w:sz w:val="20"/>
          <w:szCs w:val="20"/>
        </w:rPr>
        <w:t>.</w:t>
      </w:r>
    </w:p>
    <w:p w:rsidR="004C1055" w:rsidRDefault="004C1055" w:rsidP="00F153BE">
      <w:pPr>
        <w:pStyle w:val="ListParagraph"/>
        <w:numPr>
          <w:ilvl w:val="0"/>
          <w:numId w:val="16"/>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It is not necessary for an agency to comply with subclause (1) if the agency believes, on reasonable grounds</w:t>
      </w:r>
      <w:r>
        <w:rPr>
          <w:rFonts w:ascii="Arial" w:eastAsia="Times New Roman" w:hAnsi="Arial" w:cs="Arial"/>
          <w:sz w:val="20"/>
          <w:szCs w:val="20"/>
        </w:rPr>
        <w:t>:</w:t>
      </w:r>
    </w:p>
    <w:p w:rsidR="004C1055" w:rsidRDefault="004C1055" w:rsidP="00F153BE">
      <w:pPr>
        <w:pStyle w:val="ListParagraph"/>
        <w:numPr>
          <w:ilvl w:val="0"/>
          <w:numId w:val="20"/>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that non-compliance is authorised by the individual concerned</w:t>
      </w:r>
      <w:r>
        <w:rPr>
          <w:rFonts w:ascii="Arial" w:eastAsia="Times New Roman" w:hAnsi="Arial" w:cs="Arial"/>
          <w:sz w:val="20"/>
          <w:szCs w:val="20"/>
        </w:rPr>
        <w:t>; or</w:t>
      </w:r>
    </w:p>
    <w:p w:rsidR="004C1055" w:rsidRDefault="004C1055" w:rsidP="00F153BE">
      <w:pPr>
        <w:pStyle w:val="ListParagraph"/>
        <w:numPr>
          <w:ilvl w:val="0"/>
          <w:numId w:val="20"/>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that non-compliance would not prejudice the interests of the individual concerned</w:t>
      </w:r>
      <w:r>
        <w:rPr>
          <w:rFonts w:ascii="Arial" w:eastAsia="Times New Roman" w:hAnsi="Arial" w:cs="Arial"/>
          <w:sz w:val="20"/>
          <w:szCs w:val="20"/>
        </w:rPr>
        <w:t>; or</w:t>
      </w:r>
    </w:p>
    <w:p w:rsidR="004C1055" w:rsidRDefault="004C1055" w:rsidP="00F153BE">
      <w:pPr>
        <w:pStyle w:val="ListParagraph"/>
        <w:numPr>
          <w:ilvl w:val="0"/>
          <w:numId w:val="20"/>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that non-compliance is necessary</w:t>
      </w:r>
      <w:r>
        <w:rPr>
          <w:rFonts w:ascii="Arial" w:eastAsia="Times New Roman" w:hAnsi="Arial" w:cs="Arial"/>
          <w:sz w:val="20"/>
          <w:szCs w:val="20"/>
        </w:rPr>
        <w:t>:</w:t>
      </w:r>
    </w:p>
    <w:p w:rsidR="004C1055" w:rsidRDefault="004C1055" w:rsidP="00F153BE">
      <w:pPr>
        <w:pStyle w:val="ListParagraph"/>
        <w:numPr>
          <w:ilvl w:val="0"/>
          <w:numId w:val="21"/>
        </w:numPr>
        <w:shd w:val="clear" w:color="auto" w:fill="FFFFFF"/>
        <w:spacing w:before="60" w:after="120"/>
        <w:ind w:left="1701" w:hanging="567"/>
        <w:contextualSpacing w:val="0"/>
        <w:rPr>
          <w:rFonts w:ascii="Arial" w:eastAsia="Times New Roman" w:hAnsi="Arial" w:cs="Arial"/>
          <w:sz w:val="20"/>
          <w:szCs w:val="20"/>
        </w:rPr>
      </w:pPr>
      <w:r w:rsidRPr="00943E31">
        <w:rPr>
          <w:rFonts w:ascii="Arial" w:eastAsia="Times New Roman" w:hAnsi="Arial" w:cs="Arial"/>
          <w:sz w:val="20"/>
          <w:szCs w:val="20"/>
        </w:rPr>
        <w:t>to avoid prejudice to the maintenance of the law by any public sector agency, including the prevention, detection, investigation, prosecution, and punishment of offences</w:t>
      </w:r>
      <w:r>
        <w:rPr>
          <w:rFonts w:ascii="Arial" w:eastAsia="Times New Roman" w:hAnsi="Arial" w:cs="Arial"/>
          <w:sz w:val="20"/>
          <w:szCs w:val="20"/>
        </w:rPr>
        <w:t>; or</w:t>
      </w:r>
    </w:p>
    <w:p w:rsidR="004C1055" w:rsidRDefault="004C1055" w:rsidP="00F153BE">
      <w:pPr>
        <w:pStyle w:val="ListParagraph"/>
        <w:numPr>
          <w:ilvl w:val="0"/>
          <w:numId w:val="21"/>
        </w:numPr>
        <w:shd w:val="clear" w:color="auto" w:fill="FFFFFF"/>
        <w:spacing w:before="60" w:after="120"/>
        <w:ind w:left="1701" w:hanging="567"/>
        <w:contextualSpacing w:val="0"/>
        <w:rPr>
          <w:rFonts w:ascii="Arial" w:eastAsia="Times New Roman" w:hAnsi="Arial" w:cs="Arial"/>
          <w:sz w:val="20"/>
          <w:szCs w:val="20"/>
        </w:rPr>
      </w:pPr>
      <w:r w:rsidRPr="00943E31">
        <w:rPr>
          <w:rFonts w:ascii="Arial" w:eastAsia="Times New Roman" w:hAnsi="Arial" w:cs="Arial"/>
          <w:sz w:val="20"/>
          <w:szCs w:val="20"/>
        </w:rPr>
        <w:t>for the enforcement of a law imposing a pecuniary penalty</w:t>
      </w:r>
      <w:r>
        <w:rPr>
          <w:rFonts w:ascii="Arial" w:eastAsia="Times New Roman" w:hAnsi="Arial" w:cs="Arial"/>
          <w:sz w:val="20"/>
          <w:szCs w:val="20"/>
        </w:rPr>
        <w:t>; or</w:t>
      </w:r>
    </w:p>
    <w:p w:rsidR="004C1055" w:rsidRDefault="004C1055" w:rsidP="00F153BE">
      <w:pPr>
        <w:pStyle w:val="ListParagraph"/>
        <w:numPr>
          <w:ilvl w:val="0"/>
          <w:numId w:val="21"/>
        </w:numPr>
        <w:shd w:val="clear" w:color="auto" w:fill="FFFFFF"/>
        <w:spacing w:before="60" w:after="120"/>
        <w:ind w:left="1701" w:hanging="567"/>
        <w:contextualSpacing w:val="0"/>
        <w:rPr>
          <w:rFonts w:ascii="Arial" w:eastAsia="Times New Roman" w:hAnsi="Arial" w:cs="Arial"/>
          <w:sz w:val="20"/>
          <w:szCs w:val="20"/>
        </w:rPr>
      </w:pPr>
      <w:r w:rsidRPr="00943E31">
        <w:rPr>
          <w:rFonts w:ascii="Arial" w:eastAsia="Times New Roman" w:hAnsi="Arial" w:cs="Arial"/>
          <w:sz w:val="20"/>
          <w:szCs w:val="20"/>
        </w:rPr>
        <w:t>for the protection of the public revenue</w:t>
      </w:r>
      <w:r>
        <w:rPr>
          <w:rFonts w:ascii="Arial" w:eastAsia="Times New Roman" w:hAnsi="Arial" w:cs="Arial"/>
          <w:sz w:val="20"/>
          <w:szCs w:val="20"/>
        </w:rPr>
        <w:t>; or</w:t>
      </w:r>
    </w:p>
    <w:p w:rsidR="004C1055" w:rsidRDefault="004C1055" w:rsidP="00F153BE">
      <w:pPr>
        <w:pStyle w:val="ListParagraph"/>
        <w:numPr>
          <w:ilvl w:val="0"/>
          <w:numId w:val="21"/>
        </w:numPr>
        <w:shd w:val="clear" w:color="auto" w:fill="FFFFFF"/>
        <w:spacing w:before="60" w:after="120"/>
        <w:ind w:left="1701" w:hanging="567"/>
        <w:contextualSpacing w:val="0"/>
        <w:rPr>
          <w:rFonts w:ascii="Arial" w:eastAsia="Times New Roman" w:hAnsi="Arial" w:cs="Arial"/>
          <w:sz w:val="20"/>
          <w:szCs w:val="20"/>
        </w:rPr>
      </w:pPr>
      <w:r w:rsidRPr="00943E31">
        <w:rPr>
          <w:rFonts w:ascii="Arial" w:eastAsia="Times New Roman" w:hAnsi="Arial" w:cs="Arial"/>
          <w:sz w:val="20"/>
          <w:szCs w:val="20"/>
        </w:rPr>
        <w:t>for the conduct of proceedings before any court or tribunal (being proceedings that have been commenced or are reasonably in contemplation)</w:t>
      </w:r>
      <w:r>
        <w:rPr>
          <w:rFonts w:ascii="Arial" w:eastAsia="Times New Roman" w:hAnsi="Arial" w:cs="Arial"/>
          <w:sz w:val="20"/>
          <w:szCs w:val="20"/>
        </w:rPr>
        <w:t>; or</w:t>
      </w:r>
    </w:p>
    <w:p w:rsidR="004C1055" w:rsidRDefault="004C1055" w:rsidP="00F153BE">
      <w:pPr>
        <w:pStyle w:val="ListParagraph"/>
        <w:numPr>
          <w:ilvl w:val="0"/>
          <w:numId w:val="20"/>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that compliance would prejudice the purposes of the collection</w:t>
      </w:r>
      <w:r>
        <w:rPr>
          <w:rFonts w:ascii="Arial" w:eastAsia="Times New Roman" w:hAnsi="Arial" w:cs="Arial"/>
          <w:sz w:val="20"/>
          <w:szCs w:val="20"/>
        </w:rPr>
        <w:t>; or</w:t>
      </w:r>
    </w:p>
    <w:p w:rsidR="004C1055" w:rsidRDefault="004C1055" w:rsidP="00F153BE">
      <w:pPr>
        <w:pStyle w:val="ListParagraph"/>
        <w:numPr>
          <w:ilvl w:val="0"/>
          <w:numId w:val="20"/>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that compliance is not reasonably practicable in the circumstances of the particular case</w:t>
      </w:r>
      <w:r>
        <w:rPr>
          <w:rFonts w:ascii="Arial" w:eastAsia="Times New Roman" w:hAnsi="Arial" w:cs="Arial"/>
          <w:sz w:val="20"/>
          <w:szCs w:val="20"/>
        </w:rPr>
        <w:t>; or</w:t>
      </w:r>
    </w:p>
    <w:p w:rsidR="004C1055" w:rsidRPr="000A4ADF" w:rsidRDefault="004C1055" w:rsidP="00F153BE">
      <w:pPr>
        <w:pStyle w:val="ListParagraph"/>
        <w:numPr>
          <w:ilvl w:val="0"/>
          <w:numId w:val="20"/>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that the information</w:t>
      </w:r>
      <w:r>
        <w:rPr>
          <w:rFonts w:ascii="Arial" w:eastAsia="Times New Roman" w:hAnsi="Arial" w:cs="Arial"/>
          <w:sz w:val="20"/>
          <w:szCs w:val="20"/>
        </w:rPr>
        <w:t>:</w:t>
      </w:r>
    </w:p>
    <w:p w:rsidR="00894F7C" w:rsidRDefault="004C1055" w:rsidP="00F153BE">
      <w:pPr>
        <w:pStyle w:val="ListParagraph"/>
        <w:numPr>
          <w:ilvl w:val="0"/>
          <w:numId w:val="22"/>
        </w:numPr>
        <w:shd w:val="clear" w:color="auto" w:fill="FFFFFF"/>
        <w:spacing w:before="60" w:after="120"/>
        <w:ind w:left="1701" w:hanging="567"/>
        <w:contextualSpacing w:val="0"/>
        <w:rPr>
          <w:rFonts w:ascii="Arial" w:eastAsia="Times New Roman" w:hAnsi="Arial" w:cs="Arial"/>
          <w:sz w:val="20"/>
          <w:szCs w:val="20"/>
        </w:rPr>
      </w:pPr>
      <w:r w:rsidRPr="00943E31">
        <w:rPr>
          <w:rFonts w:ascii="Arial" w:eastAsia="Times New Roman" w:hAnsi="Arial" w:cs="Arial"/>
          <w:sz w:val="20"/>
          <w:szCs w:val="20"/>
        </w:rPr>
        <w:t>will not be used in a form in which the individual concerned is identified</w:t>
      </w:r>
      <w:r>
        <w:rPr>
          <w:rFonts w:ascii="Arial" w:eastAsia="Times New Roman" w:hAnsi="Arial" w:cs="Arial"/>
          <w:sz w:val="20"/>
          <w:szCs w:val="20"/>
        </w:rPr>
        <w:t>; or</w:t>
      </w:r>
    </w:p>
    <w:p w:rsidR="004C1055" w:rsidRDefault="004C1055" w:rsidP="00F153BE">
      <w:pPr>
        <w:pStyle w:val="ListParagraph"/>
        <w:numPr>
          <w:ilvl w:val="0"/>
          <w:numId w:val="22"/>
        </w:numPr>
        <w:shd w:val="clear" w:color="auto" w:fill="FFFFFF"/>
        <w:spacing w:before="60" w:after="120"/>
        <w:ind w:left="1701" w:hanging="567"/>
        <w:contextualSpacing w:val="0"/>
        <w:rPr>
          <w:rFonts w:ascii="Arial" w:eastAsia="Times New Roman" w:hAnsi="Arial" w:cs="Arial"/>
          <w:sz w:val="20"/>
          <w:szCs w:val="20"/>
        </w:rPr>
      </w:pPr>
      <w:r w:rsidRPr="00943E31">
        <w:rPr>
          <w:rFonts w:ascii="Arial" w:eastAsia="Times New Roman" w:hAnsi="Arial" w:cs="Arial"/>
          <w:sz w:val="20"/>
          <w:szCs w:val="20"/>
        </w:rPr>
        <w:t>will be used for statistical or research purposes and will not be published in a form that could reasonably be expected to identify the individual concerned</w:t>
      </w:r>
      <w:r>
        <w:rPr>
          <w:rFonts w:ascii="Arial" w:eastAsia="Times New Roman" w:hAnsi="Arial" w:cs="Arial"/>
          <w:sz w:val="20"/>
          <w:szCs w:val="20"/>
        </w:rPr>
        <w:t>.</w:t>
      </w:r>
    </w:p>
    <w:p w:rsidR="004C1055" w:rsidRDefault="004C1055" w:rsidP="000A4ADF">
      <w:pPr>
        <w:shd w:val="clear" w:color="auto" w:fill="FFFFFF"/>
        <w:spacing w:before="60" w:after="120"/>
        <w:rPr>
          <w:rFonts w:ascii="Arial" w:eastAsia="Times New Roman" w:hAnsi="Arial" w:cs="Arial"/>
          <w:sz w:val="20"/>
          <w:szCs w:val="20"/>
        </w:rPr>
      </w:pPr>
    </w:p>
    <w:p w:rsidR="004C1055" w:rsidRPr="004C1055" w:rsidRDefault="004C1055" w:rsidP="000A4ADF">
      <w:pPr>
        <w:shd w:val="clear" w:color="auto" w:fill="FFFFFF"/>
        <w:spacing w:before="60" w:after="120"/>
        <w:rPr>
          <w:rFonts w:ascii="Arial" w:eastAsia="Times New Roman" w:hAnsi="Arial" w:cs="Arial"/>
          <w:b/>
          <w:sz w:val="22"/>
          <w:szCs w:val="22"/>
        </w:rPr>
      </w:pPr>
      <w:r>
        <w:rPr>
          <w:rFonts w:ascii="Arial" w:eastAsia="Times New Roman" w:hAnsi="Arial" w:cs="Arial"/>
          <w:b/>
          <w:sz w:val="22"/>
          <w:szCs w:val="22"/>
        </w:rPr>
        <w:t>Principle 4</w:t>
      </w:r>
      <w:r w:rsidRPr="004C1055">
        <w:rPr>
          <w:rFonts w:ascii="Arial" w:eastAsia="Times New Roman" w:hAnsi="Arial" w:cs="Arial"/>
          <w:b/>
          <w:sz w:val="22"/>
          <w:szCs w:val="22"/>
        </w:rPr>
        <w:t xml:space="preserve">:  </w:t>
      </w:r>
      <w:r>
        <w:rPr>
          <w:rFonts w:ascii="Arial" w:eastAsia="Times New Roman" w:hAnsi="Arial" w:cs="Arial"/>
          <w:b/>
          <w:iCs/>
          <w:sz w:val="22"/>
          <w:szCs w:val="22"/>
        </w:rPr>
        <w:t>Manner</w:t>
      </w:r>
      <w:r w:rsidRPr="004C1055">
        <w:rPr>
          <w:rFonts w:ascii="Arial" w:eastAsia="Times New Roman" w:hAnsi="Arial" w:cs="Arial"/>
          <w:b/>
          <w:iCs/>
          <w:sz w:val="22"/>
          <w:szCs w:val="22"/>
        </w:rPr>
        <w:t xml:space="preserve"> of Collection of Personal Information</w:t>
      </w:r>
    </w:p>
    <w:p w:rsidR="004C1055" w:rsidRPr="00894F7C" w:rsidRDefault="004C1055" w:rsidP="000A4ADF">
      <w:pPr>
        <w:shd w:val="clear" w:color="auto" w:fill="FFFFFF"/>
        <w:spacing w:before="60" w:after="120"/>
        <w:rPr>
          <w:rFonts w:ascii="Arial" w:eastAsia="Times New Roman" w:hAnsi="Arial" w:cs="Arial"/>
          <w:sz w:val="20"/>
          <w:szCs w:val="20"/>
        </w:rPr>
      </w:pPr>
      <w:r w:rsidRPr="00894F7C">
        <w:rPr>
          <w:rFonts w:ascii="Arial" w:eastAsia="Times New Roman" w:hAnsi="Arial" w:cs="Arial"/>
          <w:sz w:val="20"/>
          <w:szCs w:val="20"/>
        </w:rPr>
        <w:lastRenderedPageBreak/>
        <w:t>Personal information shall</w:t>
      </w:r>
      <w:r>
        <w:rPr>
          <w:rFonts w:ascii="Arial" w:eastAsia="Times New Roman" w:hAnsi="Arial" w:cs="Arial"/>
          <w:sz w:val="20"/>
          <w:szCs w:val="20"/>
        </w:rPr>
        <w:t xml:space="preserve"> not be collected by an agency:</w:t>
      </w:r>
    </w:p>
    <w:p w:rsidR="004C1055" w:rsidRPr="00894F7C" w:rsidRDefault="004C1055" w:rsidP="00F153BE">
      <w:pPr>
        <w:pStyle w:val="ListParagraph"/>
        <w:numPr>
          <w:ilvl w:val="0"/>
          <w:numId w:val="23"/>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by unlawful means</w:t>
      </w:r>
      <w:r>
        <w:rPr>
          <w:rFonts w:ascii="Arial" w:eastAsia="Times New Roman" w:hAnsi="Arial" w:cs="Arial"/>
          <w:sz w:val="20"/>
          <w:szCs w:val="20"/>
        </w:rPr>
        <w:t>; or</w:t>
      </w:r>
    </w:p>
    <w:p w:rsidR="004C1055" w:rsidRDefault="004C1055" w:rsidP="00F153BE">
      <w:pPr>
        <w:pStyle w:val="ListParagraph"/>
        <w:numPr>
          <w:ilvl w:val="0"/>
          <w:numId w:val="23"/>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by means that, in the circumstances of the case</w:t>
      </w:r>
      <w:r>
        <w:rPr>
          <w:rFonts w:ascii="Arial" w:eastAsia="Times New Roman" w:hAnsi="Arial" w:cs="Arial"/>
          <w:sz w:val="20"/>
          <w:szCs w:val="20"/>
        </w:rPr>
        <w:t>:</w:t>
      </w:r>
    </w:p>
    <w:p w:rsidR="004C1055" w:rsidRDefault="004C1055" w:rsidP="00F153BE">
      <w:pPr>
        <w:pStyle w:val="ListParagraph"/>
        <w:numPr>
          <w:ilvl w:val="0"/>
          <w:numId w:val="24"/>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are unfair</w:t>
      </w:r>
      <w:r>
        <w:rPr>
          <w:rFonts w:ascii="Arial" w:eastAsia="Times New Roman" w:hAnsi="Arial" w:cs="Arial"/>
          <w:sz w:val="20"/>
          <w:szCs w:val="20"/>
        </w:rPr>
        <w:t>; or</w:t>
      </w:r>
    </w:p>
    <w:p w:rsidR="004C1055" w:rsidRPr="00894F7C" w:rsidRDefault="004C1055" w:rsidP="00F153BE">
      <w:pPr>
        <w:pStyle w:val="ListParagraph"/>
        <w:numPr>
          <w:ilvl w:val="0"/>
          <w:numId w:val="24"/>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intrude to an unreasonable extent upon the personal affairs of the individual concerned</w:t>
      </w:r>
      <w:r>
        <w:rPr>
          <w:rFonts w:ascii="Arial" w:eastAsia="Times New Roman" w:hAnsi="Arial" w:cs="Arial"/>
          <w:sz w:val="20"/>
          <w:szCs w:val="20"/>
        </w:rPr>
        <w:t>.</w:t>
      </w:r>
    </w:p>
    <w:p w:rsidR="004C1055" w:rsidRDefault="004C1055" w:rsidP="000A4ADF">
      <w:pPr>
        <w:shd w:val="clear" w:color="auto" w:fill="FFFFFF"/>
        <w:spacing w:before="60" w:after="120"/>
        <w:rPr>
          <w:rFonts w:ascii="Arial" w:eastAsia="Times New Roman" w:hAnsi="Arial" w:cs="Arial"/>
          <w:sz w:val="20"/>
          <w:szCs w:val="20"/>
        </w:rPr>
      </w:pPr>
    </w:p>
    <w:p w:rsidR="004C1055" w:rsidRPr="004C1055" w:rsidRDefault="004C1055" w:rsidP="000A4ADF">
      <w:pPr>
        <w:shd w:val="clear" w:color="auto" w:fill="FFFFFF"/>
        <w:spacing w:before="60" w:after="120"/>
        <w:rPr>
          <w:rFonts w:ascii="Arial" w:eastAsia="Times New Roman" w:hAnsi="Arial" w:cs="Arial"/>
          <w:b/>
          <w:sz w:val="22"/>
          <w:szCs w:val="22"/>
        </w:rPr>
      </w:pPr>
      <w:r>
        <w:rPr>
          <w:rFonts w:ascii="Arial" w:eastAsia="Times New Roman" w:hAnsi="Arial" w:cs="Arial"/>
          <w:b/>
          <w:sz w:val="22"/>
          <w:szCs w:val="22"/>
        </w:rPr>
        <w:t>Principle 5</w:t>
      </w:r>
      <w:r w:rsidRPr="004C1055">
        <w:rPr>
          <w:rFonts w:ascii="Arial" w:eastAsia="Times New Roman" w:hAnsi="Arial" w:cs="Arial"/>
          <w:b/>
          <w:sz w:val="22"/>
          <w:szCs w:val="22"/>
        </w:rPr>
        <w:t xml:space="preserve">:  </w:t>
      </w:r>
      <w:r>
        <w:rPr>
          <w:rFonts w:ascii="Arial" w:eastAsia="Times New Roman" w:hAnsi="Arial" w:cs="Arial"/>
          <w:b/>
          <w:iCs/>
          <w:sz w:val="22"/>
          <w:szCs w:val="22"/>
        </w:rPr>
        <w:t>Storage and Security</w:t>
      </w:r>
      <w:r w:rsidRPr="004C1055">
        <w:rPr>
          <w:rFonts w:ascii="Arial" w:eastAsia="Times New Roman" w:hAnsi="Arial" w:cs="Arial"/>
          <w:b/>
          <w:iCs/>
          <w:sz w:val="22"/>
          <w:szCs w:val="22"/>
        </w:rPr>
        <w:t xml:space="preserve"> of Personal Information</w:t>
      </w:r>
    </w:p>
    <w:p w:rsidR="004C1055" w:rsidRPr="00894F7C" w:rsidRDefault="004C1055" w:rsidP="000A4ADF">
      <w:pPr>
        <w:shd w:val="clear" w:color="auto" w:fill="FFFFFF"/>
        <w:spacing w:before="60" w:after="120"/>
        <w:rPr>
          <w:rFonts w:ascii="Arial" w:eastAsia="Times New Roman" w:hAnsi="Arial" w:cs="Arial"/>
          <w:sz w:val="20"/>
          <w:szCs w:val="20"/>
        </w:rPr>
      </w:pPr>
      <w:r w:rsidRPr="00943E31">
        <w:rPr>
          <w:rFonts w:ascii="Arial" w:eastAsia="Times New Roman" w:hAnsi="Arial" w:cs="Arial"/>
          <w:sz w:val="20"/>
          <w:szCs w:val="20"/>
        </w:rPr>
        <w:t>An agency that holds personal information shall ensure</w:t>
      </w:r>
      <w:r>
        <w:rPr>
          <w:rFonts w:ascii="Arial" w:eastAsia="Times New Roman" w:hAnsi="Arial" w:cs="Arial"/>
          <w:sz w:val="20"/>
          <w:szCs w:val="20"/>
        </w:rPr>
        <w:t>:</w:t>
      </w:r>
    </w:p>
    <w:p w:rsidR="004C1055" w:rsidRDefault="004C1055" w:rsidP="00F153BE">
      <w:pPr>
        <w:pStyle w:val="ListParagraph"/>
        <w:numPr>
          <w:ilvl w:val="0"/>
          <w:numId w:val="25"/>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that the information is protected, by such security safeguards as it is reasonable in the circumsta</w:t>
      </w:r>
      <w:r w:rsidR="004E1619">
        <w:rPr>
          <w:rFonts w:ascii="Arial" w:eastAsia="Times New Roman" w:hAnsi="Arial" w:cs="Arial"/>
          <w:sz w:val="20"/>
          <w:szCs w:val="20"/>
        </w:rPr>
        <w:t>nces to take, against:</w:t>
      </w:r>
    </w:p>
    <w:p w:rsidR="004E1619" w:rsidRDefault="004E1619" w:rsidP="00F153BE">
      <w:pPr>
        <w:pStyle w:val="ListParagraph"/>
        <w:numPr>
          <w:ilvl w:val="0"/>
          <w:numId w:val="26"/>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loss</w:t>
      </w:r>
      <w:r>
        <w:rPr>
          <w:rFonts w:ascii="Arial" w:eastAsia="Times New Roman" w:hAnsi="Arial" w:cs="Arial"/>
          <w:sz w:val="20"/>
          <w:szCs w:val="20"/>
        </w:rPr>
        <w:t>; and</w:t>
      </w:r>
    </w:p>
    <w:p w:rsidR="004E1619" w:rsidRDefault="004E1619" w:rsidP="00F153BE">
      <w:pPr>
        <w:pStyle w:val="ListParagraph"/>
        <w:numPr>
          <w:ilvl w:val="0"/>
          <w:numId w:val="26"/>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access, use, modification, or disclosure, except with the authority of the agency that holds the information</w:t>
      </w:r>
      <w:r>
        <w:rPr>
          <w:rFonts w:ascii="Arial" w:eastAsia="Times New Roman" w:hAnsi="Arial" w:cs="Arial"/>
          <w:sz w:val="20"/>
          <w:szCs w:val="20"/>
        </w:rPr>
        <w:t>; and</w:t>
      </w:r>
    </w:p>
    <w:p w:rsidR="004E1619" w:rsidRPr="00894F7C" w:rsidRDefault="004E1619" w:rsidP="00F153BE">
      <w:pPr>
        <w:pStyle w:val="ListParagraph"/>
        <w:numPr>
          <w:ilvl w:val="0"/>
          <w:numId w:val="26"/>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other misuse</w:t>
      </w:r>
      <w:r>
        <w:rPr>
          <w:rFonts w:ascii="Arial" w:eastAsia="Times New Roman" w:hAnsi="Arial" w:cs="Arial"/>
          <w:sz w:val="20"/>
          <w:szCs w:val="20"/>
        </w:rPr>
        <w:t>; and</w:t>
      </w:r>
    </w:p>
    <w:p w:rsidR="004C1055" w:rsidRDefault="004E1619" w:rsidP="00F153BE">
      <w:pPr>
        <w:pStyle w:val="ListParagraph"/>
        <w:numPr>
          <w:ilvl w:val="0"/>
          <w:numId w:val="25"/>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that if it is necessary for the information to be given to a person in connection with the provision of a service to the agency, everything reasonably within the power of the agency is done to prevent unauthorised use or unauthorised disclosure of the information</w:t>
      </w:r>
      <w:r>
        <w:rPr>
          <w:rFonts w:ascii="Arial" w:eastAsia="Times New Roman" w:hAnsi="Arial" w:cs="Arial"/>
          <w:sz w:val="20"/>
          <w:szCs w:val="20"/>
        </w:rPr>
        <w:t>.</w:t>
      </w:r>
    </w:p>
    <w:p w:rsidR="004E1619" w:rsidRDefault="004E1619" w:rsidP="000A4ADF">
      <w:pPr>
        <w:shd w:val="clear" w:color="auto" w:fill="FFFFFF"/>
        <w:spacing w:before="60" w:after="120"/>
        <w:ind w:left="567"/>
        <w:rPr>
          <w:rFonts w:ascii="Arial" w:eastAsia="Times New Roman" w:hAnsi="Arial" w:cs="Arial"/>
          <w:sz w:val="20"/>
          <w:szCs w:val="20"/>
        </w:rPr>
      </w:pPr>
    </w:p>
    <w:p w:rsidR="004E1619" w:rsidRPr="00943E31" w:rsidRDefault="004E1619" w:rsidP="000A4ADF">
      <w:pPr>
        <w:shd w:val="clear" w:color="auto" w:fill="FFFFFF"/>
        <w:spacing w:before="60" w:after="120"/>
        <w:rPr>
          <w:rFonts w:ascii="Arial" w:eastAsia="Times New Roman" w:hAnsi="Arial" w:cs="Arial"/>
          <w:b/>
          <w:sz w:val="22"/>
          <w:szCs w:val="22"/>
        </w:rPr>
      </w:pPr>
      <w:r>
        <w:rPr>
          <w:rFonts w:ascii="Arial" w:eastAsia="Times New Roman" w:hAnsi="Arial" w:cs="Arial"/>
          <w:b/>
          <w:sz w:val="22"/>
          <w:szCs w:val="22"/>
        </w:rPr>
        <w:t>Principle 6</w:t>
      </w:r>
      <w:r w:rsidRPr="00943E31">
        <w:rPr>
          <w:rFonts w:ascii="Arial" w:eastAsia="Times New Roman" w:hAnsi="Arial" w:cs="Arial"/>
          <w:b/>
          <w:sz w:val="22"/>
          <w:szCs w:val="22"/>
        </w:rPr>
        <w:t xml:space="preserve">:  </w:t>
      </w:r>
      <w:r>
        <w:rPr>
          <w:rFonts w:ascii="Arial" w:eastAsia="Times New Roman" w:hAnsi="Arial" w:cs="Arial"/>
          <w:b/>
          <w:sz w:val="22"/>
          <w:szCs w:val="22"/>
        </w:rPr>
        <w:t>Access to</w:t>
      </w:r>
      <w:r w:rsidRPr="00943E31">
        <w:rPr>
          <w:rFonts w:ascii="Arial" w:eastAsia="Times New Roman" w:hAnsi="Arial" w:cs="Arial"/>
          <w:b/>
          <w:sz w:val="22"/>
          <w:szCs w:val="22"/>
        </w:rPr>
        <w:t xml:space="preserve"> Personal Information</w:t>
      </w:r>
    </w:p>
    <w:p w:rsidR="004E1619" w:rsidRDefault="004E1619" w:rsidP="00F153BE">
      <w:pPr>
        <w:pStyle w:val="ListParagraph"/>
        <w:numPr>
          <w:ilvl w:val="0"/>
          <w:numId w:val="27"/>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Where an agency holds personal information in such a way that it can readily be retrieved, the individual concerned shall be entitled</w:t>
      </w:r>
      <w:r>
        <w:rPr>
          <w:rFonts w:ascii="Arial" w:eastAsia="Times New Roman" w:hAnsi="Arial" w:cs="Arial"/>
          <w:sz w:val="20"/>
          <w:szCs w:val="20"/>
        </w:rPr>
        <w:t>:</w:t>
      </w:r>
    </w:p>
    <w:p w:rsidR="004E1619" w:rsidRDefault="004E1619" w:rsidP="00F153BE">
      <w:pPr>
        <w:pStyle w:val="ListParagraph"/>
        <w:numPr>
          <w:ilvl w:val="0"/>
          <w:numId w:val="28"/>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to obtain from the agency confirmation of whether or not the agency holds such personal information</w:t>
      </w:r>
      <w:r>
        <w:rPr>
          <w:rFonts w:ascii="Arial" w:eastAsia="Times New Roman" w:hAnsi="Arial" w:cs="Arial"/>
          <w:sz w:val="20"/>
          <w:szCs w:val="20"/>
        </w:rPr>
        <w:t>; and</w:t>
      </w:r>
    </w:p>
    <w:p w:rsidR="004E1619" w:rsidRDefault="004E1619" w:rsidP="00F153BE">
      <w:pPr>
        <w:pStyle w:val="ListParagraph"/>
        <w:numPr>
          <w:ilvl w:val="0"/>
          <w:numId w:val="28"/>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to have access to that information</w:t>
      </w:r>
      <w:r>
        <w:rPr>
          <w:rFonts w:ascii="Arial" w:eastAsia="Times New Roman" w:hAnsi="Arial" w:cs="Arial"/>
          <w:sz w:val="20"/>
          <w:szCs w:val="20"/>
        </w:rPr>
        <w:t>.</w:t>
      </w:r>
    </w:p>
    <w:p w:rsidR="004E1619" w:rsidRPr="00894F7C" w:rsidRDefault="004E1619" w:rsidP="00F153BE">
      <w:pPr>
        <w:pStyle w:val="ListParagraph"/>
        <w:numPr>
          <w:ilvl w:val="0"/>
          <w:numId w:val="27"/>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Where, in accordance with subclause (1)﻿(b), an individual is given access to personal information, the individual shall be advised that, under principle 7, the individual may request the correction of that information</w:t>
      </w:r>
      <w:r>
        <w:rPr>
          <w:rFonts w:ascii="Arial" w:eastAsia="Times New Roman" w:hAnsi="Arial" w:cs="Arial"/>
          <w:sz w:val="20"/>
          <w:szCs w:val="20"/>
        </w:rPr>
        <w:t>.</w:t>
      </w:r>
    </w:p>
    <w:p w:rsidR="004E1619" w:rsidRPr="00894F7C" w:rsidRDefault="004E1619" w:rsidP="00F153BE">
      <w:pPr>
        <w:pStyle w:val="ListParagraph"/>
        <w:numPr>
          <w:ilvl w:val="0"/>
          <w:numId w:val="27"/>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 xml:space="preserve">The application of this principle is subject to the provisions of </w:t>
      </w:r>
      <w:bookmarkStart w:id="55" w:name="DLM297080"/>
      <w:r w:rsidRPr="00943E31">
        <w:rPr>
          <w:rFonts w:ascii="Arial" w:eastAsia="Times New Roman" w:hAnsi="Arial" w:cs="Arial"/>
          <w:sz w:val="20"/>
          <w:szCs w:val="20"/>
        </w:rPr>
        <w:fldChar w:fldCharType="begin"/>
      </w:r>
      <w:r w:rsidRPr="00943E31">
        <w:rPr>
          <w:rFonts w:ascii="Arial" w:eastAsia="Times New Roman" w:hAnsi="Arial" w:cs="Arial"/>
          <w:sz w:val="20"/>
          <w:szCs w:val="20"/>
        </w:rPr>
        <w:instrText xml:space="preserve"> HYPERLINK "http://www.legislation.govt.nz/act/public/1993/0028/latest/link.aspx?id=DLM297080" \l "DLM297080" </w:instrText>
      </w:r>
      <w:r w:rsidRPr="00943E31">
        <w:rPr>
          <w:rFonts w:ascii="Arial" w:eastAsia="Times New Roman" w:hAnsi="Arial" w:cs="Arial"/>
          <w:sz w:val="20"/>
          <w:szCs w:val="20"/>
        </w:rPr>
        <w:fldChar w:fldCharType="separate"/>
      </w:r>
      <w:r w:rsidRPr="00943E31">
        <w:rPr>
          <w:rFonts w:ascii="Arial" w:eastAsia="Times New Roman" w:hAnsi="Arial" w:cs="Arial"/>
          <w:sz w:val="20"/>
          <w:szCs w:val="20"/>
        </w:rPr>
        <w:t>Parts 4</w:t>
      </w:r>
      <w:r w:rsidRPr="00943E31">
        <w:rPr>
          <w:rFonts w:ascii="Arial" w:eastAsia="Times New Roman" w:hAnsi="Arial" w:cs="Arial"/>
          <w:sz w:val="20"/>
          <w:szCs w:val="20"/>
        </w:rPr>
        <w:fldChar w:fldCharType="end"/>
      </w:r>
      <w:bookmarkEnd w:id="55"/>
      <w:r w:rsidRPr="00943E31">
        <w:rPr>
          <w:rFonts w:ascii="Arial" w:eastAsia="Times New Roman" w:hAnsi="Arial" w:cs="Arial"/>
          <w:sz w:val="20"/>
          <w:szCs w:val="20"/>
        </w:rPr>
        <w:t xml:space="preserve"> and </w:t>
      </w:r>
      <w:bookmarkStart w:id="56" w:name="DLM297092"/>
      <w:r w:rsidRPr="00943E31">
        <w:rPr>
          <w:rFonts w:ascii="Arial" w:eastAsia="Times New Roman" w:hAnsi="Arial" w:cs="Arial"/>
          <w:sz w:val="20"/>
          <w:szCs w:val="20"/>
        </w:rPr>
        <w:fldChar w:fldCharType="begin"/>
      </w:r>
      <w:r w:rsidRPr="00943E31">
        <w:rPr>
          <w:rFonts w:ascii="Arial" w:eastAsia="Times New Roman" w:hAnsi="Arial" w:cs="Arial"/>
          <w:sz w:val="20"/>
          <w:szCs w:val="20"/>
        </w:rPr>
        <w:instrText xml:space="preserve"> HYPERLINK "http://www.legislation.govt.nz/act/public/1993/0028/latest/link.aspx?id=DLM297092" \l "DLM297092" </w:instrText>
      </w:r>
      <w:r w:rsidRPr="00943E31">
        <w:rPr>
          <w:rFonts w:ascii="Arial" w:eastAsia="Times New Roman" w:hAnsi="Arial" w:cs="Arial"/>
          <w:sz w:val="20"/>
          <w:szCs w:val="20"/>
        </w:rPr>
        <w:fldChar w:fldCharType="separate"/>
      </w:r>
      <w:r w:rsidRPr="00943E31">
        <w:rPr>
          <w:rFonts w:ascii="Arial" w:eastAsia="Times New Roman" w:hAnsi="Arial" w:cs="Arial"/>
          <w:sz w:val="20"/>
          <w:szCs w:val="20"/>
        </w:rPr>
        <w:t>5</w:t>
      </w:r>
      <w:r w:rsidRPr="00943E31">
        <w:rPr>
          <w:rFonts w:ascii="Arial" w:eastAsia="Times New Roman" w:hAnsi="Arial" w:cs="Arial"/>
          <w:sz w:val="20"/>
          <w:szCs w:val="20"/>
        </w:rPr>
        <w:fldChar w:fldCharType="end"/>
      </w:r>
      <w:bookmarkEnd w:id="56"/>
      <w:r>
        <w:rPr>
          <w:rFonts w:ascii="Arial" w:eastAsia="Times New Roman" w:hAnsi="Arial" w:cs="Arial"/>
          <w:sz w:val="20"/>
          <w:szCs w:val="20"/>
        </w:rPr>
        <w:t>.</w:t>
      </w:r>
    </w:p>
    <w:p w:rsidR="004E1619" w:rsidRDefault="004E1619" w:rsidP="000A4ADF">
      <w:pPr>
        <w:shd w:val="clear" w:color="auto" w:fill="FFFFFF"/>
        <w:spacing w:before="60" w:after="120"/>
        <w:ind w:left="567"/>
        <w:rPr>
          <w:rFonts w:ascii="Arial" w:eastAsia="Times New Roman" w:hAnsi="Arial" w:cs="Arial"/>
          <w:sz w:val="20"/>
          <w:szCs w:val="20"/>
        </w:rPr>
      </w:pPr>
    </w:p>
    <w:p w:rsidR="004E1619" w:rsidRPr="00943E31" w:rsidRDefault="004E1619" w:rsidP="000A4ADF">
      <w:pPr>
        <w:shd w:val="clear" w:color="auto" w:fill="FFFFFF"/>
        <w:spacing w:before="60" w:after="120"/>
        <w:rPr>
          <w:rFonts w:ascii="Arial" w:eastAsia="Times New Roman" w:hAnsi="Arial" w:cs="Arial"/>
          <w:b/>
          <w:sz w:val="22"/>
          <w:szCs w:val="22"/>
        </w:rPr>
      </w:pPr>
      <w:r>
        <w:rPr>
          <w:rFonts w:ascii="Arial" w:eastAsia="Times New Roman" w:hAnsi="Arial" w:cs="Arial"/>
          <w:b/>
          <w:sz w:val="22"/>
          <w:szCs w:val="22"/>
        </w:rPr>
        <w:t>Principle 7</w:t>
      </w:r>
      <w:r w:rsidRPr="00943E31">
        <w:rPr>
          <w:rFonts w:ascii="Arial" w:eastAsia="Times New Roman" w:hAnsi="Arial" w:cs="Arial"/>
          <w:b/>
          <w:sz w:val="22"/>
          <w:szCs w:val="22"/>
        </w:rPr>
        <w:t xml:space="preserve">:  </w:t>
      </w:r>
      <w:r>
        <w:rPr>
          <w:rFonts w:ascii="Arial" w:eastAsia="Times New Roman" w:hAnsi="Arial" w:cs="Arial"/>
          <w:b/>
          <w:sz w:val="22"/>
          <w:szCs w:val="22"/>
        </w:rPr>
        <w:t>Correction of</w:t>
      </w:r>
      <w:r w:rsidRPr="00943E31">
        <w:rPr>
          <w:rFonts w:ascii="Arial" w:eastAsia="Times New Roman" w:hAnsi="Arial" w:cs="Arial"/>
          <w:b/>
          <w:sz w:val="22"/>
          <w:szCs w:val="22"/>
        </w:rPr>
        <w:t xml:space="preserve"> Personal Information</w:t>
      </w:r>
    </w:p>
    <w:p w:rsidR="004E1619" w:rsidRDefault="004E1619" w:rsidP="00F153BE">
      <w:pPr>
        <w:pStyle w:val="ListParagraph"/>
        <w:numPr>
          <w:ilvl w:val="0"/>
          <w:numId w:val="29"/>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Where an agency holds personal information, the individual concerned shall be entitled</w:t>
      </w:r>
      <w:r>
        <w:rPr>
          <w:rFonts w:ascii="Arial" w:eastAsia="Times New Roman" w:hAnsi="Arial" w:cs="Arial"/>
          <w:sz w:val="20"/>
          <w:szCs w:val="20"/>
        </w:rPr>
        <w:t>:</w:t>
      </w:r>
    </w:p>
    <w:p w:rsidR="004E1619" w:rsidRDefault="004E1619" w:rsidP="00F153BE">
      <w:pPr>
        <w:pStyle w:val="ListParagraph"/>
        <w:numPr>
          <w:ilvl w:val="0"/>
          <w:numId w:val="30"/>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to request correction of the information</w:t>
      </w:r>
      <w:r>
        <w:rPr>
          <w:rFonts w:ascii="Arial" w:eastAsia="Times New Roman" w:hAnsi="Arial" w:cs="Arial"/>
          <w:sz w:val="20"/>
          <w:szCs w:val="20"/>
        </w:rPr>
        <w:t>; and</w:t>
      </w:r>
    </w:p>
    <w:p w:rsidR="004E1619" w:rsidRDefault="004E1619" w:rsidP="00F153BE">
      <w:pPr>
        <w:pStyle w:val="ListParagraph"/>
        <w:numPr>
          <w:ilvl w:val="0"/>
          <w:numId w:val="30"/>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to request that there be attached to the information a statement of the correction sought but not made</w:t>
      </w:r>
      <w:r>
        <w:rPr>
          <w:rFonts w:ascii="Arial" w:eastAsia="Times New Roman" w:hAnsi="Arial" w:cs="Arial"/>
          <w:sz w:val="20"/>
          <w:szCs w:val="20"/>
        </w:rPr>
        <w:t>.</w:t>
      </w:r>
    </w:p>
    <w:p w:rsidR="004E1619" w:rsidRPr="00894F7C" w:rsidRDefault="004E1619" w:rsidP="00F153BE">
      <w:pPr>
        <w:pStyle w:val="ListParagraph"/>
        <w:numPr>
          <w:ilvl w:val="0"/>
          <w:numId w:val="29"/>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An agency that holds personal information shall, if so requested by the individual concerned or on its own initiative, take such steps (if any) to correct that information as are, in the circumstances, reasonable to ensure that, having regard to the purposes for which the information may lawfully be used, the information is accurate, up to date, complete, and not misleading</w:t>
      </w:r>
      <w:r>
        <w:rPr>
          <w:rFonts w:ascii="Arial" w:eastAsia="Times New Roman" w:hAnsi="Arial" w:cs="Arial"/>
          <w:sz w:val="20"/>
          <w:szCs w:val="20"/>
        </w:rPr>
        <w:t>.</w:t>
      </w:r>
    </w:p>
    <w:p w:rsidR="004E1619" w:rsidRDefault="004E1619" w:rsidP="00F153BE">
      <w:pPr>
        <w:pStyle w:val="ListParagraph"/>
        <w:numPr>
          <w:ilvl w:val="0"/>
          <w:numId w:val="29"/>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 xml:space="preserve">Where an agency that holds personal information is not willing to correct that information in accordance with a request by the individual concerned, the agency shall, if so requested by the individual concerned, take such steps (if any) as are reasonable in the circumstances to attach to the </w:t>
      </w:r>
      <w:r w:rsidRPr="00943E31">
        <w:rPr>
          <w:rFonts w:ascii="Arial" w:eastAsia="Times New Roman" w:hAnsi="Arial" w:cs="Arial"/>
          <w:sz w:val="20"/>
          <w:szCs w:val="20"/>
        </w:rPr>
        <w:lastRenderedPageBreak/>
        <w:t>information, in such a manner that it will always be read with the information, any statement provided by that individual of the correction sought</w:t>
      </w:r>
      <w:r>
        <w:rPr>
          <w:rFonts w:ascii="Arial" w:eastAsia="Times New Roman" w:hAnsi="Arial" w:cs="Arial"/>
          <w:sz w:val="20"/>
          <w:szCs w:val="20"/>
        </w:rPr>
        <w:t>.</w:t>
      </w:r>
    </w:p>
    <w:p w:rsidR="004E1619" w:rsidRDefault="004E1619" w:rsidP="00F153BE">
      <w:pPr>
        <w:pStyle w:val="ListParagraph"/>
        <w:numPr>
          <w:ilvl w:val="0"/>
          <w:numId w:val="29"/>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Where the agency has taken steps under subclause (2) or subclause (3), the agency shall, if reasonably practicable, inform each person or body or agency to whom the personal information has been disclosed of those steps</w:t>
      </w:r>
      <w:r>
        <w:rPr>
          <w:rFonts w:ascii="Arial" w:eastAsia="Times New Roman" w:hAnsi="Arial" w:cs="Arial"/>
          <w:sz w:val="20"/>
          <w:szCs w:val="20"/>
        </w:rPr>
        <w:t>.</w:t>
      </w:r>
    </w:p>
    <w:p w:rsidR="004E1619" w:rsidRPr="00894F7C" w:rsidRDefault="004E1619" w:rsidP="00F153BE">
      <w:pPr>
        <w:pStyle w:val="ListParagraph"/>
        <w:numPr>
          <w:ilvl w:val="0"/>
          <w:numId w:val="29"/>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Where an agency receives a request made pursuant to subclause (1), the agency shall inform the individual concerned of the action taken as a result of the request</w:t>
      </w:r>
      <w:r>
        <w:rPr>
          <w:rFonts w:ascii="Arial" w:eastAsia="Times New Roman" w:hAnsi="Arial" w:cs="Arial"/>
          <w:sz w:val="20"/>
          <w:szCs w:val="20"/>
        </w:rPr>
        <w:t>.</w:t>
      </w:r>
    </w:p>
    <w:p w:rsidR="004E1619" w:rsidRPr="000A4ADF" w:rsidRDefault="004E1619" w:rsidP="000A4ADF">
      <w:pPr>
        <w:shd w:val="clear" w:color="auto" w:fill="FFFFFF"/>
        <w:spacing w:before="60" w:after="120"/>
        <w:rPr>
          <w:rFonts w:ascii="Arial" w:eastAsia="Times New Roman" w:hAnsi="Arial" w:cs="Arial"/>
          <w:sz w:val="20"/>
          <w:szCs w:val="20"/>
        </w:rPr>
      </w:pPr>
    </w:p>
    <w:p w:rsidR="004E1619" w:rsidRPr="004C1055" w:rsidRDefault="004E1619" w:rsidP="000A4ADF">
      <w:pPr>
        <w:shd w:val="clear" w:color="auto" w:fill="FFFFFF"/>
        <w:spacing w:before="60" w:after="120"/>
        <w:rPr>
          <w:rFonts w:ascii="Arial" w:eastAsia="Times New Roman" w:hAnsi="Arial" w:cs="Arial"/>
          <w:b/>
          <w:sz w:val="22"/>
          <w:szCs w:val="22"/>
        </w:rPr>
      </w:pPr>
      <w:r>
        <w:rPr>
          <w:rFonts w:ascii="Arial" w:eastAsia="Times New Roman" w:hAnsi="Arial" w:cs="Arial"/>
          <w:b/>
          <w:sz w:val="22"/>
          <w:szCs w:val="22"/>
        </w:rPr>
        <w:t>Principle 8</w:t>
      </w:r>
      <w:r w:rsidRPr="004C1055">
        <w:rPr>
          <w:rFonts w:ascii="Arial" w:eastAsia="Times New Roman" w:hAnsi="Arial" w:cs="Arial"/>
          <w:b/>
          <w:sz w:val="22"/>
          <w:szCs w:val="22"/>
        </w:rPr>
        <w:t xml:space="preserve">:  </w:t>
      </w:r>
      <w:r>
        <w:rPr>
          <w:rFonts w:ascii="Arial" w:eastAsia="Times New Roman" w:hAnsi="Arial" w:cs="Arial"/>
          <w:b/>
          <w:iCs/>
          <w:sz w:val="22"/>
          <w:szCs w:val="22"/>
        </w:rPr>
        <w:t>Accuracy, etc.</w:t>
      </w:r>
      <w:r w:rsidRPr="004C1055">
        <w:rPr>
          <w:rFonts w:ascii="Arial" w:eastAsia="Times New Roman" w:hAnsi="Arial" w:cs="Arial"/>
          <w:b/>
          <w:iCs/>
          <w:sz w:val="22"/>
          <w:szCs w:val="22"/>
        </w:rPr>
        <w:t xml:space="preserve"> of Personal Information</w:t>
      </w:r>
      <w:r>
        <w:rPr>
          <w:rFonts w:ascii="Arial" w:eastAsia="Times New Roman" w:hAnsi="Arial" w:cs="Arial"/>
          <w:b/>
          <w:iCs/>
          <w:sz w:val="22"/>
          <w:szCs w:val="22"/>
        </w:rPr>
        <w:t xml:space="preserve"> to be Checked Before Use</w:t>
      </w:r>
    </w:p>
    <w:p w:rsidR="004E1619" w:rsidRDefault="004E1619" w:rsidP="000A4ADF">
      <w:pPr>
        <w:shd w:val="clear" w:color="auto" w:fill="FFFFFF"/>
        <w:spacing w:before="60" w:after="120"/>
        <w:rPr>
          <w:rFonts w:ascii="Arial" w:eastAsia="Times New Roman" w:hAnsi="Arial" w:cs="Arial"/>
          <w:sz w:val="20"/>
          <w:szCs w:val="20"/>
        </w:rPr>
      </w:pPr>
      <w:r w:rsidRPr="00943E31">
        <w:rPr>
          <w:rFonts w:ascii="Arial" w:eastAsia="Times New Roman" w:hAnsi="Arial" w:cs="Arial"/>
          <w:sz w:val="20"/>
          <w:szCs w:val="20"/>
        </w:rPr>
        <w:t>An agency that holds personal information shall not use that information without taking such steps (if any) as are, in the circumstances, reasonable to ensure that, having regard to the purpose for which the information is proposed to be used, the information is accurate, up to date, complete, relevant, and not misleading</w:t>
      </w:r>
      <w:r>
        <w:rPr>
          <w:rFonts w:ascii="Arial" w:eastAsia="Times New Roman" w:hAnsi="Arial" w:cs="Arial"/>
          <w:sz w:val="20"/>
          <w:szCs w:val="20"/>
        </w:rPr>
        <w:t>.</w:t>
      </w:r>
    </w:p>
    <w:p w:rsidR="004E1619" w:rsidRDefault="004E1619" w:rsidP="000A4ADF">
      <w:pPr>
        <w:shd w:val="clear" w:color="auto" w:fill="FFFFFF"/>
        <w:spacing w:before="60" w:after="120"/>
        <w:rPr>
          <w:rFonts w:ascii="Arial" w:eastAsia="Times New Roman" w:hAnsi="Arial" w:cs="Arial"/>
          <w:sz w:val="20"/>
          <w:szCs w:val="20"/>
        </w:rPr>
      </w:pPr>
    </w:p>
    <w:p w:rsidR="004E1619" w:rsidRPr="004C1055" w:rsidRDefault="004E1619" w:rsidP="000A4ADF">
      <w:pPr>
        <w:shd w:val="clear" w:color="auto" w:fill="FFFFFF"/>
        <w:spacing w:before="60" w:after="120"/>
        <w:rPr>
          <w:rFonts w:ascii="Arial" w:eastAsia="Times New Roman" w:hAnsi="Arial" w:cs="Arial"/>
          <w:b/>
          <w:sz w:val="22"/>
          <w:szCs w:val="22"/>
        </w:rPr>
      </w:pPr>
      <w:r>
        <w:rPr>
          <w:rFonts w:ascii="Arial" w:eastAsia="Times New Roman" w:hAnsi="Arial" w:cs="Arial"/>
          <w:b/>
          <w:sz w:val="22"/>
          <w:szCs w:val="22"/>
        </w:rPr>
        <w:t>Principle 9</w:t>
      </w:r>
      <w:r w:rsidRPr="004C1055">
        <w:rPr>
          <w:rFonts w:ascii="Arial" w:eastAsia="Times New Roman" w:hAnsi="Arial" w:cs="Arial"/>
          <w:b/>
          <w:sz w:val="22"/>
          <w:szCs w:val="22"/>
        </w:rPr>
        <w:t xml:space="preserve">:  </w:t>
      </w:r>
      <w:r>
        <w:rPr>
          <w:rFonts w:ascii="Arial" w:eastAsia="Times New Roman" w:hAnsi="Arial" w:cs="Arial"/>
          <w:b/>
          <w:iCs/>
          <w:sz w:val="22"/>
          <w:szCs w:val="22"/>
        </w:rPr>
        <w:t>Agency Not to Keep</w:t>
      </w:r>
      <w:r w:rsidRPr="004C1055">
        <w:rPr>
          <w:rFonts w:ascii="Arial" w:eastAsia="Times New Roman" w:hAnsi="Arial" w:cs="Arial"/>
          <w:b/>
          <w:iCs/>
          <w:sz w:val="22"/>
          <w:szCs w:val="22"/>
        </w:rPr>
        <w:t xml:space="preserve"> Personal Information</w:t>
      </w:r>
      <w:r>
        <w:rPr>
          <w:rFonts w:ascii="Arial" w:eastAsia="Times New Roman" w:hAnsi="Arial" w:cs="Arial"/>
          <w:b/>
          <w:iCs/>
          <w:sz w:val="22"/>
          <w:szCs w:val="22"/>
        </w:rPr>
        <w:t xml:space="preserve"> for Longer Than Necessary</w:t>
      </w:r>
    </w:p>
    <w:p w:rsidR="004E1619" w:rsidRDefault="004E1619" w:rsidP="000A4ADF">
      <w:pPr>
        <w:shd w:val="clear" w:color="auto" w:fill="FFFFFF"/>
        <w:spacing w:before="60" w:after="120"/>
        <w:rPr>
          <w:rFonts w:ascii="Arial" w:eastAsia="Times New Roman" w:hAnsi="Arial" w:cs="Arial"/>
          <w:sz w:val="20"/>
          <w:szCs w:val="20"/>
        </w:rPr>
      </w:pPr>
      <w:r w:rsidRPr="00943E31">
        <w:rPr>
          <w:rFonts w:ascii="Arial" w:eastAsia="Times New Roman" w:hAnsi="Arial" w:cs="Arial"/>
          <w:sz w:val="20"/>
          <w:szCs w:val="20"/>
        </w:rPr>
        <w:t>An agency that holds personal information shall not keep that information for longer than is required for the purposes for which the information may lawfully be used</w:t>
      </w:r>
      <w:r>
        <w:rPr>
          <w:rFonts w:ascii="Arial" w:eastAsia="Times New Roman" w:hAnsi="Arial" w:cs="Arial"/>
          <w:sz w:val="20"/>
          <w:szCs w:val="20"/>
        </w:rPr>
        <w:t>.</w:t>
      </w:r>
    </w:p>
    <w:p w:rsidR="004E1619" w:rsidRDefault="004E1619" w:rsidP="000A4ADF">
      <w:pPr>
        <w:shd w:val="clear" w:color="auto" w:fill="FFFFFF"/>
        <w:spacing w:before="60" w:after="120"/>
        <w:rPr>
          <w:rFonts w:ascii="Arial" w:eastAsia="Times New Roman" w:hAnsi="Arial" w:cs="Arial"/>
          <w:sz w:val="20"/>
          <w:szCs w:val="20"/>
        </w:rPr>
      </w:pPr>
    </w:p>
    <w:p w:rsidR="004E1619" w:rsidRPr="004C1055" w:rsidRDefault="004E1619" w:rsidP="000A4ADF">
      <w:pPr>
        <w:shd w:val="clear" w:color="auto" w:fill="FFFFFF"/>
        <w:spacing w:before="60" w:after="120"/>
        <w:rPr>
          <w:rFonts w:ascii="Arial" w:eastAsia="Times New Roman" w:hAnsi="Arial" w:cs="Arial"/>
          <w:b/>
          <w:sz w:val="22"/>
          <w:szCs w:val="22"/>
        </w:rPr>
      </w:pPr>
      <w:r>
        <w:rPr>
          <w:rFonts w:ascii="Arial" w:eastAsia="Times New Roman" w:hAnsi="Arial" w:cs="Arial"/>
          <w:b/>
          <w:sz w:val="22"/>
          <w:szCs w:val="22"/>
        </w:rPr>
        <w:t>Principle 10</w:t>
      </w:r>
      <w:r w:rsidRPr="004C1055">
        <w:rPr>
          <w:rFonts w:ascii="Arial" w:eastAsia="Times New Roman" w:hAnsi="Arial" w:cs="Arial"/>
          <w:b/>
          <w:sz w:val="22"/>
          <w:szCs w:val="22"/>
        </w:rPr>
        <w:t xml:space="preserve">:  </w:t>
      </w:r>
      <w:r>
        <w:rPr>
          <w:rFonts w:ascii="Arial" w:eastAsia="Times New Roman" w:hAnsi="Arial" w:cs="Arial"/>
          <w:b/>
          <w:iCs/>
          <w:sz w:val="22"/>
          <w:szCs w:val="22"/>
        </w:rPr>
        <w:t>Limits on Use of</w:t>
      </w:r>
      <w:r w:rsidRPr="004C1055">
        <w:rPr>
          <w:rFonts w:ascii="Arial" w:eastAsia="Times New Roman" w:hAnsi="Arial" w:cs="Arial"/>
          <w:b/>
          <w:iCs/>
          <w:sz w:val="22"/>
          <w:szCs w:val="22"/>
        </w:rPr>
        <w:t xml:space="preserve"> Personal Information</w:t>
      </w:r>
    </w:p>
    <w:p w:rsidR="004E1619" w:rsidRDefault="004E1619" w:rsidP="000A4ADF">
      <w:pPr>
        <w:shd w:val="clear" w:color="auto" w:fill="FFFFFF"/>
        <w:spacing w:before="60" w:after="120"/>
        <w:rPr>
          <w:rFonts w:ascii="Arial" w:eastAsia="Times New Roman" w:hAnsi="Arial" w:cs="Arial"/>
          <w:sz w:val="20"/>
          <w:szCs w:val="20"/>
        </w:rPr>
      </w:pPr>
      <w:r w:rsidRPr="00943E31">
        <w:rPr>
          <w:rFonts w:ascii="Arial" w:eastAsia="Times New Roman" w:hAnsi="Arial" w:cs="Arial"/>
          <w:sz w:val="20"/>
          <w:szCs w:val="20"/>
        </w:rPr>
        <w:t>An agency that holds personal information that was obtained in connection with one purpose shall not use the information for any other purpose unless the agency believes, on reasonable grounds</w:t>
      </w:r>
      <w:r>
        <w:rPr>
          <w:rFonts w:ascii="Arial" w:eastAsia="Times New Roman" w:hAnsi="Arial" w:cs="Arial"/>
          <w:sz w:val="20"/>
          <w:szCs w:val="20"/>
        </w:rPr>
        <w:t>:</w:t>
      </w:r>
    </w:p>
    <w:p w:rsidR="004E1619" w:rsidRDefault="004E1619" w:rsidP="00F153BE">
      <w:pPr>
        <w:pStyle w:val="ListParagraph"/>
        <w:numPr>
          <w:ilvl w:val="0"/>
          <w:numId w:val="31"/>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that the source of the information is a publicly available publication and that, in the circumstances of the case, it would not be unfair or unreasonable to use the information</w:t>
      </w:r>
      <w:r>
        <w:rPr>
          <w:rFonts w:ascii="Arial" w:eastAsia="Times New Roman" w:hAnsi="Arial" w:cs="Arial"/>
          <w:sz w:val="20"/>
          <w:szCs w:val="20"/>
        </w:rPr>
        <w:t>; or</w:t>
      </w:r>
    </w:p>
    <w:p w:rsidR="004E1619" w:rsidRDefault="004E1619" w:rsidP="00F153BE">
      <w:pPr>
        <w:pStyle w:val="ListParagraph"/>
        <w:numPr>
          <w:ilvl w:val="0"/>
          <w:numId w:val="31"/>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that the use of the information for that other purpose is authorised by the individual concerned</w:t>
      </w:r>
      <w:r>
        <w:rPr>
          <w:rFonts w:ascii="Arial" w:eastAsia="Times New Roman" w:hAnsi="Arial" w:cs="Arial"/>
          <w:sz w:val="20"/>
          <w:szCs w:val="20"/>
        </w:rPr>
        <w:t>; or</w:t>
      </w:r>
    </w:p>
    <w:p w:rsidR="004E1619" w:rsidRDefault="004E1619" w:rsidP="00F153BE">
      <w:pPr>
        <w:pStyle w:val="ListParagraph"/>
        <w:numPr>
          <w:ilvl w:val="0"/>
          <w:numId w:val="31"/>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that non-compliance is necessary</w:t>
      </w:r>
      <w:r>
        <w:rPr>
          <w:rFonts w:ascii="Arial" w:eastAsia="Times New Roman" w:hAnsi="Arial" w:cs="Arial"/>
          <w:sz w:val="20"/>
          <w:szCs w:val="20"/>
        </w:rPr>
        <w:t>:</w:t>
      </w:r>
    </w:p>
    <w:p w:rsidR="004E1619" w:rsidRDefault="004E1619" w:rsidP="00F153BE">
      <w:pPr>
        <w:pStyle w:val="ListParagraph"/>
        <w:numPr>
          <w:ilvl w:val="0"/>
          <w:numId w:val="32"/>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to avoid prejudice to the maintenance of the law by any public sector agency, including the prevention, detection, investigation, prosecution, and punishment of offences</w:t>
      </w:r>
      <w:r>
        <w:rPr>
          <w:rFonts w:ascii="Arial" w:eastAsia="Times New Roman" w:hAnsi="Arial" w:cs="Arial"/>
          <w:sz w:val="20"/>
          <w:szCs w:val="20"/>
        </w:rPr>
        <w:t>; or</w:t>
      </w:r>
    </w:p>
    <w:p w:rsidR="004E1619" w:rsidRDefault="004E1619" w:rsidP="00F153BE">
      <w:pPr>
        <w:pStyle w:val="ListParagraph"/>
        <w:numPr>
          <w:ilvl w:val="0"/>
          <w:numId w:val="32"/>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for the enforcement of a law imposing a pecuniary penalty</w:t>
      </w:r>
      <w:r>
        <w:rPr>
          <w:rFonts w:ascii="Arial" w:eastAsia="Times New Roman" w:hAnsi="Arial" w:cs="Arial"/>
          <w:sz w:val="20"/>
          <w:szCs w:val="20"/>
        </w:rPr>
        <w:t>; or</w:t>
      </w:r>
    </w:p>
    <w:p w:rsidR="004E1619" w:rsidRDefault="004E1619" w:rsidP="00F153BE">
      <w:pPr>
        <w:pStyle w:val="ListParagraph"/>
        <w:numPr>
          <w:ilvl w:val="0"/>
          <w:numId w:val="32"/>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for the protection of the public revenue</w:t>
      </w:r>
      <w:r>
        <w:rPr>
          <w:rFonts w:ascii="Arial" w:eastAsia="Times New Roman" w:hAnsi="Arial" w:cs="Arial"/>
          <w:sz w:val="20"/>
          <w:szCs w:val="20"/>
        </w:rPr>
        <w:t>; or</w:t>
      </w:r>
    </w:p>
    <w:p w:rsidR="004E1619" w:rsidRDefault="004E1619" w:rsidP="00F153BE">
      <w:pPr>
        <w:pStyle w:val="ListParagraph"/>
        <w:numPr>
          <w:ilvl w:val="0"/>
          <w:numId w:val="32"/>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for the conduct of proceedings before any court or tribunal (being proceedings that have been commenced or are reasonably in contemplation)</w:t>
      </w:r>
      <w:r>
        <w:rPr>
          <w:rFonts w:ascii="Arial" w:eastAsia="Times New Roman" w:hAnsi="Arial" w:cs="Arial"/>
          <w:sz w:val="20"/>
          <w:szCs w:val="20"/>
        </w:rPr>
        <w:t>; or</w:t>
      </w:r>
    </w:p>
    <w:p w:rsidR="000A4ADF" w:rsidRDefault="000A4ADF" w:rsidP="00F153BE">
      <w:pPr>
        <w:pStyle w:val="ListParagraph"/>
        <w:numPr>
          <w:ilvl w:val="0"/>
          <w:numId w:val="31"/>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 xml:space="preserve">that the use of the information for that other purpose is necessary to prevent or lessen a serious threat (as defined in </w:t>
      </w:r>
      <w:hyperlink r:id="rId11" w:anchor="DLM296645" w:history="1">
        <w:r w:rsidRPr="00943E31">
          <w:rPr>
            <w:rFonts w:ascii="Arial" w:eastAsia="Times New Roman" w:hAnsi="Arial" w:cs="Arial"/>
            <w:sz w:val="20"/>
            <w:szCs w:val="20"/>
          </w:rPr>
          <w:t>section 2(1)</w:t>
        </w:r>
      </w:hyperlink>
      <w:r w:rsidRPr="00943E31">
        <w:rPr>
          <w:rFonts w:ascii="Arial" w:eastAsia="Times New Roman" w:hAnsi="Arial" w:cs="Arial"/>
          <w:sz w:val="20"/>
          <w:szCs w:val="20"/>
        </w:rPr>
        <w:t>) to</w:t>
      </w:r>
      <w:r>
        <w:rPr>
          <w:rFonts w:ascii="Arial" w:eastAsia="Times New Roman" w:hAnsi="Arial" w:cs="Arial"/>
          <w:sz w:val="20"/>
          <w:szCs w:val="20"/>
        </w:rPr>
        <w:t>:</w:t>
      </w:r>
    </w:p>
    <w:p w:rsidR="000A4ADF" w:rsidRDefault="000A4ADF" w:rsidP="00F153BE">
      <w:pPr>
        <w:pStyle w:val="ListParagraph"/>
        <w:numPr>
          <w:ilvl w:val="0"/>
          <w:numId w:val="34"/>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public health or public safety</w:t>
      </w:r>
      <w:r>
        <w:rPr>
          <w:rFonts w:ascii="Arial" w:eastAsia="Times New Roman" w:hAnsi="Arial" w:cs="Arial"/>
          <w:sz w:val="20"/>
          <w:szCs w:val="20"/>
        </w:rPr>
        <w:t>; or</w:t>
      </w:r>
    </w:p>
    <w:p w:rsidR="000A4ADF" w:rsidRDefault="000A4ADF" w:rsidP="00F153BE">
      <w:pPr>
        <w:pStyle w:val="ListParagraph"/>
        <w:numPr>
          <w:ilvl w:val="0"/>
          <w:numId w:val="34"/>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the life or health of the individual concerned or another individual</w:t>
      </w:r>
      <w:r>
        <w:rPr>
          <w:rFonts w:ascii="Arial" w:eastAsia="Times New Roman" w:hAnsi="Arial" w:cs="Arial"/>
          <w:sz w:val="20"/>
          <w:szCs w:val="20"/>
        </w:rPr>
        <w:t>; or</w:t>
      </w:r>
    </w:p>
    <w:p w:rsidR="004E1619" w:rsidRDefault="000A4ADF" w:rsidP="00F153BE">
      <w:pPr>
        <w:pStyle w:val="ListParagraph"/>
        <w:numPr>
          <w:ilvl w:val="0"/>
          <w:numId w:val="31"/>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that the purpose for which the information is used is directly related to the purpose in connection with which the information was obtained</w:t>
      </w:r>
      <w:r w:rsidR="004E1619">
        <w:rPr>
          <w:rFonts w:ascii="Arial" w:eastAsia="Times New Roman" w:hAnsi="Arial" w:cs="Arial"/>
          <w:sz w:val="20"/>
          <w:szCs w:val="20"/>
        </w:rPr>
        <w:t>; or</w:t>
      </w:r>
    </w:p>
    <w:p w:rsidR="004E1619" w:rsidRPr="00943E31" w:rsidRDefault="004E1619" w:rsidP="00F153BE">
      <w:pPr>
        <w:pStyle w:val="ListParagraph"/>
        <w:numPr>
          <w:ilvl w:val="0"/>
          <w:numId w:val="31"/>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that the information</w:t>
      </w:r>
      <w:r>
        <w:rPr>
          <w:rFonts w:ascii="Arial" w:eastAsia="Times New Roman" w:hAnsi="Arial" w:cs="Arial"/>
          <w:sz w:val="20"/>
          <w:szCs w:val="20"/>
        </w:rPr>
        <w:t>:</w:t>
      </w:r>
    </w:p>
    <w:p w:rsidR="004E1619" w:rsidRDefault="000A4ADF" w:rsidP="00F153BE">
      <w:pPr>
        <w:pStyle w:val="ListParagraph"/>
        <w:numPr>
          <w:ilvl w:val="0"/>
          <w:numId w:val="22"/>
        </w:numPr>
        <w:shd w:val="clear" w:color="auto" w:fill="FFFFFF"/>
        <w:spacing w:before="60" w:after="120"/>
        <w:ind w:left="1701" w:hanging="567"/>
        <w:contextualSpacing w:val="0"/>
        <w:rPr>
          <w:rFonts w:ascii="Arial" w:eastAsia="Times New Roman" w:hAnsi="Arial" w:cs="Arial"/>
          <w:sz w:val="20"/>
          <w:szCs w:val="20"/>
        </w:rPr>
      </w:pPr>
      <w:r w:rsidRPr="00943E31">
        <w:rPr>
          <w:rFonts w:ascii="Arial" w:eastAsia="Times New Roman" w:hAnsi="Arial" w:cs="Arial"/>
          <w:sz w:val="20"/>
          <w:szCs w:val="20"/>
        </w:rPr>
        <w:t>is used in a form in which the individual concerned is not identified</w:t>
      </w:r>
      <w:r w:rsidR="004E1619">
        <w:rPr>
          <w:rFonts w:ascii="Arial" w:eastAsia="Times New Roman" w:hAnsi="Arial" w:cs="Arial"/>
          <w:sz w:val="20"/>
          <w:szCs w:val="20"/>
        </w:rPr>
        <w:t>; or</w:t>
      </w:r>
    </w:p>
    <w:p w:rsidR="004E1619" w:rsidRDefault="000A4ADF" w:rsidP="00F153BE">
      <w:pPr>
        <w:pStyle w:val="ListParagraph"/>
        <w:numPr>
          <w:ilvl w:val="0"/>
          <w:numId w:val="22"/>
        </w:numPr>
        <w:shd w:val="clear" w:color="auto" w:fill="FFFFFF"/>
        <w:spacing w:before="60" w:after="120"/>
        <w:ind w:left="1701" w:hanging="567"/>
        <w:contextualSpacing w:val="0"/>
        <w:rPr>
          <w:rFonts w:ascii="Arial" w:eastAsia="Times New Roman" w:hAnsi="Arial" w:cs="Arial"/>
          <w:sz w:val="20"/>
          <w:szCs w:val="20"/>
        </w:rPr>
      </w:pPr>
      <w:r w:rsidRPr="00943E31">
        <w:rPr>
          <w:rFonts w:ascii="Arial" w:eastAsia="Times New Roman" w:hAnsi="Arial" w:cs="Arial"/>
          <w:sz w:val="20"/>
          <w:szCs w:val="20"/>
        </w:rPr>
        <w:t>is used for statistical or research purposes and will not be published in a form that could reasonably be expected to identify the individual concerned</w:t>
      </w:r>
      <w:r>
        <w:rPr>
          <w:rFonts w:ascii="Arial" w:eastAsia="Times New Roman" w:hAnsi="Arial" w:cs="Arial"/>
          <w:sz w:val="20"/>
          <w:szCs w:val="20"/>
        </w:rPr>
        <w:t>; or</w:t>
      </w:r>
    </w:p>
    <w:p w:rsidR="000A4ADF" w:rsidRPr="000A4ADF" w:rsidRDefault="000A4ADF" w:rsidP="00F153BE">
      <w:pPr>
        <w:pStyle w:val="ListParagraph"/>
        <w:numPr>
          <w:ilvl w:val="0"/>
          <w:numId w:val="33"/>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 xml:space="preserve">that the use of the information is in accordance with an authority granted under </w:t>
      </w:r>
      <w:hyperlink r:id="rId12" w:anchor="DLM297419" w:history="1">
        <w:r w:rsidRPr="00943E31">
          <w:rPr>
            <w:rFonts w:ascii="Arial" w:eastAsia="Times New Roman" w:hAnsi="Arial" w:cs="Arial"/>
            <w:sz w:val="20"/>
            <w:szCs w:val="20"/>
          </w:rPr>
          <w:t>section 54</w:t>
        </w:r>
      </w:hyperlink>
      <w:r>
        <w:rPr>
          <w:rFonts w:ascii="Arial" w:eastAsia="Times New Roman" w:hAnsi="Arial" w:cs="Arial"/>
          <w:sz w:val="20"/>
          <w:szCs w:val="20"/>
        </w:rPr>
        <w:t>.</w:t>
      </w:r>
    </w:p>
    <w:p w:rsidR="004E1619" w:rsidRPr="00894F7C" w:rsidRDefault="004E1619" w:rsidP="000A4ADF">
      <w:pPr>
        <w:shd w:val="clear" w:color="auto" w:fill="FFFFFF"/>
        <w:spacing w:before="60" w:after="120"/>
        <w:rPr>
          <w:rFonts w:ascii="Arial" w:eastAsia="Times New Roman" w:hAnsi="Arial" w:cs="Arial"/>
          <w:sz w:val="20"/>
          <w:szCs w:val="20"/>
        </w:rPr>
      </w:pPr>
    </w:p>
    <w:p w:rsidR="000A4ADF" w:rsidRPr="004C1055" w:rsidRDefault="000A4ADF" w:rsidP="000A4ADF">
      <w:pPr>
        <w:shd w:val="clear" w:color="auto" w:fill="FFFFFF"/>
        <w:spacing w:before="60" w:after="120"/>
        <w:rPr>
          <w:rFonts w:ascii="Arial" w:eastAsia="Times New Roman" w:hAnsi="Arial" w:cs="Arial"/>
          <w:b/>
          <w:sz w:val="22"/>
          <w:szCs w:val="22"/>
        </w:rPr>
      </w:pPr>
      <w:r>
        <w:rPr>
          <w:rFonts w:ascii="Arial" w:eastAsia="Times New Roman" w:hAnsi="Arial" w:cs="Arial"/>
          <w:b/>
          <w:sz w:val="22"/>
          <w:szCs w:val="22"/>
        </w:rPr>
        <w:t>Principle 11</w:t>
      </w:r>
      <w:r w:rsidRPr="004C1055">
        <w:rPr>
          <w:rFonts w:ascii="Arial" w:eastAsia="Times New Roman" w:hAnsi="Arial" w:cs="Arial"/>
          <w:b/>
          <w:sz w:val="22"/>
          <w:szCs w:val="22"/>
        </w:rPr>
        <w:t xml:space="preserve">:  </w:t>
      </w:r>
      <w:r>
        <w:rPr>
          <w:rFonts w:ascii="Arial" w:eastAsia="Times New Roman" w:hAnsi="Arial" w:cs="Arial"/>
          <w:b/>
          <w:iCs/>
          <w:sz w:val="22"/>
          <w:szCs w:val="22"/>
        </w:rPr>
        <w:t>Limits on Disclosure of</w:t>
      </w:r>
      <w:r w:rsidRPr="004C1055">
        <w:rPr>
          <w:rFonts w:ascii="Arial" w:eastAsia="Times New Roman" w:hAnsi="Arial" w:cs="Arial"/>
          <w:b/>
          <w:iCs/>
          <w:sz w:val="22"/>
          <w:szCs w:val="22"/>
        </w:rPr>
        <w:t xml:space="preserve"> Personal Information</w:t>
      </w:r>
    </w:p>
    <w:p w:rsidR="000A4ADF" w:rsidRDefault="000A4ADF" w:rsidP="000A4ADF">
      <w:pPr>
        <w:shd w:val="clear" w:color="auto" w:fill="FFFFFF"/>
        <w:spacing w:before="60" w:after="120"/>
        <w:rPr>
          <w:rFonts w:ascii="Arial" w:eastAsia="Times New Roman" w:hAnsi="Arial" w:cs="Arial"/>
          <w:sz w:val="20"/>
          <w:szCs w:val="20"/>
        </w:rPr>
      </w:pPr>
      <w:r w:rsidRPr="00943E31">
        <w:rPr>
          <w:rFonts w:ascii="Arial" w:eastAsia="Times New Roman" w:hAnsi="Arial" w:cs="Arial"/>
          <w:sz w:val="20"/>
          <w:szCs w:val="20"/>
        </w:rPr>
        <w:t>An agency that holds personal information shall not disclose the information to a person or body or agency unless the agency believes, on reasonable grounds</w:t>
      </w:r>
      <w:r>
        <w:rPr>
          <w:rFonts w:ascii="Arial" w:eastAsia="Times New Roman" w:hAnsi="Arial" w:cs="Arial"/>
          <w:sz w:val="20"/>
          <w:szCs w:val="20"/>
        </w:rPr>
        <w:t>:</w:t>
      </w:r>
    </w:p>
    <w:p w:rsidR="000A4ADF" w:rsidRDefault="000A4ADF" w:rsidP="00F153BE">
      <w:pPr>
        <w:pStyle w:val="ListParagraph"/>
        <w:numPr>
          <w:ilvl w:val="0"/>
          <w:numId w:val="35"/>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that the disclosure of the information is one of the purposes in connection with which the information was obtained or is directly related to the purposes in connection with which the information was obtained</w:t>
      </w:r>
      <w:r>
        <w:rPr>
          <w:rFonts w:ascii="Arial" w:eastAsia="Times New Roman" w:hAnsi="Arial" w:cs="Arial"/>
          <w:sz w:val="20"/>
          <w:szCs w:val="20"/>
        </w:rPr>
        <w:t>; or</w:t>
      </w:r>
    </w:p>
    <w:p w:rsidR="000A4ADF" w:rsidRDefault="000A4ADF" w:rsidP="00F153BE">
      <w:pPr>
        <w:pStyle w:val="ListParagraph"/>
        <w:numPr>
          <w:ilvl w:val="0"/>
          <w:numId w:val="35"/>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that the source of the information is a publicly available publication and that, in the circumstances of the case, it would not be unfair or unreasonable to disclose the information</w:t>
      </w:r>
      <w:r>
        <w:rPr>
          <w:rFonts w:ascii="Arial" w:eastAsia="Times New Roman" w:hAnsi="Arial" w:cs="Arial"/>
          <w:sz w:val="20"/>
          <w:szCs w:val="20"/>
        </w:rPr>
        <w:t>; or</w:t>
      </w:r>
    </w:p>
    <w:p w:rsidR="000A4ADF" w:rsidRDefault="000A4ADF" w:rsidP="00F153BE">
      <w:pPr>
        <w:pStyle w:val="ListParagraph"/>
        <w:numPr>
          <w:ilvl w:val="0"/>
          <w:numId w:val="35"/>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that the disclosure is to the individual concerned</w:t>
      </w:r>
      <w:r>
        <w:rPr>
          <w:rFonts w:ascii="Arial" w:eastAsia="Times New Roman" w:hAnsi="Arial" w:cs="Arial"/>
          <w:sz w:val="20"/>
          <w:szCs w:val="20"/>
        </w:rPr>
        <w:t>; or</w:t>
      </w:r>
    </w:p>
    <w:p w:rsidR="000A4ADF" w:rsidRDefault="000A4ADF" w:rsidP="00F153BE">
      <w:pPr>
        <w:pStyle w:val="ListParagraph"/>
        <w:numPr>
          <w:ilvl w:val="0"/>
          <w:numId w:val="35"/>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that the disclosure is authorised by the individual concerned</w:t>
      </w:r>
      <w:r>
        <w:rPr>
          <w:rFonts w:ascii="Arial" w:eastAsia="Times New Roman" w:hAnsi="Arial" w:cs="Arial"/>
          <w:sz w:val="20"/>
          <w:szCs w:val="20"/>
        </w:rPr>
        <w:t>; or</w:t>
      </w:r>
    </w:p>
    <w:p w:rsidR="000A4ADF" w:rsidRDefault="000A4ADF" w:rsidP="00F153BE">
      <w:pPr>
        <w:pStyle w:val="ListParagraph"/>
        <w:numPr>
          <w:ilvl w:val="0"/>
          <w:numId w:val="35"/>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that non-compliance is necessary</w:t>
      </w:r>
      <w:r>
        <w:rPr>
          <w:rFonts w:ascii="Arial" w:eastAsia="Times New Roman" w:hAnsi="Arial" w:cs="Arial"/>
          <w:sz w:val="20"/>
          <w:szCs w:val="20"/>
        </w:rPr>
        <w:t>:</w:t>
      </w:r>
    </w:p>
    <w:p w:rsidR="000A4ADF" w:rsidRDefault="000A4ADF" w:rsidP="00F153BE">
      <w:pPr>
        <w:pStyle w:val="ListParagraph"/>
        <w:numPr>
          <w:ilvl w:val="0"/>
          <w:numId w:val="36"/>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to avoid prejudice to the maintenance of the law by any public sector agency, including the prevention, detection, investigation, prosecution, and punishment of offences</w:t>
      </w:r>
      <w:r>
        <w:rPr>
          <w:rFonts w:ascii="Arial" w:eastAsia="Times New Roman" w:hAnsi="Arial" w:cs="Arial"/>
          <w:sz w:val="20"/>
          <w:szCs w:val="20"/>
        </w:rPr>
        <w:t>; or</w:t>
      </w:r>
    </w:p>
    <w:p w:rsidR="000A4ADF" w:rsidRDefault="000A4ADF" w:rsidP="00F153BE">
      <w:pPr>
        <w:pStyle w:val="ListParagraph"/>
        <w:numPr>
          <w:ilvl w:val="0"/>
          <w:numId w:val="36"/>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for the enforcement of a law imposing a pecuniary penalty</w:t>
      </w:r>
      <w:r>
        <w:rPr>
          <w:rFonts w:ascii="Arial" w:eastAsia="Times New Roman" w:hAnsi="Arial" w:cs="Arial"/>
          <w:sz w:val="20"/>
          <w:szCs w:val="20"/>
        </w:rPr>
        <w:t>; or</w:t>
      </w:r>
    </w:p>
    <w:p w:rsidR="000A4ADF" w:rsidRDefault="000A4ADF" w:rsidP="00F153BE">
      <w:pPr>
        <w:pStyle w:val="ListParagraph"/>
        <w:numPr>
          <w:ilvl w:val="0"/>
          <w:numId w:val="36"/>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for the protection of the public revenue</w:t>
      </w:r>
      <w:r>
        <w:rPr>
          <w:rFonts w:ascii="Arial" w:eastAsia="Times New Roman" w:hAnsi="Arial" w:cs="Arial"/>
          <w:sz w:val="20"/>
          <w:szCs w:val="20"/>
        </w:rPr>
        <w:t>; or</w:t>
      </w:r>
    </w:p>
    <w:p w:rsidR="000A4ADF" w:rsidRDefault="000A4ADF" w:rsidP="00F153BE">
      <w:pPr>
        <w:pStyle w:val="ListParagraph"/>
        <w:numPr>
          <w:ilvl w:val="0"/>
          <w:numId w:val="36"/>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for the conduct of proceedings before any court or tribunal (being proceedings that have been commenced or are reasonably in contemplation)</w:t>
      </w:r>
      <w:r>
        <w:rPr>
          <w:rFonts w:ascii="Arial" w:eastAsia="Times New Roman" w:hAnsi="Arial" w:cs="Arial"/>
          <w:sz w:val="20"/>
          <w:szCs w:val="20"/>
        </w:rPr>
        <w:t>; or</w:t>
      </w:r>
    </w:p>
    <w:p w:rsidR="000A4ADF" w:rsidRDefault="000A4ADF" w:rsidP="00F153BE">
      <w:pPr>
        <w:pStyle w:val="ListParagraph"/>
        <w:numPr>
          <w:ilvl w:val="0"/>
          <w:numId w:val="35"/>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 xml:space="preserve">that the disclosure of the information is necessary to prevent or lessen a serious threat (as defined in </w:t>
      </w:r>
      <w:hyperlink r:id="rId13" w:anchor="DLM296645" w:history="1">
        <w:r w:rsidRPr="00943E31">
          <w:rPr>
            <w:rFonts w:ascii="Arial" w:eastAsia="Times New Roman" w:hAnsi="Arial" w:cs="Arial"/>
            <w:sz w:val="20"/>
            <w:szCs w:val="20"/>
          </w:rPr>
          <w:t>section 2(1)</w:t>
        </w:r>
      </w:hyperlink>
      <w:r w:rsidRPr="00943E31">
        <w:rPr>
          <w:rFonts w:ascii="Arial" w:eastAsia="Times New Roman" w:hAnsi="Arial" w:cs="Arial"/>
          <w:sz w:val="20"/>
          <w:szCs w:val="20"/>
        </w:rPr>
        <w:t>) to</w:t>
      </w:r>
      <w:r>
        <w:rPr>
          <w:rFonts w:ascii="Arial" w:eastAsia="Times New Roman" w:hAnsi="Arial" w:cs="Arial"/>
          <w:sz w:val="20"/>
          <w:szCs w:val="20"/>
        </w:rPr>
        <w:t>:</w:t>
      </w:r>
    </w:p>
    <w:p w:rsidR="000A4ADF" w:rsidRDefault="000A4ADF" w:rsidP="00F153BE">
      <w:pPr>
        <w:pStyle w:val="ListParagraph"/>
        <w:numPr>
          <w:ilvl w:val="0"/>
          <w:numId w:val="37"/>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public health or public safety</w:t>
      </w:r>
      <w:r>
        <w:rPr>
          <w:rFonts w:ascii="Arial" w:eastAsia="Times New Roman" w:hAnsi="Arial" w:cs="Arial"/>
          <w:sz w:val="20"/>
          <w:szCs w:val="20"/>
        </w:rPr>
        <w:t>; or</w:t>
      </w:r>
    </w:p>
    <w:p w:rsidR="000A4ADF" w:rsidRDefault="000A4ADF" w:rsidP="00F153BE">
      <w:pPr>
        <w:pStyle w:val="ListParagraph"/>
        <w:numPr>
          <w:ilvl w:val="0"/>
          <w:numId w:val="37"/>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the life or health of the individual concerned or another individual</w:t>
      </w:r>
      <w:r>
        <w:rPr>
          <w:rFonts w:ascii="Arial" w:eastAsia="Times New Roman" w:hAnsi="Arial" w:cs="Arial"/>
          <w:sz w:val="20"/>
          <w:szCs w:val="20"/>
        </w:rPr>
        <w:t>; or</w:t>
      </w:r>
    </w:p>
    <w:p w:rsidR="000A4ADF" w:rsidRDefault="000A4ADF" w:rsidP="00F153BE">
      <w:pPr>
        <w:pStyle w:val="ListParagraph"/>
        <w:numPr>
          <w:ilvl w:val="0"/>
          <w:numId w:val="35"/>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that the disclosure of the information is necessary to facilitate the sale or other disposition of a business as a going concern</w:t>
      </w:r>
      <w:r>
        <w:rPr>
          <w:rFonts w:ascii="Arial" w:eastAsia="Times New Roman" w:hAnsi="Arial" w:cs="Arial"/>
          <w:sz w:val="20"/>
          <w:szCs w:val="20"/>
        </w:rPr>
        <w:t>; or</w:t>
      </w:r>
    </w:p>
    <w:p w:rsidR="000A4ADF" w:rsidRPr="00943E31" w:rsidRDefault="000A4ADF" w:rsidP="00F153BE">
      <w:pPr>
        <w:pStyle w:val="ListParagraph"/>
        <w:numPr>
          <w:ilvl w:val="0"/>
          <w:numId w:val="35"/>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that the information</w:t>
      </w:r>
      <w:r>
        <w:rPr>
          <w:rFonts w:ascii="Arial" w:eastAsia="Times New Roman" w:hAnsi="Arial" w:cs="Arial"/>
          <w:sz w:val="20"/>
          <w:szCs w:val="20"/>
        </w:rPr>
        <w:t>:</w:t>
      </w:r>
    </w:p>
    <w:p w:rsidR="000A4ADF" w:rsidRDefault="000A4ADF" w:rsidP="00F153BE">
      <w:pPr>
        <w:pStyle w:val="ListParagraph"/>
        <w:numPr>
          <w:ilvl w:val="0"/>
          <w:numId w:val="38"/>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is used in a form in which the individual concerned is not identified</w:t>
      </w:r>
      <w:r>
        <w:rPr>
          <w:rFonts w:ascii="Arial" w:eastAsia="Times New Roman" w:hAnsi="Arial" w:cs="Arial"/>
          <w:sz w:val="20"/>
          <w:szCs w:val="20"/>
        </w:rPr>
        <w:t>; or</w:t>
      </w:r>
    </w:p>
    <w:p w:rsidR="000A4ADF" w:rsidRDefault="000A4ADF" w:rsidP="00F153BE">
      <w:pPr>
        <w:pStyle w:val="ListParagraph"/>
        <w:numPr>
          <w:ilvl w:val="0"/>
          <w:numId w:val="38"/>
        </w:numPr>
        <w:shd w:val="clear" w:color="auto" w:fill="FFFFFF"/>
        <w:spacing w:before="60" w:after="120"/>
        <w:ind w:left="1134" w:hanging="567"/>
        <w:contextualSpacing w:val="0"/>
        <w:rPr>
          <w:rFonts w:ascii="Arial" w:eastAsia="Times New Roman" w:hAnsi="Arial" w:cs="Arial"/>
          <w:sz w:val="20"/>
          <w:szCs w:val="20"/>
        </w:rPr>
      </w:pPr>
      <w:r w:rsidRPr="00943E31">
        <w:rPr>
          <w:rFonts w:ascii="Arial" w:eastAsia="Times New Roman" w:hAnsi="Arial" w:cs="Arial"/>
          <w:sz w:val="20"/>
          <w:szCs w:val="20"/>
        </w:rPr>
        <w:t>is used for statistical or research purposes and will not be published in a form that could reasonably be expected to identify the individual concerned</w:t>
      </w:r>
      <w:r>
        <w:rPr>
          <w:rFonts w:ascii="Arial" w:eastAsia="Times New Roman" w:hAnsi="Arial" w:cs="Arial"/>
          <w:sz w:val="20"/>
          <w:szCs w:val="20"/>
        </w:rPr>
        <w:t>; or</w:t>
      </w:r>
    </w:p>
    <w:p w:rsidR="000A4ADF" w:rsidRPr="00943E31" w:rsidRDefault="000A4ADF" w:rsidP="00F153BE">
      <w:pPr>
        <w:pStyle w:val="ListParagraph"/>
        <w:numPr>
          <w:ilvl w:val="0"/>
          <w:numId w:val="33"/>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 xml:space="preserve">that the disclosure of the information is in accordance with an authority granted under </w:t>
      </w:r>
      <w:hyperlink r:id="rId14" w:anchor="DLM297419" w:history="1">
        <w:r w:rsidRPr="00943E31">
          <w:rPr>
            <w:rFonts w:ascii="Arial" w:eastAsia="Times New Roman" w:hAnsi="Arial" w:cs="Arial"/>
            <w:sz w:val="20"/>
            <w:szCs w:val="20"/>
          </w:rPr>
          <w:t>section 54</w:t>
        </w:r>
      </w:hyperlink>
      <w:r>
        <w:rPr>
          <w:rFonts w:ascii="Arial" w:eastAsia="Times New Roman" w:hAnsi="Arial" w:cs="Arial"/>
          <w:sz w:val="20"/>
          <w:szCs w:val="20"/>
        </w:rPr>
        <w:t>.</w:t>
      </w:r>
    </w:p>
    <w:p w:rsidR="004C1055" w:rsidRDefault="004C1055" w:rsidP="000A4ADF">
      <w:pPr>
        <w:shd w:val="clear" w:color="auto" w:fill="FFFFFF"/>
        <w:spacing w:before="60" w:after="120"/>
        <w:rPr>
          <w:rFonts w:ascii="Arial" w:eastAsia="Times New Roman" w:hAnsi="Arial" w:cs="Arial"/>
          <w:sz w:val="20"/>
          <w:szCs w:val="20"/>
        </w:rPr>
      </w:pPr>
    </w:p>
    <w:p w:rsidR="000A4ADF" w:rsidRPr="00943E31" w:rsidRDefault="000A4ADF" w:rsidP="000A4ADF">
      <w:pPr>
        <w:shd w:val="clear" w:color="auto" w:fill="FFFFFF"/>
        <w:spacing w:before="60" w:after="120"/>
        <w:rPr>
          <w:rFonts w:ascii="Arial" w:eastAsia="Times New Roman" w:hAnsi="Arial" w:cs="Arial"/>
          <w:b/>
          <w:sz w:val="22"/>
          <w:szCs w:val="22"/>
        </w:rPr>
      </w:pPr>
      <w:r>
        <w:rPr>
          <w:rFonts w:ascii="Arial" w:eastAsia="Times New Roman" w:hAnsi="Arial" w:cs="Arial"/>
          <w:b/>
          <w:sz w:val="22"/>
          <w:szCs w:val="22"/>
        </w:rPr>
        <w:t>Principle 12</w:t>
      </w:r>
      <w:r w:rsidRPr="00943E31">
        <w:rPr>
          <w:rFonts w:ascii="Arial" w:eastAsia="Times New Roman" w:hAnsi="Arial" w:cs="Arial"/>
          <w:b/>
          <w:sz w:val="22"/>
          <w:szCs w:val="22"/>
        </w:rPr>
        <w:t xml:space="preserve">:  </w:t>
      </w:r>
      <w:r>
        <w:rPr>
          <w:rFonts w:ascii="Arial" w:eastAsia="Times New Roman" w:hAnsi="Arial" w:cs="Arial"/>
          <w:b/>
          <w:sz w:val="22"/>
          <w:szCs w:val="22"/>
        </w:rPr>
        <w:t>Unique Identifiers</w:t>
      </w:r>
    </w:p>
    <w:p w:rsidR="000A4ADF" w:rsidRDefault="000A4ADF" w:rsidP="00F153BE">
      <w:pPr>
        <w:pStyle w:val="ListParagraph"/>
        <w:numPr>
          <w:ilvl w:val="0"/>
          <w:numId w:val="39"/>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An agency shall not assign a unique identifier to an individual unless the assignment of that identifier is necessary to enable the agency to carry out any 1 or more of its functions efficiently</w:t>
      </w:r>
      <w:r>
        <w:rPr>
          <w:rFonts w:ascii="Arial" w:eastAsia="Times New Roman" w:hAnsi="Arial" w:cs="Arial"/>
          <w:sz w:val="20"/>
          <w:szCs w:val="20"/>
        </w:rPr>
        <w:t>.</w:t>
      </w:r>
    </w:p>
    <w:p w:rsidR="000A4ADF" w:rsidRPr="00894F7C" w:rsidRDefault="000A4ADF" w:rsidP="00F153BE">
      <w:pPr>
        <w:pStyle w:val="ListParagraph"/>
        <w:numPr>
          <w:ilvl w:val="0"/>
          <w:numId w:val="39"/>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 xml:space="preserve">An agency shall not assign to an individual a unique identifier that, to that agency’s knowledge, has been assigned to that individual by another agency, unless those 2 agencies are associated persons within the meaning of </w:t>
      </w:r>
      <w:bookmarkStart w:id="57" w:name="DLM1522997"/>
      <w:r w:rsidRPr="00943E31">
        <w:rPr>
          <w:rFonts w:ascii="Arial" w:eastAsia="Times New Roman" w:hAnsi="Arial" w:cs="Arial"/>
          <w:sz w:val="20"/>
          <w:szCs w:val="20"/>
        </w:rPr>
        <w:fldChar w:fldCharType="begin"/>
      </w:r>
      <w:r w:rsidRPr="00943E31">
        <w:rPr>
          <w:rFonts w:ascii="Arial" w:eastAsia="Times New Roman" w:hAnsi="Arial" w:cs="Arial"/>
          <w:sz w:val="20"/>
          <w:szCs w:val="20"/>
        </w:rPr>
        <w:instrText xml:space="preserve"> HYPERLINK "http://www.legislation.govt.nz/act/public/1993/0028/latest/link.aspx?id=DLM1522997" \l "DLM1522997" </w:instrText>
      </w:r>
      <w:r w:rsidRPr="00943E31">
        <w:rPr>
          <w:rFonts w:ascii="Arial" w:eastAsia="Times New Roman" w:hAnsi="Arial" w:cs="Arial"/>
          <w:sz w:val="20"/>
          <w:szCs w:val="20"/>
        </w:rPr>
        <w:fldChar w:fldCharType="separate"/>
      </w:r>
      <w:r w:rsidRPr="00943E31">
        <w:rPr>
          <w:rFonts w:ascii="Arial" w:eastAsia="Times New Roman" w:hAnsi="Arial" w:cs="Arial"/>
          <w:sz w:val="20"/>
          <w:szCs w:val="20"/>
        </w:rPr>
        <w:t>subpart YB</w:t>
      </w:r>
      <w:r w:rsidRPr="00943E31">
        <w:rPr>
          <w:rFonts w:ascii="Arial" w:eastAsia="Times New Roman" w:hAnsi="Arial" w:cs="Arial"/>
          <w:sz w:val="20"/>
          <w:szCs w:val="20"/>
        </w:rPr>
        <w:fldChar w:fldCharType="end"/>
      </w:r>
      <w:bookmarkEnd w:id="57"/>
      <w:r w:rsidRPr="00943E31">
        <w:rPr>
          <w:rFonts w:ascii="Arial" w:eastAsia="Times New Roman" w:hAnsi="Arial" w:cs="Arial"/>
          <w:sz w:val="20"/>
          <w:szCs w:val="20"/>
        </w:rPr>
        <w:t xml:space="preserve"> of the Income Tax Act 2007</w:t>
      </w:r>
      <w:r>
        <w:rPr>
          <w:rFonts w:ascii="Arial" w:eastAsia="Times New Roman" w:hAnsi="Arial" w:cs="Arial"/>
          <w:sz w:val="20"/>
          <w:szCs w:val="20"/>
        </w:rPr>
        <w:t>.</w:t>
      </w:r>
    </w:p>
    <w:p w:rsidR="000A4ADF" w:rsidRDefault="000A4ADF" w:rsidP="00F153BE">
      <w:pPr>
        <w:pStyle w:val="ListParagraph"/>
        <w:numPr>
          <w:ilvl w:val="0"/>
          <w:numId w:val="39"/>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An agency that assigns unique identifiers to individuals shall take all reasonable steps to ensure that unique identifiers are assigned only to individuals whose identity is clearly established</w:t>
      </w:r>
      <w:r>
        <w:rPr>
          <w:rFonts w:ascii="Arial" w:eastAsia="Times New Roman" w:hAnsi="Arial" w:cs="Arial"/>
          <w:sz w:val="20"/>
          <w:szCs w:val="20"/>
        </w:rPr>
        <w:t>.</w:t>
      </w:r>
    </w:p>
    <w:p w:rsidR="000A4ADF" w:rsidRPr="00894F7C" w:rsidRDefault="000A4ADF" w:rsidP="00F153BE">
      <w:pPr>
        <w:pStyle w:val="ListParagraph"/>
        <w:numPr>
          <w:ilvl w:val="0"/>
          <w:numId w:val="39"/>
        </w:numPr>
        <w:shd w:val="clear" w:color="auto" w:fill="FFFFFF"/>
        <w:spacing w:before="60" w:after="120"/>
        <w:ind w:left="567" w:hanging="567"/>
        <w:contextualSpacing w:val="0"/>
        <w:rPr>
          <w:rFonts w:ascii="Arial" w:eastAsia="Times New Roman" w:hAnsi="Arial" w:cs="Arial"/>
          <w:sz w:val="20"/>
          <w:szCs w:val="20"/>
        </w:rPr>
      </w:pPr>
      <w:r w:rsidRPr="00943E31">
        <w:rPr>
          <w:rFonts w:ascii="Arial" w:eastAsia="Times New Roman" w:hAnsi="Arial" w:cs="Arial"/>
          <w:sz w:val="20"/>
          <w:szCs w:val="20"/>
        </w:rPr>
        <w:t>An agency shall not require an individual to disclose any unique identifier assigned to that individual unless the disclosure is for one of the purposes in connection with which that unique identifier was assigned or for a purpose that is directly related to one of those purposes</w:t>
      </w:r>
      <w:r>
        <w:rPr>
          <w:rFonts w:ascii="Arial" w:eastAsia="Times New Roman" w:hAnsi="Arial" w:cs="Arial"/>
          <w:sz w:val="20"/>
          <w:szCs w:val="20"/>
        </w:rPr>
        <w:t>.</w:t>
      </w:r>
    </w:p>
    <w:p w:rsidR="008B3D68" w:rsidRPr="00112513" w:rsidRDefault="008B3D68">
      <w:pPr>
        <w:pStyle w:val="Bullet1"/>
        <w:numPr>
          <w:ilvl w:val="0"/>
          <w:numId w:val="0"/>
        </w:numPr>
        <w:ind w:left="1531"/>
      </w:pPr>
    </w:p>
    <w:sectPr w:rsidR="008B3D68" w:rsidRPr="00112513" w:rsidSect="00CD3903">
      <w:headerReference w:type="default" r:id="rId15"/>
      <w:footerReference w:type="even" r:id="rId16"/>
      <w:footerReference w:type="default" r:id="rId17"/>
      <w:pgSz w:w="11907" w:h="16840" w:code="9"/>
      <w:pgMar w:top="2410" w:right="1134" w:bottom="567" w:left="1134"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A0E" w:rsidRDefault="00975A0E" w:rsidP="00CD3903">
      <w:pPr>
        <w:pStyle w:val="DocumentTitle"/>
      </w:pPr>
      <w:r>
        <w:separator/>
      </w:r>
    </w:p>
  </w:endnote>
  <w:endnote w:type="continuationSeparator" w:id="0">
    <w:p w:rsidR="00975A0E" w:rsidRDefault="00975A0E" w:rsidP="00CD3903">
      <w:pPr>
        <w:pStyle w:val="Document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Italic">
    <w:panose1 w:val="020B060402020209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84E" w:rsidRDefault="00B1184E" w:rsidP="00CD39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1184E" w:rsidRDefault="00B1184E" w:rsidP="00CD390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84E" w:rsidRDefault="00B1184E" w:rsidP="00CD3903">
    <w:pPr>
      <w:pStyle w:val="Footer"/>
      <w:ind w:right="360"/>
    </w:pPr>
    <w:r>
      <w:rPr>
        <w:noProof/>
        <w:lang w:val="en-NZ" w:eastAsia="en-NZ"/>
      </w:rPr>
      <mc:AlternateContent>
        <mc:Choice Requires="wps">
          <w:drawing>
            <wp:anchor distT="0" distB="0" distL="114300" distR="114300" simplePos="0" relativeHeight="251655168" behindDoc="0" locked="0" layoutInCell="1" allowOverlap="1">
              <wp:simplePos x="0" y="0"/>
              <wp:positionH relativeFrom="column">
                <wp:posOffset>-789940</wp:posOffset>
              </wp:positionH>
              <wp:positionV relativeFrom="paragraph">
                <wp:posOffset>90805</wp:posOffset>
              </wp:positionV>
              <wp:extent cx="7991475" cy="561975"/>
              <wp:effectExtent l="15875" t="15240" r="12700" b="4191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1475" cy="561975"/>
                      </a:xfrm>
                      <a:prstGeom prst="rect">
                        <a:avLst/>
                      </a:prstGeom>
                      <a:solidFill>
                        <a:srgbClr val="931823"/>
                      </a:solidFill>
                      <a:ln w="19050">
                        <a:solidFill>
                          <a:srgbClr val="4A7EBB"/>
                        </a:solidFill>
                        <a:miter lim="800000"/>
                        <a:headEnd/>
                        <a:tailEnd/>
                      </a:ln>
                      <a:effectLst>
                        <a:outerShdw dist="25400" dir="5400000" algn="ctr" rotWithShape="0">
                          <a:srgbClr val="808080">
                            <a:alpha val="35001"/>
                          </a:srgb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7AA193" id="Rectangle 9" o:spid="_x0000_s1026" style="position:absolute;margin-left:-62.2pt;margin-top:7.15pt;width:629.25pt;height:4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" fillcolor="#931823" strokecolor="#4a7ebb" strokeweight="1.5pt">
              <v:shadow on="t" opacity="22938f" offset="0"/>
              <v:textbox inset=",7.2pt,,7.2pt"/>
            </v:rect>
          </w:pict>
        </mc:Fallback>
      </mc:AlternateContent>
    </w:r>
    <w:r>
      <w:rPr>
        <w:noProof/>
        <w:lang w:val="en-NZ" w:eastAsia="en-NZ"/>
      </w:rPr>
      <mc:AlternateContent>
        <mc:Choice Requires="wps">
          <w:drawing>
            <wp:anchor distT="0" distB="0" distL="114300" distR="114300" simplePos="0" relativeHeight="251658240" behindDoc="0" locked="0" layoutInCell="1" allowOverlap="1">
              <wp:simplePos x="0" y="0"/>
              <wp:positionH relativeFrom="column">
                <wp:posOffset>6286500</wp:posOffset>
              </wp:positionH>
              <wp:positionV relativeFrom="paragraph">
                <wp:posOffset>-33020</wp:posOffset>
              </wp:positionV>
              <wp:extent cx="457200" cy="457200"/>
              <wp:effectExtent l="0" t="0" r="0" b="0"/>
              <wp:wrapTight wrapText="bothSides">
                <wp:wrapPolygon edited="0">
                  <wp:start x="1800" y="3600"/>
                  <wp:lineTo x="1800" y="18900"/>
                  <wp:lineTo x="18900" y="18900"/>
                  <wp:lineTo x="18900" y="3600"/>
                  <wp:lineTo x="1800" y="3600"/>
                </wp:wrapPolygon>
              </wp:wrapTight>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184E" w:rsidRPr="0002540A" w:rsidRDefault="00B1184E" w:rsidP="00CD3903">
                          <w:pPr>
                            <w:pStyle w:val="Footer"/>
                            <w:rPr>
                              <w:rStyle w:val="PageNumber"/>
                            </w:rPr>
                          </w:pPr>
                          <w:r w:rsidRPr="0002540A">
                            <w:rPr>
                              <w:rStyle w:val="PageNumber"/>
                            </w:rPr>
                            <w:fldChar w:fldCharType="begin"/>
                          </w:r>
                          <w:r w:rsidRPr="0002540A">
                            <w:rPr>
                              <w:rStyle w:val="PageNumber"/>
                            </w:rPr>
                            <w:instrText xml:space="preserve">PAGE  </w:instrText>
                          </w:r>
                          <w:r w:rsidRPr="0002540A">
                            <w:rPr>
                              <w:rStyle w:val="PageNumber"/>
                            </w:rPr>
                            <w:fldChar w:fldCharType="separate"/>
                          </w:r>
                          <w:r w:rsidR="0074547F">
                            <w:rPr>
                              <w:rStyle w:val="PageNumber"/>
                              <w:noProof/>
                            </w:rPr>
                            <w:t>2</w:t>
                          </w:r>
                          <w:r w:rsidRPr="0002540A">
                            <w:rPr>
                              <w:rStyle w:val="PageNumber"/>
                            </w:rPr>
                            <w:fldChar w:fldCharType="end"/>
                          </w:r>
                        </w:p>
                        <w:p w:rsidR="00B1184E" w:rsidRPr="003A4553" w:rsidRDefault="00B1184E" w:rsidP="00CD3903"/>
                      </w:txbxContent>
                    </wps:txbx>
                    <wps:bodyPr rot="0" vert="horz" wrap="square" lIns="91440" tIns="12600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margin-left:495pt;margin-top:-2.6pt;width:3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" filled="f" stroked="f">
              <v:textbox inset=",3.5mm,,7.2pt">
                <w:txbxContent>
                  <w:p w:rsidR="00B1184E" w:rsidRPr="0002540A" w:rsidRDefault="00B1184E" w:rsidP="00CD3903">
                    <w:pPr>
                      <w:pStyle w:val="Footer"/>
                      <w:rPr>
                        <w:rStyle w:val="PageNumber"/>
                      </w:rPr>
                    </w:pPr>
                    <w:r w:rsidRPr="0002540A">
                      <w:rPr>
                        <w:rStyle w:val="PageNumber"/>
                      </w:rPr>
                      <w:fldChar w:fldCharType="begin"/>
                    </w:r>
                    <w:r w:rsidRPr="0002540A">
                      <w:rPr>
                        <w:rStyle w:val="PageNumber"/>
                      </w:rPr>
                      <w:instrText xml:space="preserve">PAGE  </w:instrText>
                    </w:r>
                    <w:r w:rsidRPr="0002540A">
                      <w:rPr>
                        <w:rStyle w:val="PageNumber"/>
                      </w:rPr>
                      <w:fldChar w:fldCharType="separate"/>
                    </w:r>
                    <w:r w:rsidR="0074547F">
                      <w:rPr>
                        <w:rStyle w:val="PageNumber"/>
                        <w:noProof/>
                      </w:rPr>
                      <w:t>2</w:t>
                    </w:r>
                    <w:r w:rsidRPr="0002540A">
                      <w:rPr>
                        <w:rStyle w:val="PageNumber"/>
                      </w:rPr>
                      <w:fldChar w:fldCharType="end"/>
                    </w:r>
                  </w:p>
                  <w:p w:rsidR="00B1184E" w:rsidRPr="003A4553" w:rsidRDefault="00B1184E" w:rsidP="00CD3903"/>
                </w:txbxContent>
              </v:textbox>
              <w10:wrap type="tight"/>
            </v:shape>
          </w:pict>
        </mc:Fallback>
      </mc:AlternateContent>
    </w:r>
    <w:r>
      <w:rPr>
        <w:noProof/>
        <w:lang w:val="en-NZ" w:eastAsia="en-NZ"/>
      </w:rPr>
      <w:drawing>
        <wp:anchor distT="0" distB="0" distL="114300" distR="114300" simplePos="0" relativeHeight="251656192" behindDoc="0" locked="0" layoutInCell="1" allowOverlap="1">
          <wp:simplePos x="0" y="0"/>
          <wp:positionH relativeFrom="column">
            <wp:posOffset>-720090</wp:posOffset>
          </wp:positionH>
          <wp:positionV relativeFrom="paragraph">
            <wp:posOffset>16510</wp:posOffset>
          </wp:positionV>
          <wp:extent cx="7578090" cy="407670"/>
          <wp:effectExtent l="0" t="0" r="0" b="0"/>
          <wp:wrapSquare wrapText="bothSides"/>
          <wp:docPr id="8" name="Picture 8" descr="MIT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T 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8090" cy="407670"/>
                  </a:xfrm>
                  <a:prstGeom prst="rect">
                    <a:avLst/>
                  </a:prstGeom>
                  <a:noFill/>
                  <a:ln>
                    <a:noFill/>
                  </a:ln>
                </pic:spPr>
              </pic:pic>
            </a:graphicData>
          </a:graphic>
        </wp:anchor>
      </w:drawing>
    </w:r>
    <w:r>
      <w:rPr>
        <w:noProof/>
        <w:lang w:val="en-NZ" w:eastAsia="en-NZ"/>
      </w:rPr>
      <mc:AlternateContent>
        <mc:Choice Requires="wps">
          <w:drawing>
            <wp:anchor distT="0" distB="0" distL="114300" distR="114300" simplePos="0" relativeHeight="251657216" behindDoc="0" locked="0" layoutInCell="1" allowOverlap="1">
              <wp:simplePos x="0" y="0"/>
              <wp:positionH relativeFrom="column">
                <wp:posOffset>-457200</wp:posOffset>
              </wp:positionH>
              <wp:positionV relativeFrom="paragraph">
                <wp:posOffset>81280</wp:posOffset>
              </wp:positionV>
              <wp:extent cx="1257300" cy="3429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184E" w:rsidRPr="00CD3903" w:rsidRDefault="005176C3" w:rsidP="007934A1">
                          <w:pPr>
                            <w:rPr>
                              <w:rFonts w:ascii="Arial" w:hAnsi="Arial"/>
                              <w:i/>
                              <w:color w:val="262626"/>
                              <w:sz w:val="18"/>
                            </w:rPr>
                          </w:pPr>
                          <w:r>
                            <w:rPr>
                              <w:rFonts w:ascii="Arial" w:hAnsi="Arial"/>
                              <w:i/>
                              <w:color w:val="262626"/>
                              <w:sz w:val="18"/>
                            </w:rPr>
                            <w:t>29 June 2016</w:t>
                          </w:r>
                        </w:p>
                        <w:p w:rsidR="00B1184E" w:rsidRPr="00CD3903" w:rsidRDefault="00B1184E">
                          <w:pPr>
                            <w:rPr>
                              <w:rFonts w:ascii="Arial" w:hAnsi="Arial"/>
                              <w:i/>
                              <w:color w:val="262626"/>
                              <w:sz w:val="1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36pt;margin-top:6.4pt;width:99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" filled="f" stroked="f">
              <v:textbox inset=",7.2pt,,7.2pt">
                <w:txbxContent>
                  <w:p w:rsidR="00B1184E" w:rsidRPr="00CD3903" w:rsidRDefault="005176C3" w:rsidP="007934A1">
                    <w:pPr>
                      <w:rPr>
                        <w:rFonts w:ascii="Arial" w:hAnsi="Arial"/>
                        <w:i/>
                        <w:color w:val="262626"/>
                        <w:sz w:val="18"/>
                      </w:rPr>
                    </w:pPr>
                    <w:r>
                      <w:rPr>
                        <w:rFonts w:ascii="Arial" w:hAnsi="Arial"/>
                        <w:i/>
                        <w:color w:val="262626"/>
                        <w:sz w:val="18"/>
                      </w:rPr>
                      <w:t>29 June 2016</w:t>
                    </w:r>
                  </w:p>
                  <w:p w:rsidR="00B1184E" w:rsidRPr="00CD3903" w:rsidRDefault="00B1184E">
                    <w:pPr>
                      <w:rPr>
                        <w:rFonts w:ascii="Arial" w:hAnsi="Arial"/>
                        <w:i/>
                        <w:color w:val="262626"/>
                        <w:sz w:val="18"/>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A0E" w:rsidRDefault="00975A0E" w:rsidP="00CD3903">
      <w:pPr>
        <w:pStyle w:val="DocumentTitle"/>
      </w:pPr>
      <w:r>
        <w:separator/>
      </w:r>
    </w:p>
  </w:footnote>
  <w:footnote w:type="continuationSeparator" w:id="0">
    <w:p w:rsidR="00975A0E" w:rsidRDefault="00975A0E" w:rsidP="00CD3903">
      <w:pPr>
        <w:pStyle w:val="Document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84E" w:rsidRDefault="00B1184E">
    <w:pPr>
      <w:pStyle w:val="Header"/>
    </w:pPr>
    <w:r>
      <w:rPr>
        <w:noProof/>
        <w:lang w:val="en-NZ" w:eastAsia="en-NZ"/>
      </w:rPr>
      <w:drawing>
        <wp:anchor distT="0" distB="0" distL="114300" distR="114300" simplePos="0" relativeHeight="251659264" behindDoc="1" locked="0" layoutInCell="1" allowOverlap="1">
          <wp:simplePos x="0" y="0"/>
          <wp:positionH relativeFrom="column">
            <wp:posOffset>-796290</wp:posOffset>
          </wp:positionH>
          <wp:positionV relativeFrom="paragraph">
            <wp:posOffset>-297815</wp:posOffset>
          </wp:positionV>
          <wp:extent cx="7658100" cy="1028700"/>
          <wp:effectExtent l="0" t="0" r="0" b="0"/>
          <wp:wrapNone/>
          <wp:docPr id="7" name="Picture 7" descr="MI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T 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1028700"/>
                  </a:xfrm>
                  <a:prstGeom prst="rect">
                    <a:avLst/>
                  </a:prstGeom>
                  <a:noFill/>
                  <a:ln>
                    <a:noFill/>
                  </a:ln>
                </pic:spPr>
              </pic:pic>
            </a:graphicData>
          </a:graphic>
        </wp:anchor>
      </w:drawing>
    </w:r>
    <w:r>
      <w:rPr>
        <w:noProof/>
        <w:lang w:val="en-NZ" w:eastAsia="en-NZ"/>
      </w:rPr>
      <mc:AlternateContent>
        <mc:Choice Requires="wps">
          <w:drawing>
            <wp:anchor distT="0" distB="0" distL="114300" distR="114300" simplePos="0" relativeHeight="251660288" behindDoc="0" locked="0" layoutInCell="1" allowOverlap="1">
              <wp:simplePos x="0" y="0"/>
              <wp:positionH relativeFrom="column">
                <wp:posOffset>3771900</wp:posOffset>
              </wp:positionH>
              <wp:positionV relativeFrom="paragraph">
                <wp:posOffset>-73025</wp:posOffset>
              </wp:positionV>
              <wp:extent cx="2971800" cy="457200"/>
              <wp:effectExtent l="0" t="0" r="0" b="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184E" w:rsidRPr="00CD3903" w:rsidRDefault="00B1184E">
                          <w:pPr>
                            <w:rPr>
                              <w:rFonts w:ascii="Arial Italic" w:hAnsi="Arial Italic"/>
                              <w:color w:val="FFFFFF"/>
                              <w:sz w:val="17"/>
                            </w:rPr>
                          </w:pPr>
                          <w:bookmarkStart w:id="58" w:name="PolicyName2"/>
                          <w:r>
                            <w:rPr>
                              <w:rFonts w:ascii="Arial Italic" w:hAnsi="Arial Italic"/>
                              <w:color w:val="FFFFFF"/>
                              <w:sz w:val="17"/>
                            </w:rPr>
                            <w:t>Privacy Policy</w:t>
                          </w:r>
                          <w:bookmarkEnd w:id="58"/>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7" type="#_x0000_t202" style="position:absolute;left:0;text-align:left;margin-left:297pt;margin-top:-5.75pt;width:23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" filled="f" stroked="f">
              <v:textbox inset=",7.2pt,,7.2pt">
                <w:txbxContent>
                  <w:p w:rsidR="00B1184E" w:rsidRPr="00CD3903" w:rsidRDefault="00B1184E">
                    <w:pPr>
                      <w:rPr>
                        <w:rFonts w:ascii="Arial Italic" w:hAnsi="Arial Italic"/>
                        <w:color w:val="FFFFFF"/>
                        <w:sz w:val="17"/>
                      </w:rPr>
                    </w:pPr>
                    <w:bookmarkStart w:id="543" w:name="PolicyName2"/>
                    <w:r>
                      <w:rPr>
                        <w:rFonts w:ascii="Arial Italic" w:hAnsi="Arial Italic"/>
                        <w:color w:val="FFFFFF"/>
                        <w:sz w:val="17"/>
                      </w:rPr>
                      <w:t>Privacy Policy</w:t>
                    </w:r>
                    <w:bookmarkEnd w:id="543"/>
                  </w:p>
                </w:txbxContent>
              </v:textbox>
            </v:shape>
          </w:pict>
        </mc:Fallback>
      </mc:AlternateConten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B0F02"/>
    <w:multiLevelType w:val="hybridMultilevel"/>
    <w:tmpl w:val="E362A5BA"/>
    <w:lvl w:ilvl="0" w:tplc="C1E4F120">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45C6800"/>
    <w:multiLevelType w:val="hybridMultilevel"/>
    <w:tmpl w:val="0AA2540C"/>
    <w:lvl w:ilvl="0" w:tplc="4F84F6A6">
      <w:start w:val="1"/>
      <w:numFmt w:val="lowerLetter"/>
      <w:lvlText w:val="(%1)"/>
      <w:lvlJc w:val="left"/>
      <w:pPr>
        <w:ind w:left="1077" w:hanging="360"/>
      </w:pPr>
      <w:rPr>
        <w:rFonts w:hint="default"/>
      </w:rPr>
    </w:lvl>
    <w:lvl w:ilvl="1" w:tplc="14090019" w:tentative="1">
      <w:start w:val="1"/>
      <w:numFmt w:val="lowerLetter"/>
      <w:lvlText w:val="%2."/>
      <w:lvlJc w:val="left"/>
      <w:pPr>
        <w:ind w:left="1797" w:hanging="360"/>
      </w:pPr>
    </w:lvl>
    <w:lvl w:ilvl="2" w:tplc="1409001B" w:tentative="1">
      <w:start w:val="1"/>
      <w:numFmt w:val="lowerRoman"/>
      <w:lvlText w:val="%3."/>
      <w:lvlJc w:val="right"/>
      <w:pPr>
        <w:ind w:left="2517" w:hanging="180"/>
      </w:pPr>
    </w:lvl>
    <w:lvl w:ilvl="3" w:tplc="1409000F" w:tentative="1">
      <w:start w:val="1"/>
      <w:numFmt w:val="decimal"/>
      <w:lvlText w:val="%4."/>
      <w:lvlJc w:val="left"/>
      <w:pPr>
        <w:ind w:left="3237" w:hanging="360"/>
      </w:pPr>
    </w:lvl>
    <w:lvl w:ilvl="4" w:tplc="14090019" w:tentative="1">
      <w:start w:val="1"/>
      <w:numFmt w:val="lowerLetter"/>
      <w:lvlText w:val="%5."/>
      <w:lvlJc w:val="left"/>
      <w:pPr>
        <w:ind w:left="3957" w:hanging="360"/>
      </w:pPr>
    </w:lvl>
    <w:lvl w:ilvl="5" w:tplc="1409001B" w:tentative="1">
      <w:start w:val="1"/>
      <w:numFmt w:val="lowerRoman"/>
      <w:lvlText w:val="%6."/>
      <w:lvlJc w:val="right"/>
      <w:pPr>
        <w:ind w:left="4677" w:hanging="180"/>
      </w:pPr>
    </w:lvl>
    <w:lvl w:ilvl="6" w:tplc="1409000F" w:tentative="1">
      <w:start w:val="1"/>
      <w:numFmt w:val="decimal"/>
      <w:lvlText w:val="%7."/>
      <w:lvlJc w:val="left"/>
      <w:pPr>
        <w:ind w:left="5397" w:hanging="360"/>
      </w:pPr>
    </w:lvl>
    <w:lvl w:ilvl="7" w:tplc="14090019" w:tentative="1">
      <w:start w:val="1"/>
      <w:numFmt w:val="lowerLetter"/>
      <w:lvlText w:val="%8."/>
      <w:lvlJc w:val="left"/>
      <w:pPr>
        <w:ind w:left="6117" w:hanging="360"/>
      </w:pPr>
    </w:lvl>
    <w:lvl w:ilvl="8" w:tplc="1409001B" w:tentative="1">
      <w:start w:val="1"/>
      <w:numFmt w:val="lowerRoman"/>
      <w:lvlText w:val="%9."/>
      <w:lvlJc w:val="right"/>
      <w:pPr>
        <w:ind w:left="6837" w:hanging="180"/>
      </w:pPr>
    </w:lvl>
  </w:abstractNum>
  <w:abstractNum w:abstractNumId="2" w15:restartNumberingAfterBreak="0">
    <w:nsid w:val="096F0E5F"/>
    <w:multiLevelType w:val="hybridMultilevel"/>
    <w:tmpl w:val="408EEF3C"/>
    <w:lvl w:ilvl="0" w:tplc="22F474FC">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9E374FB"/>
    <w:multiLevelType w:val="hybridMultilevel"/>
    <w:tmpl w:val="85F46E9A"/>
    <w:lvl w:ilvl="0" w:tplc="B54E1690">
      <w:start w:val="1"/>
      <w:numFmt w:val="lowerRoman"/>
      <w:lvlText w:val="(%1)"/>
      <w:lvlJc w:val="left"/>
      <w:pPr>
        <w:ind w:left="1854" w:hanging="360"/>
      </w:pPr>
      <w:rPr>
        <w:rFonts w:hint="default"/>
      </w:rPr>
    </w:lvl>
    <w:lvl w:ilvl="1" w:tplc="14090019" w:tentative="1">
      <w:start w:val="1"/>
      <w:numFmt w:val="lowerLetter"/>
      <w:lvlText w:val="%2."/>
      <w:lvlJc w:val="left"/>
      <w:pPr>
        <w:ind w:left="2574" w:hanging="360"/>
      </w:pPr>
    </w:lvl>
    <w:lvl w:ilvl="2" w:tplc="1409001B" w:tentative="1">
      <w:start w:val="1"/>
      <w:numFmt w:val="lowerRoman"/>
      <w:lvlText w:val="%3."/>
      <w:lvlJc w:val="right"/>
      <w:pPr>
        <w:ind w:left="3294" w:hanging="180"/>
      </w:pPr>
    </w:lvl>
    <w:lvl w:ilvl="3" w:tplc="1409000F" w:tentative="1">
      <w:start w:val="1"/>
      <w:numFmt w:val="decimal"/>
      <w:lvlText w:val="%4."/>
      <w:lvlJc w:val="left"/>
      <w:pPr>
        <w:ind w:left="4014" w:hanging="360"/>
      </w:pPr>
    </w:lvl>
    <w:lvl w:ilvl="4" w:tplc="14090019" w:tentative="1">
      <w:start w:val="1"/>
      <w:numFmt w:val="lowerLetter"/>
      <w:lvlText w:val="%5."/>
      <w:lvlJc w:val="left"/>
      <w:pPr>
        <w:ind w:left="4734" w:hanging="360"/>
      </w:pPr>
    </w:lvl>
    <w:lvl w:ilvl="5" w:tplc="1409001B" w:tentative="1">
      <w:start w:val="1"/>
      <w:numFmt w:val="lowerRoman"/>
      <w:lvlText w:val="%6."/>
      <w:lvlJc w:val="right"/>
      <w:pPr>
        <w:ind w:left="5454" w:hanging="180"/>
      </w:pPr>
    </w:lvl>
    <w:lvl w:ilvl="6" w:tplc="1409000F" w:tentative="1">
      <w:start w:val="1"/>
      <w:numFmt w:val="decimal"/>
      <w:lvlText w:val="%7."/>
      <w:lvlJc w:val="left"/>
      <w:pPr>
        <w:ind w:left="6174" w:hanging="360"/>
      </w:pPr>
    </w:lvl>
    <w:lvl w:ilvl="7" w:tplc="14090019" w:tentative="1">
      <w:start w:val="1"/>
      <w:numFmt w:val="lowerLetter"/>
      <w:lvlText w:val="%8."/>
      <w:lvlJc w:val="left"/>
      <w:pPr>
        <w:ind w:left="6894" w:hanging="360"/>
      </w:pPr>
    </w:lvl>
    <w:lvl w:ilvl="8" w:tplc="1409001B" w:tentative="1">
      <w:start w:val="1"/>
      <w:numFmt w:val="lowerRoman"/>
      <w:lvlText w:val="%9."/>
      <w:lvlJc w:val="right"/>
      <w:pPr>
        <w:ind w:left="7614" w:hanging="180"/>
      </w:pPr>
    </w:lvl>
  </w:abstractNum>
  <w:abstractNum w:abstractNumId="4" w15:restartNumberingAfterBreak="0">
    <w:nsid w:val="0EA75F7F"/>
    <w:multiLevelType w:val="hybridMultilevel"/>
    <w:tmpl w:val="85F46E9A"/>
    <w:lvl w:ilvl="0" w:tplc="B54E1690">
      <w:start w:val="1"/>
      <w:numFmt w:val="lowerRoman"/>
      <w:lvlText w:val="(%1)"/>
      <w:lvlJc w:val="left"/>
      <w:pPr>
        <w:ind w:left="1854" w:hanging="360"/>
      </w:pPr>
      <w:rPr>
        <w:rFonts w:hint="default"/>
      </w:rPr>
    </w:lvl>
    <w:lvl w:ilvl="1" w:tplc="14090019" w:tentative="1">
      <w:start w:val="1"/>
      <w:numFmt w:val="lowerLetter"/>
      <w:lvlText w:val="%2."/>
      <w:lvlJc w:val="left"/>
      <w:pPr>
        <w:ind w:left="2574" w:hanging="360"/>
      </w:pPr>
    </w:lvl>
    <w:lvl w:ilvl="2" w:tplc="1409001B" w:tentative="1">
      <w:start w:val="1"/>
      <w:numFmt w:val="lowerRoman"/>
      <w:lvlText w:val="%3."/>
      <w:lvlJc w:val="right"/>
      <w:pPr>
        <w:ind w:left="3294" w:hanging="180"/>
      </w:pPr>
    </w:lvl>
    <w:lvl w:ilvl="3" w:tplc="1409000F" w:tentative="1">
      <w:start w:val="1"/>
      <w:numFmt w:val="decimal"/>
      <w:lvlText w:val="%4."/>
      <w:lvlJc w:val="left"/>
      <w:pPr>
        <w:ind w:left="4014" w:hanging="360"/>
      </w:pPr>
    </w:lvl>
    <w:lvl w:ilvl="4" w:tplc="14090019" w:tentative="1">
      <w:start w:val="1"/>
      <w:numFmt w:val="lowerLetter"/>
      <w:lvlText w:val="%5."/>
      <w:lvlJc w:val="left"/>
      <w:pPr>
        <w:ind w:left="4734" w:hanging="360"/>
      </w:pPr>
    </w:lvl>
    <w:lvl w:ilvl="5" w:tplc="1409001B" w:tentative="1">
      <w:start w:val="1"/>
      <w:numFmt w:val="lowerRoman"/>
      <w:lvlText w:val="%6."/>
      <w:lvlJc w:val="right"/>
      <w:pPr>
        <w:ind w:left="5454" w:hanging="180"/>
      </w:pPr>
    </w:lvl>
    <w:lvl w:ilvl="6" w:tplc="1409000F" w:tentative="1">
      <w:start w:val="1"/>
      <w:numFmt w:val="decimal"/>
      <w:lvlText w:val="%7."/>
      <w:lvlJc w:val="left"/>
      <w:pPr>
        <w:ind w:left="6174" w:hanging="360"/>
      </w:pPr>
    </w:lvl>
    <w:lvl w:ilvl="7" w:tplc="14090019" w:tentative="1">
      <w:start w:val="1"/>
      <w:numFmt w:val="lowerLetter"/>
      <w:lvlText w:val="%8."/>
      <w:lvlJc w:val="left"/>
      <w:pPr>
        <w:ind w:left="6894" w:hanging="360"/>
      </w:pPr>
    </w:lvl>
    <w:lvl w:ilvl="8" w:tplc="1409001B" w:tentative="1">
      <w:start w:val="1"/>
      <w:numFmt w:val="lowerRoman"/>
      <w:lvlText w:val="%9."/>
      <w:lvlJc w:val="right"/>
      <w:pPr>
        <w:ind w:left="7614" w:hanging="180"/>
      </w:pPr>
    </w:lvl>
  </w:abstractNum>
  <w:abstractNum w:abstractNumId="5" w15:restartNumberingAfterBreak="0">
    <w:nsid w:val="128E0E7D"/>
    <w:multiLevelType w:val="hybridMultilevel"/>
    <w:tmpl w:val="05A261A4"/>
    <w:lvl w:ilvl="0" w:tplc="B54E1690">
      <w:start w:val="1"/>
      <w:numFmt w:val="lowerRoman"/>
      <w:lvlText w:val="(%1)"/>
      <w:lvlJc w:val="left"/>
      <w:pPr>
        <w:ind w:left="1287" w:hanging="360"/>
      </w:pPr>
      <w:rPr>
        <w:rFonts w:hint="default"/>
      </w:rPr>
    </w:lvl>
    <w:lvl w:ilvl="1" w:tplc="14090019" w:tentative="1">
      <w:start w:val="1"/>
      <w:numFmt w:val="lowerLetter"/>
      <w:lvlText w:val="%2."/>
      <w:lvlJc w:val="left"/>
      <w:pPr>
        <w:ind w:left="2007" w:hanging="360"/>
      </w:pPr>
    </w:lvl>
    <w:lvl w:ilvl="2" w:tplc="1409001B" w:tentative="1">
      <w:start w:val="1"/>
      <w:numFmt w:val="lowerRoman"/>
      <w:lvlText w:val="%3."/>
      <w:lvlJc w:val="right"/>
      <w:pPr>
        <w:ind w:left="2727" w:hanging="180"/>
      </w:pPr>
    </w:lvl>
    <w:lvl w:ilvl="3" w:tplc="1409000F" w:tentative="1">
      <w:start w:val="1"/>
      <w:numFmt w:val="decimal"/>
      <w:lvlText w:val="%4."/>
      <w:lvlJc w:val="left"/>
      <w:pPr>
        <w:ind w:left="3447" w:hanging="360"/>
      </w:pPr>
    </w:lvl>
    <w:lvl w:ilvl="4" w:tplc="14090019" w:tentative="1">
      <w:start w:val="1"/>
      <w:numFmt w:val="lowerLetter"/>
      <w:lvlText w:val="%5."/>
      <w:lvlJc w:val="left"/>
      <w:pPr>
        <w:ind w:left="4167" w:hanging="360"/>
      </w:pPr>
    </w:lvl>
    <w:lvl w:ilvl="5" w:tplc="1409001B" w:tentative="1">
      <w:start w:val="1"/>
      <w:numFmt w:val="lowerRoman"/>
      <w:lvlText w:val="%6."/>
      <w:lvlJc w:val="right"/>
      <w:pPr>
        <w:ind w:left="4887" w:hanging="180"/>
      </w:pPr>
    </w:lvl>
    <w:lvl w:ilvl="6" w:tplc="1409000F" w:tentative="1">
      <w:start w:val="1"/>
      <w:numFmt w:val="decimal"/>
      <w:lvlText w:val="%7."/>
      <w:lvlJc w:val="left"/>
      <w:pPr>
        <w:ind w:left="5607" w:hanging="360"/>
      </w:pPr>
    </w:lvl>
    <w:lvl w:ilvl="7" w:tplc="14090019" w:tentative="1">
      <w:start w:val="1"/>
      <w:numFmt w:val="lowerLetter"/>
      <w:lvlText w:val="%8."/>
      <w:lvlJc w:val="left"/>
      <w:pPr>
        <w:ind w:left="6327" w:hanging="360"/>
      </w:pPr>
    </w:lvl>
    <w:lvl w:ilvl="8" w:tplc="1409001B" w:tentative="1">
      <w:start w:val="1"/>
      <w:numFmt w:val="lowerRoman"/>
      <w:lvlText w:val="%9."/>
      <w:lvlJc w:val="right"/>
      <w:pPr>
        <w:ind w:left="7047" w:hanging="180"/>
      </w:pPr>
    </w:lvl>
  </w:abstractNum>
  <w:abstractNum w:abstractNumId="6" w15:restartNumberingAfterBreak="0">
    <w:nsid w:val="19F16974"/>
    <w:multiLevelType w:val="hybridMultilevel"/>
    <w:tmpl w:val="8AC2C556"/>
    <w:lvl w:ilvl="0" w:tplc="14090019">
      <w:start w:val="1"/>
      <w:numFmt w:val="lowerLetter"/>
      <w:lvlText w:val="%1."/>
      <w:lvlJc w:val="left"/>
      <w:pPr>
        <w:ind w:left="1494" w:hanging="360"/>
      </w:pPr>
    </w:lvl>
    <w:lvl w:ilvl="1" w:tplc="14090019" w:tentative="1">
      <w:start w:val="1"/>
      <w:numFmt w:val="lowerLetter"/>
      <w:lvlText w:val="%2."/>
      <w:lvlJc w:val="left"/>
      <w:pPr>
        <w:ind w:left="2214" w:hanging="360"/>
      </w:pPr>
    </w:lvl>
    <w:lvl w:ilvl="2" w:tplc="1409001B" w:tentative="1">
      <w:start w:val="1"/>
      <w:numFmt w:val="lowerRoman"/>
      <w:lvlText w:val="%3."/>
      <w:lvlJc w:val="right"/>
      <w:pPr>
        <w:ind w:left="2934" w:hanging="180"/>
      </w:pPr>
    </w:lvl>
    <w:lvl w:ilvl="3" w:tplc="1409000F" w:tentative="1">
      <w:start w:val="1"/>
      <w:numFmt w:val="decimal"/>
      <w:lvlText w:val="%4."/>
      <w:lvlJc w:val="left"/>
      <w:pPr>
        <w:ind w:left="3654" w:hanging="360"/>
      </w:pPr>
    </w:lvl>
    <w:lvl w:ilvl="4" w:tplc="14090019" w:tentative="1">
      <w:start w:val="1"/>
      <w:numFmt w:val="lowerLetter"/>
      <w:lvlText w:val="%5."/>
      <w:lvlJc w:val="left"/>
      <w:pPr>
        <w:ind w:left="4374" w:hanging="360"/>
      </w:pPr>
    </w:lvl>
    <w:lvl w:ilvl="5" w:tplc="1409001B" w:tentative="1">
      <w:start w:val="1"/>
      <w:numFmt w:val="lowerRoman"/>
      <w:lvlText w:val="%6."/>
      <w:lvlJc w:val="right"/>
      <w:pPr>
        <w:ind w:left="5094" w:hanging="180"/>
      </w:pPr>
    </w:lvl>
    <w:lvl w:ilvl="6" w:tplc="1409000F" w:tentative="1">
      <w:start w:val="1"/>
      <w:numFmt w:val="decimal"/>
      <w:lvlText w:val="%7."/>
      <w:lvlJc w:val="left"/>
      <w:pPr>
        <w:ind w:left="5814" w:hanging="360"/>
      </w:pPr>
    </w:lvl>
    <w:lvl w:ilvl="7" w:tplc="14090019" w:tentative="1">
      <w:start w:val="1"/>
      <w:numFmt w:val="lowerLetter"/>
      <w:lvlText w:val="%8."/>
      <w:lvlJc w:val="left"/>
      <w:pPr>
        <w:ind w:left="6534" w:hanging="360"/>
      </w:pPr>
    </w:lvl>
    <w:lvl w:ilvl="8" w:tplc="1409001B" w:tentative="1">
      <w:start w:val="1"/>
      <w:numFmt w:val="lowerRoman"/>
      <w:lvlText w:val="%9."/>
      <w:lvlJc w:val="right"/>
      <w:pPr>
        <w:ind w:left="7254" w:hanging="180"/>
      </w:pPr>
    </w:lvl>
  </w:abstractNum>
  <w:abstractNum w:abstractNumId="7" w15:restartNumberingAfterBreak="0">
    <w:nsid w:val="1B0671CD"/>
    <w:multiLevelType w:val="hybridMultilevel"/>
    <w:tmpl w:val="50D0D564"/>
    <w:lvl w:ilvl="0" w:tplc="B54E1690">
      <w:start w:val="1"/>
      <w:numFmt w:val="lowerRoman"/>
      <w:lvlText w:val="(%1)"/>
      <w:lvlJc w:val="left"/>
      <w:pPr>
        <w:ind w:left="1854" w:hanging="360"/>
      </w:pPr>
      <w:rPr>
        <w:rFonts w:hint="default"/>
      </w:rPr>
    </w:lvl>
    <w:lvl w:ilvl="1" w:tplc="14090019" w:tentative="1">
      <w:start w:val="1"/>
      <w:numFmt w:val="lowerLetter"/>
      <w:lvlText w:val="%2."/>
      <w:lvlJc w:val="left"/>
      <w:pPr>
        <w:ind w:left="2574" w:hanging="360"/>
      </w:pPr>
    </w:lvl>
    <w:lvl w:ilvl="2" w:tplc="1409001B" w:tentative="1">
      <w:start w:val="1"/>
      <w:numFmt w:val="lowerRoman"/>
      <w:lvlText w:val="%3."/>
      <w:lvlJc w:val="right"/>
      <w:pPr>
        <w:ind w:left="3294" w:hanging="180"/>
      </w:pPr>
    </w:lvl>
    <w:lvl w:ilvl="3" w:tplc="1409000F" w:tentative="1">
      <w:start w:val="1"/>
      <w:numFmt w:val="decimal"/>
      <w:lvlText w:val="%4."/>
      <w:lvlJc w:val="left"/>
      <w:pPr>
        <w:ind w:left="4014" w:hanging="360"/>
      </w:pPr>
    </w:lvl>
    <w:lvl w:ilvl="4" w:tplc="14090019" w:tentative="1">
      <w:start w:val="1"/>
      <w:numFmt w:val="lowerLetter"/>
      <w:lvlText w:val="%5."/>
      <w:lvlJc w:val="left"/>
      <w:pPr>
        <w:ind w:left="4734" w:hanging="360"/>
      </w:pPr>
    </w:lvl>
    <w:lvl w:ilvl="5" w:tplc="1409001B" w:tentative="1">
      <w:start w:val="1"/>
      <w:numFmt w:val="lowerRoman"/>
      <w:lvlText w:val="%6."/>
      <w:lvlJc w:val="right"/>
      <w:pPr>
        <w:ind w:left="5454" w:hanging="180"/>
      </w:pPr>
    </w:lvl>
    <w:lvl w:ilvl="6" w:tplc="1409000F" w:tentative="1">
      <w:start w:val="1"/>
      <w:numFmt w:val="decimal"/>
      <w:lvlText w:val="%7."/>
      <w:lvlJc w:val="left"/>
      <w:pPr>
        <w:ind w:left="6174" w:hanging="360"/>
      </w:pPr>
    </w:lvl>
    <w:lvl w:ilvl="7" w:tplc="14090019" w:tentative="1">
      <w:start w:val="1"/>
      <w:numFmt w:val="lowerLetter"/>
      <w:lvlText w:val="%8."/>
      <w:lvlJc w:val="left"/>
      <w:pPr>
        <w:ind w:left="6894" w:hanging="360"/>
      </w:pPr>
    </w:lvl>
    <w:lvl w:ilvl="8" w:tplc="1409001B" w:tentative="1">
      <w:start w:val="1"/>
      <w:numFmt w:val="lowerRoman"/>
      <w:lvlText w:val="%9."/>
      <w:lvlJc w:val="right"/>
      <w:pPr>
        <w:ind w:left="7614" w:hanging="180"/>
      </w:pPr>
    </w:lvl>
  </w:abstractNum>
  <w:abstractNum w:abstractNumId="8" w15:restartNumberingAfterBreak="0">
    <w:nsid w:val="21DD47EB"/>
    <w:multiLevelType w:val="hybridMultilevel"/>
    <w:tmpl w:val="7B40EC46"/>
    <w:lvl w:ilvl="0" w:tplc="14090019">
      <w:start w:val="1"/>
      <w:numFmt w:val="lowerLetter"/>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B15095D"/>
    <w:multiLevelType w:val="hybridMultilevel"/>
    <w:tmpl w:val="C63097EA"/>
    <w:lvl w:ilvl="0" w:tplc="14090017">
      <w:start w:val="1"/>
      <w:numFmt w:val="lowerLetter"/>
      <w:lvlText w:val="%1)"/>
      <w:lvlJc w:val="left"/>
      <w:pPr>
        <w:ind w:left="1854" w:hanging="360"/>
      </w:pPr>
    </w:lvl>
    <w:lvl w:ilvl="1" w:tplc="14090019" w:tentative="1">
      <w:start w:val="1"/>
      <w:numFmt w:val="lowerLetter"/>
      <w:lvlText w:val="%2."/>
      <w:lvlJc w:val="left"/>
      <w:pPr>
        <w:ind w:left="2574" w:hanging="360"/>
      </w:pPr>
    </w:lvl>
    <w:lvl w:ilvl="2" w:tplc="1409001B" w:tentative="1">
      <w:start w:val="1"/>
      <w:numFmt w:val="lowerRoman"/>
      <w:lvlText w:val="%3."/>
      <w:lvlJc w:val="right"/>
      <w:pPr>
        <w:ind w:left="3294" w:hanging="180"/>
      </w:pPr>
    </w:lvl>
    <w:lvl w:ilvl="3" w:tplc="1409000F" w:tentative="1">
      <w:start w:val="1"/>
      <w:numFmt w:val="decimal"/>
      <w:lvlText w:val="%4."/>
      <w:lvlJc w:val="left"/>
      <w:pPr>
        <w:ind w:left="4014" w:hanging="360"/>
      </w:pPr>
    </w:lvl>
    <w:lvl w:ilvl="4" w:tplc="14090019" w:tentative="1">
      <w:start w:val="1"/>
      <w:numFmt w:val="lowerLetter"/>
      <w:lvlText w:val="%5."/>
      <w:lvlJc w:val="left"/>
      <w:pPr>
        <w:ind w:left="4734" w:hanging="360"/>
      </w:pPr>
    </w:lvl>
    <w:lvl w:ilvl="5" w:tplc="1409001B" w:tentative="1">
      <w:start w:val="1"/>
      <w:numFmt w:val="lowerRoman"/>
      <w:lvlText w:val="%6."/>
      <w:lvlJc w:val="right"/>
      <w:pPr>
        <w:ind w:left="5454" w:hanging="180"/>
      </w:pPr>
    </w:lvl>
    <w:lvl w:ilvl="6" w:tplc="1409000F" w:tentative="1">
      <w:start w:val="1"/>
      <w:numFmt w:val="decimal"/>
      <w:lvlText w:val="%7."/>
      <w:lvlJc w:val="left"/>
      <w:pPr>
        <w:ind w:left="6174" w:hanging="360"/>
      </w:pPr>
    </w:lvl>
    <w:lvl w:ilvl="7" w:tplc="14090019" w:tentative="1">
      <w:start w:val="1"/>
      <w:numFmt w:val="lowerLetter"/>
      <w:lvlText w:val="%8."/>
      <w:lvlJc w:val="left"/>
      <w:pPr>
        <w:ind w:left="6894" w:hanging="360"/>
      </w:pPr>
    </w:lvl>
    <w:lvl w:ilvl="8" w:tplc="1409001B" w:tentative="1">
      <w:start w:val="1"/>
      <w:numFmt w:val="lowerRoman"/>
      <w:lvlText w:val="%9."/>
      <w:lvlJc w:val="right"/>
      <w:pPr>
        <w:ind w:left="7614" w:hanging="180"/>
      </w:pPr>
    </w:lvl>
  </w:abstractNum>
  <w:abstractNum w:abstractNumId="10" w15:restartNumberingAfterBreak="0">
    <w:nsid w:val="31B9561A"/>
    <w:multiLevelType w:val="hybridMultilevel"/>
    <w:tmpl w:val="C45EF180"/>
    <w:lvl w:ilvl="0" w:tplc="B54E1690">
      <w:start w:val="1"/>
      <w:numFmt w:val="lowerRoman"/>
      <w:lvlText w:val="(%1)"/>
      <w:lvlJc w:val="left"/>
      <w:pPr>
        <w:ind w:left="1287" w:hanging="360"/>
      </w:pPr>
      <w:rPr>
        <w:rFonts w:hint="default"/>
      </w:rPr>
    </w:lvl>
    <w:lvl w:ilvl="1" w:tplc="14090019" w:tentative="1">
      <w:start w:val="1"/>
      <w:numFmt w:val="lowerLetter"/>
      <w:lvlText w:val="%2."/>
      <w:lvlJc w:val="left"/>
      <w:pPr>
        <w:ind w:left="2007" w:hanging="360"/>
      </w:pPr>
    </w:lvl>
    <w:lvl w:ilvl="2" w:tplc="1409001B" w:tentative="1">
      <w:start w:val="1"/>
      <w:numFmt w:val="lowerRoman"/>
      <w:lvlText w:val="%3."/>
      <w:lvlJc w:val="right"/>
      <w:pPr>
        <w:ind w:left="2727" w:hanging="180"/>
      </w:pPr>
    </w:lvl>
    <w:lvl w:ilvl="3" w:tplc="1409000F" w:tentative="1">
      <w:start w:val="1"/>
      <w:numFmt w:val="decimal"/>
      <w:lvlText w:val="%4."/>
      <w:lvlJc w:val="left"/>
      <w:pPr>
        <w:ind w:left="3447" w:hanging="360"/>
      </w:pPr>
    </w:lvl>
    <w:lvl w:ilvl="4" w:tplc="14090019" w:tentative="1">
      <w:start w:val="1"/>
      <w:numFmt w:val="lowerLetter"/>
      <w:lvlText w:val="%5."/>
      <w:lvlJc w:val="left"/>
      <w:pPr>
        <w:ind w:left="4167" w:hanging="360"/>
      </w:pPr>
    </w:lvl>
    <w:lvl w:ilvl="5" w:tplc="1409001B" w:tentative="1">
      <w:start w:val="1"/>
      <w:numFmt w:val="lowerRoman"/>
      <w:lvlText w:val="%6."/>
      <w:lvlJc w:val="right"/>
      <w:pPr>
        <w:ind w:left="4887" w:hanging="180"/>
      </w:pPr>
    </w:lvl>
    <w:lvl w:ilvl="6" w:tplc="1409000F" w:tentative="1">
      <w:start w:val="1"/>
      <w:numFmt w:val="decimal"/>
      <w:lvlText w:val="%7."/>
      <w:lvlJc w:val="left"/>
      <w:pPr>
        <w:ind w:left="5607" w:hanging="360"/>
      </w:pPr>
    </w:lvl>
    <w:lvl w:ilvl="7" w:tplc="14090019" w:tentative="1">
      <w:start w:val="1"/>
      <w:numFmt w:val="lowerLetter"/>
      <w:lvlText w:val="%8."/>
      <w:lvlJc w:val="left"/>
      <w:pPr>
        <w:ind w:left="6327" w:hanging="360"/>
      </w:pPr>
    </w:lvl>
    <w:lvl w:ilvl="8" w:tplc="1409001B" w:tentative="1">
      <w:start w:val="1"/>
      <w:numFmt w:val="lowerRoman"/>
      <w:lvlText w:val="%9."/>
      <w:lvlJc w:val="right"/>
      <w:pPr>
        <w:ind w:left="7047" w:hanging="180"/>
      </w:pPr>
    </w:lvl>
  </w:abstractNum>
  <w:abstractNum w:abstractNumId="11" w15:restartNumberingAfterBreak="0">
    <w:nsid w:val="32F46A7C"/>
    <w:multiLevelType w:val="hybridMultilevel"/>
    <w:tmpl w:val="C45EF180"/>
    <w:lvl w:ilvl="0" w:tplc="B54E1690">
      <w:start w:val="1"/>
      <w:numFmt w:val="lowerRoman"/>
      <w:lvlText w:val="(%1)"/>
      <w:lvlJc w:val="left"/>
      <w:pPr>
        <w:ind w:left="1287" w:hanging="360"/>
      </w:pPr>
      <w:rPr>
        <w:rFonts w:hint="default"/>
      </w:rPr>
    </w:lvl>
    <w:lvl w:ilvl="1" w:tplc="14090019" w:tentative="1">
      <w:start w:val="1"/>
      <w:numFmt w:val="lowerLetter"/>
      <w:lvlText w:val="%2."/>
      <w:lvlJc w:val="left"/>
      <w:pPr>
        <w:ind w:left="2007" w:hanging="360"/>
      </w:pPr>
    </w:lvl>
    <w:lvl w:ilvl="2" w:tplc="1409001B" w:tentative="1">
      <w:start w:val="1"/>
      <w:numFmt w:val="lowerRoman"/>
      <w:lvlText w:val="%3."/>
      <w:lvlJc w:val="right"/>
      <w:pPr>
        <w:ind w:left="2727" w:hanging="180"/>
      </w:pPr>
    </w:lvl>
    <w:lvl w:ilvl="3" w:tplc="1409000F" w:tentative="1">
      <w:start w:val="1"/>
      <w:numFmt w:val="decimal"/>
      <w:lvlText w:val="%4."/>
      <w:lvlJc w:val="left"/>
      <w:pPr>
        <w:ind w:left="3447" w:hanging="360"/>
      </w:pPr>
    </w:lvl>
    <w:lvl w:ilvl="4" w:tplc="14090019" w:tentative="1">
      <w:start w:val="1"/>
      <w:numFmt w:val="lowerLetter"/>
      <w:lvlText w:val="%5."/>
      <w:lvlJc w:val="left"/>
      <w:pPr>
        <w:ind w:left="4167" w:hanging="360"/>
      </w:pPr>
    </w:lvl>
    <w:lvl w:ilvl="5" w:tplc="1409001B" w:tentative="1">
      <w:start w:val="1"/>
      <w:numFmt w:val="lowerRoman"/>
      <w:lvlText w:val="%6."/>
      <w:lvlJc w:val="right"/>
      <w:pPr>
        <w:ind w:left="4887" w:hanging="180"/>
      </w:pPr>
    </w:lvl>
    <w:lvl w:ilvl="6" w:tplc="1409000F" w:tentative="1">
      <w:start w:val="1"/>
      <w:numFmt w:val="decimal"/>
      <w:lvlText w:val="%7."/>
      <w:lvlJc w:val="left"/>
      <w:pPr>
        <w:ind w:left="5607" w:hanging="360"/>
      </w:pPr>
    </w:lvl>
    <w:lvl w:ilvl="7" w:tplc="14090019" w:tentative="1">
      <w:start w:val="1"/>
      <w:numFmt w:val="lowerLetter"/>
      <w:lvlText w:val="%8."/>
      <w:lvlJc w:val="left"/>
      <w:pPr>
        <w:ind w:left="6327" w:hanging="360"/>
      </w:pPr>
    </w:lvl>
    <w:lvl w:ilvl="8" w:tplc="1409001B" w:tentative="1">
      <w:start w:val="1"/>
      <w:numFmt w:val="lowerRoman"/>
      <w:lvlText w:val="%9."/>
      <w:lvlJc w:val="right"/>
      <w:pPr>
        <w:ind w:left="7047" w:hanging="180"/>
      </w:pPr>
    </w:lvl>
  </w:abstractNum>
  <w:abstractNum w:abstractNumId="12" w15:restartNumberingAfterBreak="0">
    <w:nsid w:val="364F43FA"/>
    <w:multiLevelType w:val="hybridMultilevel"/>
    <w:tmpl w:val="EB4C74D4"/>
    <w:lvl w:ilvl="0" w:tplc="B54E1690">
      <w:start w:val="1"/>
      <w:numFmt w:val="lowerRoman"/>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39786E81"/>
    <w:multiLevelType w:val="hybridMultilevel"/>
    <w:tmpl w:val="0AA2540C"/>
    <w:lvl w:ilvl="0" w:tplc="4F84F6A6">
      <w:start w:val="1"/>
      <w:numFmt w:val="lowerLetter"/>
      <w:lvlText w:val="(%1)"/>
      <w:lvlJc w:val="left"/>
      <w:pPr>
        <w:ind w:left="1077" w:hanging="360"/>
      </w:pPr>
      <w:rPr>
        <w:rFonts w:hint="default"/>
      </w:rPr>
    </w:lvl>
    <w:lvl w:ilvl="1" w:tplc="14090019" w:tentative="1">
      <w:start w:val="1"/>
      <w:numFmt w:val="lowerLetter"/>
      <w:lvlText w:val="%2."/>
      <w:lvlJc w:val="left"/>
      <w:pPr>
        <w:ind w:left="1797" w:hanging="360"/>
      </w:pPr>
    </w:lvl>
    <w:lvl w:ilvl="2" w:tplc="1409001B" w:tentative="1">
      <w:start w:val="1"/>
      <w:numFmt w:val="lowerRoman"/>
      <w:lvlText w:val="%3."/>
      <w:lvlJc w:val="right"/>
      <w:pPr>
        <w:ind w:left="2517" w:hanging="180"/>
      </w:pPr>
    </w:lvl>
    <w:lvl w:ilvl="3" w:tplc="1409000F" w:tentative="1">
      <w:start w:val="1"/>
      <w:numFmt w:val="decimal"/>
      <w:lvlText w:val="%4."/>
      <w:lvlJc w:val="left"/>
      <w:pPr>
        <w:ind w:left="3237" w:hanging="360"/>
      </w:pPr>
    </w:lvl>
    <w:lvl w:ilvl="4" w:tplc="14090019" w:tentative="1">
      <w:start w:val="1"/>
      <w:numFmt w:val="lowerLetter"/>
      <w:lvlText w:val="%5."/>
      <w:lvlJc w:val="left"/>
      <w:pPr>
        <w:ind w:left="3957" w:hanging="360"/>
      </w:pPr>
    </w:lvl>
    <w:lvl w:ilvl="5" w:tplc="1409001B" w:tentative="1">
      <w:start w:val="1"/>
      <w:numFmt w:val="lowerRoman"/>
      <w:lvlText w:val="%6."/>
      <w:lvlJc w:val="right"/>
      <w:pPr>
        <w:ind w:left="4677" w:hanging="180"/>
      </w:pPr>
    </w:lvl>
    <w:lvl w:ilvl="6" w:tplc="1409000F" w:tentative="1">
      <w:start w:val="1"/>
      <w:numFmt w:val="decimal"/>
      <w:lvlText w:val="%7."/>
      <w:lvlJc w:val="left"/>
      <w:pPr>
        <w:ind w:left="5397" w:hanging="360"/>
      </w:pPr>
    </w:lvl>
    <w:lvl w:ilvl="7" w:tplc="14090019" w:tentative="1">
      <w:start w:val="1"/>
      <w:numFmt w:val="lowerLetter"/>
      <w:lvlText w:val="%8."/>
      <w:lvlJc w:val="left"/>
      <w:pPr>
        <w:ind w:left="6117" w:hanging="360"/>
      </w:pPr>
    </w:lvl>
    <w:lvl w:ilvl="8" w:tplc="1409001B" w:tentative="1">
      <w:start w:val="1"/>
      <w:numFmt w:val="lowerRoman"/>
      <w:lvlText w:val="%9."/>
      <w:lvlJc w:val="right"/>
      <w:pPr>
        <w:ind w:left="6837" w:hanging="180"/>
      </w:pPr>
    </w:lvl>
  </w:abstractNum>
  <w:abstractNum w:abstractNumId="14" w15:restartNumberingAfterBreak="0">
    <w:nsid w:val="3AF74470"/>
    <w:multiLevelType w:val="hybridMultilevel"/>
    <w:tmpl w:val="408EEF3C"/>
    <w:lvl w:ilvl="0" w:tplc="22F474FC">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D5E753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6E42DF"/>
    <w:multiLevelType w:val="hybridMultilevel"/>
    <w:tmpl w:val="0AA2540C"/>
    <w:lvl w:ilvl="0" w:tplc="4F84F6A6">
      <w:start w:val="1"/>
      <w:numFmt w:val="lowerLetter"/>
      <w:lvlText w:val="(%1)"/>
      <w:lvlJc w:val="left"/>
      <w:pPr>
        <w:ind w:left="1077" w:hanging="360"/>
      </w:pPr>
      <w:rPr>
        <w:rFonts w:hint="default"/>
      </w:rPr>
    </w:lvl>
    <w:lvl w:ilvl="1" w:tplc="14090019" w:tentative="1">
      <w:start w:val="1"/>
      <w:numFmt w:val="lowerLetter"/>
      <w:lvlText w:val="%2."/>
      <w:lvlJc w:val="left"/>
      <w:pPr>
        <w:ind w:left="1797" w:hanging="360"/>
      </w:pPr>
    </w:lvl>
    <w:lvl w:ilvl="2" w:tplc="1409001B" w:tentative="1">
      <w:start w:val="1"/>
      <w:numFmt w:val="lowerRoman"/>
      <w:lvlText w:val="%3."/>
      <w:lvlJc w:val="right"/>
      <w:pPr>
        <w:ind w:left="2517" w:hanging="180"/>
      </w:pPr>
    </w:lvl>
    <w:lvl w:ilvl="3" w:tplc="1409000F" w:tentative="1">
      <w:start w:val="1"/>
      <w:numFmt w:val="decimal"/>
      <w:lvlText w:val="%4."/>
      <w:lvlJc w:val="left"/>
      <w:pPr>
        <w:ind w:left="3237" w:hanging="360"/>
      </w:pPr>
    </w:lvl>
    <w:lvl w:ilvl="4" w:tplc="14090019" w:tentative="1">
      <w:start w:val="1"/>
      <w:numFmt w:val="lowerLetter"/>
      <w:lvlText w:val="%5."/>
      <w:lvlJc w:val="left"/>
      <w:pPr>
        <w:ind w:left="3957" w:hanging="360"/>
      </w:pPr>
    </w:lvl>
    <w:lvl w:ilvl="5" w:tplc="1409001B" w:tentative="1">
      <w:start w:val="1"/>
      <w:numFmt w:val="lowerRoman"/>
      <w:lvlText w:val="%6."/>
      <w:lvlJc w:val="right"/>
      <w:pPr>
        <w:ind w:left="4677" w:hanging="180"/>
      </w:pPr>
    </w:lvl>
    <w:lvl w:ilvl="6" w:tplc="1409000F" w:tentative="1">
      <w:start w:val="1"/>
      <w:numFmt w:val="decimal"/>
      <w:lvlText w:val="%7."/>
      <w:lvlJc w:val="left"/>
      <w:pPr>
        <w:ind w:left="5397" w:hanging="360"/>
      </w:pPr>
    </w:lvl>
    <w:lvl w:ilvl="7" w:tplc="14090019" w:tentative="1">
      <w:start w:val="1"/>
      <w:numFmt w:val="lowerLetter"/>
      <w:lvlText w:val="%8."/>
      <w:lvlJc w:val="left"/>
      <w:pPr>
        <w:ind w:left="6117" w:hanging="360"/>
      </w:pPr>
    </w:lvl>
    <w:lvl w:ilvl="8" w:tplc="1409001B" w:tentative="1">
      <w:start w:val="1"/>
      <w:numFmt w:val="lowerRoman"/>
      <w:lvlText w:val="%9."/>
      <w:lvlJc w:val="right"/>
      <w:pPr>
        <w:ind w:left="6837" w:hanging="180"/>
      </w:pPr>
    </w:lvl>
  </w:abstractNum>
  <w:abstractNum w:abstractNumId="17" w15:restartNumberingAfterBreak="0">
    <w:nsid w:val="3F880948"/>
    <w:multiLevelType w:val="hybridMultilevel"/>
    <w:tmpl w:val="60702A64"/>
    <w:lvl w:ilvl="0" w:tplc="D3BA3DAC">
      <w:start w:val="1"/>
      <w:numFmt w:val="bullet"/>
      <w:pStyle w:val="TableB1"/>
      <w:lvlText w:val=""/>
      <w:lvlJc w:val="left"/>
      <w:pPr>
        <w:tabs>
          <w:tab w:val="num" w:pos="1851"/>
        </w:tabs>
        <w:ind w:left="1851" w:hanging="360"/>
      </w:pPr>
      <w:rPr>
        <w:rFonts w:ascii="Wingdings" w:hAnsi="Wingdings" w:hint="default"/>
        <w:sz w:val="24"/>
        <w:szCs w:val="24"/>
      </w:rPr>
    </w:lvl>
    <w:lvl w:ilvl="1" w:tplc="04090003" w:tentative="1">
      <w:start w:val="1"/>
      <w:numFmt w:val="bullet"/>
      <w:lvlText w:val="o"/>
      <w:lvlJc w:val="left"/>
      <w:pPr>
        <w:tabs>
          <w:tab w:val="num" w:pos="1797"/>
        </w:tabs>
        <w:ind w:left="1797" w:hanging="360"/>
      </w:pPr>
      <w:rPr>
        <w:rFonts w:ascii="Courier New" w:hAnsi="Courier New" w:cs="Arial"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Arial"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Arial"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4385061"/>
    <w:multiLevelType w:val="hybridMultilevel"/>
    <w:tmpl w:val="408EEF3C"/>
    <w:lvl w:ilvl="0" w:tplc="22F474FC">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45145755"/>
    <w:multiLevelType w:val="hybridMultilevel"/>
    <w:tmpl w:val="391AFE92"/>
    <w:lvl w:ilvl="0" w:tplc="14090019">
      <w:start w:val="1"/>
      <w:numFmt w:val="lowerLetter"/>
      <w:lvlText w:val="%1."/>
      <w:lvlJc w:val="left"/>
      <w:pPr>
        <w:ind w:left="1854" w:hanging="360"/>
      </w:pPr>
    </w:lvl>
    <w:lvl w:ilvl="1" w:tplc="14090019" w:tentative="1">
      <w:start w:val="1"/>
      <w:numFmt w:val="lowerLetter"/>
      <w:lvlText w:val="%2."/>
      <w:lvlJc w:val="left"/>
      <w:pPr>
        <w:ind w:left="2574" w:hanging="360"/>
      </w:pPr>
    </w:lvl>
    <w:lvl w:ilvl="2" w:tplc="1409001B" w:tentative="1">
      <w:start w:val="1"/>
      <w:numFmt w:val="lowerRoman"/>
      <w:lvlText w:val="%3."/>
      <w:lvlJc w:val="right"/>
      <w:pPr>
        <w:ind w:left="3294" w:hanging="180"/>
      </w:pPr>
    </w:lvl>
    <w:lvl w:ilvl="3" w:tplc="1409000F" w:tentative="1">
      <w:start w:val="1"/>
      <w:numFmt w:val="decimal"/>
      <w:lvlText w:val="%4."/>
      <w:lvlJc w:val="left"/>
      <w:pPr>
        <w:ind w:left="4014" w:hanging="360"/>
      </w:pPr>
    </w:lvl>
    <w:lvl w:ilvl="4" w:tplc="14090019" w:tentative="1">
      <w:start w:val="1"/>
      <w:numFmt w:val="lowerLetter"/>
      <w:lvlText w:val="%5."/>
      <w:lvlJc w:val="left"/>
      <w:pPr>
        <w:ind w:left="4734" w:hanging="360"/>
      </w:pPr>
    </w:lvl>
    <w:lvl w:ilvl="5" w:tplc="1409001B" w:tentative="1">
      <w:start w:val="1"/>
      <w:numFmt w:val="lowerRoman"/>
      <w:lvlText w:val="%6."/>
      <w:lvlJc w:val="right"/>
      <w:pPr>
        <w:ind w:left="5454" w:hanging="180"/>
      </w:pPr>
    </w:lvl>
    <w:lvl w:ilvl="6" w:tplc="1409000F" w:tentative="1">
      <w:start w:val="1"/>
      <w:numFmt w:val="decimal"/>
      <w:lvlText w:val="%7."/>
      <w:lvlJc w:val="left"/>
      <w:pPr>
        <w:ind w:left="6174" w:hanging="360"/>
      </w:pPr>
    </w:lvl>
    <w:lvl w:ilvl="7" w:tplc="14090019" w:tentative="1">
      <w:start w:val="1"/>
      <w:numFmt w:val="lowerLetter"/>
      <w:lvlText w:val="%8."/>
      <w:lvlJc w:val="left"/>
      <w:pPr>
        <w:ind w:left="6894" w:hanging="360"/>
      </w:pPr>
    </w:lvl>
    <w:lvl w:ilvl="8" w:tplc="1409001B" w:tentative="1">
      <w:start w:val="1"/>
      <w:numFmt w:val="lowerRoman"/>
      <w:lvlText w:val="%9."/>
      <w:lvlJc w:val="right"/>
      <w:pPr>
        <w:ind w:left="7614" w:hanging="180"/>
      </w:pPr>
    </w:lvl>
  </w:abstractNum>
  <w:abstractNum w:abstractNumId="20" w15:restartNumberingAfterBreak="0">
    <w:nsid w:val="48617D0D"/>
    <w:multiLevelType w:val="hybridMultilevel"/>
    <w:tmpl w:val="408EEF3C"/>
    <w:lvl w:ilvl="0" w:tplc="22F474FC">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4BD568C9"/>
    <w:multiLevelType w:val="hybridMultilevel"/>
    <w:tmpl w:val="295E41B0"/>
    <w:lvl w:ilvl="0" w:tplc="C1E4F120">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4DA86144"/>
    <w:multiLevelType w:val="hybridMultilevel"/>
    <w:tmpl w:val="68702B0C"/>
    <w:lvl w:ilvl="0" w:tplc="B54E1690">
      <w:start w:val="1"/>
      <w:numFmt w:val="lowerRoman"/>
      <w:lvlText w:val="(%1)"/>
      <w:lvlJc w:val="left"/>
      <w:pPr>
        <w:ind w:left="1287" w:hanging="360"/>
      </w:pPr>
      <w:rPr>
        <w:rFonts w:hint="default"/>
      </w:rPr>
    </w:lvl>
    <w:lvl w:ilvl="1" w:tplc="14090019" w:tentative="1">
      <w:start w:val="1"/>
      <w:numFmt w:val="lowerLetter"/>
      <w:lvlText w:val="%2."/>
      <w:lvlJc w:val="left"/>
      <w:pPr>
        <w:ind w:left="2007" w:hanging="360"/>
      </w:pPr>
    </w:lvl>
    <w:lvl w:ilvl="2" w:tplc="1409001B" w:tentative="1">
      <w:start w:val="1"/>
      <w:numFmt w:val="lowerRoman"/>
      <w:lvlText w:val="%3."/>
      <w:lvlJc w:val="right"/>
      <w:pPr>
        <w:ind w:left="2727" w:hanging="180"/>
      </w:pPr>
    </w:lvl>
    <w:lvl w:ilvl="3" w:tplc="1409000F" w:tentative="1">
      <w:start w:val="1"/>
      <w:numFmt w:val="decimal"/>
      <w:lvlText w:val="%4."/>
      <w:lvlJc w:val="left"/>
      <w:pPr>
        <w:ind w:left="3447" w:hanging="360"/>
      </w:pPr>
    </w:lvl>
    <w:lvl w:ilvl="4" w:tplc="14090019" w:tentative="1">
      <w:start w:val="1"/>
      <w:numFmt w:val="lowerLetter"/>
      <w:lvlText w:val="%5."/>
      <w:lvlJc w:val="left"/>
      <w:pPr>
        <w:ind w:left="4167" w:hanging="360"/>
      </w:pPr>
    </w:lvl>
    <w:lvl w:ilvl="5" w:tplc="1409001B" w:tentative="1">
      <w:start w:val="1"/>
      <w:numFmt w:val="lowerRoman"/>
      <w:lvlText w:val="%6."/>
      <w:lvlJc w:val="right"/>
      <w:pPr>
        <w:ind w:left="4887" w:hanging="180"/>
      </w:pPr>
    </w:lvl>
    <w:lvl w:ilvl="6" w:tplc="1409000F" w:tentative="1">
      <w:start w:val="1"/>
      <w:numFmt w:val="decimal"/>
      <w:lvlText w:val="%7."/>
      <w:lvlJc w:val="left"/>
      <w:pPr>
        <w:ind w:left="5607" w:hanging="360"/>
      </w:pPr>
    </w:lvl>
    <w:lvl w:ilvl="7" w:tplc="14090019" w:tentative="1">
      <w:start w:val="1"/>
      <w:numFmt w:val="lowerLetter"/>
      <w:lvlText w:val="%8."/>
      <w:lvlJc w:val="left"/>
      <w:pPr>
        <w:ind w:left="6327" w:hanging="360"/>
      </w:pPr>
    </w:lvl>
    <w:lvl w:ilvl="8" w:tplc="1409001B" w:tentative="1">
      <w:start w:val="1"/>
      <w:numFmt w:val="lowerRoman"/>
      <w:lvlText w:val="%9."/>
      <w:lvlJc w:val="right"/>
      <w:pPr>
        <w:ind w:left="7047" w:hanging="180"/>
      </w:pPr>
    </w:lvl>
  </w:abstractNum>
  <w:abstractNum w:abstractNumId="23" w15:restartNumberingAfterBreak="0">
    <w:nsid w:val="4E2E775D"/>
    <w:multiLevelType w:val="hybridMultilevel"/>
    <w:tmpl w:val="F2D6BA6C"/>
    <w:lvl w:ilvl="0" w:tplc="60AAF4EC">
      <w:start w:val="7"/>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1655C0F"/>
    <w:multiLevelType w:val="hybridMultilevel"/>
    <w:tmpl w:val="FB42C4B2"/>
    <w:lvl w:ilvl="0" w:tplc="B54E1690">
      <w:start w:val="1"/>
      <w:numFmt w:val="lowerRoman"/>
      <w:lvlText w:val="(%1)"/>
      <w:lvlJc w:val="left"/>
      <w:pPr>
        <w:ind w:left="1854" w:hanging="360"/>
      </w:pPr>
      <w:rPr>
        <w:rFonts w:hint="default"/>
      </w:rPr>
    </w:lvl>
    <w:lvl w:ilvl="1" w:tplc="14090019" w:tentative="1">
      <w:start w:val="1"/>
      <w:numFmt w:val="lowerLetter"/>
      <w:lvlText w:val="%2."/>
      <w:lvlJc w:val="left"/>
      <w:pPr>
        <w:ind w:left="2574" w:hanging="360"/>
      </w:pPr>
    </w:lvl>
    <w:lvl w:ilvl="2" w:tplc="1409001B" w:tentative="1">
      <w:start w:val="1"/>
      <w:numFmt w:val="lowerRoman"/>
      <w:lvlText w:val="%3."/>
      <w:lvlJc w:val="right"/>
      <w:pPr>
        <w:ind w:left="3294" w:hanging="180"/>
      </w:pPr>
    </w:lvl>
    <w:lvl w:ilvl="3" w:tplc="1409000F" w:tentative="1">
      <w:start w:val="1"/>
      <w:numFmt w:val="decimal"/>
      <w:lvlText w:val="%4."/>
      <w:lvlJc w:val="left"/>
      <w:pPr>
        <w:ind w:left="4014" w:hanging="360"/>
      </w:pPr>
    </w:lvl>
    <w:lvl w:ilvl="4" w:tplc="14090019" w:tentative="1">
      <w:start w:val="1"/>
      <w:numFmt w:val="lowerLetter"/>
      <w:lvlText w:val="%5."/>
      <w:lvlJc w:val="left"/>
      <w:pPr>
        <w:ind w:left="4734" w:hanging="360"/>
      </w:pPr>
    </w:lvl>
    <w:lvl w:ilvl="5" w:tplc="1409001B" w:tentative="1">
      <w:start w:val="1"/>
      <w:numFmt w:val="lowerRoman"/>
      <w:lvlText w:val="%6."/>
      <w:lvlJc w:val="right"/>
      <w:pPr>
        <w:ind w:left="5454" w:hanging="180"/>
      </w:pPr>
    </w:lvl>
    <w:lvl w:ilvl="6" w:tplc="1409000F" w:tentative="1">
      <w:start w:val="1"/>
      <w:numFmt w:val="decimal"/>
      <w:lvlText w:val="%7."/>
      <w:lvlJc w:val="left"/>
      <w:pPr>
        <w:ind w:left="6174" w:hanging="360"/>
      </w:pPr>
    </w:lvl>
    <w:lvl w:ilvl="7" w:tplc="14090019" w:tentative="1">
      <w:start w:val="1"/>
      <w:numFmt w:val="lowerLetter"/>
      <w:lvlText w:val="%8."/>
      <w:lvlJc w:val="left"/>
      <w:pPr>
        <w:ind w:left="6894" w:hanging="360"/>
      </w:pPr>
    </w:lvl>
    <w:lvl w:ilvl="8" w:tplc="1409001B" w:tentative="1">
      <w:start w:val="1"/>
      <w:numFmt w:val="lowerRoman"/>
      <w:lvlText w:val="%9."/>
      <w:lvlJc w:val="right"/>
      <w:pPr>
        <w:ind w:left="7614" w:hanging="180"/>
      </w:pPr>
    </w:lvl>
  </w:abstractNum>
  <w:abstractNum w:abstractNumId="25" w15:restartNumberingAfterBreak="0">
    <w:nsid w:val="5503107C"/>
    <w:multiLevelType w:val="hybridMultilevel"/>
    <w:tmpl w:val="408EEF3C"/>
    <w:lvl w:ilvl="0" w:tplc="22F474FC">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576F7E1A"/>
    <w:multiLevelType w:val="hybridMultilevel"/>
    <w:tmpl w:val="ECD68D78"/>
    <w:lvl w:ilvl="0" w:tplc="B54E1690">
      <w:start w:val="1"/>
      <w:numFmt w:val="lowerRoman"/>
      <w:lvlText w:val="(%1)"/>
      <w:lvlJc w:val="left"/>
      <w:pPr>
        <w:ind w:left="1854" w:hanging="360"/>
      </w:pPr>
      <w:rPr>
        <w:rFonts w:hint="default"/>
      </w:rPr>
    </w:lvl>
    <w:lvl w:ilvl="1" w:tplc="14090019" w:tentative="1">
      <w:start w:val="1"/>
      <w:numFmt w:val="lowerLetter"/>
      <w:lvlText w:val="%2."/>
      <w:lvlJc w:val="left"/>
      <w:pPr>
        <w:ind w:left="2574" w:hanging="360"/>
      </w:pPr>
    </w:lvl>
    <w:lvl w:ilvl="2" w:tplc="1409001B" w:tentative="1">
      <w:start w:val="1"/>
      <w:numFmt w:val="lowerRoman"/>
      <w:lvlText w:val="%3."/>
      <w:lvlJc w:val="right"/>
      <w:pPr>
        <w:ind w:left="3294" w:hanging="180"/>
      </w:pPr>
    </w:lvl>
    <w:lvl w:ilvl="3" w:tplc="1409000F" w:tentative="1">
      <w:start w:val="1"/>
      <w:numFmt w:val="decimal"/>
      <w:lvlText w:val="%4."/>
      <w:lvlJc w:val="left"/>
      <w:pPr>
        <w:ind w:left="4014" w:hanging="360"/>
      </w:pPr>
    </w:lvl>
    <w:lvl w:ilvl="4" w:tplc="14090019" w:tentative="1">
      <w:start w:val="1"/>
      <w:numFmt w:val="lowerLetter"/>
      <w:lvlText w:val="%5."/>
      <w:lvlJc w:val="left"/>
      <w:pPr>
        <w:ind w:left="4734" w:hanging="360"/>
      </w:pPr>
    </w:lvl>
    <w:lvl w:ilvl="5" w:tplc="1409001B" w:tentative="1">
      <w:start w:val="1"/>
      <w:numFmt w:val="lowerRoman"/>
      <w:lvlText w:val="%6."/>
      <w:lvlJc w:val="right"/>
      <w:pPr>
        <w:ind w:left="5454" w:hanging="180"/>
      </w:pPr>
    </w:lvl>
    <w:lvl w:ilvl="6" w:tplc="1409000F" w:tentative="1">
      <w:start w:val="1"/>
      <w:numFmt w:val="decimal"/>
      <w:lvlText w:val="%7."/>
      <w:lvlJc w:val="left"/>
      <w:pPr>
        <w:ind w:left="6174" w:hanging="360"/>
      </w:pPr>
    </w:lvl>
    <w:lvl w:ilvl="7" w:tplc="14090019" w:tentative="1">
      <w:start w:val="1"/>
      <w:numFmt w:val="lowerLetter"/>
      <w:lvlText w:val="%8."/>
      <w:lvlJc w:val="left"/>
      <w:pPr>
        <w:ind w:left="6894" w:hanging="360"/>
      </w:pPr>
    </w:lvl>
    <w:lvl w:ilvl="8" w:tplc="1409001B" w:tentative="1">
      <w:start w:val="1"/>
      <w:numFmt w:val="lowerRoman"/>
      <w:lvlText w:val="%9."/>
      <w:lvlJc w:val="right"/>
      <w:pPr>
        <w:ind w:left="7614" w:hanging="180"/>
      </w:pPr>
    </w:lvl>
  </w:abstractNum>
  <w:abstractNum w:abstractNumId="27" w15:restartNumberingAfterBreak="0">
    <w:nsid w:val="5D16507D"/>
    <w:multiLevelType w:val="hybridMultilevel"/>
    <w:tmpl w:val="6A2EED04"/>
    <w:lvl w:ilvl="0" w:tplc="64BE4E68">
      <w:start w:val="1"/>
      <w:numFmt w:val="bullet"/>
      <w:pStyle w:val="TableBullet2"/>
      <w:lvlText w:val=""/>
      <w:lvlJc w:val="left"/>
      <w:pPr>
        <w:tabs>
          <w:tab w:val="num" w:pos="1800"/>
        </w:tabs>
        <w:ind w:left="1800" w:hanging="360"/>
      </w:pPr>
      <w:rPr>
        <w:rFonts w:ascii="Wingdings" w:hAnsi="Wingdings" w:hint="default"/>
        <w:color w:val="80808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E3301FB"/>
    <w:multiLevelType w:val="hybridMultilevel"/>
    <w:tmpl w:val="85F46E9A"/>
    <w:lvl w:ilvl="0" w:tplc="B54E1690">
      <w:start w:val="1"/>
      <w:numFmt w:val="lowerRoman"/>
      <w:lvlText w:val="(%1)"/>
      <w:lvlJc w:val="left"/>
      <w:pPr>
        <w:ind w:left="1854" w:hanging="360"/>
      </w:pPr>
      <w:rPr>
        <w:rFonts w:hint="default"/>
      </w:rPr>
    </w:lvl>
    <w:lvl w:ilvl="1" w:tplc="14090019" w:tentative="1">
      <w:start w:val="1"/>
      <w:numFmt w:val="lowerLetter"/>
      <w:lvlText w:val="%2."/>
      <w:lvlJc w:val="left"/>
      <w:pPr>
        <w:ind w:left="2574" w:hanging="360"/>
      </w:pPr>
    </w:lvl>
    <w:lvl w:ilvl="2" w:tplc="1409001B" w:tentative="1">
      <w:start w:val="1"/>
      <w:numFmt w:val="lowerRoman"/>
      <w:lvlText w:val="%3."/>
      <w:lvlJc w:val="right"/>
      <w:pPr>
        <w:ind w:left="3294" w:hanging="180"/>
      </w:pPr>
    </w:lvl>
    <w:lvl w:ilvl="3" w:tplc="1409000F" w:tentative="1">
      <w:start w:val="1"/>
      <w:numFmt w:val="decimal"/>
      <w:lvlText w:val="%4."/>
      <w:lvlJc w:val="left"/>
      <w:pPr>
        <w:ind w:left="4014" w:hanging="360"/>
      </w:pPr>
    </w:lvl>
    <w:lvl w:ilvl="4" w:tplc="14090019" w:tentative="1">
      <w:start w:val="1"/>
      <w:numFmt w:val="lowerLetter"/>
      <w:lvlText w:val="%5."/>
      <w:lvlJc w:val="left"/>
      <w:pPr>
        <w:ind w:left="4734" w:hanging="360"/>
      </w:pPr>
    </w:lvl>
    <w:lvl w:ilvl="5" w:tplc="1409001B" w:tentative="1">
      <w:start w:val="1"/>
      <w:numFmt w:val="lowerRoman"/>
      <w:lvlText w:val="%6."/>
      <w:lvlJc w:val="right"/>
      <w:pPr>
        <w:ind w:left="5454" w:hanging="180"/>
      </w:pPr>
    </w:lvl>
    <w:lvl w:ilvl="6" w:tplc="1409000F" w:tentative="1">
      <w:start w:val="1"/>
      <w:numFmt w:val="decimal"/>
      <w:lvlText w:val="%7."/>
      <w:lvlJc w:val="left"/>
      <w:pPr>
        <w:ind w:left="6174" w:hanging="360"/>
      </w:pPr>
    </w:lvl>
    <w:lvl w:ilvl="7" w:tplc="14090019" w:tentative="1">
      <w:start w:val="1"/>
      <w:numFmt w:val="lowerLetter"/>
      <w:lvlText w:val="%8."/>
      <w:lvlJc w:val="left"/>
      <w:pPr>
        <w:ind w:left="6894" w:hanging="360"/>
      </w:pPr>
    </w:lvl>
    <w:lvl w:ilvl="8" w:tplc="1409001B" w:tentative="1">
      <w:start w:val="1"/>
      <w:numFmt w:val="lowerRoman"/>
      <w:lvlText w:val="%9."/>
      <w:lvlJc w:val="right"/>
      <w:pPr>
        <w:ind w:left="7614" w:hanging="180"/>
      </w:pPr>
    </w:lvl>
  </w:abstractNum>
  <w:abstractNum w:abstractNumId="29" w15:restartNumberingAfterBreak="0">
    <w:nsid w:val="5F4818AE"/>
    <w:multiLevelType w:val="singleLevel"/>
    <w:tmpl w:val="90C410E6"/>
    <w:lvl w:ilvl="0">
      <w:start w:val="1"/>
      <w:numFmt w:val="bullet"/>
      <w:pStyle w:val="Bullet1"/>
      <w:lvlText w:val=""/>
      <w:lvlJc w:val="left"/>
      <w:pPr>
        <w:tabs>
          <w:tab w:val="num" w:pos="1494"/>
        </w:tabs>
        <w:ind w:left="1494" w:hanging="360"/>
      </w:pPr>
      <w:rPr>
        <w:rFonts w:ascii="Wingdings" w:hAnsi="Wingdings" w:hint="default"/>
        <w:sz w:val="24"/>
        <w:szCs w:val="24"/>
      </w:rPr>
    </w:lvl>
  </w:abstractNum>
  <w:abstractNum w:abstractNumId="30" w15:restartNumberingAfterBreak="0">
    <w:nsid w:val="5FE64944"/>
    <w:multiLevelType w:val="hybridMultilevel"/>
    <w:tmpl w:val="E362A5BA"/>
    <w:lvl w:ilvl="0" w:tplc="C1E4F120">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5FEC25DC"/>
    <w:multiLevelType w:val="hybridMultilevel"/>
    <w:tmpl w:val="CC92B5F2"/>
    <w:lvl w:ilvl="0" w:tplc="BB1A699A">
      <w:start w:val="1"/>
      <w:numFmt w:val="decimal"/>
      <w:pStyle w:val="NumberText1"/>
      <w:lvlText w:val="%1."/>
      <w:lvlJc w:val="left"/>
      <w:pPr>
        <w:tabs>
          <w:tab w:val="num" w:pos="407"/>
        </w:tabs>
        <w:ind w:left="407" w:hanging="227"/>
      </w:pPr>
      <w:rPr>
        <w:rFonts w:hint="default"/>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67754779"/>
    <w:multiLevelType w:val="hybridMultilevel"/>
    <w:tmpl w:val="40A2D34E"/>
    <w:lvl w:ilvl="0" w:tplc="22F474FC">
      <w:start w:val="1"/>
      <w:numFmt w:val="decimal"/>
      <w:lvlText w:val="(%1)"/>
      <w:lvlJc w:val="left"/>
      <w:pPr>
        <w:ind w:left="2280" w:hanging="360"/>
      </w:pPr>
      <w:rPr>
        <w:rFonts w:hint="default"/>
      </w:rPr>
    </w:lvl>
    <w:lvl w:ilvl="1" w:tplc="14090019" w:tentative="1">
      <w:start w:val="1"/>
      <w:numFmt w:val="lowerLetter"/>
      <w:lvlText w:val="%2."/>
      <w:lvlJc w:val="left"/>
      <w:pPr>
        <w:ind w:left="3000" w:hanging="360"/>
      </w:pPr>
    </w:lvl>
    <w:lvl w:ilvl="2" w:tplc="1409001B" w:tentative="1">
      <w:start w:val="1"/>
      <w:numFmt w:val="lowerRoman"/>
      <w:lvlText w:val="%3."/>
      <w:lvlJc w:val="right"/>
      <w:pPr>
        <w:ind w:left="3720" w:hanging="180"/>
      </w:pPr>
    </w:lvl>
    <w:lvl w:ilvl="3" w:tplc="1409000F" w:tentative="1">
      <w:start w:val="1"/>
      <w:numFmt w:val="decimal"/>
      <w:lvlText w:val="%4."/>
      <w:lvlJc w:val="left"/>
      <w:pPr>
        <w:ind w:left="4440" w:hanging="360"/>
      </w:pPr>
    </w:lvl>
    <w:lvl w:ilvl="4" w:tplc="14090019" w:tentative="1">
      <w:start w:val="1"/>
      <w:numFmt w:val="lowerLetter"/>
      <w:lvlText w:val="%5."/>
      <w:lvlJc w:val="left"/>
      <w:pPr>
        <w:ind w:left="5160" w:hanging="360"/>
      </w:pPr>
    </w:lvl>
    <w:lvl w:ilvl="5" w:tplc="1409001B" w:tentative="1">
      <w:start w:val="1"/>
      <w:numFmt w:val="lowerRoman"/>
      <w:lvlText w:val="%6."/>
      <w:lvlJc w:val="right"/>
      <w:pPr>
        <w:ind w:left="5880" w:hanging="180"/>
      </w:pPr>
    </w:lvl>
    <w:lvl w:ilvl="6" w:tplc="1409000F" w:tentative="1">
      <w:start w:val="1"/>
      <w:numFmt w:val="decimal"/>
      <w:lvlText w:val="%7."/>
      <w:lvlJc w:val="left"/>
      <w:pPr>
        <w:ind w:left="6600" w:hanging="360"/>
      </w:pPr>
    </w:lvl>
    <w:lvl w:ilvl="7" w:tplc="14090019" w:tentative="1">
      <w:start w:val="1"/>
      <w:numFmt w:val="lowerLetter"/>
      <w:lvlText w:val="%8."/>
      <w:lvlJc w:val="left"/>
      <w:pPr>
        <w:ind w:left="7320" w:hanging="360"/>
      </w:pPr>
    </w:lvl>
    <w:lvl w:ilvl="8" w:tplc="1409001B" w:tentative="1">
      <w:start w:val="1"/>
      <w:numFmt w:val="lowerRoman"/>
      <w:lvlText w:val="%9."/>
      <w:lvlJc w:val="right"/>
      <w:pPr>
        <w:ind w:left="8040" w:hanging="180"/>
      </w:pPr>
    </w:lvl>
  </w:abstractNum>
  <w:abstractNum w:abstractNumId="33" w15:restartNumberingAfterBreak="0">
    <w:nsid w:val="6A4B7E3F"/>
    <w:multiLevelType w:val="hybridMultilevel"/>
    <w:tmpl w:val="F6FE1066"/>
    <w:lvl w:ilvl="0" w:tplc="14090019">
      <w:start w:val="1"/>
      <w:numFmt w:val="lowerLetter"/>
      <w:lvlText w:val="%1."/>
      <w:lvlJc w:val="left"/>
      <w:pPr>
        <w:ind w:left="720" w:hanging="360"/>
      </w:pPr>
      <w:rPr>
        <w:rFont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A5A49B2"/>
    <w:multiLevelType w:val="hybridMultilevel"/>
    <w:tmpl w:val="EB4C74D4"/>
    <w:lvl w:ilvl="0" w:tplc="B54E1690">
      <w:start w:val="1"/>
      <w:numFmt w:val="lowerRoman"/>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6AD35FE6"/>
    <w:multiLevelType w:val="hybridMultilevel"/>
    <w:tmpl w:val="273A42A4"/>
    <w:lvl w:ilvl="0" w:tplc="C1E4F120">
      <w:start w:val="1"/>
      <w:numFmt w:val="lowerLetter"/>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36" w15:restartNumberingAfterBreak="0">
    <w:nsid w:val="6BDD4D70"/>
    <w:multiLevelType w:val="hybridMultilevel"/>
    <w:tmpl w:val="D64A7514"/>
    <w:lvl w:ilvl="0" w:tplc="C1E4F120">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072093D"/>
    <w:multiLevelType w:val="hybridMultilevel"/>
    <w:tmpl w:val="27147BEA"/>
    <w:lvl w:ilvl="0" w:tplc="B54E1690">
      <w:start w:val="1"/>
      <w:numFmt w:val="lowerRoman"/>
      <w:lvlText w:val="(%1)"/>
      <w:lvlJc w:val="left"/>
      <w:pPr>
        <w:ind w:left="1854" w:hanging="360"/>
      </w:pPr>
      <w:rPr>
        <w:rFonts w:hint="default"/>
      </w:rPr>
    </w:lvl>
    <w:lvl w:ilvl="1" w:tplc="14090019" w:tentative="1">
      <w:start w:val="1"/>
      <w:numFmt w:val="lowerLetter"/>
      <w:lvlText w:val="%2."/>
      <w:lvlJc w:val="left"/>
      <w:pPr>
        <w:ind w:left="2574" w:hanging="360"/>
      </w:pPr>
    </w:lvl>
    <w:lvl w:ilvl="2" w:tplc="1409001B" w:tentative="1">
      <w:start w:val="1"/>
      <w:numFmt w:val="lowerRoman"/>
      <w:lvlText w:val="%3."/>
      <w:lvlJc w:val="right"/>
      <w:pPr>
        <w:ind w:left="3294" w:hanging="180"/>
      </w:pPr>
    </w:lvl>
    <w:lvl w:ilvl="3" w:tplc="1409000F" w:tentative="1">
      <w:start w:val="1"/>
      <w:numFmt w:val="decimal"/>
      <w:lvlText w:val="%4."/>
      <w:lvlJc w:val="left"/>
      <w:pPr>
        <w:ind w:left="4014" w:hanging="360"/>
      </w:pPr>
    </w:lvl>
    <w:lvl w:ilvl="4" w:tplc="14090019" w:tentative="1">
      <w:start w:val="1"/>
      <w:numFmt w:val="lowerLetter"/>
      <w:lvlText w:val="%5."/>
      <w:lvlJc w:val="left"/>
      <w:pPr>
        <w:ind w:left="4734" w:hanging="360"/>
      </w:pPr>
    </w:lvl>
    <w:lvl w:ilvl="5" w:tplc="1409001B" w:tentative="1">
      <w:start w:val="1"/>
      <w:numFmt w:val="lowerRoman"/>
      <w:lvlText w:val="%6."/>
      <w:lvlJc w:val="right"/>
      <w:pPr>
        <w:ind w:left="5454" w:hanging="180"/>
      </w:pPr>
    </w:lvl>
    <w:lvl w:ilvl="6" w:tplc="1409000F" w:tentative="1">
      <w:start w:val="1"/>
      <w:numFmt w:val="decimal"/>
      <w:lvlText w:val="%7."/>
      <w:lvlJc w:val="left"/>
      <w:pPr>
        <w:ind w:left="6174" w:hanging="360"/>
      </w:pPr>
    </w:lvl>
    <w:lvl w:ilvl="7" w:tplc="14090019" w:tentative="1">
      <w:start w:val="1"/>
      <w:numFmt w:val="lowerLetter"/>
      <w:lvlText w:val="%8."/>
      <w:lvlJc w:val="left"/>
      <w:pPr>
        <w:ind w:left="6894" w:hanging="360"/>
      </w:pPr>
    </w:lvl>
    <w:lvl w:ilvl="8" w:tplc="1409001B" w:tentative="1">
      <w:start w:val="1"/>
      <w:numFmt w:val="lowerRoman"/>
      <w:lvlText w:val="%9."/>
      <w:lvlJc w:val="right"/>
      <w:pPr>
        <w:ind w:left="7614" w:hanging="180"/>
      </w:pPr>
    </w:lvl>
  </w:abstractNum>
  <w:abstractNum w:abstractNumId="38" w15:restartNumberingAfterBreak="0">
    <w:nsid w:val="711618F0"/>
    <w:multiLevelType w:val="hybridMultilevel"/>
    <w:tmpl w:val="D6B43814"/>
    <w:lvl w:ilvl="0" w:tplc="14090019">
      <w:start w:val="1"/>
      <w:numFmt w:val="lowerLetter"/>
      <w:lvlText w:val="%1."/>
      <w:lvlJc w:val="left"/>
      <w:pPr>
        <w:ind w:left="1854" w:hanging="360"/>
      </w:pPr>
    </w:lvl>
    <w:lvl w:ilvl="1" w:tplc="14090019" w:tentative="1">
      <w:start w:val="1"/>
      <w:numFmt w:val="lowerLetter"/>
      <w:lvlText w:val="%2."/>
      <w:lvlJc w:val="left"/>
      <w:pPr>
        <w:ind w:left="2574" w:hanging="360"/>
      </w:pPr>
    </w:lvl>
    <w:lvl w:ilvl="2" w:tplc="1409001B" w:tentative="1">
      <w:start w:val="1"/>
      <w:numFmt w:val="lowerRoman"/>
      <w:lvlText w:val="%3."/>
      <w:lvlJc w:val="right"/>
      <w:pPr>
        <w:ind w:left="3294" w:hanging="180"/>
      </w:pPr>
    </w:lvl>
    <w:lvl w:ilvl="3" w:tplc="1409000F" w:tentative="1">
      <w:start w:val="1"/>
      <w:numFmt w:val="decimal"/>
      <w:lvlText w:val="%4."/>
      <w:lvlJc w:val="left"/>
      <w:pPr>
        <w:ind w:left="4014" w:hanging="360"/>
      </w:pPr>
    </w:lvl>
    <w:lvl w:ilvl="4" w:tplc="14090019" w:tentative="1">
      <w:start w:val="1"/>
      <w:numFmt w:val="lowerLetter"/>
      <w:lvlText w:val="%5."/>
      <w:lvlJc w:val="left"/>
      <w:pPr>
        <w:ind w:left="4734" w:hanging="360"/>
      </w:pPr>
    </w:lvl>
    <w:lvl w:ilvl="5" w:tplc="1409001B" w:tentative="1">
      <w:start w:val="1"/>
      <w:numFmt w:val="lowerRoman"/>
      <w:lvlText w:val="%6."/>
      <w:lvlJc w:val="right"/>
      <w:pPr>
        <w:ind w:left="5454" w:hanging="180"/>
      </w:pPr>
    </w:lvl>
    <w:lvl w:ilvl="6" w:tplc="1409000F" w:tentative="1">
      <w:start w:val="1"/>
      <w:numFmt w:val="decimal"/>
      <w:lvlText w:val="%7."/>
      <w:lvlJc w:val="left"/>
      <w:pPr>
        <w:ind w:left="6174" w:hanging="360"/>
      </w:pPr>
    </w:lvl>
    <w:lvl w:ilvl="7" w:tplc="14090019" w:tentative="1">
      <w:start w:val="1"/>
      <w:numFmt w:val="lowerLetter"/>
      <w:lvlText w:val="%8."/>
      <w:lvlJc w:val="left"/>
      <w:pPr>
        <w:ind w:left="6894" w:hanging="360"/>
      </w:pPr>
    </w:lvl>
    <w:lvl w:ilvl="8" w:tplc="1409001B" w:tentative="1">
      <w:start w:val="1"/>
      <w:numFmt w:val="lowerRoman"/>
      <w:lvlText w:val="%9."/>
      <w:lvlJc w:val="right"/>
      <w:pPr>
        <w:ind w:left="7614" w:hanging="180"/>
      </w:pPr>
    </w:lvl>
  </w:abstractNum>
  <w:abstractNum w:abstractNumId="39" w15:restartNumberingAfterBreak="0">
    <w:nsid w:val="76805899"/>
    <w:multiLevelType w:val="hybridMultilevel"/>
    <w:tmpl w:val="401E0D32"/>
    <w:lvl w:ilvl="0" w:tplc="55E24A92">
      <w:start w:val="1"/>
      <w:numFmt w:val="lowerLetter"/>
      <w:lvlText w:val="(%1)"/>
      <w:lvlJc w:val="left"/>
      <w:pPr>
        <w:ind w:left="1077" w:hanging="360"/>
      </w:pPr>
      <w:rPr>
        <w:rFonts w:hint="default"/>
      </w:rPr>
    </w:lvl>
    <w:lvl w:ilvl="1" w:tplc="14090019" w:tentative="1">
      <w:start w:val="1"/>
      <w:numFmt w:val="lowerLetter"/>
      <w:lvlText w:val="%2."/>
      <w:lvlJc w:val="left"/>
      <w:pPr>
        <w:ind w:left="1797" w:hanging="360"/>
      </w:pPr>
    </w:lvl>
    <w:lvl w:ilvl="2" w:tplc="1409001B" w:tentative="1">
      <w:start w:val="1"/>
      <w:numFmt w:val="lowerRoman"/>
      <w:lvlText w:val="%3."/>
      <w:lvlJc w:val="right"/>
      <w:pPr>
        <w:ind w:left="2517" w:hanging="180"/>
      </w:pPr>
    </w:lvl>
    <w:lvl w:ilvl="3" w:tplc="1409000F" w:tentative="1">
      <w:start w:val="1"/>
      <w:numFmt w:val="decimal"/>
      <w:lvlText w:val="%4."/>
      <w:lvlJc w:val="left"/>
      <w:pPr>
        <w:ind w:left="3237" w:hanging="360"/>
      </w:pPr>
    </w:lvl>
    <w:lvl w:ilvl="4" w:tplc="14090019" w:tentative="1">
      <w:start w:val="1"/>
      <w:numFmt w:val="lowerLetter"/>
      <w:lvlText w:val="%5."/>
      <w:lvlJc w:val="left"/>
      <w:pPr>
        <w:ind w:left="3957" w:hanging="360"/>
      </w:pPr>
    </w:lvl>
    <w:lvl w:ilvl="5" w:tplc="1409001B" w:tentative="1">
      <w:start w:val="1"/>
      <w:numFmt w:val="lowerRoman"/>
      <w:lvlText w:val="%6."/>
      <w:lvlJc w:val="right"/>
      <w:pPr>
        <w:ind w:left="4677" w:hanging="180"/>
      </w:pPr>
    </w:lvl>
    <w:lvl w:ilvl="6" w:tplc="1409000F" w:tentative="1">
      <w:start w:val="1"/>
      <w:numFmt w:val="decimal"/>
      <w:lvlText w:val="%7."/>
      <w:lvlJc w:val="left"/>
      <w:pPr>
        <w:ind w:left="5397" w:hanging="360"/>
      </w:pPr>
    </w:lvl>
    <w:lvl w:ilvl="7" w:tplc="14090019" w:tentative="1">
      <w:start w:val="1"/>
      <w:numFmt w:val="lowerLetter"/>
      <w:lvlText w:val="%8."/>
      <w:lvlJc w:val="left"/>
      <w:pPr>
        <w:ind w:left="6117" w:hanging="360"/>
      </w:pPr>
    </w:lvl>
    <w:lvl w:ilvl="8" w:tplc="1409001B" w:tentative="1">
      <w:start w:val="1"/>
      <w:numFmt w:val="lowerRoman"/>
      <w:lvlText w:val="%9."/>
      <w:lvlJc w:val="right"/>
      <w:pPr>
        <w:ind w:left="6837" w:hanging="180"/>
      </w:pPr>
    </w:lvl>
  </w:abstractNum>
  <w:abstractNum w:abstractNumId="40" w15:restartNumberingAfterBreak="0">
    <w:nsid w:val="7D917C7D"/>
    <w:multiLevelType w:val="hybridMultilevel"/>
    <w:tmpl w:val="4B1604D8"/>
    <w:lvl w:ilvl="0" w:tplc="14090019">
      <w:start w:val="1"/>
      <w:numFmt w:val="lowerLetter"/>
      <w:lvlText w:val="%1."/>
      <w:lvlJc w:val="left"/>
      <w:pPr>
        <w:ind w:left="1494" w:hanging="360"/>
      </w:pPr>
    </w:lvl>
    <w:lvl w:ilvl="1" w:tplc="14090019">
      <w:start w:val="1"/>
      <w:numFmt w:val="lowerLetter"/>
      <w:lvlText w:val="%2."/>
      <w:lvlJc w:val="left"/>
      <w:pPr>
        <w:ind w:left="2214" w:hanging="360"/>
      </w:pPr>
    </w:lvl>
    <w:lvl w:ilvl="2" w:tplc="1409001B" w:tentative="1">
      <w:start w:val="1"/>
      <w:numFmt w:val="lowerRoman"/>
      <w:lvlText w:val="%3."/>
      <w:lvlJc w:val="right"/>
      <w:pPr>
        <w:ind w:left="2934" w:hanging="180"/>
      </w:pPr>
    </w:lvl>
    <w:lvl w:ilvl="3" w:tplc="1409000F" w:tentative="1">
      <w:start w:val="1"/>
      <w:numFmt w:val="decimal"/>
      <w:lvlText w:val="%4."/>
      <w:lvlJc w:val="left"/>
      <w:pPr>
        <w:ind w:left="3654" w:hanging="360"/>
      </w:pPr>
    </w:lvl>
    <w:lvl w:ilvl="4" w:tplc="14090019" w:tentative="1">
      <w:start w:val="1"/>
      <w:numFmt w:val="lowerLetter"/>
      <w:lvlText w:val="%5."/>
      <w:lvlJc w:val="left"/>
      <w:pPr>
        <w:ind w:left="4374" w:hanging="360"/>
      </w:pPr>
    </w:lvl>
    <w:lvl w:ilvl="5" w:tplc="1409001B" w:tentative="1">
      <w:start w:val="1"/>
      <w:numFmt w:val="lowerRoman"/>
      <w:lvlText w:val="%6."/>
      <w:lvlJc w:val="right"/>
      <w:pPr>
        <w:ind w:left="5094" w:hanging="180"/>
      </w:pPr>
    </w:lvl>
    <w:lvl w:ilvl="6" w:tplc="1409000F" w:tentative="1">
      <w:start w:val="1"/>
      <w:numFmt w:val="decimal"/>
      <w:lvlText w:val="%7."/>
      <w:lvlJc w:val="left"/>
      <w:pPr>
        <w:ind w:left="5814" w:hanging="360"/>
      </w:pPr>
    </w:lvl>
    <w:lvl w:ilvl="7" w:tplc="14090019" w:tentative="1">
      <w:start w:val="1"/>
      <w:numFmt w:val="lowerLetter"/>
      <w:lvlText w:val="%8."/>
      <w:lvlJc w:val="left"/>
      <w:pPr>
        <w:ind w:left="6534" w:hanging="360"/>
      </w:pPr>
    </w:lvl>
    <w:lvl w:ilvl="8" w:tplc="1409001B" w:tentative="1">
      <w:start w:val="1"/>
      <w:numFmt w:val="lowerRoman"/>
      <w:lvlText w:val="%9."/>
      <w:lvlJc w:val="right"/>
      <w:pPr>
        <w:ind w:left="7254" w:hanging="180"/>
      </w:pPr>
    </w:lvl>
  </w:abstractNum>
  <w:abstractNum w:abstractNumId="41" w15:restartNumberingAfterBreak="0">
    <w:nsid w:val="7D9918C9"/>
    <w:multiLevelType w:val="hybridMultilevel"/>
    <w:tmpl w:val="05EC7DF4"/>
    <w:lvl w:ilvl="0" w:tplc="C438151E">
      <w:start w:val="1"/>
      <w:numFmt w:val="bullet"/>
      <w:pStyle w:val="Bullet2"/>
      <w:lvlText w:val=""/>
      <w:lvlJc w:val="left"/>
      <w:pPr>
        <w:tabs>
          <w:tab w:val="num" w:pos="1800"/>
        </w:tabs>
        <w:ind w:left="1800" w:hanging="360"/>
      </w:pPr>
      <w:rPr>
        <w:rFonts w:ascii="Wingdings" w:hAnsi="Wingdings" w:hint="default"/>
        <w:color w:val="80808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EA42062"/>
    <w:multiLevelType w:val="hybridMultilevel"/>
    <w:tmpl w:val="D64A7514"/>
    <w:lvl w:ilvl="0" w:tplc="C1E4F120">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9"/>
  </w:num>
  <w:num w:numId="2">
    <w:abstractNumId w:val="41"/>
  </w:num>
  <w:num w:numId="3">
    <w:abstractNumId w:val="17"/>
  </w:num>
  <w:num w:numId="4">
    <w:abstractNumId w:val="27"/>
  </w:num>
  <w:num w:numId="5">
    <w:abstractNumId w:val="31"/>
  </w:num>
  <w:num w:numId="6">
    <w:abstractNumId w:val="15"/>
  </w:num>
  <w:num w:numId="7">
    <w:abstractNumId w:val="40"/>
  </w:num>
  <w:num w:numId="8">
    <w:abstractNumId w:val="6"/>
  </w:num>
  <w:num w:numId="9">
    <w:abstractNumId w:val="8"/>
  </w:num>
  <w:num w:numId="10">
    <w:abstractNumId w:val="33"/>
  </w:num>
  <w:num w:numId="11">
    <w:abstractNumId w:val="0"/>
  </w:num>
  <w:num w:numId="12">
    <w:abstractNumId w:val="20"/>
  </w:num>
  <w:num w:numId="13">
    <w:abstractNumId w:val="35"/>
  </w:num>
  <w:num w:numId="14">
    <w:abstractNumId w:val="37"/>
  </w:num>
  <w:num w:numId="15">
    <w:abstractNumId w:val="24"/>
  </w:num>
  <w:num w:numId="16">
    <w:abstractNumId w:val="25"/>
  </w:num>
  <w:num w:numId="17">
    <w:abstractNumId w:val="39"/>
  </w:num>
  <w:num w:numId="18">
    <w:abstractNumId w:val="7"/>
  </w:num>
  <w:num w:numId="19">
    <w:abstractNumId w:val="26"/>
  </w:num>
  <w:num w:numId="20">
    <w:abstractNumId w:val="1"/>
  </w:num>
  <w:num w:numId="21">
    <w:abstractNumId w:val="4"/>
  </w:num>
  <w:num w:numId="22">
    <w:abstractNumId w:val="12"/>
  </w:num>
  <w:num w:numId="23">
    <w:abstractNumId w:val="30"/>
  </w:num>
  <w:num w:numId="24">
    <w:abstractNumId w:val="22"/>
  </w:num>
  <w:num w:numId="25">
    <w:abstractNumId w:val="36"/>
  </w:num>
  <w:num w:numId="26">
    <w:abstractNumId w:val="5"/>
  </w:num>
  <w:num w:numId="27">
    <w:abstractNumId w:val="18"/>
  </w:num>
  <w:num w:numId="28">
    <w:abstractNumId w:val="42"/>
  </w:num>
  <w:num w:numId="29">
    <w:abstractNumId w:val="14"/>
  </w:num>
  <w:num w:numId="30">
    <w:abstractNumId w:val="21"/>
  </w:num>
  <w:num w:numId="31">
    <w:abstractNumId w:val="16"/>
  </w:num>
  <w:num w:numId="32">
    <w:abstractNumId w:val="28"/>
  </w:num>
  <w:num w:numId="33">
    <w:abstractNumId w:val="23"/>
  </w:num>
  <w:num w:numId="34">
    <w:abstractNumId w:val="11"/>
  </w:num>
  <w:num w:numId="35">
    <w:abstractNumId w:val="13"/>
  </w:num>
  <w:num w:numId="36">
    <w:abstractNumId w:val="3"/>
  </w:num>
  <w:num w:numId="37">
    <w:abstractNumId w:val="10"/>
  </w:num>
  <w:num w:numId="38">
    <w:abstractNumId w:val="34"/>
  </w:num>
  <w:num w:numId="39">
    <w:abstractNumId w:val="2"/>
  </w:num>
  <w:num w:numId="40">
    <w:abstractNumId w:val="19"/>
  </w:num>
  <w:num w:numId="41">
    <w:abstractNumId w:val="32"/>
  </w:num>
  <w:num w:numId="42">
    <w:abstractNumId w:val="9"/>
  </w:num>
  <w:num w:numId="43">
    <w:abstractNumId w:val="3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yellow,#a40900,#93182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B65"/>
    <w:rsid w:val="000124EF"/>
    <w:rsid w:val="000239BF"/>
    <w:rsid w:val="0003357C"/>
    <w:rsid w:val="00051D53"/>
    <w:rsid w:val="000651C5"/>
    <w:rsid w:val="000835AF"/>
    <w:rsid w:val="000A2295"/>
    <w:rsid w:val="000A4ADF"/>
    <w:rsid w:val="000B7B65"/>
    <w:rsid w:val="000D583D"/>
    <w:rsid w:val="001267B7"/>
    <w:rsid w:val="00136BBE"/>
    <w:rsid w:val="00140DAC"/>
    <w:rsid w:val="00151EB0"/>
    <w:rsid w:val="00181279"/>
    <w:rsid w:val="0018249B"/>
    <w:rsid w:val="001E5456"/>
    <w:rsid w:val="001F7E37"/>
    <w:rsid w:val="00244822"/>
    <w:rsid w:val="0028594D"/>
    <w:rsid w:val="002B2DF8"/>
    <w:rsid w:val="002E0427"/>
    <w:rsid w:val="003006A8"/>
    <w:rsid w:val="0032368B"/>
    <w:rsid w:val="0032410A"/>
    <w:rsid w:val="003327E6"/>
    <w:rsid w:val="00345F71"/>
    <w:rsid w:val="003957D5"/>
    <w:rsid w:val="00405805"/>
    <w:rsid w:val="00482ABD"/>
    <w:rsid w:val="004843A2"/>
    <w:rsid w:val="004B1D6E"/>
    <w:rsid w:val="004C1055"/>
    <w:rsid w:val="004C2BCE"/>
    <w:rsid w:val="004E1619"/>
    <w:rsid w:val="005176C3"/>
    <w:rsid w:val="00524AE6"/>
    <w:rsid w:val="005826C6"/>
    <w:rsid w:val="00596DAA"/>
    <w:rsid w:val="00597174"/>
    <w:rsid w:val="005C1F62"/>
    <w:rsid w:val="005D0538"/>
    <w:rsid w:val="005F7B31"/>
    <w:rsid w:val="00601378"/>
    <w:rsid w:val="00605EA2"/>
    <w:rsid w:val="006216EA"/>
    <w:rsid w:val="00636D15"/>
    <w:rsid w:val="00650AC5"/>
    <w:rsid w:val="0067298B"/>
    <w:rsid w:val="006960B5"/>
    <w:rsid w:val="007214BE"/>
    <w:rsid w:val="00736096"/>
    <w:rsid w:val="0074547F"/>
    <w:rsid w:val="00766B56"/>
    <w:rsid w:val="00767110"/>
    <w:rsid w:val="0078256E"/>
    <w:rsid w:val="007934A1"/>
    <w:rsid w:val="007B7035"/>
    <w:rsid w:val="007E1F36"/>
    <w:rsid w:val="007F7FC3"/>
    <w:rsid w:val="0082081E"/>
    <w:rsid w:val="008315D6"/>
    <w:rsid w:val="00841EAE"/>
    <w:rsid w:val="00846C0D"/>
    <w:rsid w:val="00882E9A"/>
    <w:rsid w:val="00892EF9"/>
    <w:rsid w:val="00894F7C"/>
    <w:rsid w:val="008A764D"/>
    <w:rsid w:val="008B3D68"/>
    <w:rsid w:val="008E64D0"/>
    <w:rsid w:val="0090492B"/>
    <w:rsid w:val="00906C88"/>
    <w:rsid w:val="00913FF3"/>
    <w:rsid w:val="00930FF8"/>
    <w:rsid w:val="0096415D"/>
    <w:rsid w:val="009720E7"/>
    <w:rsid w:val="00975A0E"/>
    <w:rsid w:val="00976200"/>
    <w:rsid w:val="00976A56"/>
    <w:rsid w:val="00976A5D"/>
    <w:rsid w:val="00993D49"/>
    <w:rsid w:val="00997967"/>
    <w:rsid w:val="009D5465"/>
    <w:rsid w:val="009E48E6"/>
    <w:rsid w:val="00A0482A"/>
    <w:rsid w:val="00A21D66"/>
    <w:rsid w:val="00A23F9A"/>
    <w:rsid w:val="00A41EE7"/>
    <w:rsid w:val="00A42A00"/>
    <w:rsid w:val="00A5223F"/>
    <w:rsid w:val="00A73784"/>
    <w:rsid w:val="00A92D22"/>
    <w:rsid w:val="00AC25CE"/>
    <w:rsid w:val="00AC5D31"/>
    <w:rsid w:val="00AF2146"/>
    <w:rsid w:val="00B04864"/>
    <w:rsid w:val="00B06CA9"/>
    <w:rsid w:val="00B1184E"/>
    <w:rsid w:val="00B16C43"/>
    <w:rsid w:val="00B430DC"/>
    <w:rsid w:val="00B57CC8"/>
    <w:rsid w:val="00B63B7D"/>
    <w:rsid w:val="00B74B42"/>
    <w:rsid w:val="00B80E07"/>
    <w:rsid w:val="00BC57E8"/>
    <w:rsid w:val="00BC71AF"/>
    <w:rsid w:val="00BD366D"/>
    <w:rsid w:val="00BF5472"/>
    <w:rsid w:val="00C166CE"/>
    <w:rsid w:val="00C22D5C"/>
    <w:rsid w:val="00C57358"/>
    <w:rsid w:val="00CA0C68"/>
    <w:rsid w:val="00CD1642"/>
    <w:rsid w:val="00CD3903"/>
    <w:rsid w:val="00CE558A"/>
    <w:rsid w:val="00D2670A"/>
    <w:rsid w:val="00D5151D"/>
    <w:rsid w:val="00D82A70"/>
    <w:rsid w:val="00DB332A"/>
    <w:rsid w:val="00DD3BAF"/>
    <w:rsid w:val="00DD4794"/>
    <w:rsid w:val="00E0622E"/>
    <w:rsid w:val="00E4373D"/>
    <w:rsid w:val="00E5108B"/>
    <w:rsid w:val="00E81EC0"/>
    <w:rsid w:val="00E82A63"/>
    <w:rsid w:val="00EB6FD3"/>
    <w:rsid w:val="00EF4AE1"/>
    <w:rsid w:val="00F153BE"/>
    <w:rsid w:val="00F42189"/>
    <w:rsid w:val="00F44664"/>
    <w:rsid w:val="00F94A3C"/>
    <w:rsid w:val="00FB767C"/>
    <w:rsid w:val="00FC67B2"/>
    <w:rsid w:val="00FE756F"/>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yellow,#a40900,#931823"/>
    </o:shapedefaults>
    <o:shapelayout v:ext="edit">
      <o:idmap v:ext="edit" data="1"/>
    </o:shapelayout>
  </w:shapeDefaults>
  <w:decimalSymbol w:val="."/>
  <w:listSeparator w:val=","/>
  <w15:docId w15:val="{709AA574-491F-40A3-8E45-2EBB73801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heading 1" w:qFormat="1"/>
    <w:lsdException w:name="heading 3" w:uiPriority="2"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835AF"/>
    <w:rPr>
      <w:rFonts w:eastAsia="Calibri"/>
      <w:sz w:val="24"/>
      <w:szCs w:val="24"/>
    </w:rPr>
  </w:style>
  <w:style w:type="paragraph" w:styleId="Heading1">
    <w:name w:val="heading 1"/>
    <w:next w:val="Heading2"/>
    <w:uiPriority w:val="2"/>
    <w:qFormat/>
    <w:rsid w:val="00B74B42"/>
    <w:pPr>
      <w:spacing w:after="240"/>
      <w:outlineLvl w:val="0"/>
    </w:pPr>
    <w:rPr>
      <w:rFonts w:ascii="Arial" w:hAnsi="Arial"/>
      <w:color w:val="A6242E"/>
      <w:sz w:val="28"/>
      <w:szCs w:val="40"/>
      <w:lang w:val="en-US" w:eastAsia="en-US"/>
    </w:rPr>
  </w:style>
  <w:style w:type="paragraph" w:styleId="Heading2">
    <w:name w:val="heading 2"/>
    <w:next w:val="HeadingLine"/>
    <w:uiPriority w:val="2"/>
    <w:rsid w:val="004C2BCE"/>
    <w:pPr>
      <w:spacing w:after="240"/>
      <w:outlineLvl w:val="1"/>
    </w:pPr>
    <w:rPr>
      <w:rFonts w:ascii="Arial" w:hAnsi="Arial"/>
      <w:color w:val="A6242E"/>
      <w:sz w:val="28"/>
      <w:szCs w:val="32"/>
      <w:lang w:val="en-US" w:eastAsia="en-US"/>
    </w:rPr>
  </w:style>
  <w:style w:type="paragraph" w:styleId="Heading3">
    <w:name w:val="heading 3"/>
    <w:next w:val="BlockText"/>
    <w:link w:val="Heading3Char"/>
    <w:uiPriority w:val="2"/>
    <w:qFormat/>
    <w:rsid w:val="003006A8"/>
    <w:pPr>
      <w:spacing w:before="480" w:after="60"/>
      <w:outlineLvl w:val="2"/>
    </w:pPr>
    <w:rPr>
      <w:rFonts w:ascii="Arial" w:hAnsi="Arial"/>
      <w:b/>
      <w:sz w:val="22"/>
      <w:szCs w:val="32"/>
      <w:lang w:val="en-US" w:eastAsia="en-US"/>
    </w:rPr>
  </w:style>
  <w:style w:type="paragraph" w:styleId="Heading4">
    <w:name w:val="heading 4"/>
    <w:aliases w:val="Map Title"/>
    <w:next w:val="MemoLine"/>
    <w:rsid w:val="008A0BC9"/>
    <w:pPr>
      <w:spacing w:after="240"/>
      <w:outlineLvl w:val="3"/>
    </w:pPr>
    <w:rPr>
      <w:rFonts w:ascii="Arial" w:hAnsi="Arial"/>
      <w:b/>
      <w:sz w:val="32"/>
      <w:lang w:val="en-US" w:eastAsia="en-US"/>
    </w:rPr>
  </w:style>
  <w:style w:type="paragraph" w:styleId="Heading5">
    <w:name w:val="heading 5"/>
    <w:aliases w:val="Block Heading,Block Label"/>
    <w:next w:val="BlockText"/>
    <w:qFormat/>
    <w:rsid w:val="00892EF9"/>
    <w:pPr>
      <w:spacing w:after="60"/>
      <w:outlineLvl w:val="4"/>
    </w:pPr>
    <w:rPr>
      <w:rFonts w:asciiTheme="minorHAnsi" w:hAnsiTheme="minorHAnsi"/>
      <w:b/>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Line">
    <w:name w:val="Heading Line"/>
    <w:next w:val="Heading5"/>
    <w:uiPriority w:val="2"/>
    <w:qFormat/>
    <w:rsid w:val="00A41EE7"/>
    <w:pPr>
      <w:pBdr>
        <w:top w:val="single" w:sz="6" w:space="1" w:color="C0C0C0"/>
        <w:between w:val="single" w:sz="6" w:space="1" w:color="auto"/>
      </w:pBdr>
      <w:spacing w:before="240" w:after="240"/>
      <w:jc w:val="right"/>
    </w:pPr>
    <w:rPr>
      <w:rFonts w:ascii="Arial" w:hAnsi="Arial"/>
      <w:i/>
      <w:color w:val="808080"/>
      <w:sz w:val="18"/>
      <w:lang w:val="en-US" w:eastAsia="en-US"/>
    </w:rPr>
  </w:style>
  <w:style w:type="paragraph" w:styleId="BlockText">
    <w:name w:val="Block Text"/>
    <w:link w:val="BlockTextChar"/>
    <w:qFormat/>
    <w:rsid w:val="00B74B42"/>
    <w:pPr>
      <w:spacing w:before="60" w:after="120"/>
      <w:ind w:left="1100"/>
    </w:pPr>
    <w:rPr>
      <w:rFonts w:ascii="Arial" w:hAnsi="Arial"/>
      <w:lang w:val="en-US" w:eastAsia="en-US"/>
    </w:rPr>
  </w:style>
  <w:style w:type="paragraph" w:styleId="Header">
    <w:name w:val="header"/>
    <w:link w:val="HeaderChar"/>
    <w:rsid w:val="000765CD"/>
    <w:pPr>
      <w:tabs>
        <w:tab w:val="center" w:pos="4320"/>
        <w:tab w:val="right" w:pos="8640"/>
      </w:tabs>
      <w:jc w:val="right"/>
    </w:pPr>
    <w:rPr>
      <w:rFonts w:ascii="Arial" w:hAnsi="Arial"/>
      <w:i/>
      <w:sz w:val="18"/>
      <w:lang w:val="en-US" w:eastAsia="en-US"/>
    </w:rPr>
  </w:style>
  <w:style w:type="paragraph" w:customStyle="1" w:styleId="Bullet1">
    <w:name w:val="Bullet 1"/>
    <w:qFormat/>
    <w:rsid w:val="00B74B42"/>
    <w:pPr>
      <w:numPr>
        <w:numId w:val="1"/>
      </w:numPr>
      <w:spacing w:after="60"/>
    </w:pPr>
    <w:rPr>
      <w:rFonts w:ascii="Arial" w:hAnsi="Arial"/>
      <w:lang w:val="en-US" w:eastAsia="en-US"/>
    </w:rPr>
  </w:style>
  <w:style w:type="paragraph" w:customStyle="1" w:styleId="Bullet2">
    <w:name w:val="Bullet 2"/>
    <w:qFormat/>
    <w:rsid w:val="00B74B42"/>
    <w:pPr>
      <w:numPr>
        <w:numId w:val="2"/>
      </w:numPr>
      <w:tabs>
        <w:tab w:val="left" w:pos="550"/>
        <w:tab w:val="left" w:pos="663"/>
        <w:tab w:val="left" w:pos="1418"/>
      </w:tabs>
      <w:ind w:left="1888" w:hanging="357"/>
    </w:pPr>
    <w:rPr>
      <w:rFonts w:ascii="Arial" w:hAnsi="Arial"/>
      <w:lang w:val="en-US" w:eastAsia="en-US"/>
    </w:rPr>
  </w:style>
  <w:style w:type="paragraph" w:customStyle="1" w:styleId="MapTitleContinued">
    <w:name w:val="Map Title. Continued"/>
    <w:basedOn w:val="Normal"/>
    <w:rsid w:val="000765CD"/>
    <w:pPr>
      <w:spacing w:after="240"/>
    </w:pPr>
    <w:rPr>
      <w:rFonts w:ascii="Calibri" w:hAnsi="Calibri"/>
      <w:b/>
      <w:sz w:val="32"/>
    </w:rPr>
  </w:style>
  <w:style w:type="paragraph" w:customStyle="1" w:styleId="MemoLine">
    <w:name w:val="Memo Line"/>
    <w:next w:val="Heading5"/>
    <w:rsid w:val="00D74CB9"/>
    <w:pPr>
      <w:pBdr>
        <w:top w:val="threeDEngrave" w:sz="24" w:space="1" w:color="C0C0C0"/>
      </w:pBdr>
    </w:pPr>
    <w:rPr>
      <w:rFonts w:ascii="Arial" w:hAnsi="Arial"/>
      <w:i/>
      <w:color w:val="808080"/>
      <w:sz w:val="18"/>
      <w:lang w:val="en-US" w:eastAsia="en-US"/>
    </w:rPr>
  </w:style>
  <w:style w:type="paragraph" w:styleId="Footer">
    <w:name w:val="footer"/>
    <w:rsid w:val="000765CD"/>
    <w:pPr>
      <w:spacing w:before="120"/>
    </w:pPr>
    <w:rPr>
      <w:rFonts w:ascii="Arial" w:hAnsi="Arial"/>
      <w:sz w:val="18"/>
      <w:lang w:val="en-US" w:eastAsia="en-US"/>
    </w:rPr>
  </w:style>
  <w:style w:type="character" w:styleId="PageNumber">
    <w:name w:val="page number"/>
    <w:basedOn w:val="DefaultParagraphFont"/>
    <w:rsid w:val="006249E6"/>
    <w:rPr>
      <w:rFonts w:ascii="Arial" w:hAnsi="Arial"/>
      <w:sz w:val="18"/>
      <w:szCs w:val="18"/>
    </w:rPr>
  </w:style>
  <w:style w:type="paragraph" w:customStyle="1" w:styleId="TableText">
    <w:name w:val="Table Text"/>
    <w:uiPriority w:val="1"/>
    <w:qFormat/>
    <w:rsid w:val="00B74B42"/>
    <w:rPr>
      <w:rFonts w:ascii="Arial" w:hAnsi="Arial"/>
      <w:lang w:val="en-AU" w:eastAsia="en-US"/>
    </w:rPr>
  </w:style>
  <w:style w:type="paragraph" w:customStyle="1" w:styleId="NoteText">
    <w:name w:val="Note Text"/>
    <w:basedOn w:val="BlockText"/>
    <w:rsid w:val="000765CD"/>
  </w:style>
  <w:style w:type="paragraph" w:customStyle="1" w:styleId="TableHdg">
    <w:name w:val="Table Hdg"/>
    <w:uiPriority w:val="1"/>
    <w:qFormat/>
    <w:rsid w:val="00B74B42"/>
    <w:pPr>
      <w:spacing w:before="60" w:after="60"/>
    </w:pPr>
    <w:rPr>
      <w:rFonts w:ascii="Arial" w:hAnsi="Arial"/>
      <w:b/>
      <w:color w:val="FFFFFF"/>
      <w:sz w:val="22"/>
      <w:lang w:val="en-AU" w:eastAsia="en-US"/>
    </w:rPr>
  </w:style>
  <w:style w:type="paragraph" w:customStyle="1" w:styleId="DocumentTitle">
    <w:name w:val="Document Title"/>
    <w:basedOn w:val="BlockText"/>
    <w:rsid w:val="00B74B42"/>
    <w:pPr>
      <w:spacing w:after="280"/>
      <w:ind w:left="0"/>
    </w:pPr>
    <w:rPr>
      <w:b/>
      <w:color w:val="FFFFFF" w:themeColor="background1"/>
      <w:sz w:val="4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TOC1">
    <w:name w:val="toc 1"/>
    <w:autoRedefine/>
    <w:uiPriority w:val="39"/>
    <w:rsid w:val="00B63B7D"/>
    <w:pPr>
      <w:tabs>
        <w:tab w:val="right" w:leader="dot" w:pos="9629"/>
      </w:tabs>
      <w:spacing w:before="120" w:after="120"/>
    </w:pPr>
    <w:rPr>
      <w:rFonts w:ascii="Arial Bold" w:eastAsia="Calibri" w:hAnsi="Arial Bold" w:cstheme="minorHAnsi"/>
      <w:b/>
      <w:bCs/>
      <w:caps/>
      <w:noProof/>
      <w:sz w:val="24"/>
      <w:szCs w:val="24"/>
    </w:rPr>
  </w:style>
  <w:style w:type="paragraph" w:styleId="TOC2">
    <w:name w:val="toc 2"/>
    <w:autoRedefine/>
    <w:uiPriority w:val="39"/>
    <w:rsid w:val="00B63B7D"/>
    <w:pPr>
      <w:tabs>
        <w:tab w:val="right" w:leader="dot" w:pos="9629"/>
      </w:tabs>
      <w:ind w:left="238"/>
    </w:pPr>
    <w:rPr>
      <w:rFonts w:ascii="Arial" w:eastAsia="Calibri" w:hAnsi="Arial"/>
      <w:smallCaps/>
      <w:sz w:val="22"/>
      <w:szCs w:val="24"/>
    </w:rPr>
  </w:style>
  <w:style w:type="paragraph" w:customStyle="1" w:styleId="TableB1">
    <w:name w:val="Table B1"/>
    <w:uiPriority w:val="1"/>
    <w:qFormat/>
    <w:rsid w:val="00B63B7D"/>
    <w:pPr>
      <w:numPr>
        <w:numId w:val="3"/>
      </w:numPr>
      <w:tabs>
        <w:tab w:val="clear" w:pos="1851"/>
      </w:tabs>
      <w:ind w:left="357" w:hanging="357"/>
    </w:pPr>
    <w:rPr>
      <w:rFonts w:ascii="Arial" w:hAnsi="Arial"/>
      <w:lang w:val="en-US" w:eastAsia="en-US"/>
    </w:rPr>
  </w:style>
  <w:style w:type="paragraph" w:styleId="TOC3">
    <w:name w:val="toc 3"/>
    <w:autoRedefine/>
    <w:uiPriority w:val="39"/>
    <w:rsid w:val="00B63B7D"/>
    <w:pPr>
      <w:spacing w:before="120" w:after="120"/>
      <w:ind w:left="238"/>
    </w:pPr>
    <w:rPr>
      <w:rFonts w:ascii="Arial" w:eastAsia="Calibri" w:hAnsi="Arial"/>
      <w:iCs/>
      <w:smallCaps/>
      <w:sz w:val="22"/>
      <w:szCs w:val="24"/>
    </w:rPr>
  </w:style>
  <w:style w:type="paragraph" w:styleId="TOC4">
    <w:name w:val="toc 4"/>
    <w:basedOn w:val="Normal"/>
    <w:next w:val="Normal"/>
    <w:autoRedefine/>
    <w:semiHidden/>
    <w:rsid w:val="008C268E"/>
    <w:pPr>
      <w:ind w:left="720"/>
    </w:pPr>
    <w:rPr>
      <w:rFonts w:ascii="Arial" w:hAnsi="Arial"/>
      <w:sz w:val="22"/>
      <w:szCs w:val="18"/>
    </w:rPr>
  </w:style>
  <w:style w:type="character" w:styleId="Hyperlink">
    <w:name w:val="Hyperlink"/>
    <w:basedOn w:val="DefaultParagraphFont"/>
    <w:uiPriority w:val="99"/>
    <w:rsid w:val="00993D49"/>
    <w:rPr>
      <w:rFonts w:asciiTheme="minorHAnsi" w:hAnsiTheme="minorHAnsi"/>
      <w:color w:val="0000FF"/>
      <w:u w:val="single"/>
    </w:rPr>
  </w:style>
  <w:style w:type="paragraph" w:customStyle="1" w:styleId="ContinuedBlockLine">
    <w:name w:val="Continued Block Line"/>
    <w:basedOn w:val="HeadingLine"/>
    <w:rsid w:val="006249E6"/>
  </w:style>
  <w:style w:type="paragraph" w:customStyle="1" w:styleId="DocumentTitleText">
    <w:name w:val="Document Title Text"/>
    <w:next w:val="BlockText"/>
    <w:rsid w:val="006249E6"/>
    <w:pPr>
      <w:spacing w:before="360"/>
      <w:jc w:val="right"/>
    </w:pPr>
    <w:rPr>
      <w:rFonts w:ascii="Arial" w:hAnsi="Arial"/>
      <w:b/>
      <w:bCs/>
      <w:color w:val="FF6600"/>
      <w:sz w:val="44"/>
      <w:lang w:val="en-US"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Header4">
    <w:name w:val="Header 4"/>
    <w:basedOn w:val="Heading4"/>
    <w:next w:val="MemoLine"/>
    <w:rsid w:val="00BD7F96"/>
  </w:style>
  <w:style w:type="table" w:styleId="TableGrid">
    <w:name w:val="Table Grid"/>
    <w:basedOn w:val="TableNormal"/>
    <w:rsid w:val="00FF7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2">
    <w:name w:val="Table Bullet 2"/>
    <w:rsid w:val="009238AC"/>
    <w:pPr>
      <w:numPr>
        <w:numId w:val="4"/>
      </w:numPr>
    </w:pPr>
    <w:rPr>
      <w:rFonts w:ascii="Arial" w:hAnsi="Arial"/>
      <w:lang w:val="en-US" w:eastAsia="en-US"/>
    </w:rPr>
  </w:style>
  <w:style w:type="paragraph" w:customStyle="1" w:styleId="TableNote">
    <w:name w:val="Table Note"/>
    <w:rsid w:val="003D6B84"/>
    <w:pPr>
      <w:spacing w:before="120"/>
    </w:pPr>
    <w:rPr>
      <w:rFonts w:ascii="Arial" w:hAnsi="Arial"/>
      <w:lang w:val="en-AU" w:eastAsia="en-US"/>
    </w:rPr>
  </w:style>
  <w:style w:type="paragraph" w:styleId="DocumentMap">
    <w:name w:val="Document Map"/>
    <w:basedOn w:val="Normal"/>
    <w:semiHidden/>
    <w:rsid w:val="00A30165"/>
    <w:pPr>
      <w:shd w:val="clear" w:color="auto" w:fill="000080"/>
    </w:pPr>
    <w:rPr>
      <w:rFonts w:ascii="Tahoma" w:hAnsi="Tahoma" w:cs="Tahoma"/>
      <w:sz w:val="20"/>
    </w:rPr>
  </w:style>
  <w:style w:type="paragraph" w:customStyle="1" w:styleId="NumberText1">
    <w:name w:val="Number Text 1"/>
    <w:basedOn w:val="Normal"/>
    <w:rsid w:val="00A30165"/>
    <w:pPr>
      <w:numPr>
        <w:numId w:val="5"/>
      </w:numPr>
    </w:pPr>
  </w:style>
  <w:style w:type="character" w:customStyle="1" w:styleId="HeaderChar">
    <w:name w:val="Header Char"/>
    <w:basedOn w:val="DefaultParagraphFont"/>
    <w:link w:val="Header"/>
    <w:locked/>
    <w:rPr>
      <w:rFonts w:ascii="Arial" w:hAnsi="Arial"/>
      <w:i/>
      <w:sz w:val="18"/>
      <w:lang w:val="en-US" w:eastAsia="en-US" w:bidi="ar-SA"/>
    </w:rPr>
  </w:style>
  <w:style w:type="character" w:customStyle="1" w:styleId="BlockTextChar">
    <w:name w:val="Block Text Char"/>
    <w:basedOn w:val="DefaultParagraphFont"/>
    <w:link w:val="BlockText"/>
    <w:rsid w:val="00B74B42"/>
    <w:rPr>
      <w:rFonts w:ascii="Arial" w:hAnsi="Arial"/>
      <w:lang w:val="en-US" w:eastAsia="en-US"/>
    </w:rPr>
  </w:style>
  <w:style w:type="paragraph" w:styleId="BalloonText">
    <w:name w:val="Balloon Text"/>
    <w:basedOn w:val="Normal"/>
    <w:link w:val="BalloonTextChar"/>
    <w:rsid w:val="003A4787"/>
    <w:rPr>
      <w:rFonts w:ascii="Tahoma" w:hAnsi="Tahoma" w:cs="Tahoma"/>
      <w:sz w:val="16"/>
      <w:szCs w:val="16"/>
    </w:rPr>
  </w:style>
  <w:style w:type="character" w:customStyle="1" w:styleId="BalloonTextChar">
    <w:name w:val="Balloon Text Char"/>
    <w:basedOn w:val="DefaultParagraphFont"/>
    <w:link w:val="BalloonText"/>
    <w:rsid w:val="003A4787"/>
    <w:rPr>
      <w:rFonts w:ascii="Tahoma" w:eastAsia="Calibri" w:hAnsi="Tahoma" w:cs="Tahoma"/>
      <w:sz w:val="16"/>
      <w:szCs w:val="16"/>
    </w:rPr>
  </w:style>
  <w:style w:type="paragraph" w:customStyle="1" w:styleId="Style1">
    <w:name w:val="Style1"/>
    <w:basedOn w:val="Normal"/>
    <w:rsid w:val="00C44A04"/>
    <w:rPr>
      <w:rFonts w:ascii="Arial" w:hAnsi="Arial"/>
      <w:color w:val="A6242E"/>
      <w:sz w:val="28"/>
    </w:rPr>
  </w:style>
  <w:style w:type="paragraph" w:customStyle="1" w:styleId="Style2">
    <w:name w:val="Style2"/>
    <w:basedOn w:val="Heading5"/>
    <w:rsid w:val="007E1553"/>
    <w:rPr>
      <w:rFonts w:ascii="Arial Bold" w:hAnsi="Arial Bold"/>
      <w:b w:val="0"/>
    </w:rPr>
  </w:style>
  <w:style w:type="paragraph" w:styleId="TOC9">
    <w:name w:val="toc 9"/>
    <w:basedOn w:val="Normal"/>
    <w:next w:val="Normal"/>
    <w:autoRedefine/>
    <w:uiPriority w:val="39"/>
    <w:rsid w:val="00AF2146"/>
    <w:pPr>
      <w:ind w:left="1920"/>
    </w:pPr>
  </w:style>
  <w:style w:type="character" w:styleId="Strong">
    <w:name w:val="Strong"/>
    <w:basedOn w:val="DefaultParagraphFont"/>
    <w:rsid w:val="0096415D"/>
    <w:rPr>
      <w:b/>
      <w:bCs/>
    </w:rPr>
  </w:style>
  <w:style w:type="paragraph" w:styleId="TOC5">
    <w:name w:val="toc 5"/>
    <w:basedOn w:val="Normal"/>
    <w:next w:val="Normal"/>
    <w:autoRedefine/>
    <w:uiPriority w:val="39"/>
    <w:rsid w:val="00B63B7D"/>
    <w:pPr>
      <w:spacing w:before="120" w:after="120"/>
      <w:ind w:left="238"/>
    </w:pPr>
    <w:rPr>
      <w:rFonts w:ascii="Arial" w:hAnsi="Arial"/>
      <w:sz w:val="22"/>
    </w:rPr>
  </w:style>
  <w:style w:type="character" w:styleId="PlaceholderText">
    <w:name w:val="Placeholder Text"/>
    <w:basedOn w:val="DefaultParagraphFont"/>
    <w:uiPriority w:val="99"/>
    <w:semiHidden/>
    <w:rsid w:val="0028594D"/>
    <w:rPr>
      <w:color w:val="808080"/>
    </w:rPr>
  </w:style>
  <w:style w:type="paragraph" w:customStyle="1" w:styleId="BulletText1">
    <w:name w:val="Bullet Text 1"/>
    <w:qFormat/>
    <w:rsid w:val="00E81EC0"/>
    <w:pPr>
      <w:tabs>
        <w:tab w:val="num" w:pos="1494"/>
      </w:tabs>
      <w:spacing w:after="60"/>
      <w:ind w:left="1531" w:hanging="397"/>
    </w:pPr>
    <w:rPr>
      <w:rFonts w:ascii="Calibri" w:hAnsi="Calibri"/>
      <w:sz w:val="22"/>
      <w:lang w:val="en-US" w:eastAsia="en-US"/>
    </w:rPr>
  </w:style>
  <w:style w:type="character" w:styleId="CommentReference">
    <w:name w:val="annotation reference"/>
    <w:basedOn w:val="DefaultParagraphFont"/>
    <w:rsid w:val="00524AE6"/>
    <w:rPr>
      <w:sz w:val="18"/>
      <w:szCs w:val="18"/>
    </w:rPr>
  </w:style>
  <w:style w:type="paragraph" w:styleId="CommentText">
    <w:name w:val="annotation text"/>
    <w:basedOn w:val="Normal"/>
    <w:link w:val="CommentTextChar"/>
    <w:rsid w:val="00524AE6"/>
  </w:style>
  <w:style w:type="character" w:customStyle="1" w:styleId="CommentTextChar">
    <w:name w:val="Comment Text Char"/>
    <w:basedOn w:val="DefaultParagraphFont"/>
    <w:link w:val="CommentText"/>
    <w:rsid w:val="00524AE6"/>
    <w:rPr>
      <w:rFonts w:eastAsia="Calibri"/>
      <w:sz w:val="24"/>
      <w:szCs w:val="24"/>
    </w:rPr>
  </w:style>
  <w:style w:type="paragraph" w:customStyle="1" w:styleId="labelled4">
    <w:name w:val="labelled4"/>
    <w:basedOn w:val="Normal"/>
    <w:rsid w:val="00524AE6"/>
    <w:pPr>
      <w:spacing w:line="288" w:lineRule="atLeast"/>
      <w:ind w:right="240"/>
    </w:pPr>
    <w:rPr>
      <w:rFonts w:eastAsia="Times New Roman"/>
      <w:color w:val="000000"/>
    </w:rPr>
  </w:style>
  <w:style w:type="paragraph" w:styleId="NormalWeb">
    <w:name w:val="Normal (Web)"/>
    <w:basedOn w:val="Normal"/>
    <w:uiPriority w:val="99"/>
    <w:unhideWhenUsed/>
    <w:rsid w:val="00524AE6"/>
    <w:pPr>
      <w:spacing w:after="120" w:line="336" w:lineRule="atLeast"/>
    </w:pPr>
    <w:rPr>
      <w:rFonts w:ascii="Verdana" w:eastAsia="Times New Roman" w:hAnsi="Verdana"/>
      <w:sz w:val="26"/>
      <w:szCs w:val="26"/>
    </w:rPr>
  </w:style>
  <w:style w:type="paragraph" w:styleId="CommentSubject">
    <w:name w:val="annotation subject"/>
    <w:basedOn w:val="CommentText"/>
    <w:next w:val="CommentText"/>
    <w:link w:val="CommentSubjectChar"/>
    <w:rsid w:val="00841EAE"/>
    <w:rPr>
      <w:b/>
      <w:bCs/>
      <w:sz w:val="20"/>
      <w:szCs w:val="20"/>
    </w:rPr>
  </w:style>
  <w:style w:type="character" w:customStyle="1" w:styleId="CommentSubjectChar">
    <w:name w:val="Comment Subject Char"/>
    <w:basedOn w:val="CommentTextChar"/>
    <w:link w:val="CommentSubject"/>
    <w:rsid w:val="00841EAE"/>
    <w:rPr>
      <w:rFonts w:eastAsia="Calibri"/>
      <w:b/>
      <w:bCs/>
      <w:sz w:val="24"/>
      <w:szCs w:val="24"/>
    </w:rPr>
  </w:style>
  <w:style w:type="paragraph" w:customStyle="1" w:styleId="text1">
    <w:name w:val="text1"/>
    <w:basedOn w:val="Normal"/>
    <w:rsid w:val="001E5456"/>
    <w:pPr>
      <w:spacing w:line="288" w:lineRule="atLeast"/>
    </w:pPr>
    <w:rPr>
      <w:rFonts w:eastAsia="Times New Roman"/>
      <w:color w:val="000000"/>
    </w:rPr>
  </w:style>
  <w:style w:type="character" w:customStyle="1" w:styleId="Heading3Char">
    <w:name w:val="Heading 3 Char"/>
    <w:basedOn w:val="DefaultParagraphFont"/>
    <w:link w:val="Heading3"/>
    <w:uiPriority w:val="2"/>
    <w:rsid w:val="00A73784"/>
    <w:rPr>
      <w:rFonts w:ascii="Arial" w:hAnsi="Arial"/>
      <w:b/>
      <w:sz w:val="22"/>
      <w:szCs w:val="32"/>
      <w:lang w:val="en-US" w:eastAsia="en-US"/>
    </w:rPr>
  </w:style>
  <w:style w:type="character" w:customStyle="1" w:styleId="label1">
    <w:name w:val="label1"/>
    <w:basedOn w:val="DefaultParagraphFont"/>
    <w:rsid w:val="00894F7C"/>
  </w:style>
  <w:style w:type="paragraph" w:customStyle="1" w:styleId="subprov1">
    <w:name w:val="subprov1"/>
    <w:basedOn w:val="Normal"/>
    <w:rsid w:val="00894F7C"/>
    <w:pPr>
      <w:spacing w:before="83" w:after="216" w:line="288" w:lineRule="atLeast"/>
    </w:pPr>
    <w:rPr>
      <w:rFonts w:eastAsia="Times New Roman"/>
    </w:rPr>
  </w:style>
  <w:style w:type="character" w:customStyle="1" w:styleId="insertwords">
    <w:name w:val="insertwords"/>
    <w:basedOn w:val="DefaultParagraphFont"/>
    <w:rsid w:val="00894F7C"/>
  </w:style>
  <w:style w:type="paragraph" w:styleId="ListParagraph">
    <w:name w:val="List Paragraph"/>
    <w:basedOn w:val="Normal"/>
    <w:uiPriority w:val="34"/>
    <w:qFormat/>
    <w:rsid w:val="00894F7C"/>
    <w:pPr>
      <w:ind w:left="720"/>
      <w:contextualSpacing/>
    </w:pPr>
  </w:style>
  <w:style w:type="character" w:styleId="FollowedHyperlink">
    <w:name w:val="FollowedHyperlink"/>
    <w:basedOn w:val="DefaultParagraphFont"/>
    <w:semiHidden/>
    <w:unhideWhenUsed/>
    <w:rsid w:val="00650AC5"/>
    <w:rPr>
      <w:color w:val="800080" w:themeColor="followedHyperlink"/>
      <w:u w:val="single"/>
    </w:rPr>
  </w:style>
  <w:style w:type="paragraph" w:customStyle="1" w:styleId="text5">
    <w:name w:val="text5"/>
    <w:basedOn w:val="Normal"/>
    <w:rsid w:val="000A2295"/>
    <w:pPr>
      <w:spacing w:before="83" w:after="216" w:line="288" w:lineRule="atLeast"/>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3896">
      <w:bodyDiv w:val="1"/>
      <w:marLeft w:val="0"/>
      <w:marRight w:val="0"/>
      <w:marTop w:val="0"/>
      <w:marBottom w:val="0"/>
      <w:divBdr>
        <w:top w:val="none" w:sz="0" w:space="0" w:color="auto"/>
        <w:left w:val="none" w:sz="0" w:space="0" w:color="auto"/>
        <w:bottom w:val="none" w:sz="0" w:space="0" w:color="auto"/>
        <w:right w:val="none" w:sz="0" w:space="0" w:color="auto"/>
      </w:divBdr>
    </w:div>
    <w:div w:id="91246983">
      <w:bodyDiv w:val="1"/>
      <w:marLeft w:val="0"/>
      <w:marRight w:val="0"/>
      <w:marTop w:val="0"/>
      <w:marBottom w:val="0"/>
      <w:divBdr>
        <w:top w:val="none" w:sz="0" w:space="0" w:color="auto"/>
        <w:left w:val="none" w:sz="0" w:space="0" w:color="auto"/>
        <w:bottom w:val="none" w:sz="0" w:space="0" w:color="auto"/>
        <w:right w:val="none" w:sz="0" w:space="0" w:color="auto"/>
      </w:divBdr>
    </w:div>
    <w:div w:id="306009689">
      <w:bodyDiv w:val="1"/>
      <w:marLeft w:val="0"/>
      <w:marRight w:val="0"/>
      <w:marTop w:val="0"/>
      <w:marBottom w:val="0"/>
      <w:divBdr>
        <w:top w:val="none" w:sz="0" w:space="0" w:color="auto"/>
        <w:left w:val="none" w:sz="0" w:space="0" w:color="auto"/>
        <w:bottom w:val="none" w:sz="0" w:space="0" w:color="auto"/>
        <w:right w:val="none" w:sz="0" w:space="0" w:color="auto"/>
      </w:divBdr>
    </w:div>
    <w:div w:id="313998048">
      <w:bodyDiv w:val="1"/>
      <w:marLeft w:val="0"/>
      <w:marRight w:val="0"/>
      <w:marTop w:val="0"/>
      <w:marBottom w:val="0"/>
      <w:divBdr>
        <w:top w:val="none" w:sz="0" w:space="0" w:color="auto"/>
        <w:left w:val="none" w:sz="0" w:space="0" w:color="auto"/>
        <w:bottom w:val="none" w:sz="0" w:space="0" w:color="auto"/>
        <w:right w:val="none" w:sz="0" w:space="0" w:color="auto"/>
      </w:divBdr>
    </w:div>
    <w:div w:id="413625786">
      <w:bodyDiv w:val="1"/>
      <w:marLeft w:val="0"/>
      <w:marRight w:val="0"/>
      <w:marTop w:val="0"/>
      <w:marBottom w:val="0"/>
      <w:divBdr>
        <w:top w:val="none" w:sz="0" w:space="0" w:color="auto"/>
        <w:left w:val="none" w:sz="0" w:space="0" w:color="auto"/>
        <w:bottom w:val="none" w:sz="0" w:space="0" w:color="auto"/>
        <w:right w:val="none" w:sz="0" w:space="0" w:color="auto"/>
      </w:divBdr>
    </w:div>
    <w:div w:id="461577019">
      <w:bodyDiv w:val="1"/>
      <w:marLeft w:val="0"/>
      <w:marRight w:val="0"/>
      <w:marTop w:val="0"/>
      <w:marBottom w:val="0"/>
      <w:divBdr>
        <w:top w:val="none" w:sz="0" w:space="0" w:color="auto"/>
        <w:left w:val="none" w:sz="0" w:space="0" w:color="auto"/>
        <w:bottom w:val="none" w:sz="0" w:space="0" w:color="auto"/>
        <w:right w:val="none" w:sz="0" w:space="0" w:color="auto"/>
      </w:divBdr>
    </w:div>
    <w:div w:id="633485278">
      <w:bodyDiv w:val="1"/>
      <w:marLeft w:val="0"/>
      <w:marRight w:val="0"/>
      <w:marTop w:val="0"/>
      <w:marBottom w:val="0"/>
      <w:divBdr>
        <w:top w:val="none" w:sz="0" w:space="0" w:color="auto"/>
        <w:left w:val="none" w:sz="0" w:space="0" w:color="auto"/>
        <w:bottom w:val="none" w:sz="0" w:space="0" w:color="auto"/>
        <w:right w:val="none" w:sz="0" w:space="0" w:color="auto"/>
      </w:divBdr>
    </w:div>
    <w:div w:id="868035128">
      <w:bodyDiv w:val="1"/>
      <w:marLeft w:val="0"/>
      <w:marRight w:val="0"/>
      <w:marTop w:val="0"/>
      <w:marBottom w:val="0"/>
      <w:divBdr>
        <w:top w:val="none" w:sz="0" w:space="0" w:color="auto"/>
        <w:left w:val="none" w:sz="0" w:space="0" w:color="auto"/>
        <w:bottom w:val="none" w:sz="0" w:space="0" w:color="auto"/>
        <w:right w:val="none" w:sz="0" w:space="0" w:color="auto"/>
      </w:divBdr>
    </w:div>
    <w:div w:id="995766815">
      <w:bodyDiv w:val="1"/>
      <w:marLeft w:val="0"/>
      <w:marRight w:val="0"/>
      <w:marTop w:val="0"/>
      <w:marBottom w:val="0"/>
      <w:divBdr>
        <w:top w:val="none" w:sz="0" w:space="0" w:color="auto"/>
        <w:left w:val="none" w:sz="0" w:space="0" w:color="auto"/>
        <w:bottom w:val="none" w:sz="0" w:space="0" w:color="auto"/>
        <w:right w:val="none" w:sz="0" w:space="0" w:color="auto"/>
      </w:divBdr>
    </w:div>
    <w:div w:id="1092433794">
      <w:bodyDiv w:val="1"/>
      <w:marLeft w:val="0"/>
      <w:marRight w:val="0"/>
      <w:marTop w:val="0"/>
      <w:marBottom w:val="0"/>
      <w:divBdr>
        <w:top w:val="none" w:sz="0" w:space="0" w:color="auto"/>
        <w:left w:val="none" w:sz="0" w:space="0" w:color="auto"/>
        <w:bottom w:val="none" w:sz="0" w:space="0" w:color="auto"/>
        <w:right w:val="none" w:sz="0" w:space="0" w:color="auto"/>
      </w:divBdr>
      <w:divsChild>
        <w:div w:id="447315938">
          <w:marLeft w:val="0"/>
          <w:marRight w:val="0"/>
          <w:marTop w:val="0"/>
          <w:marBottom w:val="0"/>
          <w:divBdr>
            <w:top w:val="none" w:sz="0" w:space="0" w:color="auto"/>
            <w:left w:val="none" w:sz="0" w:space="0" w:color="auto"/>
            <w:bottom w:val="none" w:sz="0" w:space="0" w:color="auto"/>
            <w:right w:val="none" w:sz="0" w:space="0" w:color="auto"/>
          </w:divBdr>
          <w:divsChild>
            <w:div w:id="1730878807">
              <w:marLeft w:val="0"/>
              <w:marRight w:val="0"/>
              <w:marTop w:val="0"/>
              <w:marBottom w:val="0"/>
              <w:divBdr>
                <w:top w:val="none" w:sz="0" w:space="0" w:color="auto"/>
                <w:left w:val="none" w:sz="0" w:space="0" w:color="auto"/>
                <w:bottom w:val="none" w:sz="0" w:space="0" w:color="auto"/>
                <w:right w:val="none" w:sz="0" w:space="0" w:color="auto"/>
              </w:divBdr>
              <w:divsChild>
                <w:div w:id="816532321">
                  <w:marLeft w:val="0"/>
                  <w:marRight w:val="0"/>
                  <w:marTop w:val="105"/>
                  <w:marBottom w:val="0"/>
                  <w:divBdr>
                    <w:top w:val="none" w:sz="0" w:space="0" w:color="auto"/>
                    <w:left w:val="none" w:sz="0" w:space="0" w:color="auto"/>
                    <w:bottom w:val="none" w:sz="0" w:space="0" w:color="auto"/>
                    <w:right w:val="none" w:sz="0" w:space="0" w:color="auto"/>
                  </w:divBdr>
                  <w:divsChild>
                    <w:div w:id="975062889">
                      <w:marLeft w:val="450"/>
                      <w:marRight w:val="225"/>
                      <w:marTop w:val="0"/>
                      <w:marBottom w:val="0"/>
                      <w:divBdr>
                        <w:top w:val="none" w:sz="0" w:space="0" w:color="auto"/>
                        <w:left w:val="none" w:sz="0" w:space="0" w:color="auto"/>
                        <w:bottom w:val="none" w:sz="0" w:space="0" w:color="auto"/>
                        <w:right w:val="none" w:sz="0" w:space="0" w:color="auto"/>
                      </w:divBdr>
                      <w:divsChild>
                        <w:div w:id="2041470243">
                          <w:marLeft w:val="0"/>
                          <w:marRight w:val="0"/>
                          <w:marTop w:val="0"/>
                          <w:marBottom w:val="600"/>
                          <w:divBdr>
                            <w:top w:val="single" w:sz="6" w:space="0" w:color="314664"/>
                            <w:left w:val="single" w:sz="6" w:space="0" w:color="314664"/>
                            <w:bottom w:val="single" w:sz="6" w:space="0" w:color="314664"/>
                            <w:right w:val="single" w:sz="6" w:space="0" w:color="314664"/>
                          </w:divBdr>
                          <w:divsChild>
                            <w:div w:id="1023166495">
                              <w:marLeft w:val="0"/>
                              <w:marRight w:val="0"/>
                              <w:marTop w:val="0"/>
                              <w:marBottom w:val="0"/>
                              <w:divBdr>
                                <w:top w:val="none" w:sz="0" w:space="0" w:color="auto"/>
                                <w:left w:val="none" w:sz="0" w:space="0" w:color="auto"/>
                                <w:bottom w:val="none" w:sz="0" w:space="0" w:color="auto"/>
                                <w:right w:val="none" w:sz="0" w:space="0" w:color="auto"/>
                              </w:divBdr>
                              <w:divsChild>
                                <w:div w:id="1025443111">
                                  <w:marLeft w:val="0"/>
                                  <w:marRight w:val="0"/>
                                  <w:marTop w:val="0"/>
                                  <w:marBottom w:val="0"/>
                                  <w:divBdr>
                                    <w:top w:val="none" w:sz="0" w:space="0" w:color="auto"/>
                                    <w:left w:val="none" w:sz="0" w:space="0" w:color="auto"/>
                                    <w:bottom w:val="none" w:sz="0" w:space="0" w:color="auto"/>
                                    <w:right w:val="none" w:sz="0" w:space="0" w:color="auto"/>
                                  </w:divBdr>
                                  <w:divsChild>
                                    <w:div w:id="1785734188">
                                      <w:marLeft w:val="0"/>
                                      <w:marRight w:val="0"/>
                                      <w:marTop w:val="0"/>
                                      <w:marBottom w:val="0"/>
                                      <w:divBdr>
                                        <w:top w:val="none" w:sz="0" w:space="0" w:color="auto"/>
                                        <w:left w:val="none" w:sz="0" w:space="0" w:color="auto"/>
                                        <w:bottom w:val="none" w:sz="0" w:space="0" w:color="auto"/>
                                        <w:right w:val="none" w:sz="0" w:space="0" w:color="auto"/>
                                      </w:divBdr>
                                      <w:divsChild>
                                        <w:div w:id="1232349513">
                                          <w:marLeft w:val="0"/>
                                          <w:marRight w:val="0"/>
                                          <w:marTop w:val="0"/>
                                          <w:marBottom w:val="0"/>
                                          <w:divBdr>
                                            <w:top w:val="none" w:sz="0" w:space="0" w:color="auto"/>
                                            <w:left w:val="none" w:sz="0" w:space="0" w:color="auto"/>
                                            <w:bottom w:val="none" w:sz="0" w:space="0" w:color="auto"/>
                                            <w:right w:val="none" w:sz="0" w:space="0" w:color="auto"/>
                                          </w:divBdr>
                                          <w:divsChild>
                                            <w:div w:id="1069496299">
                                              <w:marLeft w:val="0"/>
                                              <w:marRight w:val="0"/>
                                              <w:marTop w:val="0"/>
                                              <w:marBottom w:val="0"/>
                                              <w:divBdr>
                                                <w:top w:val="none" w:sz="0" w:space="0" w:color="auto"/>
                                                <w:left w:val="none" w:sz="0" w:space="0" w:color="auto"/>
                                                <w:bottom w:val="none" w:sz="0" w:space="0" w:color="auto"/>
                                                <w:right w:val="none" w:sz="0" w:space="0" w:color="auto"/>
                                              </w:divBdr>
                                              <w:divsChild>
                                                <w:div w:id="722756550">
                                                  <w:marLeft w:val="0"/>
                                                  <w:marRight w:val="0"/>
                                                  <w:marTop w:val="0"/>
                                                  <w:marBottom w:val="0"/>
                                                  <w:divBdr>
                                                    <w:top w:val="none" w:sz="0" w:space="0" w:color="auto"/>
                                                    <w:left w:val="none" w:sz="0" w:space="0" w:color="auto"/>
                                                    <w:bottom w:val="none" w:sz="0" w:space="0" w:color="auto"/>
                                                    <w:right w:val="none" w:sz="0" w:space="0" w:color="auto"/>
                                                  </w:divBdr>
                                                  <w:divsChild>
                                                    <w:div w:id="727189105">
                                                      <w:marLeft w:val="0"/>
                                                      <w:marRight w:val="0"/>
                                                      <w:marTop w:val="0"/>
                                                      <w:marBottom w:val="0"/>
                                                      <w:divBdr>
                                                        <w:top w:val="none" w:sz="0" w:space="0" w:color="auto"/>
                                                        <w:left w:val="none" w:sz="0" w:space="0" w:color="auto"/>
                                                        <w:bottom w:val="none" w:sz="0" w:space="0" w:color="auto"/>
                                                        <w:right w:val="none" w:sz="0" w:space="0" w:color="auto"/>
                                                      </w:divBdr>
                                                      <w:divsChild>
                                                        <w:div w:id="1711879706">
                                                          <w:marLeft w:val="0"/>
                                                          <w:marRight w:val="0"/>
                                                          <w:marTop w:val="0"/>
                                                          <w:marBottom w:val="0"/>
                                                          <w:divBdr>
                                                            <w:top w:val="none" w:sz="0" w:space="0" w:color="auto"/>
                                                            <w:left w:val="none" w:sz="0" w:space="0" w:color="auto"/>
                                                            <w:bottom w:val="none" w:sz="0" w:space="0" w:color="auto"/>
                                                            <w:right w:val="none" w:sz="0" w:space="0" w:color="auto"/>
                                                          </w:divBdr>
                                                          <w:divsChild>
                                                            <w:div w:id="142820896">
                                                              <w:marLeft w:val="0"/>
                                                              <w:marRight w:val="0"/>
                                                              <w:marTop w:val="0"/>
                                                              <w:marBottom w:val="0"/>
                                                              <w:divBdr>
                                                                <w:top w:val="none" w:sz="0" w:space="0" w:color="auto"/>
                                                                <w:left w:val="none" w:sz="0" w:space="0" w:color="auto"/>
                                                                <w:bottom w:val="none" w:sz="0" w:space="0" w:color="auto"/>
                                                                <w:right w:val="none" w:sz="0" w:space="0" w:color="auto"/>
                                                              </w:divBdr>
                                                              <w:divsChild>
                                                                <w:div w:id="182012740">
                                                                  <w:marLeft w:val="0"/>
                                                                  <w:marRight w:val="0"/>
                                                                  <w:marTop w:val="83"/>
                                                                  <w:marBottom w:val="0"/>
                                                                  <w:divBdr>
                                                                    <w:top w:val="none" w:sz="0" w:space="0" w:color="auto"/>
                                                                    <w:left w:val="none" w:sz="0" w:space="0" w:color="auto"/>
                                                                    <w:bottom w:val="none" w:sz="0" w:space="0" w:color="auto"/>
                                                                    <w:right w:val="none" w:sz="0" w:space="0" w:color="auto"/>
                                                                  </w:divBdr>
                                                                  <w:divsChild>
                                                                    <w:div w:id="342711493">
                                                                      <w:marLeft w:val="0"/>
                                                                      <w:marRight w:val="0"/>
                                                                      <w:marTop w:val="0"/>
                                                                      <w:marBottom w:val="0"/>
                                                                      <w:divBdr>
                                                                        <w:top w:val="none" w:sz="0" w:space="0" w:color="auto"/>
                                                                        <w:left w:val="none" w:sz="0" w:space="0" w:color="auto"/>
                                                                        <w:bottom w:val="none" w:sz="0" w:space="0" w:color="auto"/>
                                                                        <w:right w:val="none" w:sz="0" w:space="0" w:color="auto"/>
                                                                      </w:divBdr>
                                                                      <w:divsChild>
                                                                        <w:div w:id="212529715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0909753">
      <w:bodyDiv w:val="1"/>
      <w:marLeft w:val="0"/>
      <w:marRight w:val="0"/>
      <w:marTop w:val="0"/>
      <w:marBottom w:val="0"/>
      <w:divBdr>
        <w:top w:val="none" w:sz="0" w:space="0" w:color="auto"/>
        <w:left w:val="none" w:sz="0" w:space="0" w:color="auto"/>
        <w:bottom w:val="none" w:sz="0" w:space="0" w:color="auto"/>
        <w:right w:val="none" w:sz="0" w:space="0" w:color="auto"/>
      </w:divBdr>
      <w:divsChild>
        <w:div w:id="1335718322">
          <w:marLeft w:val="0"/>
          <w:marRight w:val="0"/>
          <w:marTop w:val="0"/>
          <w:marBottom w:val="0"/>
          <w:divBdr>
            <w:top w:val="none" w:sz="0" w:space="0" w:color="auto"/>
            <w:left w:val="none" w:sz="0" w:space="0" w:color="auto"/>
            <w:bottom w:val="none" w:sz="0" w:space="0" w:color="auto"/>
            <w:right w:val="none" w:sz="0" w:space="0" w:color="auto"/>
          </w:divBdr>
          <w:divsChild>
            <w:div w:id="1594121975">
              <w:marLeft w:val="0"/>
              <w:marRight w:val="0"/>
              <w:marTop w:val="0"/>
              <w:marBottom w:val="0"/>
              <w:divBdr>
                <w:top w:val="none" w:sz="0" w:space="0" w:color="auto"/>
                <w:left w:val="none" w:sz="0" w:space="0" w:color="auto"/>
                <w:bottom w:val="none" w:sz="0" w:space="0" w:color="auto"/>
                <w:right w:val="none" w:sz="0" w:space="0" w:color="auto"/>
              </w:divBdr>
              <w:divsChild>
                <w:div w:id="2045204418">
                  <w:marLeft w:val="0"/>
                  <w:marRight w:val="0"/>
                  <w:marTop w:val="105"/>
                  <w:marBottom w:val="0"/>
                  <w:divBdr>
                    <w:top w:val="none" w:sz="0" w:space="0" w:color="auto"/>
                    <w:left w:val="none" w:sz="0" w:space="0" w:color="auto"/>
                    <w:bottom w:val="none" w:sz="0" w:space="0" w:color="auto"/>
                    <w:right w:val="none" w:sz="0" w:space="0" w:color="auto"/>
                  </w:divBdr>
                  <w:divsChild>
                    <w:div w:id="1772772201">
                      <w:marLeft w:val="450"/>
                      <w:marRight w:val="225"/>
                      <w:marTop w:val="0"/>
                      <w:marBottom w:val="0"/>
                      <w:divBdr>
                        <w:top w:val="none" w:sz="0" w:space="0" w:color="auto"/>
                        <w:left w:val="none" w:sz="0" w:space="0" w:color="auto"/>
                        <w:bottom w:val="none" w:sz="0" w:space="0" w:color="auto"/>
                        <w:right w:val="none" w:sz="0" w:space="0" w:color="auto"/>
                      </w:divBdr>
                      <w:divsChild>
                        <w:div w:id="917709912">
                          <w:marLeft w:val="0"/>
                          <w:marRight w:val="0"/>
                          <w:marTop w:val="0"/>
                          <w:marBottom w:val="600"/>
                          <w:divBdr>
                            <w:top w:val="single" w:sz="6" w:space="0" w:color="314664"/>
                            <w:left w:val="single" w:sz="6" w:space="0" w:color="314664"/>
                            <w:bottom w:val="single" w:sz="6" w:space="0" w:color="314664"/>
                            <w:right w:val="single" w:sz="6" w:space="0" w:color="314664"/>
                          </w:divBdr>
                          <w:divsChild>
                            <w:div w:id="1821842675">
                              <w:marLeft w:val="0"/>
                              <w:marRight w:val="0"/>
                              <w:marTop w:val="0"/>
                              <w:marBottom w:val="0"/>
                              <w:divBdr>
                                <w:top w:val="none" w:sz="0" w:space="0" w:color="auto"/>
                                <w:left w:val="none" w:sz="0" w:space="0" w:color="auto"/>
                                <w:bottom w:val="none" w:sz="0" w:space="0" w:color="auto"/>
                                <w:right w:val="none" w:sz="0" w:space="0" w:color="auto"/>
                              </w:divBdr>
                              <w:divsChild>
                                <w:div w:id="645550382">
                                  <w:marLeft w:val="0"/>
                                  <w:marRight w:val="0"/>
                                  <w:marTop w:val="0"/>
                                  <w:marBottom w:val="0"/>
                                  <w:divBdr>
                                    <w:top w:val="none" w:sz="0" w:space="0" w:color="auto"/>
                                    <w:left w:val="none" w:sz="0" w:space="0" w:color="auto"/>
                                    <w:bottom w:val="none" w:sz="0" w:space="0" w:color="auto"/>
                                    <w:right w:val="none" w:sz="0" w:space="0" w:color="auto"/>
                                  </w:divBdr>
                                  <w:divsChild>
                                    <w:div w:id="1066341852">
                                      <w:marLeft w:val="0"/>
                                      <w:marRight w:val="0"/>
                                      <w:marTop w:val="0"/>
                                      <w:marBottom w:val="0"/>
                                      <w:divBdr>
                                        <w:top w:val="none" w:sz="0" w:space="0" w:color="auto"/>
                                        <w:left w:val="none" w:sz="0" w:space="0" w:color="auto"/>
                                        <w:bottom w:val="none" w:sz="0" w:space="0" w:color="auto"/>
                                        <w:right w:val="none" w:sz="0" w:space="0" w:color="auto"/>
                                      </w:divBdr>
                                      <w:divsChild>
                                        <w:div w:id="1397243303">
                                          <w:marLeft w:val="0"/>
                                          <w:marRight w:val="0"/>
                                          <w:marTop w:val="0"/>
                                          <w:marBottom w:val="0"/>
                                          <w:divBdr>
                                            <w:top w:val="none" w:sz="0" w:space="0" w:color="auto"/>
                                            <w:left w:val="none" w:sz="0" w:space="0" w:color="auto"/>
                                            <w:bottom w:val="none" w:sz="0" w:space="0" w:color="auto"/>
                                            <w:right w:val="none" w:sz="0" w:space="0" w:color="auto"/>
                                          </w:divBdr>
                                          <w:divsChild>
                                            <w:div w:id="1244609108">
                                              <w:marLeft w:val="0"/>
                                              <w:marRight w:val="0"/>
                                              <w:marTop w:val="0"/>
                                              <w:marBottom w:val="0"/>
                                              <w:divBdr>
                                                <w:top w:val="none" w:sz="0" w:space="0" w:color="auto"/>
                                                <w:left w:val="none" w:sz="0" w:space="0" w:color="auto"/>
                                                <w:bottom w:val="none" w:sz="0" w:space="0" w:color="auto"/>
                                                <w:right w:val="none" w:sz="0" w:space="0" w:color="auto"/>
                                              </w:divBdr>
                                              <w:divsChild>
                                                <w:div w:id="1999725093">
                                                  <w:marLeft w:val="0"/>
                                                  <w:marRight w:val="0"/>
                                                  <w:marTop w:val="0"/>
                                                  <w:marBottom w:val="0"/>
                                                  <w:divBdr>
                                                    <w:top w:val="none" w:sz="0" w:space="0" w:color="auto"/>
                                                    <w:left w:val="none" w:sz="0" w:space="0" w:color="auto"/>
                                                    <w:bottom w:val="none" w:sz="0" w:space="0" w:color="auto"/>
                                                    <w:right w:val="none" w:sz="0" w:space="0" w:color="auto"/>
                                                  </w:divBdr>
                                                  <w:divsChild>
                                                    <w:div w:id="3872075">
                                                      <w:marLeft w:val="0"/>
                                                      <w:marRight w:val="0"/>
                                                      <w:marTop w:val="0"/>
                                                      <w:marBottom w:val="0"/>
                                                      <w:divBdr>
                                                        <w:top w:val="none" w:sz="0" w:space="0" w:color="auto"/>
                                                        <w:left w:val="none" w:sz="0" w:space="0" w:color="auto"/>
                                                        <w:bottom w:val="none" w:sz="0" w:space="0" w:color="auto"/>
                                                        <w:right w:val="none" w:sz="0" w:space="0" w:color="auto"/>
                                                      </w:divBdr>
                                                      <w:divsChild>
                                                        <w:div w:id="1460682696">
                                                          <w:marLeft w:val="0"/>
                                                          <w:marRight w:val="0"/>
                                                          <w:marTop w:val="0"/>
                                                          <w:marBottom w:val="0"/>
                                                          <w:divBdr>
                                                            <w:top w:val="none" w:sz="0" w:space="0" w:color="auto"/>
                                                            <w:left w:val="none" w:sz="0" w:space="0" w:color="auto"/>
                                                            <w:bottom w:val="none" w:sz="0" w:space="0" w:color="auto"/>
                                                            <w:right w:val="none" w:sz="0" w:space="0" w:color="auto"/>
                                                          </w:divBdr>
                                                          <w:divsChild>
                                                            <w:div w:id="1437671278">
                                                              <w:marLeft w:val="0"/>
                                                              <w:marRight w:val="0"/>
                                                              <w:marTop w:val="0"/>
                                                              <w:marBottom w:val="0"/>
                                                              <w:divBdr>
                                                                <w:top w:val="none" w:sz="0" w:space="0" w:color="auto"/>
                                                                <w:left w:val="none" w:sz="0" w:space="0" w:color="auto"/>
                                                                <w:bottom w:val="none" w:sz="0" w:space="0" w:color="auto"/>
                                                                <w:right w:val="none" w:sz="0" w:space="0" w:color="auto"/>
                                                              </w:divBdr>
                                                              <w:divsChild>
                                                                <w:div w:id="1312173401">
                                                                  <w:marLeft w:val="0"/>
                                                                  <w:marRight w:val="0"/>
                                                                  <w:marTop w:val="83"/>
                                                                  <w:marBottom w:val="0"/>
                                                                  <w:divBdr>
                                                                    <w:top w:val="none" w:sz="0" w:space="0" w:color="auto"/>
                                                                    <w:left w:val="none" w:sz="0" w:space="0" w:color="auto"/>
                                                                    <w:bottom w:val="none" w:sz="0" w:space="0" w:color="auto"/>
                                                                    <w:right w:val="none" w:sz="0" w:space="0" w:color="auto"/>
                                                                  </w:divBdr>
                                                                  <w:divsChild>
                                                                    <w:div w:id="418136624">
                                                                      <w:marLeft w:val="0"/>
                                                                      <w:marRight w:val="0"/>
                                                                      <w:marTop w:val="0"/>
                                                                      <w:marBottom w:val="0"/>
                                                                      <w:divBdr>
                                                                        <w:top w:val="none" w:sz="0" w:space="0" w:color="auto"/>
                                                                        <w:left w:val="none" w:sz="0" w:space="0" w:color="auto"/>
                                                                        <w:bottom w:val="none" w:sz="0" w:space="0" w:color="auto"/>
                                                                        <w:right w:val="none" w:sz="0" w:space="0" w:color="auto"/>
                                                                      </w:divBdr>
                                                                      <w:divsChild>
                                                                        <w:div w:id="638535020">
                                                                          <w:marLeft w:val="0"/>
                                                                          <w:marRight w:val="0"/>
                                                                          <w:marTop w:val="83"/>
                                                                          <w:marBottom w:val="0"/>
                                                                          <w:divBdr>
                                                                            <w:top w:val="none" w:sz="0" w:space="0" w:color="auto"/>
                                                                            <w:left w:val="none" w:sz="0" w:space="0" w:color="auto"/>
                                                                            <w:bottom w:val="none" w:sz="0" w:space="0" w:color="auto"/>
                                                                            <w:right w:val="none" w:sz="0" w:space="0" w:color="auto"/>
                                                                          </w:divBdr>
                                                                        </w:div>
                                                                        <w:div w:id="1718433518">
                                                                          <w:marLeft w:val="0"/>
                                                                          <w:marRight w:val="0"/>
                                                                          <w:marTop w:val="83"/>
                                                                          <w:marBottom w:val="0"/>
                                                                          <w:divBdr>
                                                                            <w:top w:val="none" w:sz="0" w:space="0" w:color="auto"/>
                                                                            <w:left w:val="none" w:sz="0" w:space="0" w:color="auto"/>
                                                                            <w:bottom w:val="none" w:sz="0" w:space="0" w:color="auto"/>
                                                                            <w:right w:val="none" w:sz="0" w:space="0" w:color="auto"/>
                                                                          </w:divBdr>
                                                                        </w:div>
                                                                        <w:div w:id="1857424052">
                                                                          <w:marLeft w:val="0"/>
                                                                          <w:marRight w:val="0"/>
                                                                          <w:marTop w:val="83"/>
                                                                          <w:marBottom w:val="0"/>
                                                                          <w:divBdr>
                                                                            <w:top w:val="none" w:sz="0" w:space="0" w:color="auto"/>
                                                                            <w:left w:val="none" w:sz="0" w:space="0" w:color="auto"/>
                                                                            <w:bottom w:val="none" w:sz="0" w:space="0" w:color="auto"/>
                                                                            <w:right w:val="none" w:sz="0" w:space="0" w:color="auto"/>
                                                                          </w:divBdr>
                                                                        </w:div>
                                                                        <w:div w:id="505172230">
                                                                          <w:marLeft w:val="0"/>
                                                                          <w:marRight w:val="0"/>
                                                                          <w:marTop w:val="83"/>
                                                                          <w:marBottom w:val="0"/>
                                                                          <w:divBdr>
                                                                            <w:top w:val="none" w:sz="0" w:space="0" w:color="auto"/>
                                                                            <w:left w:val="none" w:sz="0" w:space="0" w:color="auto"/>
                                                                            <w:bottom w:val="none" w:sz="0" w:space="0" w:color="auto"/>
                                                                            <w:right w:val="none" w:sz="0" w:space="0" w:color="auto"/>
                                                                          </w:divBdr>
                                                                        </w:div>
                                                                        <w:div w:id="21638187">
                                                                          <w:marLeft w:val="0"/>
                                                                          <w:marRight w:val="0"/>
                                                                          <w:marTop w:val="83"/>
                                                                          <w:marBottom w:val="0"/>
                                                                          <w:divBdr>
                                                                            <w:top w:val="none" w:sz="0" w:space="0" w:color="auto"/>
                                                                            <w:left w:val="none" w:sz="0" w:space="0" w:color="auto"/>
                                                                            <w:bottom w:val="none" w:sz="0" w:space="0" w:color="auto"/>
                                                                            <w:right w:val="none" w:sz="0" w:space="0" w:color="auto"/>
                                                                          </w:divBdr>
                                                                        </w:div>
                                                                        <w:div w:id="91709267">
                                                                          <w:marLeft w:val="0"/>
                                                                          <w:marRight w:val="0"/>
                                                                          <w:marTop w:val="83"/>
                                                                          <w:marBottom w:val="0"/>
                                                                          <w:divBdr>
                                                                            <w:top w:val="none" w:sz="0" w:space="0" w:color="auto"/>
                                                                            <w:left w:val="none" w:sz="0" w:space="0" w:color="auto"/>
                                                                            <w:bottom w:val="none" w:sz="0" w:space="0" w:color="auto"/>
                                                                            <w:right w:val="none" w:sz="0" w:space="0" w:color="auto"/>
                                                                          </w:divBdr>
                                                                        </w:div>
                                                                        <w:div w:id="140659922">
                                                                          <w:marLeft w:val="0"/>
                                                                          <w:marRight w:val="0"/>
                                                                          <w:marTop w:val="83"/>
                                                                          <w:marBottom w:val="0"/>
                                                                          <w:divBdr>
                                                                            <w:top w:val="none" w:sz="0" w:space="0" w:color="auto"/>
                                                                            <w:left w:val="none" w:sz="0" w:space="0" w:color="auto"/>
                                                                            <w:bottom w:val="none" w:sz="0" w:space="0" w:color="auto"/>
                                                                            <w:right w:val="none" w:sz="0" w:space="0" w:color="auto"/>
                                                                          </w:divBdr>
                                                                        </w:div>
                                                                        <w:div w:id="1103846398">
                                                                          <w:marLeft w:val="0"/>
                                                                          <w:marRight w:val="0"/>
                                                                          <w:marTop w:val="83"/>
                                                                          <w:marBottom w:val="0"/>
                                                                          <w:divBdr>
                                                                            <w:top w:val="none" w:sz="0" w:space="0" w:color="auto"/>
                                                                            <w:left w:val="none" w:sz="0" w:space="0" w:color="auto"/>
                                                                            <w:bottom w:val="none" w:sz="0" w:space="0" w:color="auto"/>
                                                                            <w:right w:val="none" w:sz="0" w:space="0" w:color="auto"/>
                                                                          </w:divBdr>
                                                                        </w:div>
                                                                        <w:div w:id="806509448">
                                                                          <w:marLeft w:val="0"/>
                                                                          <w:marRight w:val="0"/>
                                                                          <w:marTop w:val="83"/>
                                                                          <w:marBottom w:val="0"/>
                                                                          <w:divBdr>
                                                                            <w:top w:val="none" w:sz="0" w:space="0" w:color="auto"/>
                                                                            <w:left w:val="none" w:sz="0" w:space="0" w:color="auto"/>
                                                                            <w:bottom w:val="none" w:sz="0" w:space="0" w:color="auto"/>
                                                                            <w:right w:val="none" w:sz="0" w:space="0" w:color="auto"/>
                                                                          </w:divBdr>
                                                                        </w:div>
                                                                        <w:div w:id="194465084">
                                                                          <w:marLeft w:val="0"/>
                                                                          <w:marRight w:val="0"/>
                                                                          <w:marTop w:val="83"/>
                                                                          <w:marBottom w:val="0"/>
                                                                          <w:divBdr>
                                                                            <w:top w:val="none" w:sz="0" w:space="0" w:color="auto"/>
                                                                            <w:left w:val="none" w:sz="0" w:space="0" w:color="auto"/>
                                                                            <w:bottom w:val="none" w:sz="0" w:space="0" w:color="auto"/>
                                                                            <w:right w:val="none" w:sz="0" w:space="0" w:color="auto"/>
                                                                          </w:divBdr>
                                                                        </w:div>
                                                                        <w:div w:id="205726395">
                                                                          <w:marLeft w:val="0"/>
                                                                          <w:marRight w:val="0"/>
                                                                          <w:marTop w:val="83"/>
                                                                          <w:marBottom w:val="0"/>
                                                                          <w:divBdr>
                                                                            <w:top w:val="none" w:sz="0" w:space="0" w:color="auto"/>
                                                                            <w:left w:val="none" w:sz="0" w:space="0" w:color="auto"/>
                                                                            <w:bottom w:val="none" w:sz="0" w:space="0" w:color="auto"/>
                                                                            <w:right w:val="none" w:sz="0" w:space="0" w:color="auto"/>
                                                                          </w:divBdr>
                                                                        </w:div>
                                                                        <w:div w:id="1925650937">
                                                                          <w:marLeft w:val="0"/>
                                                                          <w:marRight w:val="0"/>
                                                                          <w:marTop w:val="83"/>
                                                                          <w:marBottom w:val="0"/>
                                                                          <w:divBdr>
                                                                            <w:top w:val="none" w:sz="0" w:space="0" w:color="auto"/>
                                                                            <w:left w:val="none" w:sz="0" w:space="0" w:color="auto"/>
                                                                            <w:bottom w:val="none" w:sz="0" w:space="0" w:color="auto"/>
                                                                            <w:right w:val="none" w:sz="0" w:space="0" w:color="auto"/>
                                                                          </w:divBdr>
                                                                        </w:div>
                                                                        <w:div w:id="125204070">
                                                                          <w:marLeft w:val="0"/>
                                                                          <w:marRight w:val="0"/>
                                                                          <w:marTop w:val="83"/>
                                                                          <w:marBottom w:val="0"/>
                                                                          <w:divBdr>
                                                                            <w:top w:val="none" w:sz="0" w:space="0" w:color="auto"/>
                                                                            <w:left w:val="none" w:sz="0" w:space="0" w:color="auto"/>
                                                                            <w:bottom w:val="none" w:sz="0" w:space="0" w:color="auto"/>
                                                                            <w:right w:val="none" w:sz="0" w:space="0" w:color="auto"/>
                                                                          </w:divBdr>
                                                                        </w:div>
                                                                        <w:div w:id="1646277174">
                                                                          <w:marLeft w:val="0"/>
                                                                          <w:marRight w:val="0"/>
                                                                          <w:marTop w:val="83"/>
                                                                          <w:marBottom w:val="0"/>
                                                                          <w:divBdr>
                                                                            <w:top w:val="none" w:sz="0" w:space="0" w:color="auto"/>
                                                                            <w:left w:val="none" w:sz="0" w:space="0" w:color="auto"/>
                                                                            <w:bottom w:val="none" w:sz="0" w:space="0" w:color="auto"/>
                                                                            <w:right w:val="none" w:sz="0" w:space="0" w:color="auto"/>
                                                                          </w:divBdr>
                                                                        </w:div>
                                                                        <w:div w:id="1651787614">
                                                                          <w:marLeft w:val="0"/>
                                                                          <w:marRight w:val="0"/>
                                                                          <w:marTop w:val="83"/>
                                                                          <w:marBottom w:val="0"/>
                                                                          <w:divBdr>
                                                                            <w:top w:val="none" w:sz="0" w:space="0" w:color="auto"/>
                                                                            <w:left w:val="none" w:sz="0" w:space="0" w:color="auto"/>
                                                                            <w:bottom w:val="none" w:sz="0" w:space="0" w:color="auto"/>
                                                                            <w:right w:val="none" w:sz="0" w:space="0" w:color="auto"/>
                                                                          </w:divBdr>
                                                                        </w:div>
                                                                        <w:div w:id="14311737">
                                                                          <w:marLeft w:val="0"/>
                                                                          <w:marRight w:val="0"/>
                                                                          <w:marTop w:val="83"/>
                                                                          <w:marBottom w:val="0"/>
                                                                          <w:divBdr>
                                                                            <w:top w:val="none" w:sz="0" w:space="0" w:color="auto"/>
                                                                            <w:left w:val="none" w:sz="0" w:space="0" w:color="auto"/>
                                                                            <w:bottom w:val="none" w:sz="0" w:space="0" w:color="auto"/>
                                                                            <w:right w:val="none" w:sz="0" w:space="0" w:color="auto"/>
                                                                          </w:divBdr>
                                                                        </w:div>
                                                                        <w:div w:id="1890914716">
                                                                          <w:marLeft w:val="0"/>
                                                                          <w:marRight w:val="0"/>
                                                                          <w:marTop w:val="83"/>
                                                                          <w:marBottom w:val="0"/>
                                                                          <w:divBdr>
                                                                            <w:top w:val="none" w:sz="0" w:space="0" w:color="auto"/>
                                                                            <w:left w:val="none" w:sz="0" w:space="0" w:color="auto"/>
                                                                            <w:bottom w:val="none" w:sz="0" w:space="0" w:color="auto"/>
                                                                            <w:right w:val="none" w:sz="0" w:space="0" w:color="auto"/>
                                                                          </w:divBdr>
                                                                        </w:div>
                                                                        <w:div w:id="527178607">
                                                                          <w:marLeft w:val="0"/>
                                                                          <w:marRight w:val="0"/>
                                                                          <w:marTop w:val="83"/>
                                                                          <w:marBottom w:val="0"/>
                                                                          <w:divBdr>
                                                                            <w:top w:val="none" w:sz="0" w:space="0" w:color="auto"/>
                                                                            <w:left w:val="none" w:sz="0" w:space="0" w:color="auto"/>
                                                                            <w:bottom w:val="none" w:sz="0" w:space="0" w:color="auto"/>
                                                                            <w:right w:val="none" w:sz="0" w:space="0" w:color="auto"/>
                                                                          </w:divBdr>
                                                                        </w:div>
                                                                        <w:div w:id="253369386">
                                                                          <w:marLeft w:val="0"/>
                                                                          <w:marRight w:val="0"/>
                                                                          <w:marTop w:val="83"/>
                                                                          <w:marBottom w:val="0"/>
                                                                          <w:divBdr>
                                                                            <w:top w:val="none" w:sz="0" w:space="0" w:color="auto"/>
                                                                            <w:left w:val="none" w:sz="0" w:space="0" w:color="auto"/>
                                                                            <w:bottom w:val="none" w:sz="0" w:space="0" w:color="auto"/>
                                                                            <w:right w:val="none" w:sz="0" w:space="0" w:color="auto"/>
                                                                          </w:divBdr>
                                                                        </w:div>
                                                                        <w:div w:id="1996717574">
                                                                          <w:marLeft w:val="0"/>
                                                                          <w:marRight w:val="0"/>
                                                                          <w:marTop w:val="83"/>
                                                                          <w:marBottom w:val="0"/>
                                                                          <w:divBdr>
                                                                            <w:top w:val="none" w:sz="0" w:space="0" w:color="auto"/>
                                                                            <w:left w:val="none" w:sz="0" w:space="0" w:color="auto"/>
                                                                            <w:bottom w:val="none" w:sz="0" w:space="0" w:color="auto"/>
                                                                            <w:right w:val="none" w:sz="0" w:space="0" w:color="auto"/>
                                                                          </w:divBdr>
                                                                        </w:div>
                                                                        <w:div w:id="1509633694">
                                                                          <w:marLeft w:val="0"/>
                                                                          <w:marRight w:val="0"/>
                                                                          <w:marTop w:val="83"/>
                                                                          <w:marBottom w:val="0"/>
                                                                          <w:divBdr>
                                                                            <w:top w:val="none" w:sz="0" w:space="0" w:color="auto"/>
                                                                            <w:left w:val="none" w:sz="0" w:space="0" w:color="auto"/>
                                                                            <w:bottom w:val="none" w:sz="0" w:space="0" w:color="auto"/>
                                                                            <w:right w:val="none" w:sz="0" w:space="0" w:color="auto"/>
                                                                          </w:divBdr>
                                                                        </w:div>
                                                                        <w:div w:id="2014411379">
                                                                          <w:marLeft w:val="0"/>
                                                                          <w:marRight w:val="0"/>
                                                                          <w:marTop w:val="83"/>
                                                                          <w:marBottom w:val="0"/>
                                                                          <w:divBdr>
                                                                            <w:top w:val="none" w:sz="0" w:space="0" w:color="auto"/>
                                                                            <w:left w:val="none" w:sz="0" w:space="0" w:color="auto"/>
                                                                            <w:bottom w:val="none" w:sz="0" w:space="0" w:color="auto"/>
                                                                            <w:right w:val="none" w:sz="0" w:space="0" w:color="auto"/>
                                                                          </w:divBdr>
                                                                        </w:div>
                                                                        <w:div w:id="1231770220">
                                                                          <w:marLeft w:val="0"/>
                                                                          <w:marRight w:val="0"/>
                                                                          <w:marTop w:val="83"/>
                                                                          <w:marBottom w:val="0"/>
                                                                          <w:divBdr>
                                                                            <w:top w:val="none" w:sz="0" w:space="0" w:color="auto"/>
                                                                            <w:left w:val="none" w:sz="0" w:space="0" w:color="auto"/>
                                                                            <w:bottom w:val="none" w:sz="0" w:space="0" w:color="auto"/>
                                                                            <w:right w:val="none" w:sz="0" w:space="0" w:color="auto"/>
                                                                          </w:divBdr>
                                                                        </w:div>
                                                                        <w:div w:id="351341153">
                                                                          <w:marLeft w:val="0"/>
                                                                          <w:marRight w:val="0"/>
                                                                          <w:marTop w:val="83"/>
                                                                          <w:marBottom w:val="0"/>
                                                                          <w:divBdr>
                                                                            <w:top w:val="none" w:sz="0" w:space="0" w:color="auto"/>
                                                                            <w:left w:val="none" w:sz="0" w:space="0" w:color="auto"/>
                                                                            <w:bottom w:val="none" w:sz="0" w:space="0" w:color="auto"/>
                                                                            <w:right w:val="none" w:sz="0" w:space="0" w:color="auto"/>
                                                                          </w:divBdr>
                                                                        </w:div>
                                                                        <w:div w:id="793670636">
                                                                          <w:marLeft w:val="0"/>
                                                                          <w:marRight w:val="0"/>
                                                                          <w:marTop w:val="83"/>
                                                                          <w:marBottom w:val="0"/>
                                                                          <w:divBdr>
                                                                            <w:top w:val="none" w:sz="0" w:space="0" w:color="auto"/>
                                                                            <w:left w:val="none" w:sz="0" w:space="0" w:color="auto"/>
                                                                            <w:bottom w:val="none" w:sz="0" w:space="0" w:color="auto"/>
                                                                            <w:right w:val="none" w:sz="0" w:space="0" w:color="auto"/>
                                                                          </w:divBdr>
                                                                        </w:div>
                                                                        <w:div w:id="1408192027">
                                                                          <w:marLeft w:val="0"/>
                                                                          <w:marRight w:val="0"/>
                                                                          <w:marTop w:val="83"/>
                                                                          <w:marBottom w:val="0"/>
                                                                          <w:divBdr>
                                                                            <w:top w:val="none" w:sz="0" w:space="0" w:color="auto"/>
                                                                            <w:left w:val="none" w:sz="0" w:space="0" w:color="auto"/>
                                                                            <w:bottom w:val="none" w:sz="0" w:space="0" w:color="auto"/>
                                                                            <w:right w:val="none" w:sz="0" w:space="0" w:color="auto"/>
                                                                          </w:divBdr>
                                                                        </w:div>
                                                                        <w:div w:id="36928929">
                                                                          <w:marLeft w:val="0"/>
                                                                          <w:marRight w:val="0"/>
                                                                          <w:marTop w:val="83"/>
                                                                          <w:marBottom w:val="0"/>
                                                                          <w:divBdr>
                                                                            <w:top w:val="none" w:sz="0" w:space="0" w:color="auto"/>
                                                                            <w:left w:val="none" w:sz="0" w:space="0" w:color="auto"/>
                                                                            <w:bottom w:val="none" w:sz="0" w:space="0" w:color="auto"/>
                                                                            <w:right w:val="none" w:sz="0" w:space="0" w:color="auto"/>
                                                                          </w:divBdr>
                                                                        </w:div>
                                                                        <w:div w:id="1011958158">
                                                                          <w:marLeft w:val="0"/>
                                                                          <w:marRight w:val="0"/>
                                                                          <w:marTop w:val="83"/>
                                                                          <w:marBottom w:val="0"/>
                                                                          <w:divBdr>
                                                                            <w:top w:val="none" w:sz="0" w:space="0" w:color="auto"/>
                                                                            <w:left w:val="none" w:sz="0" w:space="0" w:color="auto"/>
                                                                            <w:bottom w:val="none" w:sz="0" w:space="0" w:color="auto"/>
                                                                            <w:right w:val="none" w:sz="0" w:space="0" w:color="auto"/>
                                                                          </w:divBdr>
                                                                        </w:div>
                                                                        <w:div w:id="294138870">
                                                                          <w:marLeft w:val="0"/>
                                                                          <w:marRight w:val="0"/>
                                                                          <w:marTop w:val="83"/>
                                                                          <w:marBottom w:val="0"/>
                                                                          <w:divBdr>
                                                                            <w:top w:val="none" w:sz="0" w:space="0" w:color="auto"/>
                                                                            <w:left w:val="none" w:sz="0" w:space="0" w:color="auto"/>
                                                                            <w:bottom w:val="none" w:sz="0" w:space="0" w:color="auto"/>
                                                                            <w:right w:val="none" w:sz="0" w:space="0" w:color="auto"/>
                                                                          </w:divBdr>
                                                                        </w:div>
                                                                        <w:div w:id="2125298618">
                                                                          <w:marLeft w:val="0"/>
                                                                          <w:marRight w:val="0"/>
                                                                          <w:marTop w:val="83"/>
                                                                          <w:marBottom w:val="0"/>
                                                                          <w:divBdr>
                                                                            <w:top w:val="none" w:sz="0" w:space="0" w:color="auto"/>
                                                                            <w:left w:val="none" w:sz="0" w:space="0" w:color="auto"/>
                                                                            <w:bottom w:val="none" w:sz="0" w:space="0" w:color="auto"/>
                                                                            <w:right w:val="none" w:sz="0" w:space="0" w:color="auto"/>
                                                                          </w:divBdr>
                                                                        </w:div>
                                                                        <w:div w:id="1254974775">
                                                                          <w:marLeft w:val="0"/>
                                                                          <w:marRight w:val="0"/>
                                                                          <w:marTop w:val="83"/>
                                                                          <w:marBottom w:val="0"/>
                                                                          <w:divBdr>
                                                                            <w:top w:val="none" w:sz="0" w:space="0" w:color="auto"/>
                                                                            <w:left w:val="none" w:sz="0" w:space="0" w:color="auto"/>
                                                                            <w:bottom w:val="none" w:sz="0" w:space="0" w:color="auto"/>
                                                                            <w:right w:val="none" w:sz="0" w:space="0" w:color="auto"/>
                                                                          </w:divBdr>
                                                                        </w:div>
                                                                        <w:div w:id="80299994">
                                                                          <w:marLeft w:val="0"/>
                                                                          <w:marRight w:val="0"/>
                                                                          <w:marTop w:val="83"/>
                                                                          <w:marBottom w:val="0"/>
                                                                          <w:divBdr>
                                                                            <w:top w:val="none" w:sz="0" w:space="0" w:color="auto"/>
                                                                            <w:left w:val="none" w:sz="0" w:space="0" w:color="auto"/>
                                                                            <w:bottom w:val="none" w:sz="0" w:space="0" w:color="auto"/>
                                                                            <w:right w:val="none" w:sz="0" w:space="0" w:color="auto"/>
                                                                          </w:divBdr>
                                                                        </w:div>
                                                                        <w:div w:id="25260889">
                                                                          <w:marLeft w:val="0"/>
                                                                          <w:marRight w:val="0"/>
                                                                          <w:marTop w:val="83"/>
                                                                          <w:marBottom w:val="0"/>
                                                                          <w:divBdr>
                                                                            <w:top w:val="none" w:sz="0" w:space="0" w:color="auto"/>
                                                                            <w:left w:val="none" w:sz="0" w:space="0" w:color="auto"/>
                                                                            <w:bottom w:val="none" w:sz="0" w:space="0" w:color="auto"/>
                                                                            <w:right w:val="none" w:sz="0" w:space="0" w:color="auto"/>
                                                                          </w:divBdr>
                                                                        </w:div>
                                                                        <w:div w:id="1280448946">
                                                                          <w:marLeft w:val="0"/>
                                                                          <w:marRight w:val="0"/>
                                                                          <w:marTop w:val="83"/>
                                                                          <w:marBottom w:val="0"/>
                                                                          <w:divBdr>
                                                                            <w:top w:val="none" w:sz="0" w:space="0" w:color="auto"/>
                                                                            <w:left w:val="none" w:sz="0" w:space="0" w:color="auto"/>
                                                                            <w:bottom w:val="none" w:sz="0" w:space="0" w:color="auto"/>
                                                                            <w:right w:val="none" w:sz="0" w:space="0" w:color="auto"/>
                                                                          </w:divBdr>
                                                                        </w:div>
                                                                        <w:div w:id="1352490538">
                                                                          <w:marLeft w:val="0"/>
                                                                          <w:marRight w:val="0"/>
                                                                          <w:marTop w:val="83"/>
                                                                          <w:marBottom w:val="0"/>
                                                                          <w:divBdr>
                                                                            <w:top w:val="none" w:sz="0" w:space="0" w:color="auto"/>
                                                                            <w:left w:val="none" w:sz="0" w:space="0" w:color="auto"/>
                                                                            <w:bottom w:val="none" w:sz="0" w:space="0" w:color="auto"/>
                                                                            <w:right w:val="none" w:sz="0" w:space="0" w:color="auto"/>
                                                                          </w:divBdr>
                                                                        </w:div>
                                                                        <w:div w:id="134571606">
                                                                          <w:marLeft w:val="0"/>
                                                                          <w:marRight w:val="0"/>
                                                                          <w:marTop w:val="83"/>
                                                                          <w:marBottom w:val="0"/>
                                                                          <w:divBdr>
                                                                            <w:top w:val="none" w:sz="0" w:space="0" w:color="auto"/>
                                                                            <w:left w:val="none" w:sz="0" w:space="0" w:color="auto"/>
                                                                            <w:bottom w:val="none" w:sz="0" w:space="0" w:color="auto"/>
                                                                            <w:right w:val="none" w:sz="0" w:space="0" w:color="auto"/>
                                                                          </w:divBdr>
                                                                        </w:div>
                                                                        <w:div w:id="228732585">
                                                                          <w:marLeft w:val="0"/>
                                                                          <w:marRight w:val="0"/>
                                                                          <w:marTop w:val="83"/>
                                                                          <w:marBottom w:val="0"/>
                                                                          <w:divBdr>
                                                                            <w:top w:val="none" w:sz="0" w:space="0" w:color="auto"/>
                                                                            <w:left w:val="none" w:sz="0" w:space="0" w:color="auto"/>
                                                                            <w:bottom w:val="none" w:sz="0" w:space="0" w:color="auto"/>
                                                                            <w:right w:val="none" w:sz="0" w:space="0" w:color="auto"/>
                                                                          </w:divBdr>
                                                                        </w:div>
                                                                        <w:div w:id="825436061">
                                                                          <w:marLeft w:val="0"/>
                                                                          <w:marRight w:val="0"/>
                                                                          <w:marTop w:val="83"/>
                                                                          <w:marBottom w:val="0"/>
                                                                          <w:divBdr>
                                                                            <w:top w:val="none" w:sz="0" w:space="0" w:color="auto"/>
                                                                            <w:left w:val="none" w:sz="0" w:space="0" w:color="auto"/>
                                                                            <w:bottom w:val="none" w:sz="0" w:space="0" w:color="auto"/>
                                                                            <w:right w:val="none" w:sz="0" w:space="0" w:color="auto"/>
                                                                          </w:divBdr>
                                                                        </w:div>
                                                                        <w:div w:id="905141005">
                                                                          <w:marLeft w:val="0"/>
                                                                          <w:marRight w:val="0"/>
                                                                          <w:marTop w:val="83"/>
                                                                          <w:marBottom w:val="0"/>
                                                                          <w:divBdr>
                                                                            <w:top w:val="none" w:sz="0" w:space="0" w:color="auto"/>
                                                                            <w:left w:val="none" w:sz="0" w:space="0" w:color="auto"/>
                                                                            <w:bottom w:val="none" w:sz="0" w:space="0" w:color="auto"/>
                                                                            <w:right w:val="none" w:sz="0" w:space="0" w:color="auto"/>
                                                                          </w:divBdr>
                                                                        </w:div>
                                                                        <w:div w:id="402798991">
                                                                          <w:marLeft w:val="0"/>
                                                                          <w:marRight w:val="0"/>
                                                                          <w:marTop w:val="83"/>
                                                                          <w:marBottom w:val="0"/>
                                                                          <w:divBdr>
                                                                            <w:top w:val="none" w:sz="0" w:space="0" w:color="auto"/>
                                                                            <w:left w:val="none" w:sz="0" w:space="0" w:color="auto"/>
                                                                            <w:bottom w:val="none" w:sz="0" w:space="0" w:color="auto"/>
                                                                            <w:right w:val="none" w:sz="0" w:space="0" w:color="auto"/>
                                                                          </w:divBdr>
                                                                        </w:div>
                                                                        <w:div w:id="1067339954">
                                                                          <w:marLeft w:val="0"/>
                                                                          <w:marRight w:val="0"/>
                                                                          <w:marTop w:val="83"/>
                                                                          <w:marBottom w:val="0"/>
                                                                          <w:divBdr>
                                                                            <w:top w:val="none" w:sz="0" w:space="0" w:color="auto"/>
                                                                            <w:left w:val="none" w:sz="0" w:space="0" w:color="auto"/>
                                                                            <w:bottom w:val="none" w:sz="0" w:space="0" w:color="auto"/>
                                                                            <w:right w:val="none" w:sz="0" w:space="0" w:color="auto"/>
                                                                          </w:divBdr>
                                                                        </w:div>
                                                                        <w:div w:id="1471629515">
                                                                          <w:marLeft w:val="0"/>
                                                                          <w:marRight w:val="0"/>
                                                                          <w:marTop w:val="83"/>
                                                                          <w:marBottom w:val="0"/>
                                                                          <w:divBdr>
                                                                            <w:top w:val="none" w:sz="0" w:space="0" w:color="auto"/>
                                                                            <w:left w:val="none" w:sz="0" w:space="0" w:color="auto"/>
                                                                            <w:bottom w:val="none" w:sz="0" w:space="0" w:color="auto"/>
                                                                            <w:right w:val="none" w:sz="0" w:space="0" w:color="auto"/>
                                                                          </w:divBdr>
                                                                        </w:div>
                                                                        <w:div w:id="956595659">
                                                                          <w:marLeft w:val="0"/>
                                                                          <w:marRight w:val="0"/>
                                                                          <w:marTop w:val="83"/>
                                                                          <w:marBottom w:val="0"/>
                                                                          <w:divBdr>
                                                                            <w:top w:val="none" w:sz="0" w:space="0" w:color="auto"/>
                                                                            <w:left w:val="none" w:sz="0" w:space="0" w:color="auto"/>
                                                                            <w:bottom w:val="none" w:sz="0" w:space="0" w:color="auto"/>
                                                                            <w:right w:val="none" w:sz="0" w:space="0" w:color="auto"/>
                                                                          </w:divBdr>
                                                                        </w:div>
                                                                        <w:div w:id="127944045">
                                                                          <w:marLeft w:val="0"/>
                                                                          <w:marRight w:val="0"/>
                                                                          <w:marTop w:val="83"/>
                                                                          <w:marBottom w:val="0"/>
                                                                          <w:divBdr>
                                                                            <w:top w:val="none" w:sz="0" w:space="0" w:color="auto"/>
                                                                            <w:left w:val="none" w:sz="0" w:space="0" w:color="auto"/>
                                                                            <w:bottom w:val="none" w:sz="0" w:space="0" w:color="auto"/>
                                                                            <w:right w:val="none" w:sz="0" w:space="0" w:color="auto"/>
                                                                          </w:divBdr>
                                                                        </w:div>
                                                                        <w:div w:id="182473346">
                                                                          <w:marLeft w:val="0"/>
                                                                          <w:marRight w:val="0"/>
                                                                          <w:marTop w:val="83"/>
                                                                          <w:marBottom w:val="0"/>
                                                                          <w:divBdr>
                                                                            <w:top w:val="none" w:sz="0" w:space="0" w:color="auto"/>
                                                                            <w:left w:val="none" w:sz="0" w:space="0" w:color="auto"/>
                                                                            <w:bottom w:val="none" w:sz="0" w:space="0" w:color="auto"/>
                                                                            <w:right w:val="none" w:sz="0" w:space="0" w:color="auto"/>
                                                                          </w:divBdr>
                                                                        </w:div>
                                                                        <w:div w:id="1778211411">
                                                                          <w:marLeft w:val="0"/>
                                                                          <w:marRight w:val="0"/>
                                                                          <w:marTop w:val="83"/>
                                                                          <w:marBottom w:val="0"/>
                                                                          <w:divBdr>
                                                                            <w:top w:val="none" w:sz="0" w:space="0" w:color="auto"/>
                                                                            <w:left w:val="none" w:sz="0" w:space="0" w:color="auto"/>
                                                                            <w:bottom w:val="none" w:sz="0" w:space="0" w:color="auto"/>
                                                                            <w:right w:val="none" w:sz="0" w:space="0" w:color="auto"/>
                                                                          </w:divBdr>
                                                                        </w:div>
                                                                        <w:div w:id="1018846492">
                                                                          <w:marLeft w:val="0"/>
                                                                          <w:marRight w:val="0"/>
                                                                          <w:marTop w:val="83"/>
                                                                          <w:marBottom w:val="0"/>
                                                                          <w:divBdr>
                                                                            <w:top w:val="none" w:sz="0" w:space="0" w:color="auto"/>
                                                                            <w:left w:val="none" w:sz="0" w:space="0" w:color="auto"/>
                                                                            <w:bottom w:val="none" w:sz="0" w:space="0" w:color="auto"/>
                                                                            <w:right w:val="none" w:sz="0" w:space="0" w:color="auto"/>
                                                                          </w:divBdr>
                                                                        </w:div>
                                                                        <w:div w:id="564297056">
                                                                          <w:marLeft w:val="0"/>
                                                                          <w:marRight w:val="0"/>
                                                                          <w:marTop w:val="83"/>
                                                                          <w:marBottom w:val="0"/>
                                                                          <w:divBdr>
                                                                            <w:top w:val="none" w:sz="0" w:space="0" w:color="auto"/>
                                                                            <w:left w:val="none" w:sz="0" w:space="0" w:color="auto"/>
                                                                            <w:bottom w:val="none" w:sz="0" w:space="0" w:color="auto"/>
                                                                            <w:right w:val="none" w:sz="0" w:space="0" w:color="auto"/>
                                                                          </w:divBdr>
                                                                        </w:div>
                                                                        <w:div w:id="2038578344">
                                                                          <w:marLeft w:val="0"/>
                                                                          <w:marRight w:val="0"/>
                                                                          <w:marTop w:val="83"/>
                                                                          <w:marBottom w:val="0"/>
                                                                          <w:divBdr>
                                                                            <w:top w:val="none" w:sz="0" w:space="0" w:color="auto"/>
                                                                            <w:left w:val="none" w:sz="0" w:space="0" w:color="auto"/>
                                                                            <w:bottom w:val="none" w:sz="0" w:space="0" w:color="auto"/>
                                                                            <w:right w:val="none" w:sz="0" w:space="0" w:color="auto"/>
                                                                          </w:divBdr>
                                                                        </w:div>
                                                                        <w:div w:id="631061023">
                                                                          <w:marLeft w:val="0"/>
                                                                          <w:marRight w:val="0"/>
                                                                          <w:marTop w:val="83"/>
                                                                          <w:marBottom w:val="0"/>
                                                                          <w:divBdr>
                                                                            <w:top w:val="none" w:sz="0" w:space="0" w:color="auto"/>
                                                                            <w:left w:val="none" w:sz="0" w:space="0" w:color="auto"/>
                                                                            <w:bottom w:val="none" w:sz="0" w:space="0" w:color="auto"/>
                                                                            <w:right w:val="none" w:sz="0" w:space="0" w:color="auto"/>
                                                                          </w:divBdr>
                                                                        </w:div>
                                                                        <w:div w:id="1116872531">
                                                                          <w:marLeft w:val="0"/>
                                                                          <w:marRight w:val="0"/>
                                                                          <w:marTop w:val="83"/>
                                                                          <w:marBottom w:val="0"/>
                                                                          <w:divBdr>
                                                                            <w:top w:val="none" w:sz="0" w:space="0" w:color="auto"/>
                                                                            <w:left w:val="none" w:sz="0" w:space="0" w:color="auto"/>
                                                                            <w:bottom w:val="none" w:sz="0" w:space="0" w:color="auto"/>
                                                                            <w:right w:val="none" w:sz="0" w:space="0" w:color="auto"/>
                                                                          </w:divBdr>
                                                                        </w:div>
                                                                        <w:div w:id="841505856">
                                                                          <w:marLeft w:val="0"/>
                                                                          <w:marRight w:val="0"/>
                                                                          <w:marTop w:val="83"/>
                                                                          <w:marBottom w:val="0"/>
                                                                          <w:divBdr>
                                                                            <w:top w:val="none" w:sz="0" w:space="0" w:color="auto"/>
                                                                            <w:left w:val="none" w:sz="0" w:space="0" w:color="auto"/>
                                                                            <w:bottom w:val="none" w:sz="0" w:space="0" w:color="auto"/>
                                                                            <w:right w:val="none" w:sz="0" w:space="0" w:color="auto"/>
                                                                          </w:divBdr>
                                                                        </w:div>
                                                                        <w:div w:id="926231554">
                                                                          <w:marLeft w:val="0"/>
                                                                          <w:marRight w:val="0"/>
                                                                          <w:marTop w:val="83"/>
                                                                          <w:marBottom w:val="0"/>
                                                                          <w:divBdr>
                                                                            <w:top w:val="none" w:sz="0" w:space="0" w:color="auto"/>
                                                                            <w:left w:val="none" w:sz="0" w:space="0" w:color="auto"/>
                                                                            <w:bottom w:val="none" w:sz="0" w:space="0" w:color="auto"/>
                                                                            <w:right w:val="none" w:sz="0" w:space="0" w:color="auto"/>
                                                                          </w:divBdr>
                                                                        </w:div>
                                                                        <w:div w:id="1844707641">
                                                                          <w:marLeft w:val="0"/>
                                                                          <w:marRight w:val="0"/>
                                                                          <w:marTop w:val="83"/>
                                                                          <w:marBottom w:val="0"/>
                                                                          <w:divBdr>
                                                                            <w:top w:val="none" w:sz="0" w:space="0" w:color="auto"/>
                                                                            <w:left w:val="none" w:sz="0" w:space="0" w:color="auto"/>
                                                                            <w:bottom w:val="none" w:sz="0" w:space="0" w:color="auto"/>
                                                                            <w:right w:val="none" w:sz="0" w:space="0" w:color="auto"/>
                                                                          </w:divBdr>
                                                                        </w:div>
                                                                        <w:div w:id="1982423626">
                                                                          <w:marLeft w:val="0"/>
                                                                          <w:marRight w:val="0"/>
                                                                          <w:marTop w:val="83"/>
                                                                          <w:marBottom w:val="0"/>
                                                                          <w:divBdr>
                                                                            <w:top w:val="none" w:sz="0" w:space="0" w:color="auto"/>
                                                                            <w:left w:val="none" w:sz="0" w:space="0" w:color="auto"/>
                                                                            <w:bottom w:val="none" w:sz="0" w:space="0" w:color="auto"/>
                                                                            <w:right w:val="none" w:sz="0" w:space="0" w:color="auto"/>
                                                                          </w:divBdr>
                                                                        </w:div>
                                                                        <w:div w:id="1513911812">
                                                                          <w:marLeft w:val="0"/>
                                                                          <w:marRight w:val="0"/>
                                                                          <w:marTop w:val="83"/>
                                                                          <w:marBottom w:val="0"/>
                                                                          <w:divBdr>
                                                                            <w:top w:val="none" w:sz="0" w:space="0" w:color="auto"/>
                                                                            <w:left w:val="none" w:sz="0" w:space="0" w:color="auto"/>
                                                                            <w:bottom w:val="none" w:sz="0" w:space="0" w:color="auto"/>
                                                                            <w:right w:val="none" w:sz="0" w:space="0" w:color="auto"/>
                                                                          </w:divBdr>
                                                                        </w:div>
                                                                        <w:div w:id="826437064">
                                                                          <w:marLeft w:val="0"/>
                                                                          <w:marRight w:val="0"/>
                                                                          <w:marTop w:val="83"/>
                                                                          <w:marBottom w:val="0"/>
                                                                          <w:divBdr>
                                                                            <w:top w:val="none" w:sz="0" w:space="0" w:color="auto"/>
                                                                            <w:left w:val="none" w:sz="0" w:space="0" w:color="auto"/>
                                                                            <w:bottom w:val="none" w:sz="0" w:space="0" w:color="auto"/>
                                                                            <w:right w:val="none" w:sz="0" w:space="0" w:color="auto"/>
                                                                          </w:divBdr>
                                                                        </w:div>
                                                                        <w:div w:id="803733869">
                                                                          <w:marLeft w:val="0"/>
                                                                          <w:marRight w:val="0"/>
                                                                          <w:marTop w:val="83"/>
                                                                          <w:marBottom w:val="0"/>
                                                                          <w:divBdr>
                                                                            <w:top w:val="none" w:sz="0" w:space="0" w:color="auto"/>
                                                                            <w:left w:val="none" w:sz="0" w:space="0" w:color="auto"/>
                                                                            <w:bottom w:val="none" w:sz="0" w:space="0" w:color="auto"/>
                                                                            <w:right w:val="none" w:sz="0" w:space="0" w:color="auto"/>
                                                                          </w:divBdr>
                                                                        </w:div>
                                                                        <w:div w:id="799880792">
                                                                          <w:marLeft w:val="0"/>
                                                                          <w:marRight w:val="0"/>
                                                                          <w:marTop w:val="83"/>
                                                                          <w:marBottom w:val="0"/>
                                                                          <w:divBdr>
                                                                            <w:top w:val="none" w:sz="0" w:space="0" w:color="auto"/>
                                                                            <w:left w:val="none" w:sz="0" w:space="0" w:color="auto"/>
                                                                            <w:bottom w:val="none" w:sz="0" w:space="0" w:color="auto"/>
                                                                            <w:right w:val="none" w:sz="0" w:space="0" w:color="auto"/>
                                                                          </w:divBdr>
                                                                        </w:div>
                                                                        <w:div w:id="1482041535">
                                                                          <w:marLeft w:val="0"/>
                                                                          <w:marRight w:val="0"/>
                                                                          <w:marTop w:val="83"/>
                                                                          <w:marBottom w:val="0"/>
                                                                          <w:divBdr>
                                                                            <w:top w:val="none" w:sz="0" w:space="0" w:color="auto"/>
                                                                            <w:left w:val="none" w:sz="0" w:space="0" w:color="auto"/>
                                                                            <w:bottom w:val="none" w:sz="0" w:space="0" w:color="auto"/>
                                                                            <w:right w:val="none" w:sz="0" w:space="0" w:color="auto"/>
                                                                          </w:divBdr>
                                                                        </w:div>
                                                                        <w:div w:id="957762097">
                                                                          <w:marLeft w:val="0"/>
                                                                          <w:marRight w:val="0"/>
                                                                          <w:marTop w:val="83"/>
                                                                          <w:marBottom w:val="0"/>
                                                                          <w:divBdr>
                                                                            <w:top w:val="none" w:sz="0" w:space="0" w:color="auto"/>
                                                                            <w:left w:val="none" w:sz="0" w:space="0" w:color="auto"/>
                                                                            <w:bottom w:val="none" w:sz="0" w:space="0" w:color="auto"/>
                                                                            <w:right w:val="none" w:sz="0" w:space="0" w:color="auto"/>
                                                                          </w:divBdr>
                                                                        </w:div>
                                                                        <w:div w:id="1307317238">
                                                                          <w:marLeft w:val="0"/>
                                                                          <w:marRight w:val="0"/>
                                                                          <w:marTop w:val="83"/>
                                                                          <w:marBottom w:val="0"/>
                                                                          <w:divBdr>
                                                                            <w:top w:val="none" w:sz="0" w:space="0" w:color="auto"/>
                                                                            <w:left w:val="none" w:sz="0" w:space="0" w:color="auto"/>
                                                                            <w:bottom w:val="none" w:sz="0" w:space="0" w:color="auto"/>
                                                                            <w:right w:val="none" w:sz="0" w:space="0" w:color="auto"/>
                                                                          </w:divBdr>
                                                                        </w:div>
                                                                        <w:div w:id="1594975374">
                                                                          <w:marLeft w:val="0"/>
                                                                          <w:marRight w:val="0"/>
                                                                          <w:marTop w:val="83"/>
                                                                          <w:marBottom w:val="0"/>
                                                                          <w:divBdr>
                                                                            <w:top w:val="none" w:sz="0" w:space="0" w:color="auto"/>
                                                                            <w:left w:val="none" w:sz="0" w:space="0" w:color="auto"/>
                                                                            <w:bottom w:val="none" w:sz="0" w:space="0" w:color="auto"/>
                                                                            <w:right w:val="none" w:sz="0" w:space="0" w:color="auto"/>
                                                                          </w:divBdr>
                                                                        </w:div>
                                                                        <w:div w:id="966936684">
                                                                          <w:marLeft w:val="0"/>
                                                                          <w:marRight w:val="0"/>
                                                                          <w:marTop w:val="83"/>
                                                                          <w:marBottom w:val="0"/>
                                                                          <w:divBdr>
                                                                            <w:top w:val="none" w:sz="0" w:space="0" w:color="auto"/>
                                                                            <w:left w:val="none" w:sz="0" w:space="0" w:color="auto"/>
                                                                            <w:bottom w:val="none" w:sz="0" w:space="0" w:color="auto"/>
                                                                            <w:right w:val="none" w:sz="0" w:space="0" w:color="auto"/>
                                                                          </w:divBdr>
                                                                        </w:div>
                                                                        <w:div w:id="1947302357">
                                                                          <w:marLeft w:val="0"/>
                                                                          <w:marRight w:val="0"/>
                                                                          <w:marTop w:val="83"/>
                                                                          <w:marBottom w:val="0"/>
                                                                          <w:divBdr>
                                                                            <w:top w:val="none" w:sz="0" w:space="0" w:color="auto"/>
                                                                            <w:left w:val="none" w:sz="0" w:space="0" w:color="auto"/>
                                                                            <w:bottom w:val="none" w:sz="0" w:space="0" w:color="auto"/>
                                                                            <w:right w:val="none" w:sz="0" w:space="0" w:color="auto"/>
                                                                          </w:divBdr>
                                                                        </w:div>
                                                                        <w:div w:id="381634590">
                                                                          <w:marLeft w:val="0"/>
                                                                          <w:marRight w:val="0"/>
                                                                          <w:marTop w:val="83"/>
                                                                          <w:marBottom w:val="0"/>
                                                                          <w:divBdr>
                                                                            <w:top w:val="none" w:sz="0" w:space="0" w:color="auto"/>
                                                                            <w:left w:val="none" w:sz="0" w:space="0" w:color="auto"/>
                                                                            <w:bottom w:val="none" w:sz="0" w:space="0" w:color="auto"/>
                                                                            <w:right w:val="none" w:sz="0" w:space="0" w:color="auto"/>
                                                                          </w:divBdr>
                                                                        </w:div>
                                                                        <w:div w:id="1120878050">
                                                                          <w:marLeft w:val="0"/>
                                                                          <w:marRight w:val="0"/>
                                                                          <w:marTop w:val="83"/>
                                                                          <w:marBottom w:val="0"/>
                                                                          <w:divBdr>
                                                                            <w:top w:val="none" w:sz="0" w:space="0" w:color="auto"/>
                                                                            <w:left w:val="none" w:sz="0" w:space="0" w:color="auto"/>
                                                                            <w:bottom w:val="none" w:sz="0" w:space="0" w:color="auto"/>
                                                                            <w:right w:val="none" w:sz="0" w:space="0" w:color="auto"/>
                                                                          </w:divBdr>
                                                                        </w:div>
                                                                        <w:div w:id="840506309">
                                                                          <w:marLeft w:val="0"/>
                                                                          <w:marRight w:val="0"/>
                                                                          <w:marTop w:val="83"/>
                                                                          <w:marBottom w:val="0"/>
                                                                          <w:divBdr>
                                                                            <w:top w:val="none" w:sz="0" w:space="0" w:color="auto"/>
                                                                            <w:left w:val="none" w:sz="0" w:space="0" w:color="auto"/>
                                                                            <w:bottom w:val="none" w:sz="0" w:space="0" w:color="auto"/>
                                                                            <w:right w:val="none" w:sz="0" w:space="0" w:color="auto"/>
                                                                          </w:divBdr>
                                                                        </w:div>
                                                                        <w:div w:id="1815641910">
                                                                          <w:marLeft w:val="0"/>
                                                                          <w:marRight w:val="0"/>
                                                                          <w:marTop w:val="83"/>
                                                                          <w:marBottom w:val="0"/>
                                                                          <w:divBdr>
                                                                            <w:top w:val="none" w:sz="0" w:space="0" w:color="auto"/>
                                                                            <w:left w:val="none" w:sz="0" w:space="0" w:color="auto"/>
                                                                            <w:bottom w:val="none" w:sz="0" w:space="0" w:color="auto"/>
                                                                            <w:right w:val="none" w:sz="0" w:space="0" w:color="auto"/>
                                                                          </w:divBdr>
                                                                        </w:div>
                                                                        <w:div w:id="1953777288">
                                                                          <w:marLeft w:val="0"/>
                                                                          <w:marRight w:val="0"/>
                                                                          <w:marTop w:val="83"/>
                                                                          <w:marBottom w:val="0"/>
                                                                          <w:divBdr>
                                                                            <w:top w:val="none" w:sz="0" w:space="0" w:color="auto"/>
                                                                            <w:left w:val="none" w:sz="0" w:space="0" w:color="auto"/>
                                                                            <w:bottom w:val="none" w:sz="0" w:space="0" w:color="auto"/>
                                                                            <w:right w:val="none" w:sz="0" w:space="0" w:color="auto"/>
                                                                          </w:divBdr>
                                                                        </w:div>
                                                                        <w:div w:id="1537695816">
                                                                          <w:marLeft w:val="0"/>
                                                                          <w:marRight w:val="0"/>
                                                                          <w:marTop w:val="83"/>
                                                                          <w:marBottom w:val="0"/>
                                                                          <w:divBdr>
                                                                            <w:top w:val="none" w:sz="0" w:space="0" w:color="auto"/>
                                                                            <w:left w:val="none" w:sz="0" w:space="0" w:color="auto"/>
                                                                            <w:bottom w:val="none" w:sz="0" w:space="0" w:color="auto"/>
                                                                            <w:right w:val="none" w:sz="0" w:space="0" w:color="auto"/>
                                                                          </w:divBdr>
                                                                        </w:div>
                                                                        <w:div w:id="1318847833">
                                                                          <w:marLeft w:val="0"/>
                                                                          <w:marRight w:val="0"/>
                                                                          <w:marTop w:val="83"/>
                                                                          <w:marBottom w:val="0"/>
                                                                          <w:divBdr>
                                                                            <w:top w:val="none" w:sz="0" w:space="0" w:color="auto"/>
                                                                            <w:left w:val="none" w:sz="0" w:space="0" w:color="auto"/>
                                                                            <w:bottom w:val="none" w:sz="0" w:space="0" w:color="auto"/>
                                                                            <w:right w:val="none" w:sz="0" w:space="0" w:color="auto"/>
                                                                          </w:divBdr>
                                                                        </w:div>
                                                                        <w:div w:id="997536016">
                                                                          <w:marLeft w:val="0"/>
                                                                          <w:marRight w:val="0"/>
                                                                          <w:marTop w:val="83"/>
                                                                          <w:marBottom w:val="0"/>
                                                                          <w:divBdr>
                                                                            <w:top w:val="none" w:sz="0" w:space="0" w:color="auto"/>
                                                                            <w:left w:val="none" w:sz="0" w:space="0" w:color="auto"/>
                                                                            <w:bottom w:val="none" w:sz="0" w:space="0" w:color="auto"/>
                                                                            <w:right w:val="none" w:sz="0" w:space="0" w:color="auto"/>
                                                                          </w:divBdr>
                                                                        </w:div>
                                                                        <w:div w:id="1422071638">
                                                                          <w:marLeft w:val="0"/>
                                                                          <w:marRight w:val="0"/>
                                                                          <w:marTop w:val="83"/>
                                                                          <w:marBottom w:val="0"/>
                                                                          <w:divBdr>
                                                                            <w:top w:val="none" w:sz="0" w:space="0" w:color="auto"/>
                                                                            <w:left w:val="none" w:sz="0" w:space="0" w:color="auto"/>
                                                                            <w:bottom w:val="none" w:sz="0" w:space="0" w:color="auto"/>
                                                                            <w:right w:val="none" w:sz="0" w:space="0" w:color="auto"/>
                                                                          </w:divBdr>
                                                                        </w:div>
                                                                        <w:div w:id="1595044263">
                                                                          <w:marLeft w:val="0"/>
                                                                          <w:marRight w:val="0"/>
                                                                          <w:marTop w:val="83"/>
                                                                          <w:marBottom w:val="0"/>
                                                                          <w:divBdr>
                                                                            <w:top w:val="none" w:sz="0" w:space="0" w:color="auto"/>
                                                                            <w:left w:val="none" w:sz="0" w:space="0" w:color="auto"/>
                                                                            <w:bottom w:val="none" w:sz="0" w:space="0" w:color="auto"/>
                                                                            <w:right w:val="none" w:sz="0" w:space="0" w:color="auto"/>
                                                                          </w:divBdr>
                                                                        </w:div>
                                                                        <w:div w:id="1188131123">
                                                                          <w:marLeft w:val="0"/>
                                                                          <w:marRight w:val="0"/>
                                                                          <w:marTop w:val="83"/>
                                                                          <w:marBottom w:val="0"/>
                                                                          <w:divBdr>
                                                                            <w:top w:val="none" w:sz="0" w:space="0" w:color="auto"/>
                                                                            <w:left w:val="none" w:sz="0" w:space="0" w:color="auto"/>
                                                                            <w:bottom w:val="none" w:sz="0" w:space="0" w:color="auto"/>
                                                                            <w:right w:val="none" w:sz="0" w:space="0" w:color="auto"/>
                                                                          </w:divBdr>
                                                                        </w:div>
                                                                        <w:div w:id="1251427542">
                                                                          <w:marLeft w:val="0"/>
                                                                          <w:marRight w:val="0"/>
                                                                          <w:marTop w:val="83"/>
                                                                          <w:marBottom w:val="0"/>
                                                                          <w:divBdr>
                                                                            <w:top w:val="none" w:sz="0" w:space="0" w:color="auto"/>
                                                                            <w:left w:val="none" w:sz="0" w:space="0" w:color="auto"/>
                                                                            <w:bottom w:val="none" w:sz="0" w:space="0" w:color="auto"/>
                                                                            <w:right w:val="none" w:sz="0" w:space="0" w:color="auto"/>
                                                                          </w:divBdr>
                                                                        </w:div>
                                                                        <w:div w:id="1957562838">
                                                                          <w:marLeft w:val="0"/>
                                                                          <w:marRight w:val="0"/>
                                                                          <w:marTop w:val="83"/>
                                                                          <w:marBottom w:val="0"/>
                                                                          <w:divBdr>
                                                                            <w:top w:val="none" w:sz="0" w:space="0" w:color="auto"/>
                                                                            <w:left w:val="none" w:sz="0" w:space="0" w:color="auto"/>
                                                                            <w:bottom w:val="none" w:sz="0" w:space="0" w:color="auto"/>
                                                                            <w:right w:val="none" w:sz="0" w:space="0" w:color="auto"/>
                                                                          </w:divBdr>
                                                                        </w:div>
                                                                        <w:div w:id="1713070364">
                                                                          <w:marLeft w:val="0"/>
                                                                          <w:marRight w:val="0"/>
                                                                          <w:marTop w:val="83"/>
                                                                          <w:marBottom w:val="0"/>
                                                                          <w:divBdr>
                                                                            <w:top w:val="none" w:sz="0" w:space="0" w:color="auto"/>
                                                                            <w:left w:val="none" w:sz="0" w:space="0" w:color="auto"/>
                                                                            <w:bottom w:val="none" w:sz="0" w:space="0" w:color="auto"/>
                                                                            <w:right w:val="none" w:sz="0" w:space="0" w:color="auto"/>
                                                                          </w:divBdr>
                                                                        </w:div>
                                                                        <w:div w:id="203712680">
                                                                          <w:marLeft w:val="0"/>
                                                                          <w:marRight w:val="0"/>
                                                                          <w:marTop w:val="83"/>
                                                                          <w:marBottom w:val="0"/>
                                                                          <w:divBdr>
                                                                            <w:top w:val="none" w:sz="0" w:space="0" w:color="auto"/>
                                                                            <w:left w:val="none" w:sz="0" w:space="0" w:color="auto"/>
                                                                            <w:bottom w:val="none" w:sz="0" w:space="0" w:color="auto"/>
                                                                            <w:right w:val="none" w:sz="0" w:space="0" w:color="auto"/>
                                                                          </w:divBdr>
                                                                        </w:div>
                                                                        <w:div w:id="646593543">
                                                                          <w:marLeft w:val="0"/>
                                                                          <w:marRight w:val="0"/>
                                                                          <w:marTop w:val="83"/>
                                                                          <w:marBottom w:val="0"/>
                                                                          <w:divBdr>
                                                                            <w:top w:val="none" w:sz="0" w:space="0" w:color="auto"/>
                                                                            <w:left w:val="none" w:sz="0" w:space="0" w:color="auto"/>
                                                                            <w:bottom w:val="none" w:sz="0" w:space="0" w:color="auto"/>
                                                                            <w:right w:val="none" w:sz="0" w:space="0" w:color="auto"/>
                                                                          </w:divBdr>
                                                                        </w:div>
                                                                        <w:div w:id="1912349716">
                                                                          <w:marLeft w:val="0"/>
                                                                          <w:marRight w:val="0"/>
                                                                          <w:marTop w:val="83"/>
                                                                          <w:marBottom w:val="0"/>
                                                                          <w:divBdr>
                                                                            <w:top w:val="none" w:sz="0" w:space="0" w:color="auto"/>
                                                                            <w:left w:val="none" w:sz="0" w:space="0" w:color="auto"/>
                                                                            <w:bottom w:val="none" w:sz="0" w:space="0" w:color="auto"/>
                                                                            <w:right w:val="none" w:sz="0" w:space="0" w:color="auto"/>
                                                                          </w:divBdr>
                                                                        </w:div>
                                                                        <w:div w:id="572281404">
                                                                          <w:marLeft w:val="0"/>
                                                                          <w:marRight w:val="0"/>
                                                                          <w:marTop w:val="83"/>
                                                                          <w:marBottom w:val="0"/>
                                                                          <w:divBdr>
                                                                            <w:top w:val="none" w:sz="0" w:space="0" w:color="auto"/>
                                                                            <w:left w:val="none" w:sz="0" w:space="0" w:color="auto"/>
                                                                            <w:bottom w:val="none" w:sz="0" w:space="0" w:color="auto"/>
                                                                            <w:right w:val="none" w:sz="0" w:space="0" w:color="auto"/>
                                                                          </w:divBdr>
                                                                        </w:div>
                                                                        <w:div w:id="1924145666">
                                                                          <w:marLeft w:val="0"/>
                                                                          <w:marRight w:val="0"/>
                                                                          <w:marTop w:val="83"/>
                                                                          <w:marBottom w:val="0"/>
                                                                          <w:divBdr>
                                                                            <w:top w:val="none" w:sz="0" w:space="0" w:color="auto"/>
                                                                            <w:left w:val="none" w:sz="0" w:space="0" w:color="auto"/>
                                                                            <w:bottom w:val="none" w:sz="0" w:space="0" w:color="auto"/>
                                                                            <w:right w:val="none" w:sz="0" w:space="0" w:color="auto"/>
                                                                          </w:divBdr>
                                                                        </w:div>
                                                                        <w:div w:id="914703115">
                                                                          <w:marLeft w:val="0"/>
                                                                          <w:marRight w:val="0"/>
                                                                          <w:marTop w:val="83"/>
                                                                          <w:marBottom w:val="0"/>
                                                                          <w:divBdr>
                                                                            <w:top w:val="none" w:sz="0" w:space="0" w:color="auto"/>
                                                                            <w:left w:val="none" w:sz="0" w:space="0" w:color="auto"/>
                                                                            <w:bottom w:val="none" w:sz="0" w:space="0" w:color="auto"/>
                                                                            <w:right w:val="none" w:sz="0" w:space="0" w:color="auto"/>
                                                                          </w:divBdr>
                                                                        </w:div>
                                                                        <w:div w:id="523250654">
                                                                          <w:marLeft w:val="0"/>
                                                                          <w:marRight w:val="0"/>
                                                                          <w:marTop w:val="83"/>
                                                                          <w:marBottom w:val="0"/>
                                                                          <w:divBdr>
                                                                            <w:top w:val="none" w:sz="0" w:space="0" w:color="auto"/>
                                                                            <w:left w:val="none" w:sz="0" w:space="0" w:color="auto"/>
                                                                            <w:bottom w:val="none" w:sz="0" w:space="0" w:color="auto"/>
                                                                            <w:right w:val="none" w:sz="0" w:space="0" w:color="auto"/>
                                                                          </w:divBdr>
                                                                        </w:div>
                                                                        <w:div w:id="1782409620">
                                                                          <w:marLeft w:val="0"/>
                                                                          <w:marRight w:val="0"/>
                                                                          <w:marTop w:val="83"/>
                                                                          <w:marBottom w:val="0"/>
                                                                          <w:divBdr>
                                                                            <w:top w:val="none" w:sz="0" w:space="0" w:color="auto"/>
                                                                            <w:left w:val="none" w:sz="0" w:space="0" w:color="auto"/>
                                                                            <w:bottom w:val="none" w:sz="0" w:space="0" w:color="auto"/>
                                                                            <w:right w:val="none" w:sz="0" w:space="0" w:color="auto"/>
                                                                          </w:divBdr>
                                                                        </w:div>
                                                                        <w:div w:id="55401492">
                                                                          <w:marLeft w:val="0"/>
                                                                          <w:marRight w:val="0"/>
                                                                          <w:marTop w:val="83"/>
                                                                          <w:marBottom w:val="0"/>
                                                                          <w:divBdr>
                                                                            <w:top w:val="none" w:sz="0" w:space="0" w:color="auto"/>
                                                                            <w:left w:val="none" w:sz="0" w:space="0" w:color="auto"/>
                                                                            <w:bottom w:val="none" w:sz="0" w:space="0" w:color="auto"/>
                                                                            <w:right w:val="none" w:sz="0" w:space="0" w:color="auto"/>
                                                                          </w:divBdr>
                                                                        </w:div>
                                                                        <w:div w:id="71511802">
                                                                          <w:marLeft w:val="0"/>
                                                                          <w:marRight w:val="0"/>
                                                                          <w:marTop w:val="83"/>
                                                                          <w:marBottom w:val="0"/>
                                                                          <w:divBdr>
                                                                            <w:top w:val="none" w:sz="0" w:space="0" w:color="auto"/>
                                                                            <w:left w:val="none" w:sz="0" w:space="0" w:color="auto"/>
                                                                            <w:bottom w:val="none" w:sz="0" w:space="0" w:color="auto"/>
                                                                            <w:right w:val="none" w:sz="0" w:space="0" w:color="auto"/>
                                                                          </w:divBdr>
                                                                        </w:div>
                                                                        <w:div w:id="1273365679">
                                                                          <w:marLeft w:val="0"/>
                                                                          <w:marRight w:val="0"/>
                                                                          <w:marTop w:val="83"/>
                                                                          <w:marBottom w:val="0"/>
                                                                          <w:divBdr>
                                                                            <w:top w:val="none" w:sz="0" w:space="0" w:color="auto"/>
                                                                            <w:left w:val="none" w:sz="0" w:space="0" w:color="auto"/>
                                                                            <w:bottom w:val="none" w:sz="0" w:space="0" w:color="auto"/>
                                                                            <w:right w:val="none" w:sz="0" w:space="0" w:color="auto"/>
                                                                          </w:divBdr>
                                                                        </w:div>
                                                                        <w:div w:id="696345649">
                                                                          <w:marLeft w:val="0"/>
                                                                          <w:marRight w:val="0"/>
                                                                          <w:marTop w:val="83"/>
                                                                          <w:marBottom w:val="0"/>
                                                                          <w:divBdr>
                                                                            <w:top w:val="none" w:sz="0" w:space="0" w:color="auto"/>
                                                                            <w:left w:val="none" w:sz="0" w:space="0" w:color="auto"/>
                                                                            <w:bottom w:val="none" w:sz="0" w:space="0" w:color="auto"/>
                                                                            <w:right w:val="none" w:sz="0" w:space="0" w:color="auto"/>
                                                                          </w:divBdr>
                                                                        </w:div>
                                                                        <w:div w:id="1224178812">
                                                                          <w:marLeft w:val="0"/>
                                                                          <w:marRight w:val="0"/>
                                                                          <w:marTop w:val="83"/>
                                                                          <w:marBottom w:val="0"/>
                                                                          <w:divBdr>
                                                                            <w:top w:val="none" w:sz="0" w:space="0" w:color="auto"/>
                                                                            <w:left w:val="none" w:sz="0" w:space="0" w:color="auto"/>
                                                                            <w:bottom w:val="none" w:sz="0" w:space="0" w:color="auto"/>
                                                                            <w:right w:val="none" w:sz="0" w:space="0" w:color="auto"/>
                                                                          </w:divBdr>
                                                                        </w:div>
                                                                        <w:div w:id="1206601604">
                                                                          <w:marLeft w:val="0"/>
                                                                          <w:marRight w:val="0"/>
                                                                          <w:marTop w:val="83"/>
                                                                          <w:marBottom w:val="0"/>
                                                                          <w:divBdr>
                                                                            <w:top w:val="none" w:sz="0" w:space="0" w:color="auto"/>
                                                                            <w:left w:val="none" w:sz="0" w:space="0" w:color="auto"/>
                                                                            <w:bottom w:val="none" w:sz="0" w:space="0" w:color="auto"/>
                                                                            <w:right w:val="none" w:sz="0" w:space="0" w:color="auto"/>
                                                                          </w:divBdr>
                                                                        </w:div>
                                                                        <w:div w:id="1082486265">
                                                                          <w:marLeft w:val="0"/>
                                                                          <w:marRight w:val="0"/>
                                                                          <w:marTop w:val="83"/>
                                                                          <w:marBottom w:val="0"/>
                                                                          <w:divBdr>
                                                                            <w:top w:val="none" w:sz="0" w:space="0" w:color="auto"/>
                                                                            <w:left w:val="none" w:sz="0" w:space="0" w:color="auto"/>
                                                                            <w:bottom w:val="none" w:sz="0" w:space="0" w:color="auto"/>
                                                                            <w:right w:val="none" w:sz="0" w:space="0" w:color="auto"/>
                                                                          </w:divBdr>
                                                                        </w:div>
                                                                        <w:div w:id="2141417353">
                                                                          <w:marLeft w:val="0"/>
                                                                          <w:marRight w:val="0"/>
                                                                          <w:marTop w:val="83"/>
                                                                          <w:marBottom w:val="0"/>
                                                                          <w:divBdr>
                                                                            <w:top w:val="none" w:sz="0" w:space="0" w:color="auto"/>
                                                                            <w:left w:val="none" w:sz="0" w:space="0" w:color="auto"/>
                                                                            <w:bottom w:val="none" w:sz="0" w:space="0" w:color="auto"/>
                                                                            <w:right w:val="none" w:sz="0" w:space="0" w:color="auto"/>
                                                                          </w:divBdr>
                                                                        </w:div>
                                                                        <w:div w:id="300549214">
                                                                          <w:marLeft w:val="0"/>
                                                                          <w:marRight w:val="0"/>
                                                                          <w:marTop w:val="83"/>
                                                                          <w:marBottom w:val="0"/>
                                                                          <w:divBdr>
                                                                            <w:top w:val="none" w:sz="0" w:space="0" w:color="auto"/>
                                                                            <w:left w:val="none" w:sz="0" w:space="0" w:color="auto"/>
                                                                            <w:bottom w:val="none" w:sz="0" w:space="0" w:color="auto"/>
                                                                            <w:right w:val="none" w:sz="0" w:space="0" w:color="auto"/>
                                                                          </w:divBdr>
                                                                        </w:div>
                                                                        <w:div w:id="499468730">
                                                                          <w:marLeft w:val="0"/>
                                                                          <w:marRight w:val="0"/>
                                                                          <w:marTop w:val="83"/>
                                                                          <w:marBottom w:val="0"/>
                                                                          <w:divBdr>
                                                                            <w:top w:val="none" w:sz="0" w:space="0" w:color="auto"/>
                                                                            <w:left w:val="none" w:sz="0" w:space="0" w:color="auto"/>
                                                                            <w:bottom w:val="none" w:sz="0" w:space="0" w:color="auto"/>
                                                                            <w:right w:val="none" w:sz="0" w:space="0" w:color="auto"/>
                                                                          </w:divBdr>
                                                                        </w:div>
                                                                        <w:div w:id="1907063395">
                                                                          <w:marLeft w:val="0"/>
                                                                          <w:marRight w:val="0"/>
                                                                          <w:marTop w:val="83"/>
                                                                          <w:marBottom w:val="0"/>
                                                                          <w:divBdr>
                                                                            <w:top w:val="none" w:sz="0" w:space="0" w:color="auto"/>
                                                                            <w:left w:val="none" w:sz="0" w:space="0" w:color="auto"/>
                                                                            <w:bottom w:val="none" w:sz="0" w:space="0" w:color="auto"/>
                                                                            <w:right w:val="none" w:sz="0" w:space="0" w:color="auto"/>
                                                                          </w:divBdr>
                                                                        </w:div>
                                                                        <w:div w:id="1113944109">
                                                                          <w:marLeft w:val="0"/>
                                                                          <w:marRight w:val="0"/>
                                                                          <w:marTop w:val="83"/>
                                                                          <w:marBottom w:val="0"/>
                                                                          <w:divBdr>
                                                                            <w:top w:val="none" w:sz="0" w:space="0" w:color="auto"/>
                                                                            <w:left w:val="none" w:sz="0" w:space="0" w:color="auto"/>
                                                                            <w:bottom w:val="none" w:sz="0" w:space="0" w:color="auto"/>
                                                                            <w:right w:val="none" w:sz="0" w:space="0" w:color="auto"/>
                                                                          </w:divBdr>
                                                                        </w:div>
                                                                        <w:div w:id="484203777">
                                                                          <w:marLeft w:val="0"/>
                                                                          <w:marRight w:val="0"/>
                                                                          <w:marTop w:val="83"/>
                                                                          <w:marBottom w:val="0"/>
                                                                          <w:divBdr>
                                                                            <w:top w:val="none" w:sz="0" w:space="0" w:color="auto"/>
                                                                            <w:left w:val="none" w:sz="0" w:space="0" w:color="auto"/>
                                                                            <w:bottom w:val="none" w:sz="0" w:space="0" w:color="auto"/>
                                                                            <w:right w:val="none" w:sz="0" w:space="0" w:color="auto"/>
                                                                          </w:divBdr>
                                                                        </w:div>
                                                                        <w:div w:id="482770899">
                                                                          <w:marLeft w:val="0"/>
                                                                          <w:marRight w:val="0"/>
                                                                          <w:marTop w:val="83"/>
                                                                          <w:marBottom w:val="0"/>
                                                                          <w:divBdr>
                                                                            <w:top w:val="none" w:sz="0" w:space="0" w:color="auto"/>
                                                                            <w:left w:val="none" w:sz="0" w:space="0" w:color="auto"/>
                                                                            <w:bottom w:val="none" w:sz="0" w:space="0" w:color="auto"/>
                                                                            <w:right w:val="none" w:sz="0" w:space="0" w:color="auto"/>
                                                                          </w:divBdr>
                                                                        </w:div>
                                                                        <w:div w:id="1865439088">
                                                                          <w:marLeft w:val="0"/>
                                                                          <w:marRight w:val="0"/>
                                                                          <w:marTop w:val="83"/>
                                                                          <w:marBottom w:val="0"/>
                                                                          <w:divBdr>
                                                                            <w:top w:val="none" w:sz="0" w:space="0" w:color="auto"/>
                                                                            <w:left w:val="none" w:sz="0" w:space="0" w:color="auto"/>
                                                                            <w:bottom w:val="none" w:sz="0" w:space="0" w:color="auto"/>
                                                                            <w:right w:val="none" w:sz="0" w:space="0" w:color="auto"/>
                                                                          </w:divBdr>
                                                                        </w:div>
                                                                        <w:div w:id="17973436">
                                                                          <w:marLeft w:val="0"/>
                                                                          <w:marRight w:val="0"/>
                                                                          <w:marTop w:val="83"/>
                                                                          <w:marBottom w:val="0"/>
                                                                          <w:divBdr>
                                                                            <w:top w:val="none" w:sz="0" w:space="0" w:color="auto"/>
                                                                            <w:left w:val="none" w:sz="0" w:space="0" w:color="auto"/>
                                                                            <w:bottom w:val="none" w:sz="0" w:space="0" w:color="auto"/>
                                                                            <w:right w:val="none" w:sz="0" w:space="0" w:color="auto"/>
                                                                          </w:divBdr>
                                                                        </w:div>
                                                                        <w:div w:id="250310973">
                                                                          <w:marLeft w:val="0"/>
                                                                          <w:marRight w:val="0"/>
                                                                          <w:marTop w:val="83"/>
                                                                          <w:marBottom w:val="0"/>
                                                                          <w:divBdr>
                                                                            <w:top w:val="none" w:sz="0" w:space="0" w:color="auto"/>
                                                                            <w:left w:val="none" w:sz="0" w:space="0" w:color="auto"/>
                                                                            <w:bottom w:val="none" w:sz="0" w:space="0" w:color="auto"/>
                                                                            <w:right w:val="none" w:sz="0" w:space="0" w:color="auto"/>
                                                                          </w:divBdr>
                                                                        </w:div>
                                                                        <w:div w:id="1299188777">
                                                                          <w:marLeft w:val="0"/>
                                                                          <w:marRight w:val="0"/>
                                                                          <w:marTop w:val="83"/>
                                                                          <w:marBottom w:val="0"/>
                                                                          <w:divBdr>
                                                                            <w:top w:val="none" w:sz="0" w:space="0" w:color="auto"/>
                                                                            <w:left w:val="none" w:sz="0" w:space="0" w:color="auto"/>
                                                                            <w:bottom w:val="none" w:sz="0" w:space="0" w:color="auto"/>
                                                                            <w:right w:val="none" w:sz="0" w:space="0" w:color="auto"/>
                                                                          </w:divBdr>
                                                                        </w:div>
                                                                        <w:div w:id="77479806">
                                                                          <w:marLeft w:val="0"/>
                                                                          <w:marRight w:val="0"/>
                                                                          <w:marTop w:val="83"/>
                                                                          <w:marBottom w:val="0"/>
                                                                          <w:divBdr>
                                                                            <w:top w:val="none" w:sz="0" w:space="0" w:color="auto"/>
                                                                            <w:left w:val="none" w:sz="0" w:space="0" w:color="auto"/>
                                                                            <w:bottom w:val="none" w:sz="0" w:space="0" w:color="auto"/>
                                                                            <w:right w:val="none" w:sz="0" w:space="0" w:color="auto"/>
                                                                          </w:divBdr>
                                                                        </w:div>
                                                                        <w:div w:id="1443498173">
                                                                          <w:marLeft w:val="0"/>
                                                                          <w:marRight w:val="0"/>
                                                                          <w:marTop w:val="83"/>
                                                                          <w:marBottom w:val="0"/>
                                                                          <w:divBdr>
                                                                            <w:top w:val="none" w:sz="0" w:space="0" w:color="auto"/>
                                                                            <w:left w:val="none" w:sz="0" w:space="0" w:color="auto"/>
                                                                            <w:bottom w:val="none" w:sz="0" w:space="0" w:color="auto"/>
                                                                            <w:right w:val="none" w:sz="0" w:space="0" w:color="auto"/>
                                                                          </w:divBdr>
                                                                        </w:div>
                                                                        <w:div w:id="1080251056">
                                                                          <w:marLeft w:val="0"/>
                                                                          <w:marRight w:val="0"/>
                                                                          <w:marTop w:val="83"/>
                                                                          <w:marBottom w:val="0"/>
                                                                          <w:divBdr>
                                                                            <w:top w:val="none" w:sz="0" w:space="0" w:color="auto"/>
                                                                            <w:left w:val="none" w:sz="0" w:space="0" w:color="auto"/>
                                                                            <w:bottom w:val="none" w:sz="0" w:space="0" w:color="auto"/>
                                                                            <w:right w:val="none" w:sz="0" w:space="0" w:color="auto"/>
                                                                          </w:divBdr>
                                                                        </w:div>
                                                                        <w:div w:id="1434977616">
                                                                          <w:marLeft w:val="0"/>
                                                                          <w:marRight w:val="0"/>
                                                                          <w:marTop w:val="8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legislation.govt.nz/act/public/1993/0028/latest/link.aspx?id=DLM29664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egislation.govt.nz/act/public/1993/0028/latest/link.aspx?id=DLM297419"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egislation.govt.nz/act/public/1993/0028/latest/link.aspx?id=DLM296645"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legislation.govt.nz/act/public/1993/0028/latest/link.aspx?id=DLM297419"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legislation.govt.nz/act/public/1993/0028/latest/link.aspx?id=DLM359368" TargetMode="External"/><Relationship Id="rId14" Type="http://schemas.openxmlformats.org/officeDocument/2006/relationships/hyperlink" Target="http://www.legislation.govt.nz/act/public/1993/0028/latest/link.aspx?id=DLM297419"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E80BCE747D46D281BB8FDE7ADE9EC5"/>
        <w:category>
          <w:name w:val="General"/>
          <w:gallery w:val="placeholder"/>
        </w:category>
        <w:types>
          <w:type w:val="bbPlcHdr"/>
        </w:types>
        <w:behaviors>
          <w:behavior w:val="content"/>
        </w:behaviors>
        <w:guid w:val="{A36872AC-5384-47D6-9441-C1E207BCDCF5}"/>
      </w:docPartPr>
      <w:docPartBody>
        <w:p w:rsidR="00625AE7" w:rsidRDefault="00625AE7">
          <w:pPr>
            <w:pStyle w:val="A5E80BCE747D46D281BB8FDE7ADE9EC5"/>
          </w:pPr>
          <w:r w:rsidRPr="004A3076">
            <w:rPr>
              <w:rStyle w:val="PlaceholderText"/>
            </w:rPr>
            <w:t>Click here to enter text.</w:t>
          </w:r>
        </w:p>
      </w:docPartBody>
    </w:docPart>
    <w:docPart>
      <w:docPartPr>
        <w:name w:val="CE8D6B0EAC444402A901658A22A662B2"/>
        <w:category>
          <w:name w:val="General"/>
          <w:gallery w:val="placeholder"/>
        </w:category>
        <w:types>
          <w:type w:val="bbPlcHdr"/>
        </w:types>
        <w:behaviors>
          <w:behavior w:val="content"/>
        </w:behaviors>
        <w:guid w:val="{646BCB0F-6371-48E1-85DD-B11494829E13}"/>
      </w:docPartPr>
      <w:docPartBody>
        <w:p w:rsidR="00585E80" w:rsidRDefault="005405D6" w:rsidP="005405D6">
          <w:pPr>
            <w:pStyle w:val="CE8D6B0EAC444402A901658A22A662B2"/>
          </w:pPr>
          <w:r>
            <w:rPr>
              <w:rStyle w:val="PlaceholderText"/>
            </w:rPr>
            <w:t>Click here to enter text.</w:t>
          </w:r>
        </w:p>
      </w:docPartBody>
    </w:docPart>
    <w:docPart>
      <w:docPartPr>
        <w:name w:val="49F3F3D8369F4D899A7E76E911B37306"/>
        <w:category>
          <w:name w:val="General"/>
          <w:gallery w:val="placeholder"/>
        </w:category>
        <w:types>
          <w:type w:val="bbPlcHdr"/>
        </w:types>
        <w:behaviors>
          <w:behavior w:val="content"/>
        </w:behaviors>
        <w:guid w:val="{44F9EE43-D334-4F76-9E04-E438025425A3}"/>
      </w:docPartPr>
      <w:docPartBody>
        <w:p w:rsidR="00585E80" w:rsidRDefault="005405D6" w:rsidP="005405D6">
          <w:pPr>
            <w:pStyle w:val="49F3F3D8369F4D899A7E76E911B37306"/>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Italic">
    <w:panose1 w:val="020B060402020209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2"/>
  </w:compat>
  <w:rsids>
    <w:rsidRoot w:val="00625AE7"/>
    <w:rsid w:val="000F00BB"/>
    <w:rsid w:val="00203A16"/>
    <w:rsid w:val="00275472"/>
    <w:rsid w:val="004A1A24"/>
    <w:rsid w:val="005405D6"/>
    <w:rsid w:val="00585E80"/>
    <w:rsid w:val="00625AE7"/>
    <w:rsid w:val="007F5F96"/>
    <w:rsid w:val="00E62C03"/>
    <w:rsid w:val="00EE0345"/>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05D6"/>
  </w:style>
  <w:style w:type="paragraph" w:customStyle="1" w:styleId="A5E80BCE747D46D281BB8FDE7ADE9EC5">
    <w:name w:val="A5E80BCE747D46D281BB8FDE7ADE9EC5"/>
    <w:rsid w:val="00585E80"/>
  </w:style>
  <w:style w:type="paragraph" w:customStyle="1" w:styleId="CE8D6B0EAC444402A901658A22A662B2">
    <w:name w:val="CE8D6B0EAC444402A901658A22A662B2"/>
    <w:rsid w:val="005405D6"/>
  </w:style>
  <w:style w:type="paragraph" w:customStyle="1" w:styleId="49F3F3D8369F4D899A7E76E911B37306">
    <w:name w:val="49F3F3D8369F4D899A7E76E911B37306"/>
    <w:rsid w:val="005405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3CEDE-5234-4799-90E5-D6E6072EF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3474</Words>
  <Characters>19806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Manukau Institute of Technology (MIT) Policy Template</vt:lpstr>
    </vt:vector>
  </TitlesOfParts>
  <Company>Manukau Institute of Technology (MIT)</Company>
  <LinksUpToDate>false</LinksUpToDate>
  <CharactersWithSpaces>23234</CharactersWithSpaces>
  <SharedDoc>false</SharedDoc>
  <HLinks>
    <vt:vector size="96" baseType="variant">
      <vt:variant>
        <vt:i4>1835071</vt:i4>
      </vt:variant>
      <vt:variant>
        <vt:i4>92</vt:i4>
      </vt:variant>
      <vt:variant>
        <vt:i4>0</vt:i4>
      </vt:variant>
      <vt:variant>
        <vt:i4>5</vt:i4>
      </vt:variant>
      <vt:variant>
        <vt:lpwstr/>
      </vt:variant>
      <vt:variant>
        <vt:lpwstr>_Toc319579261</vt:lpwstr>
      </vt:variant>
      <vt:variant>
        <vt:i4>1835071</vt:i4>
      </vt:variant>
      <vt:variant>
        <vt:i4>86</vt:i4>
      </vt:variant>
      <vt:variant>
        <vt:i4>0</vt:i4>
      </vt:variant>
      <vt:variant>
        <vt:i4>5</vt:i4>
      </vt:variant>
      <vt:variant>
        <vt:lpwstr/>
      </vt:variant>
      <vt:variant>
        <vt:lpwstr>_Toc319579260</vt:lpwstr>
      </vt:variant>
      <vt:variant>
        <vt:i4>2031679</vt:i4>
      </vt:variant>
      <vt:variant>
        <vt:i4>80</vt:i4>
      </vt:variant>
      <vt:variant>
        <vt:i4>0</vt:i4>
      </vt:variant>
      <vt:variant>
        <vt:i4>5</vt:i4>
      </vt:variant>
      <vt:variant>
        <vt:lpwstr/>
      </vt:variant>
      <vt:variant>
        <vt:lpwstr>_Toc319579259</vt:lpwstr>
      </vt:variant>
      <vt:variant>
        <vt:i4>2031679</vt:i4>
      </vt:variant>
      <vt:variant>
        <vt:i4>74</vt:i4>
      </vt:variant>
      <vt:variant>
        <vt:i4>0</vt:i4>
      </vt:variant>
      <vt:variant>
        <vt:i4>5</vt:i4>
      </vt:variant>
      <vt:variant>
        <vt:lpwstr/>
      </vt:variant>
      <vt:variant>
        <vt:lpwstr>_Toc319579258</vt:lpwstr>
      </vt:variant>
      <vt:variant>
        <vt:i4>2031679</vt:i4>
      </vt:variant>
      <vt:variant>
        <vt:i4>68</vt:i4>
      </vt:variant>
      <vt:variant>
        <vt:i4>0</vt:i4>
      </vt:variant>
      <vt:variant>
        <vt:i4>5</vt:i4>
      </vt:variant>
      <vt:variant>
        <vt:lpwstr/>
      </vt:variant>
      <vt:variant>
        <vt:lpwstr>_Toc319579257</vt:lpwstr>
      </vt:variant>
      <vt:variant>
        <vt:i4>2031679</vt:i4>
      </vt:variant>
      <vt:variant>
        <vt:i4>62</vt:i4>
      </vt:variant>
      <vt:variant>
        <vt:i4>0</vt:i4>
      </vt:variant>
      <vt:variant>
        <vt:i4>5</vt:i4>
      </vt:variant>
      <vt:variant>
        <vt:lpwstr/>
      </vt:variant>
      <vt:variant>
        <vt:lpwstr>_Toc319579256</vt:lpwstr>
      </vt:variant>
      <vt:variant>
        <vt:i4>2031679</vt:i4>
      </vt:variant>
      <vt:variant>
        <vt:i4>56</vt:i4>
      </vt:variant>
      <vt:variant>
        <vt:i4>0</vt:i4>
      </vt:variant>
      <vt:variant>
        <vt:i4>5</vt:i4>
      </vt:variant>
      <vt:variant>
        <vt:lpwstr/>
      </vt:variant>
      <vt:variant>
        <vt:lpwstr>_Toc319579255</vt:lpwstr>
      </vt:variant>
      <vt:variant>
        <vt:i4>2031679</vt:i4>
      </vt:variant>
      <vt:variant>
        <vt:i4>50</vt:i4>
      </vt:variant>
      <vt:variant>
        <vt:i4>0</vt:i4>
      </vt:variant>
      <vt:variant>
        <vt:i4>5</vt:i4>
      </vt:variant>
      <vt:variant>
        <vt:lpwstr/>
      </vt:variant>
      <vt:variant>
        <vt:lpwstr>_Toc319579254</vt:lpwstr>
      </vt:variant>
      <vt:variant>
        <vt:i4>2031679</vt:i4>
      </vt:variant>
      <vt:variant>
        <vt:i4>44</vt:i4>
      </vt:variant>
      <vt:variant>
        <vt:i4>0</vt:i4>
      </vt:variant>
      <vt:variant>
        <vt:i4>5</vt:i4>
      </vt:variant>
      <vt:variant>
        <vt:lpwstr/>
      </vt:variant>
      <vt:variant>
        <vt:lpwstr>_Toc319579253</vt:lpwstr>
      </vt:variant>
      <vt:variant>
        <vt:i4>2031679</vt:i4>
      </vt:variant>
      <vt:variant>
        <vt:i4>38</vt:i4>
      </vt:variant>
      <vt:variant>
        <vt:i4>0</vt:i4>
      </vt:variant>
      <vt:variant>
        <vt:i4>5</vt:i4>
      </vt:variant>
      <vt:variant>
        <vt:lpwstr/>
      </vt:variant>
      <vt:variant>
        <vt:lpwstr>_Toc319579252</vt:lpwstr>
      </vt:variant>
      <vt:variant>
        <vt:i4>2031679</vt:i4>
      </vt:variant>
      <vt:variant>
        <vt:i4>32</vt:i4>
      </vt:variant>
      <vt:variant>
        <vt:i4>0</vt:i4>
      </vt:variant>
      <vt:variant>
        <vt:i4>5</vt:i4>
      </vt:variant>
      <vt:variant>
        <vt:lpwstr/>
      </vt:variant>
      <vt:variant>
        <vt:lpwstr>_Toc319579251</vt:lpwstr>
      </vt:variant>
      <vt:variant>
        <vt:i4>2031679</vt:i4>
      </vt:variant>
      <vt:variant>
        <vt:i4>26</vt:i4>
      </vt:variant>
      <vt:variant>
        <vt:i4>0</vt:i4>
      </vt:variant>
      <vt:variant>
        <vt:i4>5</vt:i4>
      </vt:variant>
      <vt:variant>
        <vt:lpwstr/>
      </vt:variant>
      <vt:variant>
        <vt:lpwstr>_Toc319579250</vt:lpwstr>
      </vt:variant>
      <vt:variant>
        <vt:i4>1966143</vt:i4>
      </vt:variant>
      <vt:variant>
        <vt:i4>20</vt:i4>
      </vt:variant>
      <vt:variant>
        <vt:i4>0</vt:i4>
      </vt:variant>
      <vt:variant>
        <vt:i4>5</vt:i4>
      </vt:variant>
      <vt:variant>
        <vt:lpwstr/>
      </vt:variant>
      <vt:variant>
        <vt:lpwstr>_Toc319579249</vt:lpwstr>
      </vt:variant>
      <vt:variant>
        <vt:i4>1966143</vt:i4>
      </vt:variant>
      <vt:variant>
        <vt:i4>14</vt:i4>
      </vt:variant>
      <vt:variant>
        <vt:i4>0</vt:i4>
      </vt:variant>
      <vt:variant>
        <vt:i4>5</vt:i4>
      </vt:variant>
      <vt:variant>
        <vt:lpwstr/>
      </vt:variant>
      <vt:variant>
        <vt:lpwstr>_Toc319579248</vt:lpwstr>
      </vt:variant>
      <vt:variant>
        <vt:i4>1966143</vt:i4>
      </vt:variant>
      <vt:variant>
        <vt:i4>8</vt:i4>
      </vt:variant>
      <vt:variant>
        <vt:i4>0</vt:i4>
      </vt:variant>
      <vt:variant>
        <vt:i4>5</vt:i4>
      </vt:variant>
      <vt:variant>
        <vt:lpwstr/>
      </vt:variant>
      <vt:variant>
        <vt:lpwstr>_Toc319579247</vt:lpwstr>
      </vt:variant>
      <vt:variant>
        <vt:i4>1966143</vt:i4>
      </vt:variant>
      <vt:variant>
        <vt:i4>2</vt:i4>
      </vt:variant>
      <vt:variant>
        <vt:i4>0</vt:i4>
      </vt:variant>
      <vt:variant>
        <vt:i4>5</vt:i4>
      </vt:variant>
      <vt:variant>
        <vt:lpwstr/>
      </vt:variant>
      <vt:variant>
        <vt:lpwstr>_Toc319579246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Manukau Institute of Technology (MIT) Policy Template</dc:title>
  <dc:creator>Niki Bailey</dc:creator>
  <dc:description>March 2012</dc:description>
  <cp:lastModifiedBy>Chris Mayhew</cp:lastModifiedBy>
  <cp:revision>3</cp:revision>
  <cp:lastPrinted>2013-11-04T01:51:00Z</cp:lastPrinted>
  <dcterms:created xsi:type="dcterms:W3CDTF">2017-08-22T21:23:00Z</dcterms:created>
  <dcterms:modified xsi:type="dcterms:W3CDTF">2017-08-22T21:23:00Z</dcterms:modified>
  <cp:category>Template for Policy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