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C7C8" w14:textId="43EFAA11" w:rsidR="007D03BC" w:rsidRPr="00665A6F" w:rsidRDefault="00346421" w:rsidP="0047312D">
      <w:pPr>
        <w:spacing w:after="0" w:line="240" w:lineRule="auto"/>
        <w:rPr>
          <w:rFonts w:asciiTheme="majorHAnsi" w:eastAsia="Times New Roman" w:hAnsiTheme="majorHAnsi" w:cstheme="majorHAnsi"/>
          <w:b/>
          <w:bCs/>
          <w:color w:val="000000"/>
          <w:lang w:eastAsia="en-NZ"/>
        </w:rPr>
      </w:pPr>
      <w:r w:rsidRPr="00665A6F">
        <w:rPr>
          <w:rFonts w:asciiTheme="majorHAnsi" w:eastAsia="Times New Roman" w:hAnsiTheme="majorHAnsi" w:cstheme="majorHAnsi"/>
          <w:b/>
          <w:bCs/>
          <w:color w:val="000000"/>
          <w:lang w:eastAsia="en-NZ"/>
        </w:rPr>
        <w:t xml:space="preserve">6. Present the </w:t>
      </w:r>
      <w:r w:rsidR="007674F4" w:rsidRPr="00665A6F">
        <w:rPr>
          <w:rFonts w:asciiTheme="majorHAnsi" w:eastAsia="Times New Roman" w:hAnsiTheme="majorHAnsi" w:cstheme="majorHAnsi"/>
          <w:b/>
          <w:bCs/>
          <w:color w:val="000000"/>
          <w:lang w:eastAsia="en-NZ"/>
        </w:rPr>
        <w:t>high-level</w:t>
      </w:r>
      <w:r w:rsidRPr="00665A6F">
        <w:rPr>
          <w:rFonts w:asciiTheme="majorHAnsi" w:eastAsia="Times New Roman" w:hAnsiTheme="majorHAnsi" w:cstheme="majorHAnsi"/>
          <w:b/>
          <w:bCs/>
          <w:color w:val="000000"/>
          <w:lang w:eastAsia="en-NZ"/>
        </w:rPr>
        <w:t xml:space="preserve"> architectural configuration of the software according to the chosen style/pattern. Ensure the proposed architecture is consistent with the UML diagrams provided in steps 1 and 2.</w:t>
      </w:r>
    </w:p>
    <w:p w14:paraId="4B29A65C"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04A1EFBE" w14:textId="4DA976EE" w:rsidR="007D03BC" w:rsidRDefault="001049E2" w:rsidP="0047312D">
      <w:pPr>
        <w:spacing w:after="0" w:line="240" w:lineRule="auto"/>
        <w:rPr>
          <w:rFonts w:asciiTheme="majorHAnsi" w:eastAsia="Times New Roman" w:hAnsiTheme="majorHAnsi" w:cstheme="majorHAnsi"/>
          <w:b/>
          <w:bCs/>
          <w:color w:val="000000"/>
          <w:lang w:eastAsia="en-NZ"/>
        </w:rPr>
      </w:pPr>
      <w:r>
        <w:rPr>
          <w:rFonts w:asciiTheme="majorHAnsi" w:eastAsia="Times New Roman" w:hAnsiTheme="majorHAnsi" w:cstheme="majorHAnsi"/>
          <w:b/>
          <w:bCs/>
          <w:noProof/>
          <w:color w:val="000000"/>
          <w:lang w:eastAsia="en-NZ"/>
        </w:rPr>
        <w:drawing>
          <wp:anchor distT="0" distB="0" distL="114300" distR="114300" simplePos="0" relativeHeight="251660288" behindDoc="1" locked="0" layoutInCell="1" allowOverlap="1" wp14:anchorId="5422C70B" wp14:editId="7944606C">
            <wp:simplePos x="0" y="0"/>
            <wp:positionH relativeFrom="margin">
              <wp:align>right</wp:align>
            </wp:positionH>
            <wp:positionV relativeFrom="paragraph">
              <wp:posOffset>22860</wp:posOffset>
            </wp:positionV>
            <wp:extent cx="5731510" cy="187515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1FF5E"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369FECE6" w14:textId="3379406D" w:rsidR="007D03BC" w:rsidRDefault="007D03BC" w:rsidP="0047312D">
      <w:pPr>
        <w:spacing w:after="0" w:line="240" w:lineRule="auto"/>
        <w:rPr>
          <w:rFonts w:asciiTheme="majorHAnsi" w:eastAsia="Times New Roman" w:hAnsiTheme="majorHAnsi" w:cstheme="majorHAnsi"/>
          <w:b/>
          <w:bCs/>
          <w:color w:val="000000"/>
          <w:lang w:eastAsia="en-NZ"/>
        </w:rPr>
      </w:pPr>
    </w:p>
    <w:p w14:paraId="081944A5" w14:textId="70FDD9E8" w:rsidR="007D03BC" w:rsidRDefault="007D03BC" w:rsidP="0047312D">
      <w:pPr>
        <w:spacing w:after="0" w:line="240" w:lineRule="auto"/>
        <w:rPr>
          <w:rFonts w:asciiTheme="majorHAnsi" w:eastAsia="Times New Roman" w:hAnsiTheme="majorHAnsi" w:cstheme="majorHAnsi"/>
          <w:b/>
          <w:bCs/>
          <w:color w:val="000000"/>
          <w:lang w:eastAsia="en-NZ"/>
        </w:rPr>
      </w:pPr>
    </w:p>
    <w:p w14:paraId="46CB0213" w14:textId="563D995C" w:rsidR="007D03BC" w:rsidRDefault="007D03BC" w:rsidP="0047312D">
      <w:pPr>
        <w:spacing w:after="0" w:line="240" w:lineRule="auto"/>
        <w:rPr>
          <w:rFonts w:asciiTheme="majorHAnsi" w:eastAsia="Times New Roman" w:hAnsiTheme="majorHAnsi" w:cstheme="majorHAnsi"/>
          <w:b/>
          <w:bCs/>
          <w:color w:val="000000"/>
          <w:lang w:eastAsia="en-NZ"/>
        </w:rPr>
      </w:pPr>
    </w:p>
    <w:p w14:paraId="390D7C5A" w14:textId="0D8B7786" w:rsidR="007D03BC" w:rsidRDefault="007D03BC" w:rsidP="0047312D">
      <w:pPr>
        <w:spacing w:after="0" w:line="240" w:lineRule="auto"/>
        <w:rPr>
          <w:rFonts w:asciiTheme="majorHAnsi" w:eastAsia="Times New Roman" w:hAnsiTheme="majorHAnsi" w:cstheme="majorHAnsi"/>
          <w:b/>
          <w:bCs/>
          <w:color w:val="000000"/>
          <w:lang w:eastAsia="en-NZ"/>
        </w:rPr>
      </w:pPr>
    </w:p>
    <w:p w14:paraId="1D239B47" w14:textId="63478EBF" w:rsidR="007D03BC" w:rsidRDefault="007D03BC" w:rsidP="0047312D">
      <w:pPr>
        <w:spacing w:after="0" w:line="240" w:lineRule="auto"/>
        <w:rPr>
          <w:rFonts w:asciiTheme="majorHAnsi" w:eastAsia="Times New Roman" w:hAnsiTheme="majorHAnsi" w:cstheme="majorHAnsi"/>
          <w:b/>
          <w:bCs/>
          <w:color w:val="000000"/>
          <w:lang w:eastAsia="en-NZ"/>
        </w:rPr>
      </w:pPr>
    </w:p>
    <w:p w14:paraId="75FE71BB" w14:textId="77777777" w:rsidR="001049E2" w:rsidRDefault="001049E2" w:rsidP="0047312D">
      <w:pPr>
        <w:spacing w:after="0" w:line="240" w:lineRule="auto"/>
        <w:rPr>
          <w:rFonts w:eastAsia="Times New Roman" w:cstheme="minorHAnsi"/>
          <w:bCs/>
          <w:color w:val="000000"/>
          <w:lang w:eastAsia="en-NZ"/>
        </w:rPr>
      </w:pPr>
    </w:p>
    <w:p w14:paraId="5E220B40" w14:textId="77777777" w:rsidR="001049E2" w:rsidRDefault="001049E2" w:rsidP="0047312D">
      <w:pPr>
        <w:spacing w:after="0" w:line="240" w:lineRule="auto"/>
        <w:rPr>
          <w:rFonts w:eastAsia="Times New Roman" w:cstheme="minorHAnsi"/>
          <w:bCs/>
          <w:color w:val="000000"/>
          <w:lang w:eastAsia="en-NZ"/>
        </w:rPr>
      </w:pPr>
    </w:p>
    <w:p w14:paraId="07AE8A55" w14:textId="77777777" w:rsidR="001049E2" w:rsidRDefault="001049E2" w:rsidP="0047312D">
      <w:pPr>
        <w:spacing w:after="0" w:line="240" w:lineRule="auto"/>
        <w:rPr>
          <w:rFonts w:eastAsia="Times New Roman" w:cstheme="minorHAnsi"/>
          <w:bCs/>
          <w:color w:val="000000"/>
          <w:lang w:eastAsia="en-NZ"/>
        </w:rPr>
      </w:pPr>
    </w:p>
    <w:p w14:paraId="137FE343" w14:textId="77777777" w:rsidR="001049E2" w:rsidRDefault="001049E2" w:rsidP="0047312D">
      <w:pPr>
        <w:spacing w:after="0" w:line="240" w:lineRule="auto"/>
        <w:rPr>
          <w:rFonts w:eastAsia="Times New Roman" w:cstheme="minorHAnsi"/>
          <w:bCs/>
          <w:color w:val="000000"/>
          <w:lang w:eastAsia="en-NZ"/>
        </w:rPr>
      </w:pPr>
    </w:p>
    <w:p w14:paraId="680A3847" w14:textId="77777777" w:rsidR="001049E2" w:rsidRDefault="001049E2" w:rsidP="0047312D">
      <w:pPr>
        <w:spacing w:after="0" w:line="240" w:lineRule="auto"/>
        <w:rPr>
          <w:rFonts w:eastAsia="Times New Roman" w:cstheme="minorHAnsi"/>
          <w:bCs/>
          <w:color w:val="000000"/>
          <w:lang w:eastAsia="en-NZ"/>
        </w:rPr>
      </w:pPr>
    </w:p>
    <w:p w14:paraId="77762186" w14:textId="77777777" w:rsidR="001049E2" w:rsidRDefault="001049E2" w:rsidP="0047312D">
      <w:pPr>
        <w:spacing w:after="0" w:line="240" w:lineRule="auto"/>
        <w:rPr>
          <w:rFonts w:eastAsia="Times New Roman" w:cstheme="minorHAnsi"/>
          <w:bCs/>
          <w:color w:val="000000"/>
          <w:lang w:eastAsia="en-NZ"/>
        </w:rPr>
      </w:pPr>
    </w:p>
    <w:p w14:paraId="394CB1D3" w14:textId="6B1DF613" w:rsidR="007D03BC" w:rsidRDefault="00145DE7" w:rsidP="0047312D">
      <w:pPr>
        <w:spacing w:after="0" w:line="240" w:lineRule="auto"/>
        <w:rPr>
          <w:rFonts w:eastAsia="Times New Roman" w:cstheme="minorHAnsi"/>
          <w:bCs/>
          <w:color w:val="000000"/>
          <w:lang w:eastAsia="en-NZ"/>
        </w:rPr>
      </w:pPr>
      <w:r w:rsidRPr="00145DE7">
        <w:rPr>
          <w:rFonts w:eastAsia="Times New Roman" w:cstheme="minorHAnsi"/>
          <w:bCs/>
          <w:color w:val="000000"/>
          <w:lang w:eastAsia="en-NZ"/>
        </w:rPr>
        <w:t>The chosen</w:t>
      </w:r>
      <w:r>
        <w:rPr>
          <w:rFonts w:eastAsia="Times New Roman" w:cstheme="minorHAnsi"/>
          <w:bCs/>
          <w:color w:val="000000"/>
          <w:lang w:eastAsia="en-NZ"/>
        </w:rPr>
        <w:t xml:space="preserve"> model was MVP (Model View Presenter), which is not specific to android but does work well and is the chosen more common method for app development on android.</w:t>
      </w:r>
    </w:p>
    <w:p w14:paraId="78686D25" w14:textId="59301129" w:rsidR="00263392" w:rsidRDefault="00263392" w:rsidP="0047312D">
      <w:pPr>
        <w:spacing w:after="0" w:line="240" w:lineRule="auto"/>
        <w:rPr>
          <w:rFonts w:eastAsia="Times New Roman" w:cstheme="minorHAnsi"/>
          <w:bCs/>
          <w:color w:val="000000"/>
          <w:lang w:eastAsia="en-NZ"/>
        </w:rPr>
      </w:pPr>
    </w:p>
    <w:p w14:paraId="461B74A0" w14:textId="77777777" w:rsidR="006B0C84" w:rsidRDefault="00263392" w:rsidP="0047312D">
      <w:pPr>
        <w:spacing w:after="0" w:line="240" w:lineRule="auto"/>
        <w:rPr>
          <w:rFonts w:eastAsia="Times New Roman" w:cstheme="minorHAnsi"/>
          <w:bCs/>
          <w:color w:val="000000"/>
          <w:lang w:eastAsia="en-NZ"/>
        </w:rPr>
      </w:pPr>
      <w:r>
        <w:rPr>
          <w:rFonts w:eastAsia="Times New Roman" w:cstheme="minorHAnsi"/>
          <w:bCs/>
          <w:color w:val="000000"/>
          <w:lang w:eastAsia="en-NZ"/>
        </w:rPr>
        <w:t>The Presenter is the one that connects all the other components together. The view interacts with the presenter by calling its functions</w:t>
      </w:r>
      <w:r w:rsidR="00FA0AE7">
        <w:rPr>
          <w:rFonts w:eastAsia="Times New Roman" w:cstheme="minorHAnsi"/>
          <w:bCs/>
          <w:color w:val="000000"/>
          <w:lang w:eastAsia="en-NZ"/>
        </w:rPr>
        <w:t>. The presenter is the main chunk of this software</w:t>
      </w:r>
      <w:r w:rsidR="006B0C84">
        <w:rPr>
          <w:rFonts w:eastAsia="Times New Roman" w:cstheme="minorHAnsi"/>
          <w:bCs/>
          <w:color w:val="000000"/>
          <w:lang w:eastAsia="en-NZ"/>
        </w:rPr>
        <w:t xml:space="preserve"> as the view is provided by Androids API UI.</w:t>
      </w:r>
    </w:p>
    <w:p w14:paraId="49A980D4" w14:textId="77777777" w:rsidR="006B0C84" w:rsidRDefault="006B0C84" w:rsidP="0047312D">
      <w:pPr>
        <w:spacing w:after="0" w:line="240" w:lineRule="auto"/>
        <w:rPr>
          <w:rFonts w:eastAsia="Times New Roman" w:cstheme="minorHAnsi"/>
          <w:bCs/>
          <w:color w:val="000000"/>
          <w:lang w:eastAsia="en-NZ"/>
        </w:rPr>
      </w:pPr>
    </w:p>
    <w:p w14:paraId="240F4151" w14:textId="21779C15" w:rsidR="00263392" w:rsidRDefault="002220B2" w:rsidP="0047312D">
      <w:pPr>
        <w:spacing w:after="0" w:line="240" w:lineRule="auto"/>
        <w:rPr>
          <w:rFonts w:eastAsia="Times New Roman" w:cstheme="minorHAnsi"/>
          <w:bCs/>
          <w:color w:val="000000"/>
          <w:lang w:eastAsia="en-NZ"/>
        </w:rPr>
      </w:pPr>
      <w:r>
        <w:rPr>
          <w:rFonts w:eastAsia="Times New Roman" w:cstheme="minorHAnsi"/>
          <w:bCs/>
          <w:color w:val="000000"/>
          <w:lang w:eastAsia="en-NZ"/>
        </w:rPr>
        <w:t xml:space="preserve">The model consists of two parts. </w:t>
      </w:r>
      <w:r w:rsidR="006B0C84">
        <w:rPr>
          <w:rFonts w:eastAsia="Times New Roman" w:cstheme="minorHAnsi"/>
          <w:bCs/>
          <w:color w:val="000000"/>
          <w:lang w:eastAsia="en-NZ"/>
        </w:rPr>
        <w:t xml:space="preserve">There is a local small database </w:t>
      </w:r>
      <w:r w:rsidR="00286F4E">
        <w:rPr>
          <w:rFonts w:eastAsia="Times New Roman" w:cstheme="minorHAnsi"/>
          <w:bCs/>
          <w:color w:val="000000"/>
          <w:lang w:eastAsia="en-NZ"/>
        </w:rPr>
        <w:t>and</w:t>
      </w:r>
      <w:r w:rsidR="006B0C84">
        <w:rPr>
          <w:rFonts w:eastAsia="Times New Roman" w:cstheme="minorHAnsi"/>
          <w:bCs/>
          <w:color w:val="000000"/>
          <w:lang w:eastAsia="en-NZ"/>
        </w:rPr>
        <w:t xml:space="preserve"> Androids SQLite service. </w:t>
      </w:r>
    </w:p>
    <w:p w14:paraId="04AB9C90" w14:textId="6BE69904" w:rsidR="005C439A" w:rsidRDefault="005C439A" w:rsidP="0047312D">
      <w:pPr>
        <w:spacing w:after="0" w:line="240" w:lineRule="auto"/>
        <w:rPr>
          <w:rFonts w:eastAsia="Times New Roman" w:cstheme="minorHAnsi"/>
          <w:bCs/>
          <w:color w:val="000000"/>
          <w:lang w:eastAsia="en-NZ"/>
        </w:rPr>
      </w:pPr>
      <w:r>
        <w:rPr>
          <w:rFonts w:eastAsia="Times New Roman" w:cstheme="minorHAnsi"/>
          <w:bCs/>
          <w:color w:val="000000"/>
          <w:lang w:eastAsia="en-NZ"/>
        </w:rPr>
        <w:t xml:space="preserve">MVP in android is mainly used for making </w:t>
      </w:r>
      <w:proofErr w:type="gramStart"/>
      <w:r>
        <w:rPr>
          <w:rFonts w:eastAsia="Times New Roman" w:cstheme="minorHAnsi"/>
          <w:bCs/>
          <w:color w:val="000000"/>
          <w:lang w:eastAsia="en-NZ"/>
        </w:rPr>
        <w:t>UI’s</w:t>
      </w:r>
      <w:proofErr w:type="gramEnd"/>
      <w:r>
        <w:rPr>
          <w:rFonts w:eastAsia="Times New Roman" w:cstheme="minorHAnsi"/>
          <w:bCs/>
          <w:color w:val="000000"/>
          <w:lang w:eastAsia="en-NZ"/>
        </w:rPr>
        <w:t xml:space="preserve"> such as VLC android. It also makes unit testing easier.</w:t>
      </w:r>
    </w:p>
    <w:p w14:paraId="08891436" w14:textId="3FB56D51" w:rsidR="005C439A" w:rsidRDefault="005C439A" w:rsidP="0047312D">
      <w:pPr>
        <w:spacing w:after="0" w:line="240" w:lineRule="auto"/>
        <w:rPr>
          <w:rFonts w:eastAsia="Times New Roman" w:cstheme="minorHAnsi"/>
          <w:bCs/>
          <w:color w:val="000000"/>
          <w:lang w:eastAsia="en-NZ"/>
        </w:rPr>
      </w:pPr>
      <w:r>
        <w:rPr>
          <w:rFonts w:eastAsia="Times New Roman" w:cstheme="minorHAnsi"/>
          <w:bCs/>
          <w:color w:val="000000"/>
          <w:lang w:eastAsia="en-NZ"/>
        </w:rPr>
        <w:t>.</w:t>
      </w:r>
    </w:p>
    <w:p w14:paraId="23FADD9A" w14:textId="77777777" w:rsidR="00830856" w:rsidRPr="00830856" w:rsidRDefault="00830856" w:rsidP="00830856">
      <w:r w:rsidRPr="00830856">
        <w:t>The Presenter is in between Model and the View. And, it triggers the business logic, and lets to know ‘the View’ when to update.</w:t>
      </w:r>
    </w:p>
    <w:p w14:paraId="6A14337C" w14:textId="77777777" w:rsidR="00830856" w:rsidRPr="00830856" w:rsidRDefault="00830856" w:rsidP="00830856">
      <w:r w:rsidRPr="00830856">
        <w:t>It recovers data received from the Model and shows it in the View.</w:t>
      </w:r>
    </w:p>
    <w:p w14:paraId="35EC8C9B" w14:textId="3E58C934" w:rsidR="00830856" w:rsidRPr="00830856" w:rsidRDefault="00830856" w:rsidP="00830856">
      <w:r w:rsidRPr="00830856">
        <w:t>It interacts with the Model, then fetches and transforms the data from the Model to update the view.</w:t>
      </w:r>
      <w:r w:rsidR="001049E2">
        <w:rPr>
          <w:rFonts w:asciiTheme="majorHAnsi" w:eastAsia="Times New Roman" w:hAnsiTheme="majorHAnsi" w:cstheme="majorHAnsi"/>
          <w:b/>
          <w:bCs/>
          <w:noProof/>
          <w:color w:val="000000"/>
          <w:lang w:eastAsia="en-NZ"/>
        </w:rPr>
        <w:drawing>
          <wp:anchor distT="0" distB="0" distL="114300" distR="114300" simplePos="0" relativeHeight="251659264" behindDoc="1" locked="0" layoutInCell="1" allowOverlap="1" wp14:anchorId="1D19DFF0" wp14:editId="72B25AEE">
            <wp:simplePos x="0" y="0"/>
            <wp:positionH relativeFrom="margin">
              <wp:posOffset>-377144</wp:posOffset>
            </wp:positionH>
            <wp:positionV relativeFrom="paragraph">
              <wp:posOffset>270510</wp:posOffset>
            </wp:positionV>
            <wp:extent cx="6101670" cy="4314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582" cy="431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8C738" w14:textId="6307B5A0" w:rsidR="007D03BC" w:rsidRDefault="007D03BC" w:rsidP="0047312D">
      <w:pPr>
        <w:spacing w:after="0" w:line="240" w:lineRule="auto"/>
        <w:rPr>
          <w:rFonts w:asciiTheme="majorHAnsi" w:eastAsia="Times New Roman" w:hAnsiTheme="majorHAnsi" w:cstheme="majorHAnsi"/>
          <w:b/>
          <w:bCs/>
          <w:color w:val="000000"/>
          <w:lang w:eastAsia="en-NZ"/>
        </w:rPr>
      </w:pPr>
    </w:p>
    <w:p w14:paraId="5DAE4052" w14:textId="51ADE33B" w:rsidR="007D03BC" w:rsidRDefault="007D03BC" w:rsidP="0047312D">
      <w:pPr>
        <w:spacing w:after="0" w:line="240" w:lineRule="auto"/>
        <w:rPr>
          <w:rFonts w:asciiTheme="majorHAnsi" w:eastAsia="Times New Roman" w:hAnsiTheme="majorHAnsi" w:cstheme="majorHAnsi"/>
          <w:b/>
          <w:bCs/>
          <w:color w:val="000000"/>
          <w:lang w:eastAsia="en-NZ"/>
        </w:rPr>
      </w:pPr>
    </w:p>
    <w:p w14:paraId="262C13C0"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545364FD" w14:textId="0B92B960" w:rsidR="007D03BC" w:rsidRDefault="007D03BC" w:rsidP="0047312D">
      <w:pPr>
        <w:spacing w:after="0" w:line="240" w:lineRule="auto"/>
        <w:rPr>
          <w:rFonts w:asciiTheme="majorHAnsi" w:eastAsia="Times New Roman" w:hAnsiTheme="majorHAnsi" w:cstheme="majorHAnsi"/>
          <w:b/>
          <w:bCs/>
          <w:color w:val="000000"/>
          <w:lang w:eastAsia="en-NZ"/>
        </w:rPr>
      </w:pPr>
    </w:p>
    <w:p w14:paraId="6870DB98" w14:textId="3926BE4D" w:rsidR="007D03BC" w:rsidRDefault="007D03BC" w:rsidP="0047312D">
      <w:pPr>
        <w:spacing w:after="0" w:line="240" w:lineRule="auto"/>
        <w:rPr>
          <w:rFonts w:asciiTheme="majorHAnsi" w:eastAsia="Times New Roman" w:hAnsiTheme="majorHAnsi" w:cstheme="majorHAnsi"/>
          <w:b/>
          <w:bCs/>
          <w:color w:val="000000"/>
          <w:lang w:eastAsia="en-NZ"/>
        </w:rPr>
      </w:pPr>
    </w:p>
    <w:p w14:paraId="79ACF00C" w14:textId="130993BC" w:rsidR="007D03BC" w:rsidRDefault="007D03BC" w:rsidP="0047312D">
      <w:pPr>
        <w:spacing w:after="0" w:line="240" w:lineRule="auto"/>
        <w:rPr>
          <w:rFonts w:asciiTheme="majorHAnsi" w:eastAsia="Times New Roman" w:hAnsiTheme="majorHAnsi" w:cstheme="majorHAnsi"/>
          <w:b/>
          <w:bCs/>
          <w:color w:val="000000"/>
          <w:lang w:eastAsia="en-NZ"/>
        </w:rPr>
      </w:pPr>
    </w:p>
    <w:p w14:paraId="66A93EBB" w14:textId="465710B1" w:rsidR="007D03BC" w:rsidRDefault="007D03BC" w:rsidP="0047312D">
      <w:pPr>
        <w:spacing w:after="0" w:line="240" w:lineRule="auto"/>
        <w:rPr>
          <w:rFonts w:asciiTheme="majorHAnsi" w:eastAsia="Times New Roman" w:hAnsiTheme="majorHAnsi" w:cstheme="majorHAnsi"/>
          <w:b/>
          <w:bCs/>
          <w:color w:val="000000"/>
          <w:lang w:eastAsia="en-NZ"/>
        </w:rPr>
      </w:pPr>
    </w:p>
    <w:p w14:paraId="5DCA404D"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49D4110F" w14:textId="1FF213D4" w:rsidR="007D03BC" w:rsidRDefault="007D03BC" w:rsidP="0047312D">
      <w:pPr>
        <w:spacing w:after="0" w:line="240" w:lineRule="auto"/>
        <w:rPr>
          <w:rFonts w:asciiTheme="majorHAnsi" w:eastAsia="Times New Roman" w:hAnsiTheme="majorHAnsi" w:cstheme="majorHAnsi"/>
          <w:b/>
          <w:bCs/>
          <w:color w:val="000000"/>
          <w:lang w:eastAsia="en-NZ"/>
        </w:rPr>
      </w:pPr>
    </w:p>
    <w:p w14:paraId="630525D0" w14:textId="29467036" w:rsidR="007D03BC" w:rsidRDefault="007D03BC" w:rsidP="0047312D">
      <w:pPr>
        <w:spacing w:after="0" w:line="240" w:lineRule="auto"/>
        <w:rPr>
          <w:rFonts w:asciiTheme="majorHAnsi" w:eastAsia="Times New Roman" w:hAnsiTheme="majorHAnsi" w:cstheme="majorHAnsi"/>
          <w:b/>
          <w:bCs/>
          <w:color w:val="000000"/>
          <w:lang w:eastAsia="en-NZ"/>
        </w:rPr>
      </w:pPr>
    </w:p>
    <w:p w14:paraId="2D04731F"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7497888D"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6678129F"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7646A078" w14:textId="7E29E643" w:rsidR="007D03BC" w:rsidRDefault="007D03BC" w:rsidP="0047312D">
      <w:pPr>
        <w:spacing w:after="0" w:line="240" w:lineRule="auto"/>
        <w:rPr>
          <w:rFonts w:asciiTheme="majorHAnsi" w:eastAsia="Times New Roman" w:hAnsiTheme="majorHAnsi" w:cstheme="majorHAnsi"/>
          <w:b/>
          <w:bCs/>
          <w:color w:val="000000"/>
          <w:lang w:eastAsia="en-NZ"/>
        </w:rPr>
      </w:pPr>
    </w:p>
    <w:p w14:paraId="6E930641"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253B9210"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54382444" w14:textId="77777777" w:rsidR="007D03BC" w:rsidRDefault="007D03BC" w:rsidP="0047312D">
      <w:pPr>
        <w:spacing w:after="0" w:line="240" w:lineRule="auto"/>
        <w:rPr>
          <w:rFonts w:asciiTheme="majorHAnsi" w:eastAsia="Times New Roman" w:hAnsiTheme="majorHAnsi" w:cstheme="majorHAnsi"/>
          <w:b/>
          <w:bCs/>
          <w:color w:val="000000"/>
          <w:lang w:eastAsia="en-NZ"/>
        </w:rPr>
      </w:pPr>
    </w:p>
    <w:p w14:paraId="6A3095D0" w14:textId="794EFA46" w:rsidR="001049E2" w:rsidRDefault="001049E2" w:rsidP="0047312D">
      <w:pPr>
        <w:spacing w:after="0" w:line="240" w:lineRule="auto"/>
        <w:rPr>
          <w:rFonts w:asciiTheme="majorHAnsi" w:eastAsia="Times New Roman" w:hAnsiTheme="majorHAnsi" w:cstheme="majorHAnsi"/>
          <w:b/>
          <w:bCs/>
          <w:color w:val="000000"/>
          <w:lang w:eastAsia="en-NZ"/>
        </w:rPr>
        <w:sectPr w:rsidR="001049E2">
          <w:pgSz w:w="11906" w:h="16838"/>
          <w:pgMar w:top="1440" w:right="1440" w:bottom="1440" w:left="1440" w:header="708" w:footer="708" w:gutter="0"/>
          <w:cols w:space="708"/>
          <w:docGrid w:linePitch="360"/>
        </w:sectPr>
      </w:pPr>
    </w:p>
    <w:p w14:paraId="708A3AB6" w14:textId="77777777" w:rsidR="001049E2" w:rsidRDefault="00286F4E" w:rsidP="0047312D">
      <w:pPr>
        <w:spacing w:after="0" w:line="240" w:lineRule="auto"/>
        <w:rPr>
          <w:rFonts w:asciiTheme="majorHAnsi" w:eastAsia="Times New Roman" w:hAnsiTheme="majorHAnsi" w:cstheme="majorHAnsi"/>
          <w:b/>
          <w:bCs/>
          <w:color w:val="000000"/>
          <w:lang w:eastAsia="en-NZ"/>
        </w:rPr>
        <w:sectPr w:rsidR="001049E2" w:rsidSect="001049E2">
          <w:pgSz w:w="16838" w:h="11906" w:orient="landscape" w:code="9"/>
          <w:pgMar w:top="1440" w:right="1440" w:bottom="1440" w:left="1440" w:header="709" w:footer="709" w:gutter="0"/>
          <w:cols w:space="708"/>
          <w:docGrid w:linePitch="360"/>
        </w:sectPr>
      </w:pPr>
      <w:r>
        <w:rPr>
          <w:rFonts w:asciiTheme="majorHAnsi" w:eastAsia="Times New Roman" w:hAnsiTheme="majorHAnsi" w:cstheme="majorHAnsi"/>
          <w:b/>
          <w:bCs/>
          <w:noProof/>
          <w:color w:val="000000"/>
          <w:lang w:eastAsia="en-NZ"/>
        </w:rPr>
        <w:lastRenderedPageBreak/>
        <w:drawing>
          <wp:anchor distT="0" distB="0" distL="114300" distR="114300" simplePos="0" relativeHeight="251658240" behindDoc="1" locked="0" layoutInCell="1" allowOverlap="1" wp14:anchorId="206DA5AD" wp14:editId="1114433F">
            <wp:simplePos x="0" y="0"/>
            <wp:positionH relativeFrom="margin">
              <wp:posOffset>-2057401</wp:posOffset>
            </wp:positionH>
            <wp:positionV relativeFrom="paragraph">
              <wp:posOffset>-990600</wp:posOffset>
            </wp:positionV>
            <wp:extent cx="12628955" cy="7102475"/>
            <wp:effectExtent l="0" t="0" r="127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1200" cy="71037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5B2D03" w14:textId="52F5A70A" w:rsidR="0047312D" w:rsidRPr="0047312D" w:rsidRDefault="0047312D" w:rsidP="0047312D">
      <w:pPr>
        <w:spacing w:after="0" w:line="240" w:lineRule="auto"/>
        <w:rPr>
          <w:rFonts w:asciiTheme="majorHAnsi" w:eastAsia="Times New Roman" w:hAnsiTheme="majorHAnsi" w:cstheme="majorHAnsi"/>
          <w:sz w:val="24"/>
          <w:szCs w:val="24"/>
          <w:lang w:eastAsia="en-NZ"/>
        </w:rPr>
      </w:pPr>
      <w:r w:rsidRPr="0047312D">
        <w:rPr>
          <w:rFonts w:asciiTheme="majorHAnsi" w:eastAsia="Times New Roman" w:hAnsiTheme="majorHAnsi" w:cstheme="majorHAnsi"/>
          <w:b/>
          <w:bCs/>
          <w:color w:val="000000"/>
          <w:lang w:eastAsia="en-NZ"/>
        </w:rPr>
        <w:lastRenderedPageBreak/>
        <w:t>7. Study Evaluate and analyse what software quality attributes were mostly considered in the software, and the rationale explaining the reason(s).</w:t>
      </w:r>
    </w:p>
    <w:p w14:paraId="39DAC699" w14:textId="77777777" w:rsidR="0047312D" w:rsidRPr="0047312D" w:rsidRDefault="0047312D" w:rsidP="00877C35">
      <w:pPr>
        <w:pStyle w:val="Heading1"/>
        <w:rPr>
          <w:rFonts w:eastAsia="Times New Roman"/>
          <w:b/>
          <w:bCs/>
          <w:sz w:val="27"/>
          <w:szCs w:val="27"/>
          <w:lang w:eastAsia="en-NZ"/>
        </w:rPr>
      </w:pPr>
      <w:r w:rsidRPr="0047312D">
        <w:rPr>
          <w:rFonts w:eastAsia="Times New Roman"/>
          <w:lang w:eastAsia="en-NZ"/>
        </w:rPr>
        <w:t>Testability</w:t>
      </w:r>
    </w:p>
    <w:p w14:paraId="1901B4D3" w14:textId="77777777" w:rsidR="0047312D" w:rsidRPr="0047312D" w:rsidRDefault="001922D3" w:rsidP="0047312D">
      <w:pPr>
        <w:spacing w:after="0" w:line="240" w:lineRule="auto"/>
        <w:rPr>
          <w:rFonts w:eastAsia="Times New Roman" w:cstheme="minorHAnsi"/>
          <w:sz w:val="24"/>
          <w:szCs w:val="24"/>
          <w:lang w:eastAsia="en-NZ"/>
        </w:rPr>
      </w:pPr>
      <w:r>
        <w:rPr>
          <w:rFonts w:eastAsia="Times New Roman" w:cstheme="minorHAnsi"/>
          <w:sz w:val="24"/>
          <w:szCs w:val="24"/>
          <w:lang w:eastAsia="en-NZ"/>
        </w:rPr>
        <w:pict w14:anchorId="472175FB">
          <v:rect id="_x0000_i1025" style="width:0;height:1.5pt" o:hralign="center" o:hrstd="t" o:hr="t" fillcolor="#a0a0a0" stroked="f"/>
        </w:pict>
      </w:r>
    </w:p>
    <w:p w14:paraId="7182C2F0" w14:textId="77777777" w:rsidR="0047312D" w:rsidRPr="0047312D" w:rsidRDefault="0047312D" w:rsidP="0047312D">
      <w:pPr>
        <w:spacing w:after="0" w:line="240" w:lineRule="auto"/>
        <w:rPr>
          <w:rFonts w:eastAsia="Times New Roman" w:cstheme="minorHAnsi"/>
          <w:sz w:val="24"/>
          <w:szCs w:val="24"/>
          <w:lang w:eastAsia="en-NZ"/>
        </w:rPr>
      </w:pPr>
    </w:p>
    <w:p w14:paraId="407D6B8C" w14:textId="77777777" w:rsidR="0047312D" w:rsidRPr="00145DE7" w:rsidRDefault="0047312D" w:rsidP="0047312D">
      <w:pPr>
        <w:shd w:val="clear" w:color="auto" w:fill="FFFFFF"/>
        <w:spacing w:line="240" w:lineRule="auto"/>
        <w:rPr>
          <w:rFonts w:eastAsia="Times New Roman" w:cstheme="minorHAnsi"/>
          <w:sz w:val="32"/>
          <w:szCs w:val="24"/>
          <w:lang w:eastAsia="en-NZ"/>
        </w:rPr>
      </w:pPr>
      <w:r w:rsidRPr="00145DE7">
        <w:rPr>
          <w:rFonts w:eastAsia="Times New Roman" w:cstheme="minorHAnsi"/>
          <w:color w:val="555555"/>
          <w:szCs w:val="18"/>
          <w:shd w:val="clear" w:color="auto" w:fill="FFFFFF"/>
          <w:lang w:eastAsia="en-NZ"/>
        </w:rPr>
        <w:t xml:space="preserve">VLC android is easily testable as its accessible from GITHUB, the software has an inbuilt bug tracker that stores and recorders errors. This </w:t>
      </w:r>
      <w:proofErr w:type="gramStart"/>
      <w:r w:rsidRPr="00145DE7">
        <w:rPr>
          <w:rFonts w:eastAsia="Times New Roman" w:cstheme="minorHAnsi"/>
          <w:color w:val="555555"/>
          <w:szCs w:val="18"/>
          <w:shd w:val="clear" w:color="auto" w:fill="FFFFFF"/>
          <w:lang w:eastAsia="en-NZ"/>
        </w:rPr>
        <w:t>particular software</w:t>
      </w:r>
      <w:proofErr w:type="gramEnd"/>
      <w:r w:rsidRPr="00145DE7">
        <w:rPr>
          <w:rFonts w:eastAsia="Times New Roman" w:cstheme="minorHAnsi"/>
          <w:color w:val="555555"/>
          <w:szCs w:val="18"/>
          <w:shd w:val="clear" w:color="auto" w:fill="FFFFFF"/>
          <w:lang w:eastAsia="en-NZ"/>
        </w:rPr>
        <w:t xml:space="preserve"> has had over 100 million downloads on the google play store with 1 million reviews, all on different android devices old and new.</w:t>
      </w:r>
    </w:p>
    <w:p w14:paraId="2693A52A" w14:textId="77777777" w:rsidR="0047312D" w:rsidRPr="0047312D" w:rsidRDefault="001922D3" w:rsidP="0047312D">
      <w:pPr>
        <w:shd w:val="clear" w:color="auto" w:fill="FFFFFF"/>
        <w:spacing w:line="240" w:lineRule="auto"/>
        <w:rPr>
          <w:rFonts w:eastAsia="Times New Roman" w:cstheme="minorHAnsi"/>
          <w:sz w:val="24"/>
          <w:szCs w:val="24"/>
          <w:lang w:eastAsia="en-NZ"/>
        </w:rPr>
      </w:pPr>
      <w:hyperlink r:id="rId9" w:history="1">
        <w:r w:rsidR="0047312D" w:rsidRPr="0047312D">
          <w:rPr>
            <w:rFonts w:eastAsia="Times New Roman" w:cstheme="minorHAnsi"/>
            <w:color w:val="1155CC"/>
            <w:sz w:val="18"/>
            <w:szCs w:val="18"/>
            <w:u w:val="single"/>
            <w:shd w:val="clear" w:color="auto" w:fill="FFFFFF"/>
            <w:lang w:eastAsia="en-NZ"/>
          </w:rPr>
          <w:t>https://code.videolan.org/videolan/vlc-android/issues</w:t>
        </w:r>
      </w:hyperlink>
    </w:p>
    <w:p w14:paraId="093404CB" w14:textId="77777777" w:rsidR="0047312D" w:rsidRPr="0047312D" w:rsidRDefault="0047312D" w:rsidP="0047312D">
      <w:pPr>
        <w:shd w:val="clear" w:color="auto" w:fill="FFFFFF"/>
        <w:spacing w:line="240" w:lineRule="auto"/>
        <w:rPr>
          <w:rFonts w:eastAsia="Times New Roman" w:cstheme="minorHAnsi"/>
          <w:sz w:val="24"/>
          <w:szCs w:val="24"/>
          <w:lang w:eastAsia="en-NZ"/>
        </w:rPr>
      </w:pPr>
      <w:r w:rsidRPr="0047312D">
        <w:rPr>
          <w:rFonts w:eastAsia="Times New Roman" w:cstheme="minorHAnsi"/>
          <w:noProof/>
          <w:color w:val="555555"/>
          <w:sz w:val="18"/>
          <w:szCs w:val="18"/>
          <w:shd w:val="clear" w:color="auto" w:fill="FFFFFF"/>
          <w:lang w:eastAsia="en-NZ"/>
        </w:rPr>
        <w:drawing>
          <wp:inline distT="0" distB="0" distL="0" distR="0" wp14:anchorId="69B7F2B3" wp14:editId="50E6B908">
            <wp:extent cx="5943600" cy="1514475"/>
            <wp:effectExtent l="0" t="0" r="0" b="9525"/>
            <wp:docPr id="5" name="Picture 5" descr="https://lh6.googleusercontent.com/Ad3ItUI02Lgt6R_MbHpbQ1kW23sKGIaZ8ClYrPA5jQuh5mb0xFhQ2RmjPevsvSQ10WZHO1hUr0KGf5aSqMm94AbDK2C-S9_NMybjb1E-NE9j0Eoz1Wd_W0rv7bSzizdMxev6t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d3ItUI02Lgt6R_MbHpbQ1kW23sKGIaZ8ClYrPA5jQuh5mb0xFhQ2RmjPevsvSQ10WZHO1hUr0KGf5aSqMm94AbDK2C-S9_NMybjb1E-NE9j0Eoz1Wd_W0rv7bSzizdMxev6tE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2BA88CA1" w14:textId="77777777" w:rsidR="0047312D" w:rsidRPr="0047312D" w:rsidRDefault="001922D3" w:rsidP="0047312D">
      <w:pPr>
        <w:shd w:val="clear" w:color="auto" w:fill="FFFFFF"/>
        <w:spacing w:line="240" w:lineRule="auto"/>
        <w:rPr>
          <w:rFonts w:eastAsia="Times New Roman" w:cstheme="minorHAnsi"/>
          <w:sz w:val="24"/>
          <w:szCs w:val="24"/>
          <w:lang w:eastAsia="en-NZ"/>
        </w:rPr>
      </w:pPr>
      <w:hyperlink r:id="rId11" w:history="1">
        <w:r w:rsidR="0047312D" w:rsidRPr="0047312D">
          <w:rPr>
            <w:rFonts w:eastAsia="Times New Roman" w:cstheme="minorHAnsi"/>
            <w:color w:val="1155CC"/>
            <w:sz w:val="18"/>
            <w:szCs w:val="18"/>
            <w:u w:val="single"/>
            <w:shd w:val="clear" w:color="auto" w:fill="FFFFFF"/>
            <w:lang w:eastAsia="en-NZ"/>
          </w:rPr>
          <w:t>https://forum.videolan.org/</w:t>
        </w:r>
      </w:hyperlink>
      <w:r w:rsidR="0047312D" w:rsidRPr="0047312D">
        <w:rPr>
          <w:rFonts w:eastAsia="Times New Roman" w:cstheme="minorHAnsi"/>
          <w:color w:val="555555"/>
          <w:sz w:val="18"/>
          <w:szCs w:val="18"/>
          <w:shd w:val="clear" w:color="auto" w:fill="FFFFFF"/>
          <w:lang w:eastAsia="en-NZ"/>
        </w:rPr>
        <w:t xml:space="preserve"> </w:t>
      </w:r>
      <w:r w:rsidR="0047312D" w:rsidRPr="0047312D">
        <w:rPr>
          <w:rFonts w:eastAsia="Times New Roman" w:cstheme="minorHAnsi"/>
          <w:noProof/>
          <w:color w:val="555555"/>
          <w:sz w:val="18"/>
          <w:szCs w:val="18"/>
          <w:shd w:val="clear" w:color="auto" w:fill="FFFFFF"/>
          <w:lang w:eastAsia="en-NZ"/>
        </w:rPr>
        <w:drawing>
          <wp:inline distT="0" distB="0" distL="0" distR="0" wp14:anchorId="3E555959" wp14:editId="6B518552">
            <wp:extent cx="5943600" cy="390525"/>
            <wp:effectExtent l="0" t="0" r="0" b="9525"/>
            <wp:docPr id="4" name="Picture 4" descr="https://lh3.googleusercontent.com/E1p5d58Z9dWmgcsCWKUiIVN2EZPq-6yNrbk4CXlvRmDcTC8IXoPbWUgQyx9s4Ss3oOvhw3iQti3Hqze65Gfljz4eiXyyspn-aROnAwNuvYxGuu6ep6avM0gEOs93s5UHp4X_r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1p5d58Z9dWmgcsCWKUiIVN2EZPq-6yNrbk4CXlvRmDcTC8IXoPbWUgQyx9s4Ss3oOvhw3iQti3Hqze65Gfljz4eiXyyspn-aROnAwNuvYxGuu6ep6avM0gEOs93s5UHp4X_rl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r w:rsidR="0047312D" w:rsidRPr="0047312D">
        <w:rPr>
          <w:rFonts w:eastAsia="Times New Roman" w:cstheme="minorHAnsi"/>
          <w:color w:val="555555"/>
          <w:sz w:val="18"/>
          <w:szCs w:val="18"/>
          <w:shd w:val="clear" w:color="auto" w:fill="FFFFFF"/>
          <w:lang w:eastAsia="en-NZ"/>
        </w:rPr>
        <w:br/>
      </w:r>
      <w:r w:rsidR="0047312D" w:rsidRPr="0047312D">
        <w:rPr>
          <w:rFonts w:eastAsia="Times New Roman" w:cstheme="minorHAnsi"/>
          <w:color w:val="555555"/>
          <w:sz w:val="18"/>
          <w:szCs w:val="18"/>
          <w:shd w:val="clear" w:color="auto" w:fill="FFFFFF"/>
          <w:lang w:eastAsia="en-NZ"/>
        </w:rPr>
        <w:br/>
      </w:r>
    </w:p>
    <w:p w14:paraId="7C27CEC2" w14:textId="77777777" w:rsidR="0047312D" w:rsidRPr="00145DE7" w:rsidRDefault="0047312D" w:rsidP="0047312D">
      <w:pPr>
        <w:shd w:val="clear" w:color="auto" w:fill="FFFFFF"/>
        <w:spacing w:line="240" w:lineRule="auto"/>
        <w:rPr>
          <w:rFonts w:eastAsia="Times New Roman" w:cstheme="minorHAnsi"/>
          <w:sz w:val="32"/>
          <w:szCs w:val="24"/>
          <w:lang w:eastAsia="en-NZ"/>
        </w:rPr>
      </w:pPr>
      <w:r w:rsidRPr="00145DE7">
        <w:rPr>
          <w:rFonts w:eastAsia="Times New Roman" w:cstheme="minorHAnsi"/>
          <w:color w:val="555555"/>
          <w:szCs w:val="18"/>
          <w:shd w:val="clear" w:color="auto" w:fill="FFFFFF"/>
          <w:lang w:eastAsia="en-NZ"/>
        </w:rPr>
        <w:t xml:space="preserve">These are the two forums to report bugs and glitches with the software. Problems are addressed </w:t>
      </w:r>
      <w:proofErr w:type="gramStart"/>
      <w:r w:rsidRPr="00145DE7">
        <w:rPr>
          <w:rFonts w:eastAsia="Times New Roman" w:cstheme="minorHAnsi"/>
          <w:color w:val="555555"/>
          <w:szCs w:val="18"/>
          <w:shd w:val="clear" w:color="auto" w:fill="FFFFFF"/>
          <w:lang w:eastAsia="en-NZ"/>
        </w:rPr>
        <w:t>quickly  with</w:t>
      </w:r>
      <w:proofErr w:type="gramEnd"/>
      <w:r w:rsidRPr="00145DE7">
        <w:rPr>
          <w:rFonts w:eastAsia="Times New Roman" w:cstheme="minorHAnsi"/>
          <w:color w:val="555555"/>
          <w:szCs w:val="18"/>
          <w:shd w:val="clear" w:color="auto" w:fill="FFFFFF"/>
          <w:lang w:eastAsia="en-NZ"/>
        </w:rPr>
        <w:t xml:space="preserve"> a lot of discussions on possibility.</w:t>
      </w:r>
    </w:p>
    <w:p w14:paraId="1E33D340" w14:textId="77777777" w:rsidR="0047312D" w:rsidRPr="00145DE7" w:rsidRDefault="0047312D" w:rsidP="0047312D">
      <w:pPr>
        <w:shd w:val="clear" w:color="auto" w:fill="FFFFFF"/>
        <w:spacing w:line="240" w:lineRule="auto"/>
        <w:rPr>
          <w:rFonts w:eastAsia="Times New Roman" w:cstheme="minorHAnsi"/>
          <w:sz w:val="32"/>
          <w:szCs w:val="24"/>
          <w:lang w:eastAsia="en-NZ"/>
        </w:rPr>
      </w:pPr>
      <w:r w:rsidRPr="00145DE7">
        <w:rPr>
          <w:rFonts w:eastAsia="Times New Roman" w:cstheme="minorHAnsi"/>
          <w:color w:val="555555"/>
          <w:szCs w:val="18"/>
          <w:shd w:val="clear" w:color="auto" w:fill="FFFFFF"/>
          <w:lang w:eastAsia="en-NZ"/>
        </w:rPr>
        <w:t xml:space="preserve">The code is extremely easy to compile and run as everything is provided for, so anyone can test the software. I used Android Studio and imported the file. </w:t>
      </w:r>
    </w:p>
    <w:p w14:paraId="453C11F2" w14:textId="77777777" w:rsidR="0047312D" w:rsidRPr="00145DE7" w:rsidRDefault="0047312D" w:rsidP="0047312D">
      <w:pPr>
        <w:shd w:val="clear" w:color="auto" w:fill="FFFFFF"/>
        <w:spacing w:line="240" w:lineRule="auto"/>
        <w:rPr>
          <w:rFonts w:eastAsia="Times New Roman" w:cstheme="minorHAnsi"/>
          <w:sz w:val="32"/>
          <w:szCs w:val="24"/>
          <w:lang w:eastAsia="en-NZ"/>
        </w:rPr>
      </w:pPr>
      <w:r w:rsidRPr="00145DE7">
        <w:rPr>
          <w:rFonts w:eastAsia="Times New Roman" w:cstheme="minorHAnsi"/>
          <w:color w:val="555555"/>
          <w:szCs w:val="18"/>
          <w:shd w:val="clear" w:color="auto" w:fill="FFFFFF"/>
          <w:lang w:eastAsia="en-NZ"/>
        </w:rPr>
        <w:t>The main chunk of the software is very basic to understand, using the MVP method. It was a bit difficult to navigate all the files as they are named “</w:t>
      </w:r>
      <w:proofErr w:type="spellStart"/>
      <w:r w:rsidRPr="00145DE7">
        <w:rPr>
          <w:rFonts w:eastAsia="Times New Roman" w:cstheme="minorHAnsi"/>
          <w:color w:val="555555"/>
          <w:szCs w:val="18"/>
          <w:shd w:val="clear" w:color="auto" w:fill="FFFFFF"/>
          <w:lang w:eastAsia="en-NZ"/>
        </w:rPr>
        <w:t>src</w:t>
      </w:r>
      <w:proofErr w:type="spellEnd"/>
      <w:r w:rsidRPr="00145DE7">
        <w:rPr>
          <w:rFonts w:eastAsia="Times New Roman" w:cstheme="minorHAnsi"/>
          <w:color w:val="555555"/>
          <w:szCs w:val="18"/>
          <w:shd w:val="clear" w:color="auto" w:fill="FFFFFF"/>
          <w:lang w:eastAsia="en-NZ"/>
        </w:rPr>
        <w:t>” and “</w:t>
      </w:r>
      <w:proofErr w:type="spellStart"/>
      <w:r w:rsidRPr="00145DE7">
        <w:rPr>
          <w:rFonts w:eastAsia="Times New Roman" w:cstheme="minorHAnsi"/>
          <w:color w:val="555555"/>
          <w:szCs w:val="18"/>
          <w:shd w:val="clear" w:color="auto" w:fill="FFFFFF"/>
          <w:lang w:eastAsia="en-NZ"/>
        </w:rPr>
        <w:t>jni</w:t>
      </w:r>
      <w:proofErr w:type="spellEnd"/>
      <w:r w:rsidRPr="00145DE7">
        <w:rPr>
          <w:rFonts w:eastAsia="Times New Roman" w:cstheme="minorHAnsi"/>
          <w:color w:val="555555"/>
          <w:szCs w:val="18"/>
          <w:shd w:val="clear" w:color="auto" w:fill="FFFFFF"/>
          <w:lang w:eastAsia="en-NZ"/>
        </w:rPr>
        <w:t>”. But once you know what you're looking for, it was very easy to find and identify the model, view and presenter models and subsequent classes.</w:t>
      </w:r>
    </w:p>
    <w:p w14:paraId="2C8946A2" w14:textId="77777777" w:rsidR="0047312D" w:rsidRPr="00145DE7" w:rsidRDefault="0047312D" w:rsidP="0047312D">
      <w:pPr>
        <w:shd w:val="clear" w:color="auto" w:fill="FFFFFF"/>
        <w:spacing w:line="240" w:lineRule="auto"/>
        <w:rPr>
          <w:rFonts w:eastAsia="Times New Roman" w:cstheme="minorHAnsi"/>
          <w:sz w:val="32"/>
          <w:szCs w:val="24"/>
          <w:lang w:eastAsia="en-NZ"/>
        </w:rPr>
      </w:pPr>
      <w:r w:rsidRPr="00145DE7">
        <w:rPr>
          <w:rFonts w:eastAsia="Times New Roman" w:cstheme="minorHAnsi"/>
          <w:color w:val="555555"/>
          <w:szCs w:val="18"/>
          <w:shd w:val="clear" w:color="auto" w:fill="FFFFFF"/>
          <w:lang w:eastAsia="en-NZ"/>
        </w:rPr>
        <w:t xml:space="preserve">VLC android on desktop is C language, </w:t>
      </w:r>
      <w:proofErr w:type="gramStart"/>
      <w:r w:rsidRPr="00145DE7">
        <w:rPr>
          <w:rFonts w:eastAsia="Times New Roman" w:cstheme="minorHAnsi"/>
          <w:color w:val="555555"/>
          <w:szCs w:val="18"/>
          <w:shd w:val="clear" w:color="auto" w:fill="FFFFFF"/>
          <w:lang w:eastAsia="en-NZ"/>
        </w:rPr>
        <w:t>in order for</w:t>
      </w:r>
      <w:proofErr w:type="gramEnd"/>
      <w:r w:rsidRPr="00145DE7">
        <w:rPr>
          <w:rFonts w:eastAsia="Times New Roman" w:cstheme="minorHAnsi"/>
          <w:color w:val="555555"/>
          <w:szCs w:val="18"/>
          <w:shd w:val="clear" w:color="auto" w:fill="FFFFFF"/>
          <w:lang w:eastAsia="en-NZ"/>
        </w:rPr>
        <w:t xml:space="preserve"> it to be multipurpose on different platforms. The code had to be rewritten into Java, C# and Objective C.</w:t>
      </w:r>
    </w:p>
    <w:p w14:paraId="296786E6" w14:textId="77777777" w:rsidR="0047312D" w:rsidRPr="0047312D" w:rsidRDefault="0047312D" w:rsidP="0047312D">
      <w:pPr>
        <w:spacing w:after="0" w:line="240" w:lineRule="auto"/>
        <w:rPr>
          <w:rFonts w:eastAsia="Times New Roman" w:cstheme="minorHAnsi"/>
          <w:sz w:val="24"/>
          <w:szCs w:val="24"/>
          <w:lang w:eastAsia="en-NZ"/>
        </w:rPr>
      </w:pPr>
    </w:p>
    <w:p w14:paraId="6BB9B75A" w14:textId="77777777" w:rsidR="0047312D" w:rsidRPr="0047312D" w:rsidRDefault="0047312D" w:rsidP="0047312D">
      <w:pPr>
        <w:spacing w:before="320" w:after="80" w:line="240" w:lineRule="auto"/>
        <w:outlineLvl w:val="2"/>
        <w:rPr>
          <w:rFonts w:eastAsia="Times New Roman" w:cstheme="minorHAnsi"/>
          <w:color w:val="434343"/>
          <w:sz w:val="28"/>
          <w:szCs w:val="28"/>
          <w:lang w:eastAsia="en-NZ"/>
        </w:rPr>
      </w:pPr>
    </w:p>
    <w:p w14:paraId="17CF562B" w14:textId="77777777" w:rsidR="0047312D" w:rsidRPr="0047312D" w:rsidRDefault="0047312D" w:rsidP="0047312D">
      <w:pPr>
        <w:spacing w:before="320" w:after="80" w:line="240" w:lineRule="auto"/>
        <w:outlineLvl w:val="2"/>
        <w:rPr>
          <w:rFonts w:eastAsia="Times New Roman" w:cstheme="minorHAnsi"/>
          <w:color w:val="434343"/>
          <w:sz w:val="28"/>
          <w:szCs w:val="28"/>
          <w:lang w:eastAsia="en-NZ"/>
        </w:rPr>
      </w:pPr>
    </w:p>
    <w:p w14:paraId="3ADEF8CF" w14:textId="77777777" w:rsidR="0047312D" w:rsidRPr="0047312D" w:rsidRDefault="0047312D" w:rsidP="0047312D">
      <w:pPr>
        <w:spacing w:before="320" w:after="80" w:line="240" w:lineRule="auto"/>
        <w:outlineLvl w:val="2"/>
        <w:rPr>
          <w:rFonts w:eastAsia="Times New Roman" w:cstheme="minorHAnsi"/>
          <w:color w:val="434343"/>
          <w:sz w:val="28"/>
          <w:szCs w:val="28"/>
          <w:lang w:eastAsia="en-NZ"/>
        </w:rPr>
      </w:pPr>
    </w:p>
    <w:p w14:paraId="5B386CB1" w14:textId="77777777" w:rsidR="0047312D" w:rsidRPr="0047312D" w:rsidRDefault="0047312D" w:rsidP="0047312D">
      <w:pPr>
        <w:spacing w:before="320" w:after="80" w:line="240" w:lineRule="auto"/>
        <w:outlineLvl w:val="2"/>
        <w:rPr>
          <w:rFonts w:eastAsia="Times New Roman" w:cstheme="minorHAnsi"/>
          <w:color w:val="434343"/>
          <w:sz w:val="28"/>
          <w:szCs w:val="28"/>
          <w:lang w:eastAsia="en-NZ"/>
        </w:rPr>
      </w:pPr>
    </w:p>
    <w:p w14:paraId="47A4388B" w14:textId="77777777" w:rsidR="0047312D" w:rsidRPr="0047312D" w:rsidRDefault="0047312D" w:rsidP="0047312D">
      <w:pPr>
        <w:spacing w:before="320" w:after="80" w:line="240" w:lineRule="auto"/>
        <w:outlineLvl w:val="2"/>
        <w:rPr>
          <w:rFonts w:eastAsia="Times New Roman" w:cstheme="minorHAnsi"/>
          <w:color w:val="434343"/>
          <w:sz w:val="28"/>
          <w:szCs w:val="28"/>
          <w:lang w:eastAsia="en-NZ"/>
        </w:rPr>
      </w:pPr>
    </w:p>
    <w:p w14:paraId="03AEFB6D" w14:textId="06CB7DC2" w:rsidR="0047312D" w:rsidRPr="0047312D" w:rsidRDefault="0047312D" w:rsidP="00877C35">
      <w:pPr>
        <w:pStyle w:val="Heading1"/>
        <w:rPr>
          <w:rFonts w:eastAsia="Times New Roman"/>
          <w:b/>
          <w:bCs/>
          <w:sz w:val="27"/>
          <w:szCs w:val="27"/>
          <w:lang w:eastAsia="en-NZ"/>
        </w:rPr>
      </w:pPr>
      <w:r w:rsidRPr="0047312D">
        <w:rPr>
          <w:rFonts w:eastAsia="Times New Roman"/>
          <w:lang w:eastAsia="en-NZ"/>
        </w:rPr>
        <w:t>Portability</w:t>
      </w:r>
    </w:p>
    <w:p w14:paraId="1D8FB7F9" w14:textId="7D5D6EF9" w:rsidR="0047312D" w:rsidRPr="0047312D" w:rsidRDefault="001922D3" w:rsidP="0047312D">
      <w:pPr>
        <w:spacing w:after="0" w:line="240" w:lineRule="auto"/>
        <w:rPr>
          <w:rFonts w:eastAsia="Times New Roman" w:cstheme="minorHAnsi"/>
          <w:sz w:val="24"/>
          <w:szCs w:val="24"/>
          <w:lang w:eastAsia="en-NZ"/>
        </w:rPr>
      </w:pPr>
      <w:r>
        <w:rPr>
          <w:rFonts w:eastAsia="Times New Roman" w:cstheme="minorHAnsi"/>
          <w:sz w:val="24"/>
          <w:szCs w:val="24"/>
          <w:lang w:eastAsia="en-NZ"/>
        </w:rPr>
        <w:pict w14:anchorId="31747A66">
          <v:rect id="_x0000_i1026" style="width:0;height:1.5pt" o:hralign="center" o:hrstd="t" o:hr="t" fillcolor="#a0a0a0" stroked="f"/>
        </w:pict>
      </w:r>
    </w:p>
    <w:p w14:paraId="2D9185D4" w14:textId="77777777"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noProof/>
          <w:color w:val="000000"/>
          <w:lang w:eastAsia="en-NZ"/>
        </w:rPr>
        <w:drawing>
          <wp:inline distT="0" distB="0" distL="0" distR="0" wp14:anchorId="5C886C33" wp14:editId="78ABD5DD">
            <wp:extent cx="5943600" cy="2143125"/>
            <wp:effectExtent l="0" t="0" r="0" b="9525"/>
            <wp:docPr id="3" name="Picture 3" descr="https://lh3.googleusercontent.com/oxnZ_ODu2n0vwjGZA-d3iU3pAcYGOmEWJWeukuXfGWvYeWAFzHVg4T39RO2dznv7kY2hEvDM0KuRFXJ-HU_js5y8aILqQlZpSsYqyD7vgjuHKI5d2tXEJniIfwGKDuzd8MkRoc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xnZ_ODu2n0vwjGZA-d3iU3pAcYGOmEWJWeukuXfGWvYeWAFzHVg4T39RO2dznv7kY2hEvDM0KuRFXJ-HU_js5y8aILqQlZpSsYqyD7vgjuHKI5d2tXEJniIfwGKDuzd8MkRoc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42C7DC99" w14:textId="4356FB93"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color w:val="000000"/>
          <w:lang w:eastAsia="en-NZ"/>
        </w:rPr>
        <w:t xml:space="preserve">Being open source; everyone with different skill sets in different languages can make contributions to the software. For example: VLC android </w:t>
      </w:r>
      <w:r w:rsidR="006E49F4">
        <w:rPr>
          <w:rFonts w:eastAsia="Times New Roman" w:cstheme="minorHAnsi"/>
          <w:color w:val="000000"/>
          <w:lang w:eastAsia="en-NZ"/>
        </w:rPr>
        <w:t xml:space="preserve">has </w:t>
      </w:r>
      <w:r w:rsidRPr="0047312D">
        <w:rPr>
          <w:rFonts w:eastAsia="Times New Roman" w:cstheme="minorHAnsi"/>
          <w:color w:val="000000"/>
          <w:lang w:eastAsia="en-NZ"/>
        </w:rPr>
        <w:t>91 contributes with vast experience. The language used was Java and there is program in place to convert Java to C++. So</w:t>
      </w:r>
      <w:r w:rsidR="006E49F4">
        <w:rPr>
          <w:rFonts w:eastAsia="Times New Roman" w:cstheme="minorHAnsi"/>
          <w:color w:val="000000"/>
          <w:lang w:eastAsia="en-NZ"/>
        </w:rPr>
        <w:t>,</w:t>
      </w:r>
      <w:r w:rsidRPr="0047312D">
        <w:rPr>
          <w:rFonts w:eastAsia="Times New Roman" w:cstheme="minorHAnsi"/>
          <w:color w:val="000000"/>
          <w:lang w:eastAsia="en-NZ"/>
        </w:rPr>
        <w:t xml:space="preserve"> the software is interchangeable and portable between platforms and operating Systems.</w:t>
      </w:r>
    </w:p>
    <w:p w14:paraId="0866B779" w14:textId="77777777" w:rsidR="0047312D" w:rsidRPr="0047312D" w:rsidRDefault="0047312D" w:rsidP="0047312D">
      <w:pPr>
        <w:spacing w:after="0" w:line="240" w:lineRule="auto"/>
        <w:rPr>
          <w:rFonts w:eastAsia="Times New Roman" w:cstheme="minorHAnsi"/>
          <w:sz w:val="24"/>
          <w:szCs w:val="24"/>
          <w:lang w:eastAsia="en-NZ"/>
        </w:rPr>
      </w:pPr>
    </w:p>
    <w:p w14:paraId="679940EC" w14:textId="77777777"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color w:val="000000"/>
          <w:lang w:eastAsia="en-NZ"/>
        </w:rPr>
        <w:t>The basis of the software using MVP is relatively simple but with changing GUI’s, API’s and Database platforms it would be easy to create the same pattern but harder to implement it.</w:t>
      </w:r>
    </w:p>
    <w:p w14:paraId="7D5C7EC3" w14:textId="77777777" w:rsidR="0047312D" w:rsidRPr="0047312D" w:rsidRDefault="0047312D" w:rsidP="0047312D">
      <w:pPr>
        <w:spacing w:after="0" w:line="240" w:lineRule="auto"/>
        <w:rPr>
          <w:rFonts w:eastAsia="Times New Roman" w:cstheme="minorHAnsi"/>
          <w:sz w:val="24"/>
          <w:szCs w:val="24"/>
          <w:lang w:eastAsia="en-NZ"/>
        </w:rPr>
      </w:pPr>
    </w:p>
    <w:p w14:paraId="607807A8" w14:textId="77777777"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color w:val="000000"/>
          <w:lang w:eastAsia="en-NZ"/>
        </w:rPr>
        <w:t>The software could not be easily executed on a different OS originally. Until it was rescaled and rebuilt on the other platforms.</w:t>
      </w:r>
    </w:p>
    <w:p w14:paraId="77CAABF1" w14:textId="77777777" w:rsidR="0047312D" w:rsidRPr="0047312D" w:rsidRDefault="0047312D" w:rsidP="00877C35">
      <w:pPr>
        <w:pStyle w:val="Heading1"/>
        <w:rPr>
          <w:rFonts w:eastAsia="Times New Roman"/>
          <w:b/>
          <w:bCs/>
          <w:sz w:val="27"/>
          <w:szCs w:val="27"/>
          <w:lang w:eastAsia="en-NZ"/>
        </w:rPr>
      </w:pPr>
      <w:r w:rsidRPr="0047312D">
        <w:rPr>
          <w:rFonts w:eastAsia="Times New Roman"/>
          <w:lang w:eastAsia="en-NZ"/>
        </w:rPr>
        <w:t>Recoverability</w:t>
      </w:r>
    </w:p>
    <w:p w14:paraId="35333CAE" w14:textId="5E8DF068" w:rsidR="0047312D" w:rsidRPr="0047312D" w:rsidRDefault="001922D3" w:rsidP="0047312D">
      <w:pPr>
        <w:spacing w:after="0" w:line="240" w:lineRule="auto"/>
        <w:rPr>
          <w:rFonts w:eastAsia="Times New Roman" w:cstheme="minorHAnsi"/>
          <w:sz w:val="24"/>
          <w:szCs w:val="24"/>
          <w:lang w:eastAsia="en-NZ"/>
        </w:rPr>
      </w:pPr>
      <w:r>
        <w:rPr>
          <w:rFonts w:eastAsia="Times New Roman" w:cstheme="minorHAnsi"/>
          <w:sz w:val="24"/>
          <w:szCs w:val="24"/>
          <w:lang w:eastAsia="en-NZ"/>
        </w:rPr>
        <w:pict w14:anchorId="76CE2C7F">
          <v:rect id="_x0000_i1027" style="width:0;height:1.5pt" o:hralign="center" o:hrstd="t" o:hr="t" fillcolor="#a0a0a0" stroked="f"/>
        </w:pict>
      </w:r>
    </w:p>
    <w:p w14:paraId="09ABAA11" w14:textId="77777777" w:rsidR="0047312D" w:rsidRPr="0047312D" w:rsidRDefault="0047312D" w:rsidP="0047312D">
      <w:pPr>
        <w:spacing w:after="0" w:line="240" w:lineRule="auto"/>
        <w:rPr>
          <w:rFonts w:eastAsia="Times New Roman" w:cstheme="minorHAnsi"/>
          <w:sz w:val="24"/>
          <w:szCs w:val="24"/>
          <w:lang w:eastAsia="en-NZ"/>
        </w:rPr>
      </w:pPr>
    </w:p>
    <w:p w14:paraId="19A81343" w14:textId="77777777"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color w:val="555555"/>
          <w:sz w:val="18"/>
          <w:szCs w:val="18"/>
          <w:shd w:val="clear" w:color="auto" w:fill="FFFFFF"/>
          <w:lang w:eastAsia="en-NZ"/>
        </w:rPr>
        <w:t>VLC android uses SQLite Database and API. This specific database comes with recovery options that backup the system if there is major failure. It also records and stores errors</w:t>
      </w:r>
    </w:p>
    <w:p w14:paraId="5FF7B6F2" w14:textId="77777777" w:rsidR="0047312D" w:rsidRPr="0047312D" w:rsidRDefault="001922D3" w:rsidP="0047312D">
      <w:pPr>
        <w:spacing w:after="0" w:line="240" w:lineRule="auto"/>
        <w:rPr>
          <w:rFonts w:eastAsia="Times New Roman" w:cstheme="minorHAnsi"/>
          <w:sz w:val="24"/>
          <w:szCs w:val="24"/>
          <w:lang w:eastAsia="en-NZ"/>
        </w:rPr>
      </w:pPr>
      <w:hyperlink r:id="rId14" w:history="1">
        <w:r w:rsidR="0047312D" w:rsidRPr="0047312D">
          <w:rPr>
            <w:rFonts w:eastAsia="Times New Roman" w:cstheme="minorHAnsi"/>
            <w:color w:val="1155CC"/>
            <w:sz w:val="18"/>
            <w:szCs w:val="18"/>
            <w:u w:val="single"/>
            <w:shd w:val="clear" w:color="auto" w:fill="FFFFFF"/>
            <w:lang w:eastAsia="en-NZ"/>
          </w:rPr>
          <w:t>https://www.sqlite.org/backup.html</w:t>
        </w:r>
      </w:hyperlink>
      <w:r w:rsidR="0047312D" w:rsidRPr="0047312D">
        <w:rPr>
          <w:rFonts w:eastAsia="Times New Roman" w:cstheme="minorHAnsi"/>
          <w:color w:val="555555"/>
          <w:sz w:val="18"/>
          <w:szCs w:val="18"/>
          <w:shd w:val="clear" w:color="auto" w:fill="FFFFFF"/>
          <w:lang w:eastAsia="en-NZ"/>
        </w:rPr>
        <w:t xml:space="preserve"> </w:t>
      </w:r>
    </w:p>
    <w:p w14:paraId="3D32584D" w14:textId="77777777" w:rsidR="0047312D" w:rsidRPr="0047312D" w:rsidRDefault="0047312D" w:rsidP="0047312D">
      <w:pPr>
        <w:spacing w:after="0" w:line="240" w:lineRule="auto"/>
        <w:rPr>
          <w:rFonts w:eastAsia="Times New Roman" w:cstheme="minorHAnsi"/>
          <w:sz w:val="24"/>
          <w:szCs w:val="24"/>
          <w:lang w:eastAsia="en-NZ"/>
        </w:rPr>
      </w:pPr>
      <w:r w:rsidRPr="0047312D">
        <w:rPr>
          <w:rFonts w:eastAsia="Times New Roman" w:cstheme="minorHAnsi"/>
          <w:noProof/>
          <w:color w:val="555555"/>
          <w:sz w:val="18"/>
          <w:szCs w:val="18"/>
          <w:shd w:val="clear" w:color="auto" w:fill="FFFFFF"/>
          <w:lang w:eastAsia="en-NZ"/>
        </w:rPr>
        <w:drawing>
          <wp:inline distT="0" distB="0" distL="0" distR="0" wp14:anchorId="565514A0" wp14:editId="190529CD">
            <wp:extent cx="5943600" cy="447675"/>
            <wp:effectExtent l="0" t="0" r="0" b="9525"/>
            <wp:docPr id="2" name="Picture 2" descr="https://lh4.googleusercontent.com/ebdb7kKu9ZjE2UhpCLbMzTvZiQjFMj9GWbo4YlBjTkuoY2wNpbjRenJKep3meiRhD-Hu9caKBvswpaPF8XVo2yOnWQOelXfwAneSc_UT7dKl2xMKwlPzI3VUKQ-PBA6Y_sRWKv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bdb7kKu9ZjE2UhpCLbMzTvZiQjFMj9GWbo4YlBjTkuoY2wNpbjRenJKep3meiRhD-Hu9caKBvswpaPF8XVo2yOnWQOelXfwAneSc_UT7dKl2xMKwlPzI3VUKQ-PBA6Y_sRWKv4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r w:rsidRPr="0047312D">
        <w:rPr>
          <w:rFonts w:eastAsia="Times New Roman" w:cstheme="minorHAnsi"/>
          <w:noProof/>
          <w:color w:val="555555"/>
          <w:sz w:val="18"/>
          <w:szCs w:val="18"/>
          <w:shd w:val="clear" w:color="auto" w:fill="FFFFFF"/>
          <w:lang w:eastAsia="en-NZ"/>
        </w:rPr>
        <w:drawing>
          <wp:inline distT="0" distB="0" distL="0" distR="0" wp14:anchorId="7621519F" wp14:editId="77452AC8">
            <wp:extent cx="5943600" cy="1676400"/>
            <wp:effectExtent l="0" t="0" r="0" b="0"/>
            <wp:docPr id="1" name="Picture 1" descr="https://lh6.googleusercontent.com/pZFcxpq5gr6mtjGPoTMQLIFt9pZR89yfYYulxio8Itx3cAPA_S8GIF3O7iCwRCfhsXLqWaUy3L_EAkIvSuAPQXP963JqM2k6DrPTVLlgNiVERFcYJeH2elg12vL3gC38UceMC1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ZFcxpq5gr6mtjGPoTMQLIFt9pZR89yfYYulxio8Itx3cAPA_S8GIF3O7iCwRCfhsXLqWaUy3L_EAkIvSuAPQXP963JqM2k6DrPTVLlgNiVERFcYJeH2elg12vL3gC38UceMC1X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725B83" w14:textId="77777777" w:rsidR="0047312D" w:rsidRPr="0047312D" w:rsidRDefault="0047312D" w:rsidP="0047312D">
      <w:pPr>
        <w:spacing w:after="0" w:line="240" w:lineRule="auto"/>
        <w:rPr>
          <w:rFonts w:eastAsia="Times New Roman" w:cstheme="minorHAnsi"/>
          <w:sz w:val="32"/>
          <w:szCs w:val="24"/>
          <w:lang w:eastAsia="en-NZ"/>
        </w:rPr>
      </w:pPr>
      <w:r w:rsidRPr="0047312D">
        <w:rPr>
          <w:rFonts w:eastAsia="Times New Roman" w:cstheme="minorHAnsi"/>
          <w:szCs w:val="18"/>
          <w:shd w:val="clear" w:color="auto" w:fill="FFFFFF"/>
          <w:lang w:eastAsia="en-NZ"/>
        </w:rPr>
        <w:t>Having VLC android on GITHUB means that the source files are permanently stored online. When changes are suggested they go through a vetting process by other experienced programmers. This means that major failure is very unlikely but if it does happen, the database can roll back the mistakes to be fixed.</w:t>
      </w:r>
    </w:p>
    <w:p w14:paraId="712D8CC0" w14:textId="77777777" w:rsidR="0047312D" w:rsidRPr="0047312D" w:rsidRDefault="0047312D" w:rsidP="0047312D">
      <w:pPr>
        <w:spacing w:after="0" w:line="240" w:lineRule="auto"/>
        <w:rPr>
          <w:rFonts w:eastAsia="Times New Roman" w:cstheme="minorHAnsi"/>
          <w:sz w:val="32"/>
          <w:szCs w:val="24"/>
          <w:lang w:eastAsia="en-NZ"/>
        </w:rPr>
      </w:pPr>
    </w:p>
    <w:p w14:paraId="7B7D8B9F" w14:textId="77777777" w:rsidR="0047312D" w:rsidRPr="0047312D" w:rsidRDefault="0047312D" w:rsidP="0047312D">
      <w:pPr>
        <w:spacing w:after="0" w:line="240" w:lineRule="auto"/>
        <w:rPr>
          <w:rFonts w:eastAsia="Times New Roman" w:cstheme="minorHAnsi"/>
          <w:sz w:val="32"/>
          <w:szCs w:val="24"/>
          <w:lang w:eastAsia="en-NZ"/>
        </w:rPr>
      </w:pPr>
      <w:r w:rsidRPr="0047312D">
        <w:rPr>
          <w:rFonts w:eastAsia="Times New Roman" w:cstheme="minorHAnsi"/>
          <w:color w:val="555555"/>
          <w:szCs w:val="18"/>
          <w:shd w:val="clear" w:color="auto" w:fill="FFFFFF"/>
          <w:lang w:eastAsia="en-NZ"/>
        </w:rPr>
        <w:t>The software also has API scaling in place in which if older software running older API can run on new devices.</w:t>
      </w:r>
    </w:p>
    <w:p w14:paraId="1A6245EE" w14:textId="5DE7757B" w:rsidR="006341E2" w:rsidRDefault="006341E2"/>
    <w:p w14:paraId="74BBDB05" w14:textId="09D57D10" w:rsidR="007636FE" w:rsidRDefault="007636FE" w:rsidP="00D977B9">
      <w:pPr>
        <w:pStyle w:val="Heading1"/>
      </w:pPr>
      <w:r>
        <w:br/>
        <w:t>References:</w:t>
      </w:r>
    </w:p>
    <w:p w14:paraId="5E2B7446" w14:textId="7EF5216B" w:rsidR="00D977B9" w:rsidRDefault="001922D3">
      <w:r>
        <w:rPr>
          <w:rFonts w:eastAsia="Times New Roman" w:cstheme="minorHAnsi"/>
          <w:sz w:val="24"/>
          <w:szCs w:val="24"/>
          <w:lang w:eastAsia="en-NZ"/>
        </w:rPr>
        <w:pict w14:anchorId="44189ABD">
          <v:rect id="_x0000_i1028" style="width:0;height:1.5pt" o:hralign="center" o:hrstd="t" o:hr="t" fillcolor="#a0a0a0" stroked="f"/>
        </w:pict>
      </w:r>
    </w:p>
    <w:p w14:paraId="6BD5E8EB" w14:textId="0CE43371" w:rsidR="00665A6F" w:rsidRDefault="00665A6F">
      <w:r>
        <w:t>Software engineering 9</w:t>
      </w:r>
      <w:r w:rsidRPr="00665A6F">
        <w:rPr>
          <w:vertAlign w:val="superscript"/>
        </w:rPr>
        <w:t>th</w:t>
      </w:r>
      <w:r>
        <w:t xml:space="preserve"> Edition by Ian Sommerville</w:t>
      </w:r>
    </w:p>
    <w:p w14:paraId="72955708" w14:textId="23535F3A" w:rsidR="007636FE" w:rsidRDefault="001922D3">
      <w:hyperlink r:id="rId17" w:history="1">
        <w:r w:rsidR="007636FE" w:rsidRPr="00670816">
          <w:rPr>
            <w:rStyle w:val="Hyperlink"/>
          </w:rPr>
          <w:t>https://www.spaceotechnologies.com/mvp-android-architectural-pattern/</w:t>
        </w:r>
      </w:hyperlink>
      <w:r w:rsidR="007636FE">
        <w:t xml:space="preserve"> </w:t>
      </w:r>
    </w:p>
    <w:p w14:paraId="29D82CFD" w14:textId="7C9F6878" w:rsidR="007636FE" w:rsidRDefault="001922D3">
      <w:hyperlink r:id="rId18" w:history="1">
        <w:r w:rsidR="007636FE" w:rsidRPr="00670816">
          <w:rPr>
            <w:rStyle w:val="Hyperlink"/>
          </w:rPr>
          <w:t>https://academy.realm.io/posts/eric-maxwell-mvc-mvp-and-mvvm-on-android/</w:t>
        </w:r>
      </w:hyperlink>
      <w:r w:rsidR="007636FE">
        <w:t xml:space="preserve"> </w:t>
      </w:r>
    </w:p>
    <w:p w14:paraId="5B9C9BAF" w14:textId="17264848" w:rsidR="007636FE" w:rsidRDefault="001922D3">
      <w:hyperlink r:id="rId19" w:history="1">
        <w:r w:rsidR="007636FE" w:rsidRPr="00670816">
          <w:rPr>
            <w:rStyle w:val="Hyperlink"/>
          </w:rPr>
          <w:t>https://mindorks.com/course/android-mvp-introduction</w:t>
        </w:r>
      </w:hyperlink>
      <w:r w:rsidR="007636FE">
        <w:t xml:space="preserve"> </w:t>
      </w:r>
    </w:p>
    <w:p w14:paraId="79065156" w14:textId="7D34C8C1" w:rsidR="007636FE" w:rsidRDefault="001922D3">
      <w:hyperlink r:id="rId20" w:history="1">
        <w:r w:rsidR="007636FE" w:rsidRPr="00670816">
          <w:rPr>
            <w:rStyle w:val="Hyperlink"/>
          </w:rPr>
          <w:t>https://antonioleiva.com/mvp-android/</w:t>
        </w:r>
      </w:hyperlink>
      <w:r w:rsidR="007636FE">
        <w:t xml:space="preserve"> </w:t>
      </w:r>
    </w:p>
    <w:p w14:paraId="6D068A0C" w14:textId="08FA2778" w:rsidR="00A33E6C" w:rsidRDefault="001922D3">
      <w:hyperlink r:id="rId21" w:history="1">
        <w:r w:rsidR="00A33E6C" w:rsidRPr="00670816">
          <w:rPr>
            <w:rStyle w:val="Hyperlink"/>
          </w:rPr>
          <w:t>https://www.techyourchance.com/mvp-mvc-android-1/</w:t>
        </w:r>
      </w:hyperlink>
      <w:r w:rsidR="00A33E6C">
        <w:t xml:space="preserve"> </w:t>
      </w:r>
    </w:p>
    <w:p w14:paraId="2E1B9BE0" w14:textId="13E2E29A" w:rsidR="00A33E6C" w:rsidRDefault="001922D3">
      <w:hyperlink r:id="rId22" w:history="1">
        <w:r w:rsidR="00A33E6C" w:rsidRPr="00670816">
          <w:rPr>
            <w:rStyle w:val="Hyperlink"/>
          </w:rPr>
          <w:t>https://www.youtube.com/watch?v=SGr5GrEndQI</w:t>
        </w:r>
      </w:hyperlink>
      <w:r w:rsidR="00A33E6C">
        <w:t xml:space="preserve"> </w:t>
      </w:r>
    </w:p>
    <w:p w14:paraId="5E12D093" w14:textId="4A34CA82" w:rsidR="00A33E6C" w:rsidRDefault="001922D3">
      <w:hyperlink r:id="rId23" w:history="1">
        <w:r w:rsidR="00A33E6C" w:rsidRPr="00670816">
          <w:rPr>
            <w:rStyle w:val="Hyperlink"/>
          </w:rPr>
          <w:t>https://resources.sei.cmu.edu/library/asset-view.cfm?assetid=513803</w:t>
        </w:r>
      </w:hyperlink>
      <w:r w:rsidR="00A33E6C">
        <w:t xml:space="preserve"> </w:t>
      </w:r>
    </w:p>
    <w:p w14:paraId="30F33E8B" w14:textId="021BE552" w:rsidR="00A33E6C" w:rsidRDefault="001922D3">
      <w:hyperlink r:id="rId24" w:history="1">
        <w:r w:rsidR="00A33E6C" w:rsidRPr="00670816">
          <w:rPr>
            <w:rStyle w:val="Hyperlink"/>
          </w:rPr>
          <w:t>https://en.wikipedia.org/wiki/List_of_system_quality_attributes</w:t>
        </w:r>
      </w:hyperlink>
      <w:r w:rsidR="00A33E6C">
        <w:t xml:space="preserve"> </w:t>
      </w:r>
    </w:p>
    <w:p w14:paraId="38DADC39" w14:textId="3E97A76D" w:rsidR="00A33E6C" w:rsidRDefault="001922D3">
      <w:hyperlink r:id="rId25" w:history="1">
        <w:r w:rsidR="00A33E6C" w:rsidRPr="00670816">
          <w:rPr>
            <w:rStyle w:val="Hyperlink"/>
          </w:rPr>
          <w:t>https://www.dropbox.com/sh/ijbyig8ls6rctp4/AAC8Tw2acGXkcbmQXBrIqrDxa?dl=0</w:t>
        </w:r>
      </w:hyperlink>
      <w:r w:rsidR="00A33E6C">
        <w:t xml:space="preserve"> </w:t>
      </w:r>
    </w:p>
    <w:p w14:paraId="5AFECDB3" w14:textId="7C262257" w:rsidR="00D977B9" w:rsidRDefault="00D977B9"/>
    <w:p w14:paraId="55A5525A" w14:textId="77777777" w:rsidR="006955B0" w:rsidRDefault="006955B0">
      <w:bookmarkStart w:id="0" w:name="_GoBack"/>
      <w:bookmarkEnd w:id="0"/>
    </w:p>
    <w:p w14:paraId="7CAC5406" w14:textId="77777777" w:rsidR="006955B0" w:rsidRDefault="006955B0"/>
    <w:sectPr w:rsidR="0069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5C5A"/>
    <w:multiLevelType w:val="multilevel"/>
    <w:tmpl w:val="4CF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14A89"/>
    <w:multiLevelType w:val="multilevel"/>
    <w:tmpl w:val="66F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B2237"/>
    <w:multiLevelType w:val="multilevel"/>
    <w:tmpl w:val="C67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D"/>
    <w:rsid w:val="001049E2"/>
    <w:rsid w:val="00145DE7"/>
    <w:rsid w:val="001922D3"/>
    <w:rsid w:val="002220B2"/>
    <w:rsid w:val="00263392"/>
    <w:rsid w:val="00286F4E"/>
    <w:rsid w:val="00346421"/>
    <w:rsid w:val="003F0413"/>
    <w:rsid w:val="0047312D"/>
    <w:rsid w:val="005C439A"/>
    <w:rsid w:val="006341E2"/>
    <w:rsid w:val="00665A6F"/>
    <w:rsid w:val="006955B0"/>
    <w:rsid w:val="006B0C84"/>
    <w:rsid w:val="006E49F4"/>
    <w:rsid w:val="00735BE4"/>
    <w:rsid w:val="00754B7A"/>
    <w:rsid w:val="007636FE"/>
    <w:rsid w:val="007674F4"/>
    <w:rsid w:val="007D03BC"/>
    <w:rsid w:val="00830856"/>
    <w:rsid w:val="00877C35"/>
    <w:rsid w:val="00A33E6C"/>
    <w:rsid w:val="00C633E8"/>
    <w:rsid w:val="00D977B9"/>
    <w:rsid w:val="00EB4BF5"/>
    <w:rsid w:val="00FA0A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10EE"/>
  <w15:chartTrackingRefBased/>
  <w15:docId w15:val="{E92BD40A-118E-40A5-8C2D-DD88434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7312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12D"/>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47312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47312D"/>
    <w:rPr>
      <w:color w:val="0000FF"/>
      <w:u w:val="single"/>
    </w:rPr>
  </w:style>
  <w:style w:type="character" w:customStyle="1" w:styleId="Heading1Char">
    <w:name w:val="Heading 1 Char"/>
    <w:basedOn w:val="DefaultParagraphFont"/>
    <w:link w:val="Heading1"/>
    <w:uiPriority w:val="9"/>
    <w:rsid w:val="00877C3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636FE"/>
    <w:rPr>
      <w:color w:val="605E5C"/>
      <w:shd w:val="clear" w:color="auto" w:fill="E1DFDD"/>
    </w:rPr>
  </w:style>
  <w:style w:type="paragraph" w:styleId="NoSpacing">
    <w:name w:val="No Spacing"/>
    <w:uiPriority w:val="1"/>
    <w:qFormat/>
    <w:rsid w:val="00D977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68901">
      <w:bodyDiv w:val="1"/>
      <w:marLeft w:val="0"/>
      <w:marRight w:val="0"/>
      <w:marTop w:val="0"/>
      <w:marBottom w:val="0"/>
      <w:divBdr>
        <w:top w:val="none" w:sz="0" w:space="0" w:color="auto"/>
        <w:left w:val="none" w:sz="0" w:space="0" w:color="auto"/>
        <w:bottom w:val="none" w:sz="0" w:space="0" w:color="auto"/>
        <w:right w:val="none" w:sz="0" w:space="0" w:color="auto"/>
      </w:divBdr>
    </w:div>
    <w:div w:id="544685205">
      <w:bodyDiv w:val="1"/>
      <w:marLeft w:val="0"/>
      <w:marRight w:val="0"/>
      <w:marTop w:val="0"/>
      <w:marBottom w:val="0"/>
      <w:divBdr>
        <w:top w:val="none" w:sz="0" w:space="0" w:color="auto"/>
        <w:left w:val="none" w:sz="0" w:space="0" w:color="auto"/>
        <w:bottom w:val="none" w:sz="0" w:space="0" w:color="auto"/>
        <w:right w:val="none" w:sz="0" w:space="0" w:color="auto"/>
      </w:divBdr>
    </w:div>
    <w:div w:id="10347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academy.realm.io/posts/eric-maxwell-mvc-mvp-and-mvvm-on-andro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yourchance.com/mvp-mvc-android-1/"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spaceotechnologies.com/mvp-android-architectural-pattern/" TargetMode="External"/><Relationship Id="rId25" Type="http://schemas.openxmlformats.org/officeDocument/2006/relationships/hyperlink" Target="https://www.dropbox.com/sh/ijbyig8ls6rctp4/AAC8Tw2acGXkcbmQXBrIqrDxa?dl=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ntonioleiva.com/mvp-androi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orum.videolan.org/" TargetMode="External"/><Relationship Id="rId24" Type="http://schemas.openxmlformats.org/officeDocument/2006/relationships/hyperlink" Target="https://en.wikipedia.org/wiki/List_of_system_quality_attribu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sources.sei.cmu.edu/library/asset-view.cfm?assetid=513803" TargetMode="External"/><Relationship Id="rId10" Type="http://schemas.openxmlformats.org/officeDocument/2006/relationships/image" Target="media/image4.png"/><Relationship Id="rId19" Type="http://schemas.openxmlformats.org/officeDocument/2006/relationships/hyperlink" Target="https://mindorks.com/course/android-mvp-introduction" TargetMode="External"/><Relationship Id="rId4" Type="http://schemas.openxmlformats.org/officeDocument/2006/relationships/settings" Target="settings.xml"/><Relationship Id="rId9" Type="http://schemas.openxmlformats.org/officeDocument/2006/relationships/hyperlink" Target="https://code.videolan.org/videolan/vlc-android/issues%5C" TargetMode="External"/><Relationship Id="rId14" Type="http://schemas.openxmlformats.org/officeDocument/2006/relationships/hyperlink" Target="https://www.sqlite.org/backup.html" TargetMode="External"/><Relationship Id="rId22" Type="http://schemas.openxmlformats.org/officeDocument/2006/relationships/hyperlink" Target="https://www.youtube.com/watch?v=SGr5GrEndQ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08442-0765-4255-A609-E8ADD52A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Roberts</dc:creator>
  <cp:keywords/>
  <dc:description/>
  <cp:lastModifiedBy>Brayden Roberts</cp:lastModifiedBy>
  <cp:revision>5</cp:revision>
  <dcterms:created xsi:type="dcterms:W3CDTF">2018-08-24T03:51:00Z</dcterms:created>
  <dcterms:modified xsi:type="dcterms:W3CDTF">2018-08-24T04:51:00Z</dcterms:modified>
</cp:coreProperties>
</file>