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C41C2" w14:textId="1B9A0E93" w:rsidR="0067238C" w:rsidRDefault="002F4D26" w:rsidP="002F4D26">
      <w:pPr>
        <w:pStyle w:val="1"/>
      </w:pPr>
      <w:r w:rsidRPr="002F4D26">
        <w:t>Using Catalyst in Spark SQL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D26" w14:paraId="190AE978" w14:textId="77777777" w:rsidTr="002F4D26">
        <w:tc>
          <w:tcPr>
            <w:tcW w:w="8296" w:type="dxa"/>
          </w:tcPr>
          <w:p w14:paraId="2F144531" w14:textId="77777777" w:rsidR="002F4D26" w:rsidRPr="002F4D26" w:rsidRDefault="002F4D26" w:rsidP="002F4D26">
            <w:pPr>
              <w:ind w:firstLineChars="200" w:firstLine="420"/>
              <w:rPr>
                <w:szCs w:val="21"/>
              </w:rPr>
            </w:pPr>
            <w:r w:rsidRPr="002F4D26">
              <w:t>在SparkSQL中, 把一条SQL语句转化成对应的RDD任务, 完成这一过程(后续用"解析SQL到RDD"过程代替这一过程)全部在Catalyst框架实现.</w:t>
            </w:r>
          </w:p>
          <w:p w14:paraId="4630464B" w14:textId="77777777" w:rsidR="002F4D26" w:rsidRDefault="002F4D26" w:rsidP="002F4D26"/>
          <w:p w14:paraId="4AD99A8D" w14:textId="45058BE7" w:rsidR="002F4D26" w:rsidRPr="002F4D26" w:rsidRDefault="002F4D26" w:rsidP="002F4D26">
            <w:pPr>
              <w:ind w:firstLineChars="200" w:firstLine="420"/>
              <w:rPr>
                <w:rFonts w:hint="eastAsia"/>
                <w:szCs w:val="21"/>
              </w:rPr>
            </w:pPr>
            <w:r w:rsidRPr="002F4D26">
              <w:t>"解析SQL到RDD"这一过程, 主要包含了4个组成部分, 如下图所示</w:t>
            </w:r>
          </w:p>
        </w:tc>
      </w:tr>
    </w:tbl>
    <w:p w14:paraId="4E44B20D" w14:textId="00ED56AD" w:rsidR="002F4D26" w:rsidRDefault="002F4D26" w:rsidP="002F4D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273C64" wp14:editId="4E363218">
            <wp:extent cx="5274310" cy="155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9ECB" w14:textId="689624A8" w:rsidR="002F4D26" w:rsidRPr="002F4D26" w:rsidRDefault="002F4D26" w:rsidP="002F4D26">
      <w:pPr>
        <w:pStyle w:val="2"/>
      </w:pPr>
      <w:r w:rsidRPr="002F4D26">
        <w:t>analyzing a logical plan to resolve references(</w:t>
      </w:r>
      <w:r w:rsidRPr="002F4D26">
        <w:t>分析逻辑计划用于解析引用</w:t>
      </w:r>
      <w:r w:rsidRPr="002F4D26"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D26" w14:paraId="4CF7F6B7" w14:textId="77777777" w:rsidTr="002F4D26">
        <w:tc>
          <w:tcPr>
            <w:tcW w:w="8296" w:type="dxa"/>
          </w:tcPr>
          <w:p w14:paraId="64830128" w14:textId="77777777" w:rsidR="002F4D26" w:rsidRDefault="002F4D26" w:rsidP="002F4D26">
            <w:pPr>
              <w:ind w:firstLineChars="200" w:firstLine="420"/>
            </w:pPr>
            <w:r w:rsidRPr="002F4D26">
              <w:t xml:space="preserve">SparkSQL开始是一个待计算的关系, 要么是被SQL parser返回的abstract syntax tree(AST), 要么是使用API构造的DataFrame对象. </w:t>
            </w:r>
          </w:p>
          <w:p w14:paraId="276D015E" w14:textId="5E0798EF" w:rsidR="002F4D26" w:rsidRPr="002F4D26" w:rsidRDefault="002F4D26" w:rsidP="002F4D26">
            <w:pPr>
              <w:ind w:firstLineChars="200" w:firstLine="420"/>
              <w:rPr>
                <w:szCs w:val="21"/>
              </w:rPr>
            </w:pPr>
            <w:r w:rsidRPr="002F4D26">
              <w:t>这两种情况下,待计算的关系都包含unresolved 属性引用或者关系. (简单说,就是缺失schema)</w:t>
            </w:r>
          </w:p>
          <w:p w14:paraId="7864C574" w14:textId="685D3F44" w:rsidR="002F4D26" w:rsidRPr="002F4D26" w:rsidRDefault="002F4D26" w:rsidP="002F4D26">
            <w:pPr>
              <w:ind w:firstLineChars="200" w:firstLine="420"/>
              <w:rPr>
                <w:szCs w:val="21"/>
              </w:rPr>
            </w:pPr>
            <w:r w:rsidRPr="002F4D26">
              <w:t>SparkSQL用Catalyst Rules和一个Catalog对象从元数据找到schema, 构建Logical Plan.</w:t>
            </w:r>
          </w:p>
        </w:tc>
      </w:tr>
    </w:tbl>
    <w:p w14:paraId="2C22D09D" w14:textId="63092CB4" w:rsidR="002F4D26" w:rsidRDefault="002F4D26" w:rsidP="002F4D26">
      <w:pPr>
        <w:pStyle w:val="2"/>
      </w:pPr>
      <w:r w:rsidRPr="002F4D26">
        <w:t>logical plan optimization(</w:t>
      </w:r>
      <w:r w:rsidRPr="002F4D26">
        <w:t>逻辑计划优化</w:t>
      </w:r>
      <w:r w:rsidRPr="002F4D26"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D26" w14:paraId="2E7385AD" w14:textId="77777777" w:rsidTr="002F4D26">
        <w:tc>
          <w:tcPr>
            <w:tcW w:w="8296" w:type="dxa"/>
          </w:tcPr>
          <w:p w14:paraId="505C63D6" w14:textId="77777777" w:rsidR="002F4D26" w:rsidRPr="002F4D26" w:rsidRDefault="002F4D26" w:rsidP="002F4D26">
            <w:pPr>
              <w:ind w:firstLineChars="200" w:firstLine="420"/>
              <w:rPr>
                <w:szCs w:val="21"/>
              </w:rPr>
            </w:pPr>
            <w:r w:rsidRPr="002F4D26">
              <w:t>Logical Optimiztion阶段应用标准的RBO(rule-based optimization)去优化Logical Plan.</w:t>
            </w:r>
          </w:p>
          <w:p w14:paraId="3EADD93B" w14:textId="660E8863" w:rsidR="002F4D26" w:rsidRPr="002F4D26" w:rsidRDefault="002F4D26" w:rsidP="002F4D26">
            <w:pPr>
              <w:ind w:firstLineChars="200" w:firstLine="420"/>
              <w:rPr>
                <w:rFonts w:hint="eastAsia"/>
                <w:szCs w:val="21"/>
              </w:rPr>
            </w:pPr>
            <w:r w:rsidRPr="002F4D26">
              <w:t>RBO包括</w:t>
            </w:r>
            <w:r w:rsidRPr="002F4D26">
              <w:rPr>
                <w:szCs w:val="21"/>
              </w:rPr>
              <w:t>constant folding、predicate pushdown(谓词下推)、projection pruning、null propagation、Boolean expression simplification等等规则.</w:t>
            </w:r>
          </w:p>
        </w:tc>
      </w:tr>
    </w:tbl>
    <w:p w14:paraId="7204CFE7" w14:textId="77777777" w:rsidR="002F4D26" w:rsidRPr="002F4D26" w:rsidRDefault="002F4D26" w:rsidP="002F4D26">
      <w:pPr>
        <w:rPr>
          <w:rFonts w:hint="eastAsia"/>
        </w:rPr>
      </w:pPr>
    </w:p>
    <w:p w14:paraId="1F3A032C" w14:textId="569327D6" w:rsidR="002F4D26" w:rsidRDefault="002F4D26" w:rsidP="002F4D26">
      <w:pPr>
        <w:pStyle w:val="2"/>
      </w:pPr>
      <w:r w:rsidRPr="002F4D26">
        <w:t>physical planning(</w:t>
      </w:r>
      <w:r w:rsidRPr="002F4D26">
        <w:t>物理计划</w:t>
      </w:r>
      <w:r w:rsidRPr="002F4D26"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D26" w14:paraId="1634F5EC" w14:textId="77777777" w:rsidTr="002F4D26">
        <w:tc>
          <w:tcPr>
            <w:tcW w:w="8296" w:type="dxa"/>
          </w:tcPr>
          <w:p w14:paraId="6ABAAABD" w14:textId="67301361" w:rsidR="002F4D26" w:rsidRPr="002F4D26" w:rsidRDefault="002F4D26" w:rsidP="002F4D26">
            <w:pPr>
              <w:widowControl/>
              <w:ind w:firstLineChars="200" w:firstLine="42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D26">
              <w:rPr>
                <w:rFonts w:ascii="宋体" w:eastAsia="宋体" w:hAnsi="宋体" w:cs="宋体"/>
                <w:kern w:val="0"/>
                <w:szCs w:val="21"/>
              </w:rPr>
              <w:t xml:space="preserve">The Physical Planning阶段, 根据Optimized Logical Plan生成一个或多个物理计划. 用cost model选择一个计划. 这个阶段, CBO(cost-based optimization)仅仅用于选择join算法. 针对数据较小的表, Spark SQL使用broadcast join. </w:t>
            </w:r>
          </w:p>
        </w:tc>
      </w:tr>
    </w:tbl>
    <w:p w14:paraId="666C2FD4" w14:textId="77777777" w:rsidR="002F4D26" w:rsidRPr="002F4D26" w:rsidRDefault="002F4D26" w:rsidP="002F4D26">
      <w:pPr>
        <w:rPr>
          <w:rFonts w:hint="eastAsia"/>
        </w:rPr>
      </w:pPr>
    </w:p>
    <w:p w14:paraId="6FB5E52D" w14:textId="307B87B5" w:rsidR="002F4D26" w:rsidRPr="002F4D26" w:rsidRDefault="002F4D26" w:rsidP="002F4D26">
      <w:pPr>
        <w:pStyle w:val="2"/>
      </w:pPr>
      <w:r w:rsidRPr="002F4D26">
        <w:t>code generation(</w:t>
      </w:r>
      <w:r w:rsidRPr="002F4D26">
        <w:t>代码生成</w:t>
      </w:r>
      <w:r w:rsidRPr="002F4D26"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D26" w14:paraId="5C00B631" w14:textId="77777777" w:rsidTr="002F4D26">
        <w:tc>
          <w:tcPr>
            <w:tcW w:w="8296" w:type="dxa"/>
          </w:tcPr>
          <w:p w14:paraId="08F938B2" w14:textId="7CD35FB4" w:rsidR="002F4D26" w:rsidRPr="002F4D26" w:rsidRDefault="002F4D26" w:rsidP="002F4D26">
            <w:pPr>
              <w:widowControl/>
              <w:ind w:firstLineChars="200" w:firstLine="48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2F4D26">
              <w:rPr>
                <w:rFonts w:ascii="宋体" w:eastAsia="宋体" w:hAnsi="宋体" w:cs="宋体"/>
                <w:kern w:val="0"/>
                <w:sz w:val="24"/>
                <w:szCs w:val="24"/>
              </w:rPr>
              <w:t>在每台有数据的机器上生成Java二进制代码(移动数据不如移动代码).</w:t>
            </w:r>
          </w:p>
        </w:tc>
      </w:tr>
    </w:tbl>
    <w:p w14:paraId="1B664642" w14:textId="77777777" w:rsidR="002F4D26" w:rsidRPr="002F4D26" w:rsidRDefault="002F4D26" w:rsidP="002F4D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02DEA6F" w14:textId="77777777" w:rsidR="002F4D26" w:rsidRPr="002F4D26" w:rsidRDefault="002F4D26" w:rsidP="002F4D26">
      <w:pPr>
        <w:rPr>
          <w:rFonts w:hint="eastAsia"/>
        </w:rPr>
      </w:pPr>
    </w:p>
    <w:sectPr w:rsidR="002F4D26" w:rsidRPr="002F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202AB" w14:textId="77777777" w:rsidR="00C143A8" w:rsidRDefault="00C143A8" w:rsidP="0067238C">
      <w:r>
        <w:separator/>
      </w:r>
    </w:p>
  </w:endnote>
  <w:endnote w:type="continuationSeparator" w:id="0">
    <w:p w14:paraId="2F353C3F" w14:textId="77777777" w:rsidR="00C143A8" w:rsidRDefault="00C143A8" w:rsidP="0067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E4DB2" w14:textId="77777777" w:rsidR="00C143A8" w:rsidRDefault="00C143A8" w:rsidP="0067238C">
      <w:r>
        <w:separator/>
      </w:r>
    </w:p>
  </w:footnote>
  <w:footnote w:type="continuationSeparator" w:id="0">
    <w:p w14:paraId="1EDDF15F" w14:textId="77777777" w:rsidR="00C143A8" w:rsidRDefault="00C143A8" w:rsidP="00672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A27D2"/>
    <w:multiLevelType w:val="multilevel"/>
    <w:tmpl w:val="0409001D"/>
    <w:numStyleLink w:val="4"/>
  </w:abstractNum>
  <w:abstractNum w:abstractNumId="1" w15:restartNumberingAfterBreak="0">
    <w:nsid w:val="5343782D"/>
    <w:multiLevelType w:val="multilevel"/>
    <w:tmpl w:val="7F30B6BA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ascii="Consolas" w:eastAsia="微软雅黑" w:hAnsi="Consolas" w:hint="default"/>
        <w:b/>
        <w:i w:val="0"/>
      </w:rPr>
    </w:lvl>
    <w:lvl w:ilvl="1">
      <w:start w:val="1"/>
      <w:numFmt w:val="decimal"/>
      <w:pStyle w:val="2"/>
      <w:lvlText w:val="%2、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pStyle w:val="40"/>
      <w:lvlText w:val="%2.%3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17D4028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9BC2537"/>
    <w:multiLevelType w:val="multilevel"/>
    <w:tmpl w:val="E7A685A0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506"/>
    <w:rsid w:val="002140F8"/>
    <w:rsid w:val="00284D48"/>
    <w:rsid w:val="002F4D26"/>
    <w:rsid w:val="004612CB"/>
    <w:rsid w:val="006238E2"/>
    <w:rsid w:val="0067238C"/>
    <w:rsid w:val="007B5DFB"/>
    <w:rsid w:val="00805DA2"/>
    <w:rsid w:val="008405E0"/>
    <w:rsid w:val="0098635B"/>
    <w:rsid w:val="00C143A8"/>
    <w:rsid w:val="00CA47F2"/>
    <w:rsid w:val="00CD54B8"/>
    <w:rsid w:val="00D3512E"/>
    <w:rsid w:val="00D533C0"/>
    <w:rsid w:val="00D7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67006"/>
  <w15:chartTrackingRefBased/>
  <w15:docId w15:val="{E184B879-97AF-4D3B-8127-533FA435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DA2"/>
    <w:pPr>
      <w:keepNext/>
      <w:keepLines/>
      <w:numPr>
        <w:numId w:val="4"/>
      </w:numPr>
      <w:spacing w:before="340" w:after="33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DA2"/>
    <w:pPr>
      <w:keepNext/>
      <w:keepLines/>
      <w:numPr>
        <w:ilvl w:val="1"/>
        <w:numId w:val="4"/>
      </w:numPr>
      <w:spacing w:before="260" w:after="260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DA2"/>
    <w:pPr>
      <w:keepNext/>
      <w:keepLines/>
      <w:numPr>
        <w:ilvl w:val="2"/>
        <w:numId w:val="4"/>
      </w:numPr>
      <w:spacing w:before="260" w:after="260"/>
      <w:outlineLvl w:val="2"/>
    </w:pPr>
    <w:rPr>
      <w:rFonts w:eastAsia="微软雅黑"/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805DA2"/>
    <w:pPr>
      <w:keepNext/>
      <w:keepLines/>
      <w:numPr>
        <w:ilvl w:val="3"/>
        <w:numId w:val="4"/>
      </w:numPr>
      <w:spacing w:before="280" w:after="290"/>
      <w:outlineLvl w:val="3"/>
    </w:pPr>
    <w:rPr>
      <w:rFonts w:asciiTheme="majorHAnsi" w:eastAsia="微软雅黑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5D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05D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05DA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05DA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05DA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40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0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3"/>
    <w:next w:val="40"/>
    <w:link w:val="32"/>
    <w:rsid w:val="0098635B"/>
    <w:pPr>
      <w:jc w:val="left"/>
    </w:pPr>
    <w:rPr>
      <w:rFonts w:eastAsia="微软雅黑"/>
      <w:color w:val="000000" w:themeColor="text1"/>
      <w:sz w:val="28"/>
    </w:rPr>
  </w:style>
  <w:style w:type="numbering" w:customStyle="1" w:styleId="4">
    <w:name w:val="标题4"/>
    <w:basedOn w:val="a2"/>
    <w:uiPriority w:val="99"/>
    <w:rsid w:val="0098635B"/>
    <w:pPr>
      <w:numPr>
        <w:numId w:val="1"/>
      </w:numPr>
    </w:pPr>
  </w:style>
  <w:style w:type="character" w:customStyle="1" w:styleId="32">
    <w:name w:val="标题3 字符"/>
    <w:basedOn w:val="a4"/>
    <w:link w:val="31"/>
    <w:rsid w:val="0098635B"/>
    <w:rPr>
      <w:rFonts w:asciiTheme="majorHAnsi" w:eastAsia="微软雅黑" w:hAnsiTheme="majorHAnsi" w:cstheme="majorBidi"/>
      <w:b/>
      <w:bCs/>
      <w:color w:val="000000" w:themeColor="text1"/>
      <w:sz w:val="28"/>
      <w:szCs w:val="32"/>
    </w:rPr>
  </w:style>
  <w:style w:type="character" w:customStyle="1" w:styleId="41">
    <w:name w:val="标题 4 字符"/>
    <w:basedOn w:val="a0"/>
    <w:link w:val="40"/>
    <w:uiPriority w:val="9"/>
    <w:rsid w:val="00805DA2"/>
    <w:rPr>
      <w:rFonts w:asciiTheme="majorHAnsi" w:eastAsia="微软雅黑" w:hAnsiTheme="majorHAnsi" w:cstheme="majorBidi"/>
      <w:b/>
      <w:bCs/>
      <w:sz w:val="30"/>
      <w:szCs w:val="28"/>
    </w:rPr>
  </w:style>
  <w:style w:type="paragraph" w:styleId="a5">
    <w:name w:val="List Paragraph"/>
    <w:basedOn w:val="a"/>
    <w:uiPriority w:val="34"/>
    <w:qFormat/>
    <w:rsid w:val="009863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05DA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5DA2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6">
    <w:name w:val="No Spacing"/>
    <w:uiPriority w:val="1"/>
    <w:qFormat/>
    <w:rsid w:val="0098635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805DA2"/>
    <w:rPr>
      <w:rFonts w:eastAsia="微软雅黑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805DA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05D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05DA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05DA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05DA2"/>
    <w:rPr>
      <w:rFonts w:asciiTheme="majorHAnsi" w:eastAsiaTheme="majorEastAsia" w:hAnsiTheme="majorHAnsi" w:cstheme="majorBidi"/>
      <w:szCs w:val="21"/>
    </w:rPr>
  </w:style>
  <w:style w:type="paragraph" w:styleId="a7">
    <w:name w:val="Subtitle"/>
    <w:basedOn w:val="a"/>
    <w:next w:val="a"/>
    <w:link w:val="a8"/>
    <w:uiPriority w:val="11"/>
    <w:qFormat/>
    <w:rsid w:val="00805D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05DA2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05DA2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805DA2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4612CB"/>
  </w:style>
  <w:style w:type="paragraph" w:styleId="TOC2">
    <w:name w:val="toc 2"/>
    <w:basedOn w:val="a"/>
    <w:next w:val="a"/>
    <w:autoRedefine/>
    <w:uiPriority w:val="39"/>
    <w:unhideWhenUsed/>
    <w:rsid w:val="004612C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612CB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4612CB"/>
    <w:pPr>
      <w:ind w:leftChars="600" w:left="1260"/>
    </w:pPr>
  </w:style>
  <w:style w:type="character" w:styleId="ab">
    <w:name w:val="Hyperlink"/>
    <w:basedOn w:val="a0"/>
    <w:uiPriority w:val="99"/>
    <w:unhideWhenUsed/>
    <w:rsid w:val="004612CB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840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4D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84D48"/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672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7238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72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72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3B6FA-B978-4053-AFB9-22CAA7588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2020-04-18T00:42:00Z</dcterms:created>
  <dcterms:modified xsi:type="dcterms:W3CDTF">2020-05-18T12:39:00Z</dcterms:modified>
</cp:coreProperties>
</file>